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57F5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Gradient Checking is based on the following approach. One iteration of Gradient Descent computes and updates the parameters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1922C6" wp14:editId="545804A2">
            <wp:extent cx="76200" cy="114300"/>
            <wp:effectExtent l="0" t="0" r="0" b="0"/>
            <wp:docPr id="42" name="Picture 42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he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by doing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B69AAF" wp14:editId="2B5911A1">
            <wp:extent cx="1028700" cy="190500"/>
            <wp:effectExtent l="0" t="0" r="0" b="0"/>
            <wp:docPr id="43" name="Picture 43" descr="\theta := \theta - \frac{d}{d\theta}J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theta := \theta - \frac{d}{d\theta}J(\thet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minimize the cost we will need to minimize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06101A" wp14:editId="6AA47B47">
            <wp:extent cx="274320" cy="160020"/>
            <wp:effectExtent l="0" t="0" r="0" b="0"/>
            <wp:docPr id="44" name="Picture 44" descr="J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(\thet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1A37B9" wp14:editId="5FD88162">
            <wp:extent cx="266700" cy="160020"/>
            <wp:effectExtent l="0" t="0" r="0" b="0"/>
            <wp:docPr id="45" name="Picture 45" descr="g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(\thet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a function that computes the derivative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E869E4" wp14:editId="623308C6">
            <wp:extent cx="411480" cy="190500"/>
            <wp:effectExtent l="0" t="0" r="7620" b="0"/>
            <wp:docPr id="46" name="Picture 46" descr="\frac {d}{d\theta}J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frac {d}{d\theta}J(\thet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Gradient Checking allows us to numerically evaluate the implementation of the function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E46F91" wp14:editId="0898ED23">
            <wp:extent cx="266700" cy="160020"/>
            <wp:effectExtent l="0" t="0" r="0" b="0"/>
            <wp:docPr id="47" name="Picture 47" descr="g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(\thet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and verify its correctness.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know the derivative of a function is given by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CE1AEC" wp14:editId="16EBCD51">
            <wp:extent cx="2080260" cy="220980"/>
            <wp:effectExtent l="0" t="0" r="0" b="7620"/>
            <wp:docPr id="48" name="Picture 48" descr="\frac {d}{d\theta}J(\theta) = lim-&gt;0 \frac {J(\theta +\epsilon) - J(\theta -\epsilon)} {2*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frac {d}{d\theta}J(\theta) = lim-&gt;0 \frac {J(\theta +\epsilon) - J(\theta -\epsilon)} {2*\epsilon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333A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above derivative is based on the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2 sided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derivative. The 1-sided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derivative  is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given by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306062" wp14:editId="2DEE8624">
            <wp:extent cx="1943100" cy="220980"/>
            <wp:effectExtent l="0" t="0" r="0" b="7620"/>
            <wp:docPr id="49" name="Picture 49" descr="\frac {d}{d\theta}J(\theta) = lim-&gt;0 \frac {J(\theta +\epsilon) - J(\theta)} {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frac {d}{d\theta}J(\theta) = lim-&gt;0 \frac {J(\theta +\epsilon) - J(\theta)} {\epsilon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Gradient Checking is based on the 2-sided derivative because the error is of the order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9CD458" wp14:editId="458AEF76">
            <wp:extent cx="350520" cy="175260"/>
            <wp:effectExtent l="0" t="0" r="0" b="0"/>
            <wp:docPr id="50" name="Picture 50" descr="O(\epsilon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O(\epsilon^{2}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opposed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11643F" wp14:editId="7C3FB1AE">
            <wp:extent cx="297180" cy="160020"/>
            <wp:effectExtent l="0" t="0" r="7620" b="0"/>
            <wp:docPr id="51" name="Picture 51" descr="O(\epsil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(\epsilon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1-sided derivative.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Hence Gradient Check uses the 2 sided derivative as follows.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905686" wp14:editId="66542553">
            <wp:extent cx="1920240" cy="220980"/>
            <wp:effectExtent l="0" t="0" r="3810" b="7620"/>
            <wp:docPr id="52" name="Picture 52" descr="g(\theta) = lim-&gt;0 \frac {J(\theta +\epsilon) - J(\theta -\epsilon)} {2*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g(\theta) = lim-&gt;0 \frac {J(\theta +\epsilon) - J(\theta -\epsilon)} {2*\epsilon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234E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In Gradient Check the following is done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A) Run one normal cycle of your implementation by doing the following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a) Compute the output activation by running 1 cycle of forward propagation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b) Compute the cost using the output activation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c) Compute the gradients using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backpropation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(grad)</w:t>
      </w:r>
    </w:p>
    <w:p w14:paraId="0C9D1DE3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B) Perform gradient check steps as below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a) Set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28C867" wp14:editId="489CFCCC">
            <wp:extent cx="76200" cy="114300"/>
            <wp:effectExtent l="0" t="0" r="0" b="0"/>
            <wp:docPr id="53" name="Picture 53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the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. Flatten all ‘weights’ and ‘bias’ matrices and vectors to a column vector.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b) Initialize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9AEEBB" wp14:editId="57C566DB">
            <wp:extent cx="190500" cy="137160"/>
            <wp:effectExtent l="0" t="0" r="0" b="0"/>
            <wp:docPr id="54" name="Picture 54" descr="\theta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theta+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bumping up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07C11D" wp14:editId="03886269">
            <wp:extent cx="76200" cy="114300"/>
            <wp:effectExtent l="0" t="0" r="0" b="0"/>
            <wp:docPr id="55" name="Picture 55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the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adding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3406B3" wp14:editId="40F1CF7A">
            <wp:extent cx="68580" cy="76200"/>
            <wp:effectExtent l="0" t="0" r="7620" b="0"/>
            <wp:docPr id="56" name="Picture 56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epsil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B15BFB" wp14:editId="0A226BCD">
            <wp:extent cx="335280" cy="137160"/>
            <wp:effectExtent l="0" t="0" r="7620" b="0"/>
            <wp:docPr id="57" name="Picture 57" descr="\theta + 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theta + \epsil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c) Perform forward propagation with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8E531D" wp14:editId="20176FDB">
            <wp:extent cx="190500" cy="137160"/>
            <wp:effectExtent l="0" t="0" r="0" b="0"/>
            <wp:docPr id="58" name="Picture 58" descr="\theta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theta+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d) Compute cost with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2AE2C0" wp14:editId="0E49B073">
            <wp:extent cx="190500" cy="137160"/>
            <wp:effectExtent l="0" t="0" r="0" b="0"/>
            <wp:docPr id="59" name="Picture 59" descr="\theta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theta+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02F74E" wp14:editId="58D648C5">
            <wp:extent cx="403860" cy="160020"/>
            <wp:effectExtent l="0" t="0" r="0" b="0"/>
            <wp:docPr id="60" name="Picture 60" descr="J(\theta+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J(\theta+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e) Initialize 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FB29AD0" wp14:editId="71E9F0F4">
            <wp:extent cx="190500" cy="114300"/>
            <wp:effectExtent l="0" t="0" r="0" b="0"/>
            <wp:docPr id="61" name="Picture 61" descr="\theta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theta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bumping down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6CDC736" wp14:editId="0F604527">
            <wp:extent cx="76200" cy="114300"/>
            <wp:effectExtent l="0" t="0" r="0" b="0"/>
            <wp:docPr id="62" name="Picture 62" descr="\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the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subtracting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B49972C" wp14:editId="5139610E">
            <wp:extent cx="68580" cy="76200"/>
            <wp:effectExtent l="0" t="0" r="7620" b="0"/>
            <wp:docPr id="63" name="Picture 63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epsil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4D297C" wp14:editId="283D33E5">
            <wp:extent cx="441960" cy="160020"/>
            <wp:effectExtent l="0" t="0" r="0" b="0"/>
            <wp:docPr id="64" name="Picture 64" descr="(\theta - \epsil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(\theta - \epsilon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f) Perform forward propagation with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FC945C" wp14:editId="4AD461CA">
            <wp:extent cx="190500" cy="114300"/>
            <wp:effectExtent l="0" t="0" r="0" b="0"/>
            <wp:docPr id="65" name="Picture 65" descr="\theta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theta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g) Compute cost with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B87074" wp14:editId="4EBEE576">
            <wp:extent cx="190500" cy="114300"/>
            <wp:effectExtent l="0" t="0" r="0" b="0"/>
            <wp:docPr id="66" name="Picture 66" descr="\theta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theta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i.e. 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75B91C" wp14:editId="1B4B2777">
            <wp:extent cx="403860" cy="160020"/>
            <wp:effectExtent l="0" t="0" r="0" b="0"/>
            <wp:docPr id="67" name="Picture 67" descr="J(\theta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J(\theta-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h) Compute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35ADDD" wp14:editId="7F5BC282">
            <wp:extent cx="411480" cy="190500"/>
            <wp:effectExtent l="0" t="0" r="7620" b="0"/>
            <wp:docPr id="68" name="Picture 68" descr="\frac {d} {d\theta} J(\th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frac {d} {d\theta} J(\thet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or ‘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gradapprox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’ as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420383" wp14:editId="458DB665">
            <wp:extent cx="693420" cy="220980"/>
            <wp:effectExtent l="0" t="0" r="0" b="7620"/>
            <wp:docPr id="69" name="Picture 69" descr="\frac {J(\theta+) - J(\theta-) } {2\epsilo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frac {J(\theta+) - J(\theta-) } {2\epsilon}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2 sided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derivative.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) Compute L2norm or the Euclidean distance between ‘grad’ and ‘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gradapprox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’. If the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diference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of the order of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9B19A1" wp14:editId="213326A2">
            <wp:extent cx="281940" cy="137160"/>
            <wp:effectExtent l="0" t="0" r="3810" b="0"/>
            <wp:docPr id="70" name="Picture 70" descr="10^{-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0^{-5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5DD2F8" wp14:editId="24733DD3">
            <wp:extent cx="281940" cy="137160"/>
            <wp:effectExtent l="0" t="0" r="3810" b="0"/>
            <wp:docPr id="71" name="Picture 71" descr="10^{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10^{-7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implementation is correct. In the </w:t>
      </w:r>
      <w:hyperlink r:id="rId24" w:tgtFrame="_blank" w:history="1">
        <w:r w:rsidRPr="004333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Deep Learning Specialization</w:t>
        </w:r>
      </w:hyperlink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Prof Andrew Ng mentions that if the difference is of the order of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17974C" wp14:editId="48144209">
            <wp:extent cx="281940" cy="137160"/>
            <wp:effectExtent l="0" t="0" r="3810" b="0"/>
            <wp:docPr id="72" name="Picture 72" descr="10^{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10^{-7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the implementation is correct. A difference of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361DD3" wp14:editId="5322F73A">
            <wp:extent cx="281940" cy="137160"/>
            <wp:effectExtent l="0" t="0" r="3810" b="0"/>
            <wp:docPr id="73" name="Picture 73" descr="10^{-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10^{-5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also ok. Anything more than that is a cause of worry and you should look at your code more closely. To see more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details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click </w:t>
      </w:r>
      <w:hyperlink r:id="rId25" w:tgtFrame="_blank" w:history="1">
        <w:r w:rsidRPr="004333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Gradient checking and advanced optimization</w:t>
        </w:r>
      </w:hyperlink>
    </w:p>
    <w:p w14:paraId="029049F0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clone/download the code from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</w:t>
      </w:r>
      <w:hyperlink r:id="rId26" w:tgtFrame="_blank" w:history="1">
        <w:r w:rsidRPr="004333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DeepLearning-Part8</w:t>
        </w:r>
      </w:hyperlink>
    </w:p>
    <w:p w14:paraId="74711FB3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spending a better part of 3 days, I now realize how critical Gradient Check is for ensuring the correctness of you implementation. Initially I was getting very high difference and did not know how to understand the results or debug my implementation. After many hours of staring at the results,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I  was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able to finally arrive at a way, to localize issues in the implementation. In fact, I did catch a small bug in my Python code, which did not exist in the R and Octave implementations. I will demonstrate this below</w:t>
      </w:r>
    </w:p>
    <w:p w14:paraId="32DA19FB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1.1a Gradient Check – Sigmoid Activation – Python</w:t>
      </w:r>
    </w:p>
    <w:p w14:paraId="742377A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0FB1B70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import matplotlib</w:t>
      </w:r>
    </w:p>
    <w:p w14:paraId="2FC7697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6304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exec(open("DLfunctions8.py"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).read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418090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exec(open("testcases.py"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).read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91E886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#Load the data</w:t>
      </w:r>
    </w:p>
    <w:p w14:paraId="3364198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354EA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#Set layer dimensions</w:t>
      </w:r>
    </w:p>
    <w:p w14:paraId="72163B7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[2,4,1]  </w:t>
      </w:r>
    </w:p>
    <w:p w14:paraId="59F55C2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initializeDeepModel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DCA53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forward prop</w:t>
      </w:r>
    </w:p>
    <w:p w14:paraId="0FBB54E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parameters,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="sigmoid")</w:t>
      </w:r>
    </w:p>
    <w:p w14:paraId="20B3CEB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cost</w:t>
      </w:r>
    </w:p>
    <w:p w14:paraId="2D0D5AC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="sigmoid") </w:t>
      </w:r>
    </w:p>
    <w:p w14:paraId="7460758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print("cost=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",cost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88E7A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backprop and get gradients</w:t>
      </w:r>
    </w:p>
    <w:p w14:paraId="262C9D9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gradients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backwardPropagationDeep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lambd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 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="sigmoid")</w:t>
      </w:r>
    </w:p>
    <w:p w14:paraId="18A7214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B4255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epsilon = 1e-7</w:t>
      </w:r>
    </w:p>
    <w:p w14:paraId="400A3DB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</w:t>
      </w:r>
    </w:p>
    <w:p w14:paraId="63EDB87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CBAA0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Set-up variables</w:t>
      </w:r>
    </w:p>
    <w:p w14:paraId="6D46390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Flatten parameters to a vector</w:t>
      </w:r>
    </w:p>
    <w:p w14:paraId="3A07097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_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dictionary_to_vector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(parameters)</w:t>
      </w:r>
    </w:p>
    <w:p w14:paraId="3B02724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#Flatten gradients to a vector</w:t>
      </w:r>
    </w:p>
    <w:p w14:paraId="67E7883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gradients_to_vector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parameters,gradients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610E6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values.shape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[0]</w:t>
      </w:r>
    </w:p>
    <w:p w14:paraId="7E7170C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#Initialize</w:t>
      </w:r>
    </w:p>
    <w:p w14:paraId="60FFB44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1))</w:t>
      </w:r>
    </w:p>
    <w:p w14:paraId="4CB477C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1))</w:t>
      </w:r>
    </w:p>
    <w:p w14:paraId="4264525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1))</w:t>
      </w:r>
    </w:p>
    <w:p w14:paraId="1DB83BF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E10A1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 sided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derivative</w:t>
      </w:r>
    </w:p>
    <w:p w14:paraId="374DA16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3836907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 </w:t>
      </w:r>
    </w:p>
    <w:p w14:paraId="2051E69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np.copy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</w:t>
      </w:r>
    </w:p>
    <w:p w14:paraId="0108579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][0]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][0] + epsilon                                 </w:t>
      </w:r>
    </w:p>
    <w:p w14:paraId="38153E2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vector_to_dictionary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21FE598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hiddenActivationFunc="relu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",outputActivationFunc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=outputActivationFunc)</w:t>
      </w:r>
    </w:p>
    <w:p w14:paraId="35BC680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7F0B1C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7E1378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61CD34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 </w:t>
      </w:r>
    </w:p>
    <w:p w14:paraId="7AE2D17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np.copy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  </w:t>
      </w:r>
    </w:p>
    <w:p w14:paraId="6A8BA22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][0]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][0] - epsilon                                     </w:t>
      </w:r>
    </w:p>
    <w:p w14:paraId="09D92BE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AL, caches,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vector_to_dictionary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6B76266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hiddenActivationFunc="relu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",outputActivationFunc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=outputActivationFunc)     </w:t>
      </w:r>
    </w:p>
    <w:p w14:paraId="2EACA71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</w:t>
      </w:r>
    </w:p>
    <w:p w14:paraId="3094186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14:paraId="3C7997A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  </w:t>
      </w:r>
    </w:p>
    <w:p w14:paraId="1FBB2F1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 = 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])/(2*epsilon)</w:t>
      </w:r>
    </w:p>
    <w:p w14:paraId="6B0A6E4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3498D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Compare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backward propagation gradients by computing difference. </w:t>
      </w:r>
    </w:p>
    <w:p w14:paraId="1ED8593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numerator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np.linalg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.norm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(grad-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        </w:t>
      </w:r>
    </w:p>
    <w:p w14:paraId="6CE4003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denominator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np.linalg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.norm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(grad) +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np.linalg.norm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      </w:t>
      </w:r>
    </w:p>
    <w:p w14:paraId="01E8A79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  numerator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/denominator                                        </w:t>
      </w:r>
    </w:p>
    <w:p w14:paraId="5571A6C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178A6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#Check the difference</w:t>
      </w:r>
    </w:p>
    <w:p w14:paraId="1625F3D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if difference &gt; 1e-5:</w:t>
      </w:r>
    </w:p>
    <w:p w14:paraId="4908C8E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("\033[93m" + "There is a mistake in the backward propagation! difference = " + str(difference) + "\033[0m")</w:t>
      </w:r>
    </w:p>
    <w:p w14:paraId="710F8C5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else:</w:t>
      </w:r>
    </w:p>
    <w:p w14:paraId="7C89058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 ("\033[92m" + "Your backward propagation works perfectly fine! difference = " + str(difference) + "\033[0m")</w:t>
      </w:r>
    </w:p>
    <w:p w14:paraId="2FA6175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print(difference)</w:t>
      </w:r>
    </w:p>
    <w:p w14:paraId="11DA0B7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print("\n")    </w:t>
      </w:r>
    </w:p>
    <w:p w14:paraId="74F7C50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technique below can be used to identify </w:t>
      </w:r>
    </w:p>
    <w:p w14:paraId="604E78B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which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parameters are in error</w:t>
      </w:r>
    </w:p>
    <w:p w14:paraId="3D7A7A0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Covert grad to dictionary</w:t>
      </w:r>
    </w:p>
    <w:p w14:paraId="1EA7F4B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m=vector_to_dictionary2(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parameters,grad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642E0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"Gradients from backprop")</w:t>
      </w:r>
    </w:p>
    <w:p w14:paraId="1A47A88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print(m)</w:t>
      </w:r>
    </w:p>
    <w:p w14:paraId="4A19FE6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print("\n")</w:t>
      </w:r>
    </w:p>
    <w:p w14:paraId="6242168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dictionary</w:t>
      </w:r>
    </w:p>
    <w:p w14:paraId="1C661F3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n=vector_to_dictionary2(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parameters,gradapprox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C85E5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gradient check")</w:t>
      </w:r>
    </w:p>
    <w:p w14:paraId="65D815E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print(n)</w:t>
      </w:r>
    </w:p>
    <w:p w14:paraId="2DCC569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(300, 2)</w:t>
      </w:r>
    </w:p>
    <w:p w14:paraId="1323CB3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(300,)</w:t>
      </w:r>
    </w:p>
    <w:p w14:paraId="5F387C7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cost= 0.6931455556341791</w:t>
      </w:r>
    </w:p>
    <w:p w14:paraId="150C8A0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[92mYour backward propagation works perfectly fine! difference = 1.1604150683743381e-06[0m</w:t>
      </w:r>
    </w:p>
    <w:p w14:paraId="1D17CE0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1.1604150683743381e-06</w:t>
      </w:r>
    </w:p>
    <w:p w14:paraId="35472E0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BD42F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BFE79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Gradients from backprop</w:t>
      </w:r>
    </w:p>
    <w:p w14:paraId="4E23384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{'dW1':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[[-6.19439955e-06, -2.06438046e-06],</w:t>
      </w:r>
    </w:p>
    <w:p w14:paraId="3832179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-1.50165447e-05,  7.50401672e-05],</w:t>
      </w:r>
    </w:p>
    <w:p w14:paraId="74C0C17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1.33435433e-04,  1.74112143e-04],</w:t>
      </w:r>
    </w:p>
    <w:p w14:paraId="21CBE85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-3.40909024e-05, -1.38363681e-04]]), 'db1': array([[ 7.31333221e-07],</w:t>
      </w:r>
    </w:p>
    <w:p w14:paraId="269D75A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7.98425950e-06],</w:t>
      </w:r>
    </w:p>
    <w:p w14:paraId="01B6460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8.15002817e-08],</w:t>
      </w:r>
    </w:p>
    <w:p w14:paraId="48AA532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-5.69821155e-08]]), 'dW2': array([[2.73416304e-04, 2.96061451e-04, 7.51837363e-05, 1.01257729e-04]]), 'db2': array([[-7.22232235e-06]])}</w:t>
      </w:r>
    </w:p>
    <w:p w14:paraId="49444D9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609B1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2A1B3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gradient check</w:t>
      </w:r>
    </w:p>
    <w:p w14:paraId="4762FBB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{'dW1':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[[-6.19448937e-06, -2.06501483e-06],</w:t>
      </w:r>
    </w:p>
    <w:p w14:paraId="3B5FD3E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-1.50168766e-05,  7.50399742e-05],</w:t>
      </w:r>
    </w:p>
    <w:p w14:paraId="665044B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1.33435485e-04,  1.74112391e-04],</w:t>
      </w:r>
    </w:p>
    <w:p w14:paraId="3069027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-3.40910633e-05, -1.38363765e-04]]), 'db1': array([[ 7.31081862e-07],</w:t>
      </w:r>
    </w:p>
    <w:p w14:paraId="47913F5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7.98472399e-06],</w:t>
      </w:r>
    </w:p>
    <w:p w14:paraId="2A38B75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8.16013923e-08],</w:t>
      </w:r>
    </w:p>
    <w:p w14:paraId="5CDE554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-5.71764858e-08]]), 'dW2': array([[2.73416290e-04, 2.96061509e-04, 7.51831930e-05, 1.01257891e-04]]), 'db2': array([[-7.22255589e-06]])}</w:t>
      </w:r>
    </w:p>
    <w:p w14:paraId="587B5CDD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1.1b Gradient Check – </w:t>
      </w:r>
      <w:proofErr w:type="spellStart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Softmax</w:t>
      </w:r>
      <w:proofErr w:type="spellEnd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Activation – Python (Error!!)</w:t>
      </w:r>
    </w:p>
    <w:p w14:paraId="0FA667B9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code below I show, how I managed to spot a bug in your implementation</w:t>
      </w:r>
    </w:p>
    <w:p w14:paraId="7DE5EB1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878A4B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exec(open("DLfunctions8.py"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).read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7553A0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2BA02E7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 = 2 # dimensionality</w:t>
      </w:r>
    </w:p>
    <w:p w14:paraId="3B23FBE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6E8390E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((N*K,D)) # data matrix (each row = single example)</w:t>
      </w:r>
    </w:p>
    <w:p w14:paraId="4859D7E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(N*K,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='uint8') # class labels</w:t>
      </w:r>
    </w:p>
    <w:p w14:paraId="39BCED4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1FE751E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j,N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*(j+1))</w:t>
      </w:r>
    </w:p>
    <w:p w14:paraId="083EAD1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(0.0,1,N) # radius</w:t>
      </w:r>
    </w:p>
    <w:p w14:paraId="67841E5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(j*4,(j+1)*4,N) +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np.random.randn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(N)*0.2 # theta</w:t>
      </w:r>
    </w:p>
    <w:p w14:paraId="528C72D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_[r*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(t), r*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np.cos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(t)]</w:t>
      </w:r>
    </w:p>
    <w:p w14:paraId="711E019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272FB7C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AA108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47FC1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Plot the data</w:t>
      </w:r>
    </w:p>
    <w:p w14:paraId="0B9E759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(X[:, 0], X[:, 1], c=y, s=40,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plt.cm.Spectral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11F20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[2,3,3]</w:t>
      </w:r>
    </w:p>
    <w:p w14:paraId="207EDE0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y1=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y.reshape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(-1,1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).T</w:t>
      </w:r>
      <w:proofErr w:type="gramEnd"/>
    </w:p>
    <w:p w14:paraId="3E1839B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=X.T</w:t>
      </w:r>
    </w:p>
    <w:p w14:paraId="426BCBE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=y1</w:t>
      </w:r>
    </w:p>
    <w:p w14:paraId="3C7AE26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4CF9D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initializeDeepModel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1A68B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forward prop</w:t>
      </w:r>
    </w:p>
    <w:p w14:paraId="3D2F9DE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parameters,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66CA737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FBBE14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cost</w:t>
      </w:r>
    </w:p>
    <w:p w14:paraId="65BDA30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3725102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print("cost=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",cost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E9674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gradients from backprop</w:t>
      </w:r>
    </w:p>
    <w:p w14:paraId="4C2B269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gradients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backwardPropagationDeep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lambd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2E736F7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D887D4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Note the transpose of the gradients for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has to be taken</w:t>
      </w:r>
    </w:p>
    <w:p w14:paraId="1839E99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(parameters)//2</w:t>
      </w:r>
    </w:p>
    <w:p w14:paraId="00C37B4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print(L)</w:t>
      </w:r>
    </w:p>
    <w:p w14:paraId="665C634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)]=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'+str(L)].T</w:t>
      </w:r>
    </w:p>
    <w:p w14:paraId="015A500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)]=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'+str(L)].T</w:t>
      </w:r>
    </w:p>
    <w:p w14:paraId="00BCCD5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check</w:t>
      </w:r>
    </w:p>
    <w:p w14:paraId="661DA62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gradient_check_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parameters, gradients,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epsilon = 1e-7,outputActivationFunc="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7BB93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7E119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cost= 1.0986187818144022</w:t>
      </w:r>
    </w:p>
    <w:p w14:paraId="5A75525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14:paraId="61E51CA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There is a mistake in the backward propagation! difference = 0.7100295155692544</w:t>
      </w:r>
    </w:p>
    <w:p w14:paraId="2D88802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0.7100295155692544</w:t>
      </w:r>
    </w:p>
    <w:p w14:paraId="68A9BB2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C9BB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F3E5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 from backprop</w:t>
      </w:r>
    </w:p>
    <w:p w14:paraId="73B818B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{'dW1':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[[ 0.00050125,  0.00045194],</w:t>
      </w:r>
    </w:p>
    <w:p w14:paraId="78987D9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[ 0.00096392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 0.00039641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0D16FFB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[-0.00014276, -0.00045639]]), 'db1':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[[ 0.00070082],</w:t>
      </w:r>
    </w:p>
    <w:p w14:paraId="465D050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[-0.00224399],</w:t>
      </w:r>
    </w:p>
    <w:p w14:paraId="7997509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[ 0.00052305]]), 'dW2':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[[-8.40953794e-05, -9.52657769e-04, -1.10269379e-04],</w:t>
      </w:r>
    </w:p>
    <w:p w14:paraId="3CFC53C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[-7.45469382e-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04,  9.49795606e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-04,  2.29045434e-04],</w:t>
      </w:r>
    </w:p>
    <w:p w14:paraId="3727C54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[ 8.29564761e-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04,  2.86216305e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-06, -1.18776055e-04]]), </w:t>
      </w:r>
    </w:p>
    <w:p w14:paraId="0BC8EF0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'db2':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r w:rsidRPr="004333A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-0.00253808</w:t>
      </w: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36874B3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</w:t>
      </w:r>
      <w:r w:rsidRPr="004333A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-0.00505508</w:t>
      </w: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7F5C7A9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</w:t>
      </w:r>
      <w:r w:rsidRPr="004333A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0.00759315</w:t>
      </w: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]])}</w:t>
      </w:r>
    </w:p>
    <w:p w14:paraId="19D8640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3152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D019A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gradient check</w:t>
      </w:r>
    </w:p>
    <w:p w14:paraId="72748E8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{'dW1':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[[ 0.00050125,  0.00045194],</w:t>
      </w:r>
    </w:p>
    <w:p w14:paraId="7C8DBF9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[ 0.00096392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 0.00039641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64FBF42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[-0.00014276, -0.00045639]]), 'db1':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[[ 0.00070082],</w:t>
      </w:r>
    </w:p>
    <w:p w14:paraId="30D3209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[-0.00224399],</w:t>
      </w:r>
    </w:p>
    <w:p w14:paraId="2E96FEB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[ 0.00052305]]), 'dW2':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[[-8.40960634e-05, -9.52657953e-04, -1.10268461e-04],</w:t>
      </w:r>
    </w:p>
    <w:p w14:paraId="71B606C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[-7.45469242e-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04,  9.49796908e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-04,  2.29045671e-04],</w:t>
      </w:r>
    </w:p>
    <w:p w14:paraId="6F2F9DE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[ 8.29565305e-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04,  2.86104473e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-06, -1.18776100e-04]]), </w:t>
      </w:r>
    </w:p>
    <w:p w14:paraId="10CA2A1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'db2': array([[-8.46211989e-06],</w:t>
      </w:r>
    </w:p>
    <w:p w14:paraId="36BDBFF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[-1.68487446e-05],</w:t>
      </w:r>
    </w:p>
    <w:p w14:paraId="28798FF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[ 2.53108645e-05]])}</w:t>
      </w:r>
    </w:p>
    <w:p w14:paraId="5A94C388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Gradient Check gives a high value of the difference of 0.7100295. Inspecting the Gradients and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Gradapprox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there is a very big discrepancy in db2. After I went over my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code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discovered that I my computation in the function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layerActivationBackward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Softmax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</w:t>
      </w:r>
    </w:p>
    <w:p w14:paraId="181E193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5BA208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Erroneous code</w:t>
      </w:r>
    </w:p>
    <w:p w14:paraId="607EDB2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if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7DAAF1A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1/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np.dot(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prev,dZ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06CA7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dZ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axis=0,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keepdims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79916BA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dA_prev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np.dot(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dZ,W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DACEC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instead of</w:t>
      </w:r>
    </w:p>
    <w:p w14:paraId="173AEF9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Fixed code</w:t>
      </w:r>
    </w:p>
    <w:p w14:paraId="4B05A0F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if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14:paraId="31FDC16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1/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numtraining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np.dot(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prev,dZ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F289A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Pr="004333A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1/</w:t>
      </w:r>
      <w:proofErr w:type="spellStart"/>
      <w:r w:rsidRPr="004333A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numtraining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dZ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axis=0,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keepdims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997ACB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dA_prev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np.dot(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dZ,W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C9318E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fixing this error when I ran Gradient Check I get</w:t>
      </w:r>
    </w:p>
    <w:p w14:paraId="137F0F52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1.1c Gradient Check – </w:t>
      </w:r>
      <w:proofErr w:type="spellStart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Softmax</w:t>
      </w:r>
      <w:proofErr w:type="spellEnd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Activation – Python (Corrected!!)</w:t>
      </w:r>
    </w:p>
    <w:p w14:paraId="0C7B84A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99C8F3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exec(open("DLfunctions8.py"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).read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62E688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3D6CC42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10AE067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7F3A546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((N*K,D)) # data matrix (each row = single example)</w:t>
      </w:r>
    </w:p>
    <w:p w14:paraId="7BC4B91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(N*K,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='uint8') # class labels</w:t>
      </w:r>
    </w:p>
    <w:p w14:paraId="44FDF19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5D29EAE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j,N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*(j+1))</w:t>
      </w:r>
    </w:p>
    <w:p w14:paraId="2C263B0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(0.0,1,N) # radius</w:t>
      </w:r>
    </w:p>
    <w:p w14:paraId="51B22B9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np.linspace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(j*4,(j+1)*4,N) +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np.random.randn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(N)*0.2 # theta</w:t>
      </w:r>
    </w:p>
    <w:p w14:paraId="3B40243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_[r*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(t), r*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np.cos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(t)]</w:t>
      </w:r>
    </w:p>
    <w:p w14:paraId="26BA275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4E8370B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882D5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F5A8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Plot the data</w:t>
      </w:r>
    </w:p>
    <w:p w14:paraId="2B81190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(X[:, 0], X[:, 1], c=y, s=40,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plt.cm.Spectral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A9100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[2,3,3]</w:t>
      </w:r>
    </w:p>
    <w:p w14:paraId="7AD8E67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y1=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y.reshape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(-1,1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).T</w:t>
      </w:r>
      <w:proofErr w:type="gramEnd"/>
    </w:p>
    <w:p w14:paraId="6E0F0C3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=X.T</w:t>
      </w:r>
    </w:p>
    <w:p w14:paraId="5255A7A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=y1</w:t>
      </w:r>
    </w:p>
    <w:p w14:paraId="3B0C7DC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#Set layer dimensions</w:t>
      </w:r>
    </w:p>
    <w:p w14:paraId="69419D7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initializeDeepModel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42F98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forward prop</w:t>
      </w:r>
    </w:p>
    <w:p w14:paraId="456CAB2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parameters,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74EFE17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1A8B52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cost</w:t>
      </w:r>
    </w:p>
    <w:p w14:paraId="303B1C0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66AFC1A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print("cost=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",cost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A47CC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gradients from backprop</w:t>
      </w:r>
    </w:p>
    <w:p w14:paraId="6453D41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gradients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backwardPropagationDeep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lambd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7EFBF1C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27782C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Note the transpose of the gradients for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has to be taken</w:t>
      </w:r>
    </w:p>
    <w:p w14:paraId="5DE1400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(parameters)//2</w:t>
      </w:r>
    </w:p>
    <w:p w14:paraId="2562DCD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print(L)</w:t>
      </w:r>
    </w:p>
    <w:p w14:paraId="5CBEB45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)]=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'+str(L)].T</w:t>
      </w:r>
    </w:p>
    <w:p w14:paraId="1B1A3D9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)]=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'+str(L)].T</w:t>
      </w:r>
    </w:p>
    <w:p w14:paraId="58B9694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gradient check</w:t>
      </w:r>
    </w:p>
    <w:p w14:paraId="5C079A3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gradient_check_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parameters, gradients,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epsilon = 1e-7,outputActivationFunc="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AB3DA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cost= 1.0986193170234435</w:t>
      </w:r>
    </w:p>
    <w:p w14:paraId="50E21FE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2</w:t>
      </w:r>
    </w:p>
    <w:p w14:paraId="0DEF5D3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[92mYour backward propagation works perfectly fine! difference = 5.268804859613151e-07[0m</w:t>
      </w:r>
    </w:p>
    <w:p w14:paraId="32D75DC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5.268804859613151e-07</w:t>
      </w:r>
    </w:p>
    <w:p w14:paraId="0B352C2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EBA8F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BEBD1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Gradients from backprop</w:t>
      </w:r>
    </w:p>
    <w:p w14:paraId="6867EFC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{'dW1':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[[ 0.00053206,  0.00038987],</w:t>
      </w:r>
    </w:p>
    <w:p w14:paraId="7666340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0.00093941,  0.00038077],</w:t>
      </w:r>
    </w:p>
    <w:p w14:paraId="49E7CE9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-0.00012177, -0.0004692 ]]), 'db1': array([[ 0.00072662],</w:t>
      </w:r>
    </w:p>
    <w:p w14:paraId="5CEE022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-0.00210198],</w:t>
      </w:r>
    </w:p>
    <w:p w14:paraId="31D45C1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0.00046741]]), 'dW2': array([[-7.83441270e-05, -9.70179498e-04, -1.08715815e-04],</w:t>
      </w:r>
    </w:p>
    <w:p w14:paraId="3ADDCFB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-7.70175008e-04,  9.54478237e-04,  2.27690198e-04],</w:t>
      </w:r>
    </w:p>
    <w:p w14:paraId="6A76BF3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8.48519135e-04,  1.57012608e-05, -1.18974383e-04]]), 'db2': array([[-8.52190476e-06],</w:t>
      </w:r>
    </w:p>
    <w:p w14:paraId="6892F7C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-1.69954294e-05],</w:t>
      </w:r>
    </w:p>
    <w:p w14:paraId="6939443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2.55173342e-05]])}</w:t>
      </w:r>
    </w:p>
    <w:p w14:paraId="54FBF76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4E43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9055A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gradient check</w:t>
      </w:r>
    </w:p>
    <w:p w14:paraId="4631D15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{'dW1':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[[ 0.00053206,  0.00038987],</w:t>
      </w:r>
    </w:p>
    <w:p w14:paraId="0039A86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0.00093941,  0.00038077],</w:t>
      </w:r>
    </w:p>
    <w:p w14:paraId="3EFDC25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-0.00012177, -0.0004692 ]]), 'db1': array([[ 0.00072662],</w:t>
      </w:r>
    </w:p>
    <w:p w14:paraId="2816794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-0.00210198],</w:t>
      </w:r>
    </w:p>
    <w:p w14:paraId="0137549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0.00046741]]), 'dW2': array([[-7.83439980e-05, -9.70180603e-04, -1.08716369e-04],</w:t>
      </w:r>
    </w:p>
    <w:p w14:paraId="42B4D66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-7.70173925e-04,  9.54478718e-04,  2.27690089e-04],</w:t>
      </w:r>
    </w:p>
    <w:p w14:paraId="2E9149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8.48520143e-04,  1.57018842e-05, -1.18973720e-04]]), 'db2': array([[-8.52096171e-06],</w:t>
      </w:r>
    </w:p>
    <w:p w14:paraId="16CD72E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-1.69964043e-05],</w:t>
      </w:r>
    </w:p>
    <w:p w14:paraId="62BE843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2.55162558e-05]])}</w:t>
      </w:r>
    </w:p>
    <w:p w14:paraId="41E288C5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1.2a Gradient Check – Sigmoid Activation – R</w:t>
      </w:r>
    </w:p>
    <w:p w14:paraId="2AA5CB2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"DLfunctions8.R")</w:t>
      </w:r>
    </w:p>
    <w:p w14:paraId="356F6BF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z &lt;-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(read.csv("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circles.csv",header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=FALSE)) </w:t>
      </w:r>
    </w:p>
    <w:p w14:paraId="0E8E941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30AC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,1:2]</w:t>
      </w:r>
    </w:p>
    <w:p w14:paraId="5151030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,3]</w:t>
      </w:r>
    </w:p>
    <w:p w14:paraId="2BEF019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0B1D892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 &lt;- t(y)</w:t>
      </w:r>
    </w:p>
    <w:p w14:paraId="0722671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#Set layer dimensions</w:t>
      </w:r>
    </w:p>
    <w:p w14:paraId="4DD9CEB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2,5,1)</w:t>
      </w:r>
    </w:p>
    <w:p w14:paraId="37DC623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initializeDeepModel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B12EC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forward prop</w:t>
      </w:r>
    </w:p>
    <w:p w14:paraId="545D3F3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850266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="sigmoid")</w:t>
      </w:r>
    </w:p>
    <w:p w14:paraId="55DD56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[['AL']]</w:t>
      </w:r>
    </w:p>
    <w:p w14:paraId="275C3CA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caches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[['caches']]</w:t>
      </w:r>
    </w:p>
    <w:p w14:paraId="188EBC5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36DD076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cost</w:t>
      </w:r>
    </w:p>
    <w:p w14:paraId="5871455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&lt;-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Y,outputActivationFunc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="sigmoid",</w:t>
      </w:r>
    </w:p>
    <w:p w14:paraId="0C7F104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numClasses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[length(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01A0213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print(cost)</w:t>
      </w:r>
    </w:p>
    <w:p w14:paraId="77267E3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[1] 0.6931447</w:t>
      </w:r>
    </w:p>
    <w:p w14:paraId="1AC4D1E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Backward propagation.</w:t>
      </w:r>
    </w:p>
    <w:p w14:paraId="0BB5931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gradients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backwardPropagationDeep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lambd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FD7A83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outputActivationFunc="sigmoid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",numClasses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=layersDimensions[length(layersDimensions)])</w:t>
      </w:r>
    </w:p>
    <w:p w14:paraId="1F5D83A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epsilon = 1e-07</w:t>
      </w:r>
    </w:p>
    <w:p w14:paraId="618F60B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</w:t>
      </w:r>
    </w:p>
    <w:p w14:paraId="547D891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#Convert parameter list to vector</w:t>
      </w:r>
    </w:p>
    <w:p w14:paraId="6F0238C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list_to_vector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(parameters)</w:t>
      </w:r>
    </w:p>
    <w:p w14:paraId="43495EA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#Convert gradient list to vector</w:t>
      </w:r>
    </w:p>
    <w:p w14:paraId="70C0C1D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gradients_to_vector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parameters,gradients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DA715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dim(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03BBF3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#Initialize</w:t>
      </w:r>
    </w:p>
    <w:p w14:paraId="7F24B22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matrix(rep(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0,num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_parameters),</w:t>
      </w:r>
    </w:p>
    <w:p w14:paraId="3DD3229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parameters,ncol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67E3AD8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matrix(rep(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0,num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_parameters),</w:t>
      </w:r>
    </w:p>
    <w:p w14:paraId="24854C1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parameters,ncol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28C4063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matrix(rep(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0,num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_parameters),</w:t>
      </w:r>
    </w:p>
    <w:p w14:paraId="032F1DE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parameters,ncol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419A3FE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91F10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</w:p>
    <w:p w14:paraId="5AD8C3A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1:num_parameters){</w:t>
      </w:r>
    </w:p>
    <w:p w14:paraId="48D5DDC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 </w:t>
      </w:r>
    </w:p>
    <w:p w14:paraId="4FA97FB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</w:p>
    <w:p w14:paraId="349595A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][1]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][1] + epsilon                                 </w:t>
      </w:r>
    </w:p>
    <w:p w14:paraId="699BF3E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vector_to_list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1EE8A78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hiddenActivationFunc="relu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",outputActivationFunc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=outputActivationFunc)</w:t>
      </w:r>
    </w:p>
    <w:p w14:paraId="5E6FD23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2E1531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[['AL']]</w:t>
      </w:r>
    </w:p>
    <w:p w14:paraId="193D668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3934CB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2189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A7119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 </w:t>
      </w:r>
    </w:p>
    <w:p w14:paraId="025B479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</w:p>
    <w:p w14:paraId="02D6556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][1]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][1] - epsilon                                     </w:t>
      </w:r>
    </w:p>
    <w:p w14:paraId="7398342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vector_to_list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3116A3A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hiddenActivationFunc="relu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",outputActivationFunc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=outputActivationFunc)     </w:t>
      </w:r>
    </w:p>
    <w:p w14:paraId="4C91BD1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[['AL']]</w:t>
      </w:r>
    </w:p>
    <w:p w14:paraId="0E104A1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</w:t>
      </w:r>
    </w:p>
    <w:p w14:paraId="21F71E5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52A14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  </w:t>
      </w:r>
    </w:p>
    <w:p w14:paraId="1D010B5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 = 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])/(2*epsilon)</w:t>
      </w:r>
    </w:p>
    <w:p w14:paraId="4C1BC79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C4C94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Compare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backward propagation gradients by computing difference.</w:t>
      </w:r>
    </w:p>
    <w:p w14:paraId="786B092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L2Norm</w:t>
      </w:r>
    </w:p>
    <w:p w14:paraId="3D4A0A6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numerator = L2NormVec(grad-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        </w:t>
      </w:r>
    </w:p>
    <w:p w14:paraId="5C7D31E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denominator = L2NormVec(grad)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+  L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2NormVec(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                                      </w:t>
      </w:r>
    </w:p>
    <w:p w14:paraId="49EF949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  numerator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/denominator </w:t>
      </w:r>
    </w:p>
    <w:p w14:paraId="0724A83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difference &gt; 1e-5){</w:t>
      </w:r>
    </w:p>
    <w:p w14:paraId="24554E3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"There is a mistake, the difference is too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high",difference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A796A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else{</w:t>
      </w:r>
      <w:proofErr w:type="gramEnd"/>
    </w:p>
    <w:p w14:paraId="734CA29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"The implementations works perfectly", difference)</w:t>
      </w:r>
    </w:p>
    <w:p w14:paraId="5E05A39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60B42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implementations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works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perfectly 1.279911e-06</w:t>
      </w:r>
    </w:p>
    <w:p w14:paraId="2DEB80F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This can be used to check</w:t>
      </w:r>
    </w:p>
    <w:p w14:paraId="3EBFBDA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"Gradients from backprop")</w:t>
      </w:r>
    </w:p>
    <w:p w14:paraId="5CDA95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[1] "Gradients from backprop"</w:t>
      </w:r>
    </w:p>
    <w:p w14:paraId="48B6165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vector_to_list2(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parameters,grad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83C36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$dW1</w:t>
      </w:r>
    </w:p>
    <w:p w14:paraId="35EBF7F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 [,2]</w:t>
      </w:r>
    </w:p>
    <w:p w14:paraId="3893DB3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-7.641588e-05 -3.427989e-07</w:t>
      </w:r>
    </w:p>
    <w:p w14:paraId="1B4E118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-9.049683e-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06  6.906304e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1D02DFC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3.401039e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-06 -1.503914e-04</w:t>
      </w:r>
    </w:p>
    <w:p w14:paraId="1250961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1.535226e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-04 -1.686402e-04</w:t>
      </w:r>
    </w:p>
    <w:p w14:paraId="3899AE7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[5,] -6.029292e-05 -2.715648e-04</w:t>
      </w:r>
    </w:p>
    <w:p w14:paraId="7AC5FB9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51C83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$db1</w:t>
      </w:r>
    </w:p>
    <w:p w14:paraId="1479CED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20014CE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6.930318e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-06</w:t>
      </w:r>
    </w:p>
    <w:p w14:paraId="6CEEF26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-3.283117e-05</w:t>
      </w:r>
    </w:p>
    <w:p w14:paraId="25D57E9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1.310647e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0A66D47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[4,] -3.454308e-05</w:t>
      </w:r>
    </w:p>
    <w:p w14:paraId="25F13F4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[5,] -2.331729e-08</w:t>
      </w:r>
    </w:p>
    <w:p w14:paraId="3316730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F475EE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$dW2</w:t>
      </w:r>
    </w:p>
    <w:p w14:paraId="7011C1A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[,2]         [,3]        [,4]         [,5]</w:t>
      </w:r>
    </w:p>
    <w:p w14:paraId="743FF55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0.0001612356 0.0001113475 0.0002435824 0.000362149 2.874116e-05</w:t>
      </w:r>
    </w:p>
    <w:p w14:paraId="54B50A2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053C03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$db2</w:t>
      </w:r>
    </w:p>
    <w:p w14:paraId="680167A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18F2469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-1.16364e-05</w:t>
      </w:r>
    </w:p>
    <w:p w14:paraId="2189D47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"Grad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gradient check")</w:t>
      </w:r>
    </w:p>
    <w:p w14:paraId="3FA7832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"Grad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gradient check"</w:t>
      </w:r>
    </w:p>
    <w:p w14:paraId="185F97C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vector_to_list2(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parameters,gradapprox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DBB7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$dW1</w:t>
      </w:r>
    </w:p>
    <w:p w14:paraId="0F1E148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 [,2]</w:t>
      </w:r>
    </w:p>
    <w:p w14:paraId="10067DC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-7.641554e-05 -3.430589e-07</w:t>
      </w:r>
    </w:p>
    <w:p w14:paraId="6412E82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-9.049428e-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06  6.906253e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4460B28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3.401168e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-06 -1.503919e-04</w:t>
      </w:r>
    </w:p>
    <w:p w14:paraId="4CADABC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[4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1.535228e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-04 -1.686401e-04</w:t>
      </w:r>
    </w:p>
    <w:p w14:paraId="3DA3B6C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[5,] -6.029288e-05 -2.715650e-04</w:t>
      </w:r>
    </w:p>
    <w:p w14:paraId="4CA6CC3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5F4A24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$db1</w:t>
      </w:r>
    </w:p>
    <w:p w14:paraId="05038C1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7422FF1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6.930012e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-06</w:t>
      </w:r>
    </w:p>
    <w:p w14:paraId="7DA0E4E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-3.283096e-05</w:t>
      </w:r>
    </w:p>
    <w:p w14:paraId="207B54B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1.310618e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366D59E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[4,] -3.454237e-05</w:t>
      </w:r>
    </w:p>
    <w:p w14:paraId="1C1FBF7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[5,] -2.275957e-08</w:t>
      </w:r>
    </w:p>
    <w:p w14:paraId="09007D4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D24F0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$dW2</w:t>
      </w:r>
    </w:p>
    <w:p w14:paraId="092F8C2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[,2]         [,3]         [,4]        [,5]</w:t>
      </w:r>
    </w:p>
    <w:p w14:paraId="0020735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0.0001612355 0.0001113476 0.0002435829 0.0003621486 2.87409e-05</w:t>
      </w:r>
    </w:p>
    <w:p w14:paraId="77F5626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CE455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$db2</w:t>
      </w:r>
    </w:p>
    <w:p w14:paraId="534817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0FCA540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-1.16368e-05</w:t>
      </w:r>
    </w:p>
    <w:p w14:paraId="6005AF0F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1.2b Gradient Check – </w:t>
      </w:r>
      <w:proofErr w:type="spellStart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Softmax</w:t>
      </w:r>
      <w:proofErr w:type="spellEnd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Activation – R</w:t>
      </w:r>
    </w:p>
    <w:p w14:paraId="5519C69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"DLfunctions8.R")</w:t>
      </w:r>
    </w:p>
    <w:p w14:paraId="58E4572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(read.csv("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spiral.csv",header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=FALSE)) </w:t>
      </w:r>
    </w:p>
    <w:p w14:paraId="4AF0A49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E7603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Setup the data</w:t>
      </w:r>
    </w:p>
    <w:p w14:paraId="236307A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,1:2]</w:t>
      </w:r>
    </w:p>
    <w:p w14:paraId="292889A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,3]</w:t>
      </w:r>
    </w:p>
    <w:p w14:paraId="133671B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X &lt;- t(X)</w:t>
      </w:r>
    </w:p>
    <w:p w14:paraId="2AB43D7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 &lt;- t(y)</w:t>
      </w:r>
    </w:p>
    <w:p w14:paraId="5FA7A20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2, 3, 3)</w:t>
      </w:r>
    </w:p>
    <w:p w14:paraId="3CFEBFA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initializeDeepModel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0C3C5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forward prop</w:t>
      </w:r>
    </w:p>
    <w:p w14:paraId="3473D66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parameters,keep_prob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AF536D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C458E8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[['AL']]</w:t>
      </w:r>
    </w:p>
    <w:p w14:paraId="6379A24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caches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[['caches']]</w:t>
      </w:r>
    </w:p>
    <w:p w14:paraId="4C52E0A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retvals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[['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']]</w:t>
      </w:r>
    </w:p>
    <w:p w14:paraId="228100E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cost</w:t>
      </w:r>
    </w:p>
    <w:p w14:paraId="4A0C1AB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&lt;-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Y,outputActivationFunc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D68FFC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numClasses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[length(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502911F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print(cost)</w:t>
      </w:r>
    </w:p>
    <w:p w14:paraId="52A4068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[1] 1.098618</w:t>
      </w:r>
    </w:p>
    <w:p w14:paraId="799C41C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Backward propagation.</w:t>
      </w:r>
    </w:p>
    <w:p w14:paraId="7A94B1C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gradients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backwardPropagationDeep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Y, caches,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dropoutMat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lambd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5761A5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outputActivationFunc="softmax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",numClasses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=layersDimensions[length(layersDimensions)])</w:t>
      </w:r>
    </w:p>
    <w:p w14:paraId="0EDDEBE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Need to take transpose of the last layer for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</w:p>
    <w:p w14:paraId="72AFC46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L=length(parameters)/2</w:t>
      </w:r>
    </w:p>
    <w:p w14:paraId="5C0E61D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gradients[[paste('dW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',L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,sep="")]]=t(gradients[[paste('dW',L,sep="")]])</w:t>
      </w:r>
    </w:p>
    <w:p w14:paraId="2ECC0E0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gradients[[paste('db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',L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,sep="")]]=t(gradients[[paste('db',L,sep="")]])</w:t>
      </w:r>
    </w:p>
    <w:p w14:paraId="65441B9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gradient check</w:t>
      </w:r>
    </w:p>
    <w:p w14:paraId="00E2FD9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gradient_check_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parameters, gradients, X, Y, </w:t>
      </w:r>
    </w:p>
    <w:p w14:paraId="1F2686B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epsilon = 1e-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7,outputActivationFunc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0B92B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implementations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works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perfectly 3.903011e-07[1] "Gradients from backprop"</w:t>
      </w:r>
    </w:p>
    <w:p w14:paraId="6B08799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$dW1</w:t>
      </w:r>
    </w:p>
    <w:p w14:paraId="3F2C944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 [,2]</w:t>
      </w:r>
    </w:p>
    <w:p w14:paraId="2C40DC2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0.0007962367 -0.0001907606</w:t>
      </w:r>
    </w:p>
    <w:p w14:paraId="4F4BA4A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0.0004444254  0.0010354412</w:t>
      </w:r>
      <w:proofErr w:type="gramEnd"/>
    </w:p>
    <w:p w14:paraId="23F79F1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0.0003078611  0.0007591255</w:t>
      </w:r>
      <w:proofErr w:type="gramEnd"/>
    </w:p>
    <w:p w14:paraId="6D9FE13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298FF85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$db1</w:t>
      </w:r>
    </w:p>
    <w:p w14:paraId="1336D0B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38F29FC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-0.0017305136</w:t>
      </w:r>
    </w:p>
    <w:p w14:paraId="4EE95DB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  0.0005393734</w:t>
      </w:r>
      <w:proofErr w:type="gramEnd"/>
    </w:p>
    <w:p w14:paraId="69BCA13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[3,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  0.0012484550</w:t>
      </w:r>
      <w:proofErr w:type="gramEnd"/>
    </w:p>
    <w:p w14:paraId="0482EC7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B57CE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$dW2</w:t>
      </w:r>
    </w:p>
    <w:p w14:paraId="26845E5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 [,2]          [,3]</w:t>
      </w:r>
    </w:p>
    <w:p w14:paraId="3F23F59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-3.515627e-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  7.487283e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-04 -3.971656e-04</w:t>
      </w:r>
    </w:p>
    <w:p w14:paraId="61916E5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-6.381521e-05 -1.257328e-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06  6.507254e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2343845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[3,] -1.719479e-04 -4.857264e-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  6.576743e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</w:t>
      </w:r>
    </w:p>
    <w:p w14:paraId="7039751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4DF1F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$db2</w:t>
      </w:r>
    </w:p>
    <w:p w14:paraId="3449297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75C96B3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-5.536383e-06</w:t>
      </w:r>
    </w:p>
    <w:p w14:paraId="4B21F4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-1.824656e-05</w:t>
      </w:r>
    </w:p>
    <w:p w14:paraId="70BDA52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2.378295e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367685F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FE2DA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"Grad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gradient check"</w:t>
      </w:r>
    </w:p>
    <w:p w14:paraId="612AEA4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$dW1</w:t>
      </w:r>
    </w:p>
    <w:p w14:paraId="4669F0F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 [,2]</w:t>
      </w:r>
    </w:p>
    <w:p w14:paraId="694E31C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0.0007962364 -0.0001907607</w:t>
      </w:r>
    </w:p>
    <w:p w14:paraId="77D7CD3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0.0004444256  0.0010354406</w:t>
      </w:r>
      <w:proofErr w:type="gramEnd"/>
    </w:p>
    <w:p w14:paraId="2CE9C7B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0.0003078615  0.0007591250</w:t>
      </w:r>
      <w:proofErr w:type="gramEnd"/>
    </w:p>
    <w:p w14:paraId="1F9EE16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D39781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$db1</w:t>
      </w:r>
    </w:p>
    <w:p w14:paraId="10C1F8F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7C79861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-0.0017305135</w:t>
      </w:r>
    </w:p>
    <w:p w14:paraId="5D1A9A3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  0.0005393741</w:t>
      </w:r>
      <w:proofErr w:type="gramEnd"/>
    </w:p>
    <w:p w14:paraId="609C0DA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[3,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  0.0012484547</w:t>
      </w:r>
      <w:proofErr w:type="gramEnd"/>
    </w:p>
    <w:p w14:paraId="5DC54E7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55FC99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$dW2</w:t>
      </w:r>
    </w:p>
    <w:p w14:paraId="76C4FBE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          [,2]          [,3]</w:t>
      </w:r>
    </w:p>
    <w:p w14:paraId="7E0064D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-3.515632e-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  7.487277e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-04 -3.971656e-04</w:t>
      </w:r>
    </w:p>
    <w:p w14:paraId="7028A40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-6.381451e-05 -1.257883e-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06  6.507239e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6229955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[3,] -1.719469e-04 -4.857270e-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04  6.576739e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-04</w:t>
      </w:r>
    </w:p>
    <w:p w14:paraId="7053A4C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E5C65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$db2</w:t>
      </w:r>
    </w:p>
    <w:p w14:paraId="30F6628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,1]</w:t>
      </w:r>
    </w:p>
    <w:p w14:paraId="772F937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[1,] -5.536682e-06</w:t>
      </w:r>
    </w:p>
    <w:p w14:paraId="7739FB3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[2,] -1.824652e-05</w:t>
      </w:r>
    </w:p>
    <w:p w14:paraId="0666B6D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,]  2.378209e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-05</w:t>
      </w:r>
    </w:p>
    <w:p w14:paraId="2D7FF09A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1.3a Gradient Check – Sigmoid Activation – Octave</w:t>
      </w:r>
    </w:p>
    <w:p w14:paraId="203E0FC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"DL8functions.m")</w:t>
      </w:r>
    </w:p>
    <w:p w14:paraId="07EFF1E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################## Circles</w:t>
      </w:r>
    </w:p>
    <w:p w14:paraId="1B1EFB2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csvread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("circles.csv");</w:t>
      </w:r>
    </w:p>
    <w:p w14:paraId="0E95429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92CC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X=data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(:,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1:2);</w:t>
      </w:r>
    </w:p>
    <w:p w14:paraId="39A8449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Y=data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(:,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3);</w:t>
      </w:r>
    </w:p>
    <w:p w14:paraId="075BE3F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#Set layer dimensions</w:t>
      </w:r>
    </w:p>
    <w:p w14:paraId="6B46554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5  1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]; #tanh=-0.5(ok), #relu=0.1 best!</w:t>
      </w:r>
    </w:p>
    <w:p w14:paraId="04423BA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[weights biases]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initializeDeepModel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BF6DAE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forward prop</w:t>
      </w:r>
    </w:p>
    <w:p w14:paraId="4839492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[AL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X', weights,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biases,keep_prob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58B7563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="sigmoid");</w:t>
      </w:r>
    </w:p>
    <w:p w14:paraId="0C739D6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#Compute cost</w:t>
      </w:r>
    </w:p>
    <w:p w14:paraId="4A694F7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AL, Y',outputActivationFunc=outputActivationFunc,numClasses=layersDimensions(size(layersDimensions)(2)));</w:t>
      </w:r>
    </w:p>
    <w:p w14:paraId="4519FE5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(cost);</w:t>
      </w:r>
    </w:p>
    <w:p w14:paraId="113F2A5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gradients from cost</w:t>
      </w:r>
    </w:p>
    <w:p w14:paraId="3F484A8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gradsDA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backwardPropagationDeep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Y',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activation_caches,forward_caches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lambd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5360381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="sigmoid",</w:t>
      </w:r>
    </w:p>
    <w:p w14:paraId="2D53DD4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numClasses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(size(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2)));</w:t>
      </w:r>
    </w:p>
    <w:p w14:paraId="055C1B3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epsilon = 1e-07;</w:t>
      </w:r>
    </w:p>
    <w:p w14:paraId="398C2E6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="sigmoid";</w:t>
      </w:r>
    </w:p>
    <w:p w14:paraId="51DDB63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paramter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 array to vector</w:t>
      </w:r>
    </w:p>
    <w:p w14:paraId="41A4DCD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cellArray_to_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weights, biases);</w:t>
      </w:r>
    </w:p>
    <w:p w14:paraId="6CB8CAB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#Convert gradient cell array to vector</w:t>
      </w:r>
    </w:p>
    <w:p w14:paraId="0844D70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grad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gradients_to_vector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gradsDW,gradsDB</w:t>
      </w:r>
      <w:proofErr w:type="spellEnd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3FAACD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size(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1);</w:t>
      </w:r>
    </w:p>
    <w:p w14:paraId="52C4B66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#Initialize</w:t>
      </w:r>
    </w:p>
    <w:p w14:paraId="5F9562A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zeros(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1);</w:t>
      </w:r>
    </w:p>
    <w:p w14:paraId="00F6A27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zeros(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1);</w:t>
      </w:r>
    </w:p>
    <w:p w14:paraId="10C2B9F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zeros(</w:t>
      </w:r>
      <w:proofErr w:type="spellStart"/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num_parameters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1);</w:t>
      </w:r>
    </w:p>
    <w:p w14:paraId="19652EA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</w:p>
    <w:p w14:paraId="59BC37B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1:num_parameters</w:t>
      </w:r>
    </w:p>
    <w:p w14:paraId="24B244A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 </w:t>
      </w:r>
    </w:p>
    <w:p w14:paraId="6600A2A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                                 </w:t>
      </w:r>
    </w:p>
    <w:p w14:paraId="416D587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(i,1)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(i,1) + epsilon;      </w:t>
      </w:r>
    </w:p>
    <w:p w14:paraId="1AE74E4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[weights1 biases1] 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cellArray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biases,thetaplus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</w:t>
      </w:r>
    </w:p>
    <w:p w14:paraId="36B2E87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[AL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X', weights1, biases1,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088CDB9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hiddenActivationFunc="relu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",outputActivationFunc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=outputActivationFunc);</w:t>
      </w:r>
    </w:p>
    <w:p w14:paraId="1ED04EA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Y',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3867062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</w:p>
    <w:p w14:paraId="6363248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 </w:t>
      </w:r>
    </w:p>
    <w:p w14:paraId="6D7D81F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parameters_values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                                </w:t>
      </w:r>
    </w:p>
    <w:p w14:paraId="02EFFE0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(i,1)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(i,1) -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epsilon ;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BF0506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[weights1 biases1]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cellArray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biases,thetaminus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</w:t>
      </w:r>
    </w:p>
    <w:p w14:paraId="5D48F8F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[AL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]  =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(X',weights1, biases1,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538467D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hiddenActivationFunc="relu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",outputActivationFunc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=outputActivationFunc);     </w:t>
      </w:r>
    </w:p>
    <w:p w14:paraId="19904E7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Y',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                       </w:t>
      </w:r>
    </w:p>
    <w:p w14:paraId="501FF1C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748ADCA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  </w:t>
      </w:r>
    </w:p>
    <w:p w14:paraId="0E407E9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 = 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J_plus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J_minus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))/(2*epsilon);</w:t>
      </w:r>
    </w:p>
    <w:p w14:paraId="5B46157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34F0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endfor</w:t>
      </w:r>
      <w:proofErr w:type="spellEnd"/>
    </w:p>
    <w:p w14:paraId="3BEC7C1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24EE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#Compute L2Norm</w:t>
      </w:r>
    </w:p>
    <w:p w14:paraId="287AFDF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numerator = L2NormVec(grad-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                                      </w:t>
      </w:r>
    </w:p>
    <w:p w14:paraId="116DD02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denominator = L2NormVec(grad)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+  L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2NormVec(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                                    </w:t>
      </w:r>
    </w:p>
    <w:p w14:paraId="3CD7902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  numerator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/denominator;</w:t>
      </w:r>
    </w:p>
    <w:p w14:paraId="34C2318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(difference);</w:t>
      </w:r>
    </w:p>
    <w:p w14:paraId="18F2466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#Check difference</w:t>
      </w:r>
    </w:p>
    <w:p w14:paraId="2183D92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if difference &gt; 1e-04</w:t>
      </w:r>
    </w:p>
    <w:p w14:paraId="5A2D763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"There is a mistake in the implementation ");</w:t>
      </w:r>
    </w:p>
    <w:p w14:paraId="1D1C204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(difference);</w:t>
      </w:r>
    </w:p>
    <w:p w14:paraId="5B0EFB8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else</w:t>
      </w:r>
    </w:p>
    <w:p w14:paraId="68D4BC5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"The implementation works perfectly");</w:t>
      </w:r>
    </w:p>
    <w:p w14:paraId="444B36D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(difference);</w:t>
      </w:r>
    </w:p>
    <w:p w14:paraId="1482D38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endif</w:t>
      </w:r>
    </w:p>
    <w:p w14:paraId="79F8E50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[weights1 biases1]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cellArray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biases,grad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</w:t>
      </w:r>
    </w:p>
    <w:p w14:paraId="5C78718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"Gradients from back propagation"); </w:t>
      </w:r>
    </w:p>
    <w:p w14:paraId="13A906D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(weights1);</w:t>
      </w:r>
    </w:p>
    <w:p w14:paraId="5679218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(biases1); </w:t>
      </w:r>
    </w:p>
    <w:p w14:paraId="0009133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[weights2 biases2]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vector_to_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cellArray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biases,gradapprox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7731E0A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"Gradients from gradient check");</w:t>
      </w:r>
    </w:p>
    <w:p w14:paraId="4F84DDD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(weights2);</w:t>
      </w:r>
    </w:p>
    <w:p w14:paraId="37400B0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(biases2); </w:t>
      </w:r>
    </w:p>
    <w:p w14:paraId="2EF3D7A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0.69315</w:t>
      </w:r>
    </w:p>
    <w:p w14:paraId="5BA5A9F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1.4893e-005</w:t>
      </w:r>
    </w:p>
    <w:p w14:paraId="7D754ED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The implementation works perfectly 1.4893e-005</w:t>
      </w:r>
    </w:p>
    <w:p w14:paraId="185DF16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 from back propagation</w:t>
      </w:r>
    </w:p>
    <w:p w14:paraId="67030D4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B2054B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[1,1] =</w:t>
      </w:r>
    </w:p>
    <w:p w14:paraId="225F1C7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5.0349e-005 2.1323e-005</w:t>
      </w:r>
    </w:p>
    <w:p w14:paraId="35D2EFC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8.8632e-007 1.8231e-006</w:t>
      </w:r>
    </w:p>
    <w:p w14:paraId="7846294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9.3784e-005 1.0057e-004</w:t>
      </w:r>
    </w:p>
    <w:p w14:paraId="36AB075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1.0875e-004 -1.9529e-007</w:t>
      </w:r>
    </w:p>
    <w:p w14:paraId="5A44D65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5.4502e-005 3.2721e-005</w:t>
      </w:r>
    </w:p>
    <w:p w14:paraId="1DDFA39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[1,2] =</w:t>
      </w:r>
    </w:p>
    <w:p w14:paraId="2794C05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1.0567e-005 6.0615e-005 4.6004e-005 1.3977e-004 1.0405e-004</w:t>
      </w:r>
    </w:p>
    <w:p w14:paraId="10A3783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A4788B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554607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[1,1] =</w:t>
      </w:r>
    </w:p>
    <w:p w14:paraId="2105B7D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-1.8716e-005</w:t>
      </w:r>
    </w:p>
    <w:p w14:paraId="736A30D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1.1309e-009</w:t>
      </w:r>
    </w:p>
    <w:p w14:paraId="4BE1308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4.7686e-005</w:t>
      </w:r>
    </w:p>
    <w:p w14:paraId="190F855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1.2051e-005</w:t>
      </w:r>
    </w:p>
    <w:p w14:paraId="037AE30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-1.4612e-005</w:t>
      </w:r>
    </w:p>
    <w:p w14:paraId="1C6337A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[1,2] = 9.5808e-006</w:t>
      </w:r>
    </w:p>
    <w:p w14:paraId="255B453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7BC56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 from gradient check</w:t>
      </w:r>
    </w:p>
    <w:p w14:paraId="5C5183A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E35233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[1,1] =</w:t>
      </w:r>
    </w:p>
    <w:p w14:paraId="1795DF7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5.0348e-005 2.1320e-005</w:t>
      </w:r>
    </w:p>
    <w:p w14:paraId="6BAB695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8.8485e-007 1.8219e-006</w:t>
      </w:r>
    </w:p>
    <w:p w14:paraId="29F531E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9.3784e-005 1.0057e-004</w:t>
      </w:r>
    </w:p>
    <w:p w14:paraId="3E87679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1.0875e-004 -1.9762e-007</w:t>
      </w:r>
    </w:p>
    <w:p w14:paraId="6B9D15E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5.4502e-005 3.2723e-005</w:t>
      </w:r>
    </w:p>
    <w:p w14:paraId="045EB5F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[1,2] =</w:t>
      </w:r>
    </w:p>
    <w:p w14:paraId="40774CE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[1,2] =</w:t>
      </w:r>
    </w:p>
    <w:p w14:paraId="3BCDE5A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1.0565e-005 6.0614e-005 4.6007e-005 1.3977e-004 1.0405e-004</w:t>
      </w:r>
    </w:p>
    <w:p w14:paraId="64F0FAA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CDE77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53481A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[1,1] =</w:t>
      </w:r>
    </w:p>
    <w:p w14:paraId="7A601A2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-1.8713e-005</w:t>
      </w:r>
    </w:p>
    <w:p w14:paraId="53D7FC2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1.1102e-009</w:t>
      </w:r>
    </w:p>
    <w:p w14:paraId="1FF0F74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4.7687e-005</w:t>
      </w:r>
    </w:p>
    <w:p w14:paraId="7A4B1E7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1.2048e-005</w:t>
      </w:r>
    </w:p>
    <w:p w14:paraId="2EDD3DA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-1.4609e-005</w:t>
      </w:r>
    </w:p>
    <w:p w14:paraId="7893424D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[1,2] = 9.5790e-006</w:t>
      </w:r>
    </w:p>
    <w:p w14:paraId="44636FD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C78711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1.3b Gradient Check – </w:t>
      </w:r>
      <w:proofErr w:type="spellStart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Softmax</w:t>
      </w:r>
      <w:proofErr w:type="spellEnd"/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Activation – Octave</w:t>
      </w:r>
    </w:p>
    <w:p w14:paraId="429574D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"DL8functions.m")</w:t>
      </w:r>
    </w:p>
    <w:p w14:paraId="7AB0118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csvread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("spiral.csv");</w:t>
      </w:r>
    </w:p>
    <w:p w14:paraId="4F9D557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E38B0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Setup the data</w:t>
      </w:r>
    </w:p>
    <w:p w14:paraId="715916C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X=data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(:,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1:2);</w:t>
      </w:r>
    </w:p>
    <w:p w14:paraId="01CBD9F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Y=data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(:,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3);</w:t>
      </w:r>
    </w:p>
    <w:p w14:paraId="0474999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Set the layer dimensions</w:t>
      </w:r>
    </w:p>
    <w:p w14:paraId="083501B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</w:t>
      </w:r>
    </w:p>
    <w:p w14:paraId="748E808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[weights biases] 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initializeDeepModel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9E50C6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Run forward prop</w:t>
      </w:r>
    </w:p>
    <w:p w14:paraId="0319335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[AL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forwardPropagationDeep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X', weights,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biases,keep_prob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78D46B3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08224DE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Compute cost</w:t>
      </w:r>
    </w:p>
    <w:p w14:paraId="2712E8B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cost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computeCost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AL, Y',outputActivationFunc=outputActivationFunc,numClasses=layersDimensions(size(layersDimensions)(2)));</w:t>
      </w:r>
    </w:p>
    <w:p w14:paraId="1B757F0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(cost);</w:t>
      </w:r>
    </w:p>
    <w:p w14:paraId="059625C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 Perform backward prop</w:t>
      </w:r>
    </w:p>
    <w:p w14:paraId="6C330F2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gradsDA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backwardPropagationDeep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AL, Y',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activation_caches,forward_caches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droputMat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lambd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keep_prob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</w:p>
    <w:p w14:paraId="7DD9A4F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hiddenActivationFunc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outputActivationFunc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19B329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numClasses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(size(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layersDimensions</w:t>
      </w:r>
      <w:proofErr w:type="spellEnd"/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2)));</w:t>
      </w:r>
    </w:p>
    <w:p w14:paraId="59F072A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AE8B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#Take transpose of last layer for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</w:p>
    <w:p w14:paraId="386EF7A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L=size(weights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)(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2);</w:t>
      </w:r>
    </w:p>
    <w:p w14:paraId="14203BB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{L}=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gradsDW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{L}';</w:t>
      </w:r>
    </w:p>
    <w:p w14:paraId="339F476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{L}=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{L}';   </w:t>
      </w:r>
    </w:p>
    <w:p w14:paraId="0082FA3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#Perform gradient check</w:t>
      </w:r>
    </w:p>
    <w:p w14:paraId="3BC4A6A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difference=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gradient_check_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weights, biases, </w:t>
      </w:r>
      <w:proofErr w:type="spell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gradsDW,gradsDB</w:t>
      </w:r>
      <w:proofErr w:type="spell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, X, Y, epsilon = 1e-7,</w:t>
      </w:r>
    </w:p>
    <w:p w14:paraId="023A3CC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outputActivationFunc="softmax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",numClasses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=layersDimensions(size(layersDimensions)(2)));</w:t>
      </w:r>
    </w:p>
    <w:p w14:paraId="0F3935C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1.0986</w:t>
      </w:r>
    </w:p>
    <w:p w14:paraId="20D16E6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implementation works 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perfectly  2.0021e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-005</w:t>
      </w:r>
    </w:p>
    <w:p w14:paraId="1D849AF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 from back propagation</w:t>
      </w:r>
    </w:p>
    <w:p w14:paraId="0338D44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633D77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[1,1] =</w:t>
      </w:r>
    </w:p>
    <w:p w14:paraId="7DDDFB3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-7.1590e-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005  4.1375e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-005</w:t>
      </w:r>
    </w:p>
    <w:p w14:paraId="47FBA86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-1.9494e-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-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5.2014e-005</w:t>
      </w:r>
    </w:p>
    <w:p w14:paraId="1C774FA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-1.4554e-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5.1699e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-005</w:t>
      </w:r>
    </w:p>
    <w:p w14:paraId="28379F46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[1,2] =</w:t>
      </w:r>
    </w:p>
    <w:p w14:paraId="78E5FF9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3.3129e-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1.9806e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-004  -1.5662e-005</w:t>
      </w:r>
    </w:p>
    <w:p w14:paraId="2A8B48C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-4.9692e-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-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3.7756e-004  -8.2318e-005</w:t>
      </w:r>
    </w:p>
    <w:p w14:paraId="3C73DD2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1.6562e-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1.7950e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-004  9.7980e-005</w:t>
      </w:r>
    </w:p>
    <w:p w14:paraId="43F6DE8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C2D872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DF6889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[1,1] =</w:t>
      </w:r>
    </w:p>
    <w:p w14:paraId="75E320B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-3.0856e-005</w:t>
      </w:r>
    </w:p>
    <w:p w14:paraId="256BAD5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-3.3321e-004</w:t>
      </w:r>
    </w:p>
    <w:p w14:paraId="2EE5520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-3.8197e-004</w:t>
      </w:r>
    </w:p>
    <w:p w14:paraId="2E896ABB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[1,2] =</w:t>
      </w:r>
    </w:p>
    <w:p w14:paraId="68D04FA3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1.2046e-006</w:t>
      </w:r>
    </w:p>
    <w:p w14:paraId="1A8C19E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2.9259e-007</w:t>
      </w:r>
    </w:p>
    <w:p w14:paraId="0BCA65C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-1.4972e-006</w:t>
      </w:r>
    </w:p>
    <w:p w14:paraId="6EB0036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7F340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Gradients from gradient check</w:t>
      </w:r>
    </w:p>
    <w:p w14:paraId="37FCA20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1E0AF2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[1,1] =</w:t>
      </w:r>
    </w:p>
    <w:p w14:paraId="53AC1F0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-7.1586e-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005  4.1377e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-005</w:t>
      </w:r>
    </w:p>
    <w:p w14:paraId="0D2ED0F8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-1.9494e-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-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5.2013e-005</w:t>
      </w:r>
    </w:p>
    <w:p w14:paraId="58137EE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-1.4554e-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5.1695e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-005</w:t>
      </w:r>
    </w:p>
    <w:p w14:paraId="7EF74DD5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3.3129e-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1.9806e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-004  -1.5664e-005</w:t>
      </w:r>
    </w:p>
    <w:p w14:paraId="7071EB3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-4.9692e-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-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3.7756e-004  -8.2316e-005</w:t>
      </w:r>
    </w:p>
    <w:p w14:paraId="5D5ACE4A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1.6562e-</w:t>
      </w:r>
      <w:proofErr w:type="gramStart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004  1.7950e</w:t>
      </w:r>
      <w:proofErr w:type="gramEnd"/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-004  9.7979e-005</w:t>
      </w:r>
    </w:p>
    <w:p w14:paraId="7FA8D734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54DC6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1992939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[1,1] =</w:t>
      </w:r>
    </w:p>
    <w:p w14:paraId="7BCF518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-3.0852e-005</w:t>
      </w:r>
    </w:p>
    <w:p w14:paraId="5B78E3B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-3.3321e-004</w:t>
      </w:r>
    </w:p>
    <w:p w14:paraId="47C3EA2C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-3.8197e-004</w:t>
      </w:r>
    </w:p>
    <w:p w14:paraId="41FB70E7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[1,2] =</w:t>
      </w:r>
    </w:p>
    <w:p w14:paraId="66271C5E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1.1902e-006</w:t>
      </w:r>
    </w:p>
    <w:p w14:paraId="057822CF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2.8200e-007</w:t>
      </w:r>
    </w:p>
    <w:p w14:paraId="6CDC1ED0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-1.4644e-006</w:t>
      </w:r>
    </w:p>
    <w:p w14:paraId="5396F391" w14:textId="77777777" w:rsidR="004333A5" w:rsidRPr="004333A5" w:rsidRDefault="004333A5" w:rsidP="0043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33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0AF1FE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2.1 Tip for tuning hyperparameters</w:t>
      </w:r>
    </w:p>
    <w:p w14:paraId="7BF281D3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Deep Learning Networks come with a large number of hyper parameters which require tuning. The hyper parameters are</w:t>
      </w:r>
    </w:p>
    <w:p w14:paraId="216B72B7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1.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F734229" wp14:editId="03BE13C9">
            <wp:extent cx="99060" cy="76200"/>
            <wp:effectExtent l="0" t="0" r="0" b="0"/>
            <wp:docPr id="74" name="Picture 74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alph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-learning rate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2. Number of layers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3. Number of hidden units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4. Number of iterations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5. Momentum –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E09C749" wp14:editId="482EF703">
            <wp:extent cx="99060" cy="152400"/>
            <wp:effectExtent l="0" t="0" r="0" b="0"/>
            <wp:docPr id="75" name="Picture 75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bet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– 0.9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6.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RMSProp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CC71078" wp14:editId="0BCFB865">
            <wp:extent cx="137160" cy="152400"/>
            <wp:effectExtent l="0" t="0" r="0" b="0"/>
            <wp:docPr id="76" name="Picture 76" descr="\beta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beta_{1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– 0.9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7. Adam –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E1A447" wp14:editId="7D680A5C">
            <wp:extent cx="137160" cy="152400"/>
            <wp:effectExtent l="0" t="0" r="0" b="0"/>
            <wp:docPr id="77" name="Picture 77" descr="\beta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beta_{1}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627212" wp14:editId="2ABEDFC0">
            <wp:extent cx="144780" cy="152400"/>
            <wp:effectExtent l="0" t="0" r="7620" b="0"/>
            <wp:docPr id="78" name="Picture 78" descr="\beta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\beta_{2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9A9FF7" wp14:editId="01F7B10F">
            <wp:extent cx="68580" cy="76200"/>
            <wp:effectExtent l="0" t="0" r="7620" b="0"/>
            <wp:docPr id="79" name="Picture 79" descr="\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epsil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8. learning rate decay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9. mini batch size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10. Initialization method – He, Xavier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11. Regularization</w:t>
      </w:r>
    </w:p>
    <w:p w14:paraId="321CA216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– Among the above the most critical is learning rate decay. Rather than just trying out random values, it may help to try out values on a logarithmic scale.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could try out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values -0.01,0.1,1.0,10 etc. If we find that the cost is between 0.01 and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0.1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could use a technique similar to binary search, so we can try 0.01, 0.05. If we need to be bigger than 0.01 and 0.05 we could try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0.25  and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keep halving the distance etc.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– The performance of Momentum and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RMSProp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very good and work well with values 0.9. Even with this, it is better to try out values of 1-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503656" wp14:editId="1E414954">
            <wp:extent cx="99060" cy="152400"/>
            <wp:effectExtent l="0" t="0" r="0" b="0"/>
            <wp:docPr id="80" name="Picture 80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\bet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logarithmic range.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1-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A6DBF4" wp14:editId="21510193">
            <wp:extent cx="99060" cy="152400"/>
            <wp:effectExtent l="0" t="0" r="0" b="0"/>
            <wp:docPr id="81" name="Picture 81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bet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0.001,0.01,0.1 and hence </w:t>
      </w:r>
      <w:r w:rsidRPr="004333A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BB62764" wp14:editId="5611E9A3">
            <wp:extent cx="99060" cy="152400"/>
            <wp:effectExtent l="0" t="0" r="0" b="0"/>
            <wp:docPr id="82" name="Picture 82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bet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would be 0.999,0.99 or 0.9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Increasing the number of hidden units or number of hidden layers need to be done gradually. I have noticed that increasing number of hidden layers heavily does not improve performance and sometimes degrades it.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Sometimes, I tend to increase the number of iterations if I think I see a steady decrease in the cost for a certain learning rate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It may also help to add learning rate decay if you see there is an oscillation while it decreases.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– Xavier and He initializations also help in a fast convergence and are worth trying out.</w:t>
      </w:r>
    </w:p>
    <w:p w14:paraId="0F82E409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3.1 Final thoughts</w:t>
      </w:r>
    </w:p>
    <w:p w14:paraId="2B72F008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As I come to a close in this Deep Learning Series from first principles in Python, R and Octave, I must admit that I learnt a lot in the process.</w:t>
      </w:r>
    </w:p>
    <w:p w14:paraId="736F36AC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* Building a L-layer, vectorized Deep Learning Network in Python, R and Octave was extremely challenging but very rewarding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One benefit of building vectorized versions in Python, R and Octave was that I was looking at each function that I was implementing thrice, and hence I was able to fix any bugs in any of the languages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In addition since I built the generic L-Layer DL network with all the bells and whistles, layer by layer I further had an opportunity to look at all the functions in each successive post.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Each language has its advantages and disadvantages. From the performance perspective I think Python is the best, followed by Octave and then R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Interesting, I noticed that even if small bugs creep into your implementation, the DL network does learn and does generate a valid set of weights and biases, however this may not be an optimum solution. In one case of an inadvertent bug, I was not updating the weights in the final layer of the DL network. Yet, using all the other layers, the DL network was able to come with a reasonable solution (maybe like random dropout, remaining units can still learn the data!)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* Having said that, the Gradient Check method discussed and implemented in this post can be very useful in ironing out bugs.</w:t>
      </w: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Feel free to clone/download the code from </w:t>
      </w:r>
      <w:proofErr w:type="spell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</w:t>
      </w:r>
      <w:hyperlink r:id="rId31" w:tgtFrame="_blank" w:history="1">
        <w:r w:rsidRPr="004333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DeepLearning-Part8</w:t>
        </w:r>
      </w:hyperlink>
    </w:p>
    <w:p w14:paraId="0C91678A" w14:textId="77777777" w:rsidR="004333A5" w:rsidRPr="004333A5" w:rsidRDefault="004333A5" w:rsidP="004333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333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413DC0C5" w14:textId="77777777" w:rsidR="004333A5" w:rsidRPr="004333A5" w:rsidRDefault="004333A5" w:rsidP="0043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last couple of months when I was writing the posts and the also churning up the code in Python, R and Octave </w:t>
      </w:r>
      <w:proofErr w:type="gramStart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>were  very</w:t>
      </w:r>
      <w:proofErr w:type="gramEnd"/>
      <w:r w:rsidRPr="004333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hectic. There have been times when I found that implementations of some function to be extremely demanding and I almost felt like giving up. Other times, I have spent quite some time on an intractable DL network which would not respond to changes in hyper-parameters. All in all, it was a great learning experience. I would suggest that you start from my first post Deep Learning from first principles in Python, R and Octave-Part 1 and work your way up. Feel free to take the code apart and try out things. That is the only way you will learn.</w:t>
      </w:r>
    </w:p>
    <w:p w14:paraId="0D4AC1A0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A5"/>
    <w:rsid w:val="003C7CAB"/>
    <w:rsid w:val="0043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48B6"/>
  <w15:chartTrackingRefBased/>
  <w15:docId w15:val="{809D5C0E-121C-4467-832E-44694154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tvganesh/DeepLearning-Part8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ufldl.stanford.edu/wiki/index.php/Gradient_checking_and_advanced_optimization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coursera.org/specializations/deep-learni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github.com/tvganesh/DeepLearning-Part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4620</Words>
  <Characters>26336</Characters>
  <Application>Microsoft Office Word</Application>
  <DocSecurity>0</DocSecurity>
  <Lines>219</Lines>
  <Paragraphs>61</Paragraphs>
  <ScaleCrop>false</ScaleCrop>
  <Company/>
  <LinksUpToDate>false</LinksUpToDate>
  <CharactersWithSpaces>30895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2021-12-23T07:00:00Z</dcterms:created>
  <dcterms:modified xsi:type="dcterms:W3CDTF">2021-12-23T07:01:00Z</dcterms:modified>
</cp:coreProperties>
</file>