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4840"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Landscape metrics are algorithms that quantify physical characteristics of landscape mosaics (aka categorical raster) in order to connect them to some ecological processes.</w:t>
      </w:r>
      <w:r w:rsidRPr="000A70A0">
        <w:rPr>
          <w:rFonts w:ascii="Times New Roman" w:eastAsia="Times New Roman" w:hAnsi="Times New Roman" w:cs="Times New Roman"/>
          <w:sz w:val="20"/>
          <w:szCs w:val="20"/>
          <w:lang w:eastAsia="en-IN"/>
        </w:rPr>
        <w:br/>
        <w:t>Many different landscape metrics exist and they can provide three main levels of information: (</w:t>
      </w:r>
      <w:proofErr w:type="spellStart"/>
      <w:r w:rsidRPr="000A70A0">
        <w:rPr>
          <w:rFonts w:ascii="Times New Roman" w:eastAsia="Times New Roman" w:hAnsi="Times New Roman" w:cs="Times New Roman"/>
          <w:sz w:val="20"/>
          <w:szCs w:val="20"/>
          <w:lang w:eastAsia="en-IN"/>
        </w:rPr>
        <w:t>i</w:t>
      </w:r>
      <w:proofErr w:type="spellEnd"/>
      <w:r w:rsidRPr="000A70A0">
        <w:rPr>
          <w:rFonts w:ascii="Times New Roman" w:eastAsia="Times New Roman" w:hAnsi="Times New Roman" w:cs="Times New Roman"/>
          <w:sz w:val="20"/>
          <w:szCs w:val="20"/>
          <w:lang w:eastAsia="en-IN"/>
        </w:rPr>
        <w:t>) landscape level, (ii) class level, and (iii) patch level.</w:t>
      </w:r>
      <w:r w:rsidRPr="000A70A0">
        <w:rPr>
          <w:rFonts w:ascii="Times New Roman" w:eastAsia="Times New Roman" w:hAnsi="Times New Roman" w:cs="Times New Roman"/>
          <w:sz w:val="20"/>
          <w:szCs w:val="20"/>
          <w:lang w:eastAsia="en-IN"/>
        </w:rPr>
        <w:br/>
        <w:t>A landscape level metric gives just one value describing a certain property of a landscape mosaic, such as its diversity.</w:t>
      </w:r>
      <w:r w:rsidRPr="000A70A0">
        <w:rPr>
          <w:rFonts w:ascii="Times New Roman" w:eastAsia="Times New Roman" w:hAnsi="Times New Roman" w:cs="Times New Roman"/>
          <w:sz w:val="20"/>
          <w:szCs w:val="20"/>
          <w:lang w:eastAsia="en-IN"/>
        </w:rPr>
        <w:br/>
        <w:t xml:space="preserve">A class level metric returns one value for each class (category) present in a landscape. A patch level metric separates </w:t>
      </w:r>
      <w:proofErr w:type="spellStart"/>
      <w:r w:rsidRPr="000A70A0">
        <w:rPr>
          <w:rFonts w:ascii="Times New Roman" w:eastAsia="Times New Roman" w:hAnsi="Times New Roman" w:cs="Times New Roman"/>
          <w:sz w:val="20"/>
          <w:szCs w:val="20"/>
          <w:lang w:eastAsia="en-IN"/>
        </w:rPr>
        <w:t>neighboring</w:t>
      </w:r>
      <w:proofErr w:type="spellEnd"/>
      <w:r w:rsidRPr="000A70A0">
        <w:rPr>
          <w:rFonts w:ascii="Times New Roman" w:eastAsia="Times New Roman" w:hAnsi="Times New Roman" w:cs="Times New Roman"/>
          <w:sz w:val="20"/>
          <w:szCs w:val="20"/>
          <w:lang w:eastAsia="en-IN"/>
        </w:rPr>
        <w:t xml:space="preserve"> cells belonging to the same class, and calculates a value for each patch.</w:t>
      </w:r>
      <w:hyperlink r:id="rId5" w:anchor="fn:For-a-more-detai" w:tgtFrame="_blank" w:history="1">
        <w:r w:rsidRPr="000A70A0">
          <w:rPr>
            <w:rFonts w:ascii="Times New Roman" w:eastAsia="Times New Roman" w:hAnsi="Times New Roman" w:cs="Times New Roman"/>
            <w:color w:val="0000FF"/>
            <w:sz w:val="20"/>
            <w:szCs w:val="20"/>
            <w:u w:val="single"/>
            <w:vertAlign w:val="superscript"/>
            <w:lang w:eastAsia="en-IN"/>
          </w:rPr>
          <w:t>1</w:t>
        </w:r>
      </w:hyperlink>
    </w:p>
    <w:p w14:paraId="6D999CE8"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Landscape metrics are often applied to better understand a landscape structure around some sampling points.</w:t>
      </w:r>
      <w:r w:rsidRPr="000A70A0">
        <w:rPr>
          <w:rFonts w:ascii="Times New Roman" w:eastAsia="Times New Roman" w:hAnsi="Times New Roman" w:cs="Times New Roman"/>
          <w:sz w:val="20"/>
          <w:szCs w:val="20"/>
          <w:lang w:eastAsia="en-IN"/>
        </w:rPr>
        <w:br/>
        <w:t>In this post, I show how to prepare input data and how to calculate selected landscape metrics based on different buffer sizes and shapes.</w:t>
      </w:r>
      <w:r w:rsidRPr="000A70A0">
        <w:rPr>
          <w:rFonts w:ascii="Times New Roman" w:eastAsia="Times New Roman" w:hAnsi="Times New Roman" w:cs="Times New Roman"/>
          <w:sz w:val="20"/>
          <w:szCs w:val="20"/>
          <w:lang w:eastAsia="en-IN"/>
        </w:rPr>
        <w:br/>
        <w:t xml:space="preserve">All calculations were performed in R, using </w:t>
      </w:r>
      <w:hyperlink r:id="rId6" w:tgtFrame="_blank" w:history="1">
        <w:proofErr w:type="spellStart"/>
        <w:r w:rsidRPr="000A70A0">
          <w:rPr>
            <w:rFonts w:ascii="Times New Roman" w:eastAsia="Times New Roman" w:hAnsi="Times New Roman" w:cs="Times New Roman"/>
            <w:b/>
            <w:bCs/>
            <w:color w:val="0000FF"/>
            <w:sz w:val="24"/>
            <w:szCs w:val="24"/>
            <w:u w:val="single"/>
            <w:lang w:eastAsia="en-IN"/>
          </w:rPr>
          <w:t>gdalUtils</w:t>
        </w:r>
        <w:proofErr w:type="spellEnd"/>
      </w:hyperlink>
      <w:r w:rsidRPr="000A70A0">
        <w:rPr>
          <w:rFonts w:ascii="Times New Roman" w:eastAsia="Times New Roman" w:hAnsi="Times New Roman" w:cs="Times New Roman"/>
          <w:sz w:val="20"/>
          <w:szCs w:val="20"/>
          <w:lang w:eastAsia="en-IN"/>
        </w:rPr>
        <w:t xml:space="preserve">, </w:t>
      </w:r>
      <w:hyperlink r:id="rId7" w:tgtFrame="_blank" w:history="1">
        <w:r w:rsidRPr="000A70A0">
          <w:rPr>
            <w:rFonts w:ascii="Times New Roman" w:eastAsia="Times New Roman" w:hAnsi="Times New Roman" w:cs="Times New Roman"/>
            <w:b/>
            <w:bCs/>
            <w:color w:val="0000FF"/>
            <w:sz w:val="24"/>
            <w:szCs w:val="24"/>
            <w:u w:val="single"/>
            <w:lang w:eastAsia="en-IN"/>
          </w:rPr>
          <w:t>sf</w:t>
        </w:r>
      </w:hyperlink>
      <w:r w:rsidRPr="000A70A0">
        <w:rPr>
          <w:rFonts w:ascii="Times New Roman" w:eastAsia="Times New Roman" w:hAnsi="Times New Roman" w:cs="Times New Roman"/>
          <w:sz w:val="20"/>
          <w:szCs w:val="20"/>
          <w:lang w:eastAsia="en-IN"/>
        </w:rPr>
        <w:t xml:space="preserve">, and </w:t>
      </w:r>
      <w:hyperlink r:id="rId8" w:tgtFrame="_blank" w:history="1">
        <w:r w:rsidRPr="000A70A0">
          <w:rPr>
            <w:rFonts w:ascii="Times New Roman" w:eastAsia="Times New Roman" w:hAnsi="Times New Roman" w:cs="Times New Roman"/>
            <w:b/>
            <w:bCs/>
            <w:color w:val="0000FF"/>
            <w:sz w:val="24"/>
            <w:szCs w:val="24"/>
            <w:u w:val="single"/>
            <w:lang w:eastAsia="en-IN"/>
          </w:rPr>
          <w:t>raster</w:t>
        </w:r>
      </w:hyperlink>
      <w:r w:rsidRPr="000A70A0">
        <w:rPr>
          <w:rFonts w:ascii="Times New Roman" w:eastAsia="Times New Roman" w:hAnsi="Times New Roman" w:cs="Times New Roman"/>
          <w:sz w:val="20"/>
          <w:szCs w:val="20"/>
          <w:lang w:eastAsia="en-IN"/>
        </w:rPr>
        <w:t xml:space="preserve"> packages for spatial data handling, </w:t>
      </w:r>
      <w:hyperlink r:id="rId9" w:tgtFrame="_blank" w:history="1">
        <w:proofErr w:type="spellStart"/>
        <w:r w:rsidRPr="000A70A0">
          <w:rPr>
            <w:rFonts w:ascii="Times New Roman" w:eastAsia="Times New Roman" w:hAnsi="Times New Roman" w:cs="Times New Roman"/>
            <w:b/>
            <w:bCs/>
            <w:color w:val="0000FF"/>
            <w:sz w:val="24"/>
            <w:szCs w:val="24"/>
            <w:u w:val="single"/>
            <w:lang w:eastAsia="en-IN"/>
          </w:rPr>
          <w:t>purrr</w:t>
        </w:r>
        <w:proofErr w:type="spellEnd"/>
      </w:hyperlink>
      <w:r w:rsidRPr="000A70A0">
        <w:rPr>
          <w:rFonts w:ascii="Times New Roman" w:eastAsia="Times New Roman" w:hAnsi="Times New Roman" w:cs="Times New Roman"/>
          <w:sz w:val="20"/>
          <w:szCs w:val="20"/>
          <w:lang w:eastAsia="en-IN"/>
        </w:rPr>
        <w:t xml:space="preserve"> to ease some calculations, and most importantly the </w:t>
      </w:r>
      <w:hyperlink r:id="rId10" w:tgtFrame="_blank" w:history="1">
        <w:proofErr w:type="spellStart"/>
        <w:r w:rsidRPr="000A70A0">
          <w:rPr>
            <w:rFonts w:ascii="Times New Roman" w:eastAsia="Times New Roman" w:hAnsi="Times New Roman" w:cs="Times New Roman"/>
            <w:b/>
            <w:bCs/>
            <w:color w:val="0000FF"/>
            <w:sz w:val="24"/>
            <w:szCs w:val="24"/>
            <w:u w:val="single"/>
            <w:lang w:eastAsia="en-IN"/>
          </w:rPr>
          <w:t>landscapemetrics</w:t>
        </w:r>
        <w:proofErr w:type="spellEnd"/>
      </w:hyperlink>
      <w:r w:rsidRPr="000A70A0">
        <w:rPr>
          <w:rFonts w:ascii="Times New Roman" w:eastAsia="Times New Roman" w:hAnsi="Times New Roman" w:cs="Times New Roman"/>
          <w:sz w:val="20"/>
          <w:szCs w:val="20"/>
          <w:lang w:eastAsia="en-IN"/>
        </w:rPr>
        <w:t xml:space="preserve"> package was used to calculate landscape metrics.</w:t>
      </w:r>
    </w:p>
    <w:p w14:paraId="3925726F" w14:textId="77777777"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t>Data preparation</w:t>
      </w:r>
    </w:p>
    <w:p w14:paraId="6CA3D36E"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Every software for calculations of landscape metrics, such as FRAGSTATS or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expects the input data in a projected coordinate reference system instead of a geographic coordinate reference system.</w:t>
      </w:r>
      <w:r w:rsidRPr="000A70A0">
        <w:rPr>
          <w:rFonts w:ascii="Times New Roman" w:eastAsia="Times New Roman" w:hAnsi="Times New Roman" w:cs="Times New Roman"/>
          <w:sz w:val="20"/>
          <w:szCs w:val="20"/>
          <w:lang w:eastAsia="en-IN"/>
        </w:rPr>
        <w:br/>
        <w:t>This is due to a fact that geographic coordinate reference systems are expressed in degrees, and one degree on the equator has a different length in meters than one degree on a middle latitude.</w:t>
      </w:r>
      <w:r w:rsidRPr="000A70A0">
        <w:rPr>
          <w:rFonts w:ascii="Times New Roman" w:eastAsia="Times New Roman" w:hAnsi="Times New Roman" w:cs="Times New Roman"/>
          <w:sz w:val="20"/>
          <w:szCs w:val="20"/>
          <w:lang w:eastAsia="en-IN"/>
        </w:rPr>
        <w:br/>
        <w:t>Projected coordinate reference systems, on the other hand, have a linear unit of measurement such as meters. This allows for proper calculations of distances or areas.</w:t>
      </w:r>
      <w:hyperlink r:id="rId11" w:anchor="fn:More-information" w:tgtFrame="_blank" w:history="1">
        <w:r w:rsidRPr="000A70A0">
          <w:rPr>
            <w:rFonts w:ascii="Times New Roman" w:eastAsia="Times New Roman" w:hAnsi="Times New Roman" w:cs="Times New Roman"/>
            <w:color w:val="0000FF"/>
            <w:sz w:val="20"/>
            <w:szCs w:val="20"/>
            <w:u w:val="single"/>
            <w:vertAlign w:val="superscript"/>
            <w:lang w:eastAsia="en-IN"/>
          </w:rPr>
          <w:t>2</w:t>
        </w:r>
      </w:hyperlink>
    </w:p>
    <w:p w14:paraId="63F30B42"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In this case, the input datasets (</w:t>
      </w:r>
      <w:proofErr w:type="spellStart"/>
      <w:r w:rsidRPr="000A70A0">
        <w:rPr>
          <w:rFonts w:ascii="Courier New" w:eastAsia="Times New Roman" w:hAnsi="Courier New" w:cs="Courier New"/>
          <w:sz w:val="20"/>
          <w:szCs w:val="20"/>
          <w:lang w:eastAsia="en-IN"/>
        </w:rPr>
        <w:t>cci_lc_australia.tif</w:t>
      </w:r>
      <w:proofErr w:type="spellEnd"/>
      <w:r w:rsidRPr="000A70A0">
        <w:rPr>
          <w:rFonts w:ascii="Times New Roman" w:eastAsia="Times New Roman" w:hAnsi="Times New Roman" w:cs="Times New Roman"/>
          <w:sz w:val="20"/>
          <w:szCs w:val="20"/>
          <w:lang w:eastAsia="en-IN"/>
        </w:rPr>
        <w:t xml:space="preserve"> and </w:t>
      </w:r>
      <w:r w:rsidRPr="000A70A0">
        <w:rPr>
          <w:rFonts w:ascii="Courier New" w:eastAsia="Times New Roman" w:hAnsi="Courier New" w:cs="Courier New"/>
          <w:sz w:val="20"/>
          <w:szCs w:val="20"/>
          <w:lang w:eastAsia="en-IN"/>
        </w:rPr>
        <w:t>sample_points.csv</w:t>
      </w:r>
      <w:r w:rsidRPr="000A70A0">
        <w:rPr>
          <w:rFonts w:ascii="Times New Roman" w:eastAsia="Times New Roman" w:hAnsi="Times New Roman" w:cs="Times New Roman"/>
          <w:sz w:val="20"/>
          <w:szCs w:val="20"/>
          <w:lang w:eastAsia="en-IN"/>
        </w:rPr>
        <w:t>) are in a geographic coordinate reference system called WGS84.</w:t>
      </w:r>
      <w:r w:rsidRPr="000A70A0">
        <w:rPr>
          <w:rFonts w:ascii="Times New Roman" w:eastAsia="Times New Roman" w:hAnsi="Times New Roman" w:cs="Times New Roman"/>
          <w:sz w:val="20"/>
          <w:szCs w:val="20"/>
          <w:lang w:eastAsia="en-IN"/>
        </w:rPr>
        <w:br/>
        <w:t xml:space="preserve">Therefore, it is important to reproject the data before calculating any landscape metrics. Reprojection of raster objects is possible with an R package called </w:t>
      </w:r>
      <w:proofErr w:type="spellStart"/>
      <w:r w:rsidRPr="000A70A0">
        <w:rPr>
          <w:rFonts w:ascii="Times New Roman" w:eastAsia="Times New Roman" w:hAnsi="Times New Roman" w:cs="Times New Roman"/>
          <w:b/>
          <w:bCs/>
          <w:sz w:val="24"/>
          <w:szCs w:val="24"/>
          <w:lang w:eastAsia="en-IN"/>
        </w:rPr>
        <w:t>gdalUtils</w:t>
      </w:r>
      <w:proofErr w:type="spellEnd"/>
      <w:r w:rsidRPr="000A70A0">
        <w:rPr>
          <w:rFonts w:ascii="Times New Roman" w:eastAsia="Times New Roman" w:hAnsi="Times New Roman" w:cs="Times New Roman"/>
          <w:sz w:val="20"/>
          <w:szCs w:val="20"/>
          <w:lang w:eastAsia="en-IN"/>
        </w:rPr>
        <w:t>:</w:t>
      </w:r>
    </w:p>
    <w:p w14:paraId="7E03DD2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w:t>
      </w:r>
      <w:proofErr w:type="spellStart"/>
      <w:r w:rsidRPr="000A70A0">
        <w:rPr>
          <w:rFonts w:ascii="Courier New" w:eastAsia="Times New Roman" w:hAnsi="Courier New" w:cs="Courier New"/>
          <w:sz w:val="20"/>
          <w:szCs w:val="20"/>
          <w:lang w:eastAsia="en-IN"/>
        </w:rPr>
        <w:t>gdalUtils</w:t>
      </w:r>
      <w:proofErr w:type="spellEnd"/>
      <w:r w:rsidRPr="000A70A0">
        <w:rPr>
          <w:rFonts w:ascii="Courier New" w:eastAsia="Times New Roman" w:hAnsi="Courier New" w:cs="Courier New"/>
          <w:sz w:val="20"/>
          <w:szCs w:val="20"/>
          <w:lang w:eastAsia="en-IN"/>
        </w:rPr>
        <w:t xml:space="preserve">) </w:t>
      </w:r>
    </w:p>
    <w:p w14:paraId="754937B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A70A0">
        <w:rPr>
          <w:rFonts w:ascii="Courier New" w:eastAsia="Times New Roman" w:hAnsi="Courier New" w:cs="Courier New"/>
          <w:sz w:val="20"/>
          <w:szCs w:val="20"/>
          <w:lang w:eastAsia="en-IN"/>
        </w:rPr>
        <w:t>dir.create</w:t>
      </w:r>
      <w:proofErr w:type="spellEnd"/>
      <w:proofErr w:type="gramEnd"/>
      <w:r w:rsidRPr="000A70A0">
        <w:rPr>
          <w:rFonts w:ascii="Courier New" w:eastAsia="Times New Roman" w:hAnsi="Courier New" w:cs="Courier New"/>
          <w:sz w:val="20"/>
          <w:szCs w:val="20"/>
          <w:lang w:eastAsia="en-IN"/>
        </w:rPr>
        <w:t>("data")</w:t>
      </w:r>
    </w:p>
    <w:p w14:paraId="14EBCAE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downloading</w:t>
      </w:r>
      <w:proofErr w:type="gramEnd"/>
      <w:r w:rsidRPr="000A70A0">
        <w:rPr>
          <w:rFonts w:ascii="Courier New" w:eastAsia="Times New Roman" w:hAnsi="Courier New" w:cs="Courier New"/>
          <w:sz w:val="20"/>
          <w:szCs w:val="20"/>
          <w:lang w:eastAsia="en-IN"/>
        </w:rPr>
        <w:t xml:space="preserve"> the land cover data</w:t>
      </w:r>
    </w:p>
    <w:p w14:paraId="34D34B1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A70A0">
        <w:rPr>
          <w:rFonts w:ascii="Courier New" w:eastAsia="Times New Roman" w:hAnsi="Courier New" w:cs="Courier New"/>
          <w:sz w:val="20"/>
          <w:szCs w:val="20"/>
          <w:lang w:eastAsia="en-IN"/>
        </w:rPr>
        <w:t>download.file</w:t>
      </w:r>
      <w:proofErr w:type="gramEnd"/>
      <w:r w:rsidRPr="000A70A0">
        <w:rPr>
          <w:rFonts w:ascii="Courier New" w:eastAsia="Times New Roman" w:hAnsi="Courier New" w:cs="Courier New"/>
          <w:sz w:val="20"/>
          <w:szCs w:val="20"/>
          <w:lang w:eastAsia="en-IN"/>
        </w:rPr>
        <w:t>("https://github.com/Nowosad/lsm-bp1/raw/master/data/cci_lc_australia.zip",</w:t>
      </w:r>
    </w:p>
    <w:p w14:paraId="28F4AF6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destfile</w:t>
      </w:r>
      <w:proofErr w:type="spellEnd"/>
      <w:r w:rsidRPr="000A70A0">
        <w:rPr>
          <w:rFonts w:ascii="Courier New" w:eastAsia="Times New Roman" w:hAnsi="Courier New" w:cs="Courier New"/>
          <w:sz w:val="20"/>
          <w:szCs w:val="20"/>
          <w:lang w:eastAsia="en-IN"/>
        </w:rPr>
        <w:t xml:space="preserve"> = "data/cci_lc_australia.zip")</w:t>
      </w:r>
    </w:p>
    <w:p w14:paraId="4DF9305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proofErr w:type="gramStart"/>
      <w:r w:rsidRPr="000A70A0">
        <w:rPr>
          <w:rFonts w:ascii="Courier New" w:eastAsia="Times New Roman" w:hAnsi="Courier New" w:cs="Courier New"/>
          <w:sz w:val="20"/>
          <w:szCs w:val="20"/>
          <w:lang w:eastAsia="en-IN"/>
        </w:rPr>
        <w:t>unziping</w:t>
      </w:r>
      <w:proofErr w:type="spellEnd"/>
      <w:proofErr w:type="gramEnd"/>
      <w:r w:rsidRPr="000A70A0">
        <w:rPr>
          <w:rFonts w:ascii="Courier New" w:eastAsia="Times New Roman" w:hAnsi="Courier New" w:cs="Courier New"/>
          <w:sz w:val="20"/>
          <w:szCs w:val="20"/>
          <w:lang w:eastAsia="en-IN"/>
        </w:rPr>
        <w:t xml:space="preserve"> the file</w:t>
      </w:r>
    </w:p>
    <w:p w14:paraId="6BC18A5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A70A0">
        <w:rPr>
          <w:rFonts w:ascii="Courier New" w:eastAsia="Times New Roman" w:hAnsi="Courier New" w:cs="Courier New"/>
          <w:sz w:val="20"/>
          <w:szCs w:val="20"/>
          <w:lang w:eastAsia="en-IN"/>
        </w:rPr>
        <w:t>unzip(</w:t>
      </w:r>
      <w:proofErr w:type="gramEnd"/>
      <w:r w:rsidRPr="000A70A0">
        <w:rPr>
          <w:rFonts w:ascii="Courier New" w:eastAsia="Times New Roman" w:hAnsi="Courier New" w:cs="Courier New"/>
          <w:sz w:val="20"/>
          <w:szCs w:val="20"/>
          <w:lang w:eastAsia="en-IN"/>
        </w:rPr>
        <w:t>"data/cci_lc_australia.zip", "data/</w:t>
      </w:r>
      <w:proofErr w:type="spellStart"/>
      <w:r w:rsidRPr="000A70A0">
        <w:rPr>
          <w:rFonts w:ascii="Courier New" w:eastAsia="Times New Roman" w:hAnsi="Courier New" w:cs="Courier New"/>
          <w:sz w:val="20"/>
          <w:szCs w:val="20"/>
          <w:lang w:eastAsia="en-IN"/>
        </w:rPr>
        <w:t>cci_lc_australia.tif</w:t>
      </w:r>
      <w:proofErr w:type="spellEnd"/>
      <w:r w:rsidRPr="000A70A0">
        <w:rPr>
          <w:rFonts w:ascii="Courier New" w:eastAsia="Times New Roman" w:hAnsi="Courier New" w:cs="Courier New"/>
          <w:sz w:val="20"/>
          <w:szCs w:val="20"/>
          <w:lang w:eastAsia="en-IN"/>
        </w:rPr>
        <w:t>")</w:t>
      </w:r>
    </w:p>
    <w:p w14:paraId="7AE4558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reprojecting</w:t>
      </w:r>
      <w:proofErr w:type="gramEnd"/>
      <w:r w:rsidRPr="000A70A0">
        <w:rPr>
          <w:rFonts w:ascii="Courier New" w:eastAsia="Times New Roman" w:hAnsi="Courier New" w:cs="Courier New"/>
          <w:sz w:val="20"/>
          <w:szCs w:val="20"/>
          <w:lang w:eastAsia="en-IN"/>
        </w:rPr>
        <w:t xml:space="preserve"> the raster data to a local projected coordinate reference system</w:t>
      </w:r>
    </w:p>
    <w:p w14:paraId="24B167D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read</w:t>
      </w:r>
      <w:proofErr w:type="gramEnd"/>
      <w:r w:rsidRPr="000A70A0">
        <w:rPr>
          <w:rFonts w:ascii="Courier New" w:eastAsia="Times New Roman" w:hAnsi="Courier New" w:cs="Courier New"/>
          <w:sz w:val="20"/>
          <w:szCs w:val="20"/>
          <w:lang w:eastAsia="en-IN"/>
        </w:rPr>
        <w:t xml:space="preserve"> more at http://spatialreference.org/ref/epsg/gda94-australian-albers/</w:t>
      </w:r>
    </w:p>
    <w:p w14:paraId="44E8A60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A70A0">
        <w:rPr>
          <w:rFonts w:ascii="Courier New" w:eastAsia="Times New Roman" w:hAnsi="Courier New" w:cs="Courier New"/>
          <w:sz w:val="20"/>
          <w:szCs w:val="20"/>
          <w:lang w:eastAsia="en-IN"/>
        </w:rPr>
        <w:t>gdalwarp</w:t>
      </w:r>
      <w:proofErr w:type="spellEnd"/>
      <w:r w:rsidRPr="000A70A0">
        <w:rPr>
          <w:rFonts w:ascii="Courier New" w:eastAsia="Times New Roman" w:hAnsi="Courier New" w:cs="Courier New"/>
          <w:sz w:val="20"/>
          <w:szCs w:val="20"/>
          <w:lang w:eastAsia="en-IN"/>
        </w:rPr>
        <w:t>(</w:t>
      </w:r>
      <w:proofErr w:type="spellStart"/>
      <w:proofErr w:type="gramEnd"/>
      <w:r w:rsidRPr="000A70A0">
        <w:rPr>
          <w:rFonts w:ascii="Courier New" w:eastAsia="Times New Roman" w:hAnsi="Courier New" w:cs="Courier New"/>
          <w:sz w:val="20"/>
          <w:szCs w:val="20"/>
          <w:lang w:eastAsia="en-IN"/>
        </w:rPr>
        <w:t>srcfile</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cci_lc_australia.tif</w:t>
      </w:r>
      <w:proofErr w:type="spellEnd"/>
      <w:r w:rsidRPr="000A70A0">
        <w:rPr>
          <w:rFonts w:ascii="Courier New" w:eastAsia="Times New Roman" w:hAnsi="Courier New" w:cs="Courier New"/>
          <w:sz w:val="20"/>
          <w:szCs w:val="20"/>
          <w:lang w:eastAsia="en-IN"/>
        </w:rPr>
        <w:t>",</w:t>
      </w:r>
    </w:p>
    <w:p w14:paraId="2C37147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dstfile</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cci_lc_australia_aea.vrt</w:t>
      </w:r>
      <w:proofErr w:type="spellEnd"/>
      <w:r w:rsidRPr="000A70A0">
        <w:rPr>
          <w:rFonts w:ascii="Courier New" w:eastAsia="Times New Roman" w:hAnsi="Courier New" w:cs="Courier New"/>
          <w:sz w:val="20"/>
          <w:szCs w:val="20"/>
          <w:lang w:eastAsia="en-IN"/>
        </w:rPr>
        <w:t>",</w:t>
      </w:r>
    </w:p>
    <w:p w14:paraId="581A027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of = "VRT",</w:t>
      </w:r>
    </w:p>
    <w:p w14:paraId="78DD36C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t_srs</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proj</w:t>
      </w:r>
      <w:proofErr w:type="spell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aea</w:t>
      </w:r>
      <w:proofErr w:type="spellEnd"/>
      <w:r w:rsidRPr="000A70A0">
        <w:rPr>
          <w:rFonts w:ascii="Courier New" w:eastAsia="Times New Roman" w:hAnsi="Courier New" w:cs="Courier New"/>
          <w:sz w:val="20"/>
          <w:szCs w:val="20"/>
          <w:lang w:eastAsia="en-IN"/>
        </w:rPr>
        <w:t xml:space="preserve"> +lat_1=-18 +lat_2=-36 +lat_0=0 +lon_0=132 +x_0=0 +y_0=0 +</w:t>
      </w:r>
      <w:proofErr w:type="spellStart"/>
      <w:r w:rsidRPr="000A70A0">
        <w:rPr>
          <w:rFonts w:ascii="Courier New" w:eastAsia="Times New Roman" w:hAnsi="Courier New" w:cs="Courier New"/>
          <w:sz w:val="20"/>
          <w:szCs w:val="20"/>
          <w:lang w:eastAsia="en-IN"/>
        </w:rPr>
        <w:t>ellps</w:t>
      </w:r>
      <w:proofErr w:type="spellEnd"/>
      <w:r w:rsidRPr="000A70A0">
        <w:rPr>
          <w:rFonts w:ascii="Courier New" w:eastAsia="Times New Roman" w:hAnsi="Courier New" w:cs="Courier New"/>
          <w:sz w:val="20"/>
          <w:szCs w:val="20"/>
          <w:lang w:eastAsia="en-IN"/>
        </w:rPr>
        <w:t>=GRS80 +towgs84=0,0,0,0,0,0,0 +units=m +</w:t>
      </w:r>
      <w:proofErr w:type="spellStart"/>
      <w:r w:rsidRPr="000A70A0">
        <w:rPr>
          <w:rFonts w:ascii="Courier New" w:eastAsia="Times New Roman" w:hAnsi="Courier New" w:cs="Courier New"/>
          <w:sz w:val="20"/>
          <w:szCs w:val="20"/>
          <w:lang w:eastAsia="en-IN"/>
        </w:rPr>
        <w:t>no_defs</w:t>
      </w:r>
      <w:proofErr w:type="spellEnd"/>
      <w:r w:rsidRPr="000A70A0">
        <w:rPr>
          <w:rFonts w:ascii="Courier New" w:eastAsia="Times New Roman" w:hAnsi="Courier New" w:cs="Courier New"/>
          <w:sz w:val="20"/>
          <w:szCs w:val="20"/>
          <w:lang w:eastAsia="en-IN"/>
        </w:rPr>
        <w:t>")</w:t>
      </w:r>
    </w:p>
    <w:p w14:paraId="598BDFF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compressing</w:t>
      </w:r>
      <w:proofErr w:type="gramEnd"/>
      <w:r w:rsidRPr="000A70A0">
        <w:rPr>
          <w:rFonts w:ascii="Courier New" w:eastAsia="Times New Roman" w:hAnsi="Courier New" w:cs="Courier New"/>
          <w:sz w:val="20"/>
          <w:szCs w:val="20"/>
          <w:lang w:eastAsia="en-IN"/>
        </w:rPr>
        <w:t xml:space="preserve"> the output file</w:t>
      </w:r>
    </w:p>
    <w:p w14:paraId="661CC97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gdal_</w:t>
      </w:r>
      <w:proofErr w:type="gramStart"/>
      <w:r w:rsidRPr="000A70A0">
        <w:rPr>
          <w:rFonts w:ascii="Courier New" w:eastAsia="Times New Roman" w:hAnsi="Courier New" w:cs="Courier New"/>
          <w:sz w:val="20"/>
          <w:szCs w:val="20"/>
          <w:lang w:eastAsia="en-IN"/>
        </w:rPr>
        <w:t>translate</w:t>
      </w:r>
      <w:proofErr w:type="spellEnd"/>
      <w:r w:rsidRPr="000A70A0">
        <w:rPr>
          <w:rFonts w:ascii="Courier New" w:eastAsia="Times New Roman" w:hAnsi="Courier New" w:cs="Courier New"/>
          <w:sz w:val="20"/>
          <w:szCs w:val="20"/>
          <w:lang w:eastAsia="en-IN"/>
        </w:rPr>
        <w:t>(</w:t>
      </w:r>
      <w:proofErr w:type="spellStart"/>
      <w:proofErr w:type="gramEnd"/>
      <w:r w:rsidRPr="000A70A0">
        <w:rPr>
          <w:rFonts w:ascii="Courier New" w:eastAsia="Times New Roman" w:hAnsi="Courier New" w:cs="Courier New"/>
          <w:sz w:val="20"/>
          <w:szCs w:val="20"/>
          <w:lang w:eastAsia="en-IN"/>
        </w:rPr>
        <w:t>src_dataset</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cci_lc_australia_aea.vrt</w:t>
      </w:r>
      <w:proofErr w:type="spellEnd"/>
      <w:r w:rsidRPr="000A70A0">
        <w:rPr>
          <w:rFonts w:ascii="Courier New" w:eastAsia="Times New Roman" w:hAnsi="Courier New" w:cs="Courier New"/>
          <w:sz w:val="20"/>
          <w:szCs w:val="20"/>
          <w:lang w:eastAsia="en-IN"/>
        </w:rPr>
        <w:t>",</w:t>
      </w:r>
    </w:p>
    <w:p w14:paraId="796900C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dst_dataset</w:t>
      </w:r>
      <w:proofErr w:type="spellEnd"/>
      <w:r w:rsidRPr="000A70A0">
        <w:rPr>
          <w:rFonts w:ascii="Courier New" w:eastAsia="Times New Roman" w:hAnsi="Courier New" w:cs="Courier New"/>
          <w:sz w:val="20"/>
          <w:szCs w:val="20"/>
          <w:lang w:eastAsia="en-IN"/>
        </w:rPr>
        <w:t xml:space="preserve"> = "data/</w:t>
      </w:r>
      <w:proofErr w:type="spellStart"/>
      <w:r w:rsidRPr="000A70A0">
        <w:rPr>
          <w:rFonts w:ascii="Courier New" w:eastAsia="Times New Roman" w:hAnsi="Courier New" w:cs="Courier New"/>
          <w:sz w:val="20"/>
          <w:szCs w:val="20"/>
          <w:lang w:eastAsia="en-IN"/>
        </w:rPr>
        <w:t>cci_lc_australia_aea.tif</w:t>
      </w:r>
      <w:proofErr w:type="spellEnd"/>
      <w:r w:rsidRPr="000A70A0">
        <w:rPr>
          <w:rFonts w:ascii="Courier New" w:eastAsia="Times New Roman" w:hAnsi="Courier New" w:cs="Courier New"/>
          <w:sz w:val="20"/>
          <w:szCs w:val="20"/>
          <w:lang w:eastAsia="en-IN"/>
        </w:rPr>
        <w:t>",</w:t>
      </w:r>
    </w:p>
    <w:p w14:paraId="4C4F3DB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co = "COMPRESS=LZW")</w:t>
      </w:r>
    </w:p>
    <w:p w14:paraId="16FE64BA"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Reading and reprojecting vector (points) objects can be done with the </w:t>
      </w:r>
      <w:r w:rsidRPr="000A70A0">
        <w:rPr>
          <w:rFonts w:ascii="Times New Roman" w:eastAsia="Times New Roman" w:hAnsi="Times New Roman" w:cs="Times New Roman"/>
          <w:b/>
          <w:bCs/>
          <w:sz w:val="24"/>
          <w:szCs w:val="24"/>
          <w:lang w:eastAsia="en-IN"/>
        </w:rPr>
        <w:t>sf</w:t>
      </w:r>
      <w:r w:rsidRPr="000A70A0">
        <w:rPr>
          <w:rFonts w:ascii="Times New Roman" w:eastAsia="Times New Roman" w:hAnsi="Times New Roman" w:cs="Times New Roman"/>
          <w:sz w:val="20"/>
          <w:szCs w:val="20"/>
          <w:lang w:eastAsia="en-IN"/>
        </w:rPr>
        <w:t xml:space="preserve"> package:</w:t>
      </w:r>
    </w:p>
    <w:p w14:paraId="386AFA9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library(sf)</w:t>
      </w:r>
    </w:p>
    <w:p w14:paraId="7B1CC74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downloading</w:t>
      </w:r>
      <w:proofErr w:type="gramEnd"/>
      <w:r w:rsidRPr="000A70A0">
        <w:rPr>
          <w:rFonts w:ascii="Courier New" w:eastAsia="Times New Roman" w:hAnsi="Courier New" w:cs="Courier New"/>
          <w:sz w:val="20"/>
          <w:szCs w:val="20"/>
          <w:lang w:eastAsia="en-IN"/>
        </w:rPr>
        <w:t xml:space="preserve"> the points</w:t>
      </w:r>
    </w:p>
    <w:p w14:paraId="1A15C6C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A70A0">
        <w:rPr>
          <w:rFonts w:ascii="Courier New" w:eastAsia="Times New Roman" w:hAnsi="Courier New" w:cs="Courier New"/>
          <w:sz w:val="20"/>
          <w:szCs w:val="20"/>
          <w:lang w:eastAsia="en-IN"/>
        </w:rPr>
        <w:lastRenderedPageBreak/>
        <w:t>download.file</w:t>
      </w:r>
      <w:proofErr w:type="gramEnd"/>
      <w:r w:rsidRPr="000A70A0">
        <w:rPr>
          <w:rFonts w:ascii="Courier New" w:eastAsia="Times New Roman" w:hAnsi="Courier New" w:cs="Courier New"/>
          <w:sz w:val="20"/>
          <w:szCs w:val="20"/>
          <w:lang w:eastAsia="en-IN"/>
        </w:rPr>
        <w:t>("https://raw.githubusercontent.com/Nowosad/lsm-bp1/master/data/sample_points.csv",</w:t>
      </w:r>
    </w:p>
    <w:p w14:paraId="5076E3E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destfile</w:t>
      </w:r>
      <w:proofErr w:type="spellEnd"/>
      <w:r w:rsidRPr="000A70A0">
        <w:rPr>
          <w:rFonts w:ascii="Courier New" w:eastAsia="Times New Roman" w:hAnsi="Courier New" w:cs="Courier New"/>
          <w:sz w:val="20"/>
          <w:szCs w:val="20"/>
          <w:lang w:eastAsia="en-IN"/>
        </w:rPr>
        <w:t xml:space="preserve"> = "data/sample_points.csv")</w:t>
      </w:r>
    </w:p>
    <w:p w14:paraId="7C12168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7B57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reading</w:t>
      </w:r>
      <w:proofErr w:type="gramEnd"/>
      <w:r w:rsidRPr="000A70A0">
        <w:rPr>
          <w:rFonts w:ascii="Courier New" w:eastAsia="Times New Roman" w:hAnsi="Courier New" w:cs="Courier New"/>
          <w:sz w:val="20"/>
          <w:szCs w:val="20"/>
          <w:lang w:eastAsia="en-IN"/>
        </w:rPr>
        <w:t xml:space="preserve"> the point data and reprojecting it</w:t>
      </w:r>
    </w:p>
    <w:p w14:paraId="25F9E137"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points = read.csv("data/sample_points.csv") %&gt;% </w:t>
      </w:r>
    </w:p>
    <w:p w14:paraId="7E41B0E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st_as_</w:t>
      </w:r>
      <w:proofErr w:type="gramStart"/>
      <w:r w:rsidRPr="000A70A0">
        <w:rPr>
          <w:rFonts w:ascii="Courier New" w:eastAsia="Times New Roman" w:hAnsi="Courier New" w:cs="Courier New"/>
          <w:sz w:val="20"/>
          <w:szCs w:val="20"/>
          <w:lang w:eastAsia="en-IN"/>
        </w:rPr>
        <w:t>sf</w:t>
      </w:r>
      <w:proofErr w:type="spellEnd"/>
      <w:r w:rsidRPr="000A70A0">
        <w:rPr>
          <w:rFonts w:ascii="Courier New" w:eastAsia="Times New Roman" w:hAnsi="Courier New" w:cs="Courier New"/>
          <w:sz w:val="20"/>
          <w:szCs w:val="20"/>
          <w:lang w:eastAsia="en-IN"/>
        </w:rPr>
        <w:t>(</w:t>
      </w:r>
      <w:proofErr w:type="spellStart"/>
      <w:proofErr w:type="gramEnd"/>
      <w:r w:rsidRPr="000A70A0">
        <w:rPr>
          <w:rFonts w:ascii="Courier New" w:eastAsia="Times New Roman" w:hAnsi="Courier New" w:cs="Courier New"/>
          <w:sz w:val="20"/>
          <w:szCs w:val="20"/>
          <w:lang w:eastAsia="en-IN"/>
        </w:rPr>
        <w:t>coords</w:t>
      </w:r>
      <w:proofErr w:type="spellEnd"/>
      <w:r w:rsidRPr="000A70A0">
        <w:rPr>
          <w:rFonts w:ascii="Courier New" w:eastAsia="Times New Roman" w:hAnsi="Courier New" w:cs="Courier New"/>
          <w:sz w:val="20"/>
          <w:szCs w:val="20"/>
          <w:lang w:eastAsia="en-IN"/>
        </w:rPr>
        <w:t xml:space="preserve"> = c("longitude", "latitude")) %&gt;% </w:t>
      </w:r>
    </w:p>
    <w:p w14:paraId="392D6BE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st_set_</w:t>
      </w:r>
      <w:proofErr w:type="gramStart"/>
      <w:r w:rsidRPr="000A70A0">
        <w:rPr>
          <w:rFonts w:ascii="Courier New" w:eastAsia="Times New Roman" w:hAnsi="Courier New" w:cs="Courier New"/>
          <w:sz w:val="20"/>
          <w:szCs w:val="20"/>
          <w:lang w:eastAsia="en-IN"/>
        </w:rPr>
        <w:t>crs</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 xml:space="preserve">4326) %&gt;% </w:t>
      </w:r>
    </w:p>
    <w:p w14:paraId="1E918E3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st_</w:t>
      </w:r>
      <w:proofErr w:type="gramStart"/>
      <w:r w:rsidRPr="000A70A0">
        <w:rPr>
          <w:rFonts w:ascii="Courier New" w:eastAsia="Times New Roman" w:hAnsi="Courier New" w:cs="Courier New"/>
          <w:sz w:val="20"/>
          <w:szCs w:val="20"/>
          <w:lang w:eastAsia="en-IN"/>
        </w:rPr>
        <w:t>transform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proj</w:t>
      </w:r>
      <w:proofErr w:type="spell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aea</w:t>
      </w:r>
      <w:proofErr w:type="spellEnd"/>
      <w:r w:rsidRPr="000A70A0">
        <w:rPr>
          <w:rFonts w:ascii="Courier New" w:eastAsia="Times New Roman" w:hAnsi="Courier New" w:cs="Courier New"/>
          <w:sz w:val="20"/>
          <w:szCs w:val="20"/>
          <w:lang w:eastAsia="en-IN"/>
        </w:rPr>
        <w:t xml:space="preserve"> +lat_1=-18 +lat_2=-36 +lat_0=0 +lon_0=132 +x_0=0 +y_0=0 +</w:t>
      </w:r>
      <w:proofErr w:type="spellStart"/>
      <w:r w:rsidRPr="000A70A0">
        <w:rPr>
          <w:rFonts w:ascii="Courier New" w:eastAsia="Times New Roman" w:hAnsi="Courier New" w:cs="Courier New"/>
          <w:sz w:val="20"/>
          <w:szCs w:val="20"/>
          <w:lang w:eastAsia="en-IN"/>
        </w:rPr>
        <w:t>ellps</w:t>
      </w:r>
      <w:proofErr w:type="spellEnd"/>
      <w:r w:rsidRPr="000A70A0">
        <w:rPr>
          <w:rFonts w:ascii="Courier New" w:eastAsia="Times New Roman" w:hAnsi="Courier New" w:cs="Courier New"/>
          <w:sz w:val="20"/>
          <w:szCs w:val="20"/>
          <w:lang w:eastAsia="en-IN"/>
        </w:rPr>
        <w:t>=GRS80 +towgs84=0,0,0,0,0,0,0 +units=m +</w:t>
      </w:r>
      <w:proofErr w:type="spellStart"/>
      <w:r w:rsidRPr="000A70A0">
        <w:rPr>
          <w:rFonts w:ascii="Courier New" w:eastAsia="Times New Roman" w:hAnsi="Courier New" w:cs="Courier New"/>
          <w:sz w:val="20"/>
          <w:szCs w:val="20"/>
          <w:lang w:eastAsia="en-IN"/>
        </w:rPr>
        <w:t>no_defs</w:t>
      </w:r>
      <w:proofErr w:type="spellEnd"/>
      <w:r w:rsidRPr="000A70A0">
        <w:rPr>
          <w:rFonts w:ascii="Courier New" w:eastAsia="Times New Roman" w:hAnsi="Courier New" w:cs="Courier New"/>
          <w:sz w:val="20"/>
          <w:szCs w:val="20"/>
          <w:lang w:eastAsia="en-IN"/>
        </w:rPr>
        <w:t xml:space="preserve"> ")</w:t>
      </w:r>
    </w:p>
    <w:p w14:paraId="5109427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6FC4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saving</w:t>
      </w:r>
      <w:proofErr w:type="gramEnd"/>
      <w:r w:rsidRPr="000A70A0">
        <w:rPr>
          <w:rFonts w:ascii="Courier New" w:eastAsia="Times New Roman" w:hAnsi="Courier New" w:cs="Courier New"/>
          <w:sz w:val="20"/>
          <w:szCs w:val="20"/>
          <w:lang w:eastAsia="en-IN"/>
        </w:rPr>
        <w:t xml:space="preserve"> the new object to a spatial data format GPKG</w:t>
      </w:r>
    </w:p>
    <w:p w14:paraId="1D49537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st_</w:t>
      </w:r>
      <w:proofErr w:type="gramStart"/>
      <w:r w:rsidRPr="000A70A0">
        <w:rPr>
          <w:rFonts w:ascii="Courier New" w:eastAsia="Times New Roman" w:hAnsi="Courier New" w:cs="Courier New"/>
          <w:sz w:val="20"/>
          <w:szCs w:val="20"/>
          <w:lang w:eastAsia="en-IN"/>
        </w:rPr>
        <w:t>write</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points, "data/</w:t>
      </w:r>
      <w:proofErr w:type="spellStart"/>
      <w:r w:rsidRPr="000A70A0">
        <w:rPr>
          <w:rFonts w:ascii="Courier New" w:eastAsia="Times New Roman" w:hAnsi="Courier New" w:cs="Courier New"/>
          <w:sz w:val="20"/>
          <w:szCs w:val="20"/>
          <w:lang w:eastAsia="en-IN"/>
        </w:rPr>
        <w:t>sample_points.gpkg</w:t>
      </w:r>
      <w:proofErr w:type="spellEnd"/>
      <w:r w:rsidRPr="000A70A0">
        <w:rPr>
          <w:rFonts w:ascii="Courier New" w:eastAsia="Times New Roman" w:hAnsi="Courier New" w:cs="Courier New"/>
          <w:sz w:val="20"/>
          <w:szCs w:val="20"/>
          <w:lang w:eastAsia="en-IN"/>
        </w:rPr>
        <w:t>")</w:t>
      </w:r>
    </w:p>
    <w:p w14:paraId="2112BE24"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mc:AlternateContent>
          <mc:Choice Requires="wps">
            <w:drawing>
              <wp:inline distT="0" distB="0" distL="0" distR="0" wp14:anchorId="389907CB" wp14:editId="61CCDA53">
                <wp:extent cx="304800" cy="304800"/>
                <wp:effectExtent l="0" t="0" r="0" b="0"/>
                <wp:docPr id="8"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AAB20"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7W6AEAAMQDAAAOAAAAZHJzL2Uyb0RvYy54bWysU9tu2zAMfR+wfxD0vtjJ0q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yYty0POKrjcR&#10;c2dxkeQZfKi46sk/Uhow+HtUP4NweNOCW+vr4FlkXj1/fgwR4dBqaJjnNEEUzzCSExhNrIav2HBD&#10;4IZZvJ2hPvVgWcQu72h/2pHeRaE4+L6cX5a8ScWpg506QHX82FOInzX2Ihm1JGaXwWF7H+JYeixJ&#10;vRze2a7jOFSdexZgzBTJ5BPfUYoVNnvmTjieEp8+Gy3SbykGPqNahl8bIC1F98Xx/J+m83m6u+zM&#10;Lz7O2KHzzOo8A04xVC2jFKN5E8db3Xiy6zbLPHJMSzI2z5P0HFkdyPKpZEUOZ51u8dzPVX9/vuU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5dHtb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715255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Location of three sample points on a land cover map of Australia. Source of the input map: </w:t>
      </w:r>
    </w:p>
    <w:p w14:paraId="3147937E" w14:textId="77777777"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t>Calculations of landscape metrics in a buffer</w:t>
      </w:r>
    </w:p>
    <w:p w14:paraId="21F2046B"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Now, we can read the new files – the new raster with the </w:t>
      </w:r>
      <w:proofErr w:type="gramStart"/>
      <w:r w:rsidRPr="000A70A0">
        <w:rPr>
          <w:rFonts w:ascii="Courier New" w:eastAsia="Times New Roman" w:hAnsi="Courier New" w:cs="Courier New"/>
          <w:sz w:val="20"/>
          <w:szCs w:val="20"/>
          <w:lang w:eastAsia="en-IN"/>
        </w:rPr>
        <w:t>raster(</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 and the new points file with the </w:t>
      </w:r>
      <w:proofErr w:type="spellStart"/>
      <w:r w:rsidRPr="000A70A0">
        <w:rPr>
          <w:rFonts w:ascii="Courier New" w:eastAsia="Times New Roman" w:hAnsi="Courier New" w:cs="Courier New"/>
          <w:sz w:val="20"/>
          <w:szCs w:val="20"/>
          <w:lang w:eastAsia="en-IN"/>
        </w:rPr>
        <w:t>st_read</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w:t>
      </w:r>
    </w:p>
    <w:p w14:paraId="5CA046D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attaching</w:t>
      </w:r>
      <w:proofErr w:type="gramEnd"/>
      <w:r w:rsidRPr="000A70A0">
        <w:rPr>
          <w:rFonts w:ascii="Courier New" w:eastAsia="Times New Roman" w:hAnsi="Courier New" w:cs="Courier New"/>
          <w:sz w:val="20"/>
          <w:szCs w:val="20"/>
          <w:lang w:eastAsia="en-IN"/>
        </w:rPr>
        <w:t xml:space="preserve"> the packages used in the next examples</w:t>
      </w:r>
    </w:p>
    <w:p w14:paraId="0BC9F13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library(raster)</w:t>
      </w:r>
    </w:p>
    <w:p w14:paraId="5D374EF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library(sf)</w:t>
      </w:r>
    </w:p>
    <w:p w14:paraId="2DDCB22B"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w:t>
      </w:r>
      <w:proofErr w:type="spellStart"/>
      <w:r w:rsidRPr="000A70A0">
        <w:rPr>
          <w:rFonts w:ascii="Courier New" w:eastAsia="Times New Roman" w:hAnsi="Courier New" w:cs="Courier New"/>
          <w:sz w:val="20"/>
          <w:szCs w:val="20"/>
          <w:lang w:eastAsia="en-IN"/>
        </w:rPr>
        <w:t>purrr</w:t>
      </w:r>
      <w:proofErr w:type="spellEnd"/>
      <w:r w:rsidRPr="000A70A0">
        <w:rPr>
          <w:rFonts w:ascii="Courier New" w:eastAsia="Times New Roman" w:hAnsi="Courier New" w:cs="Courier New"/>
          <w:sz w:val="20"/>
          <w:szCs w:val="20"/>
          <w:lang w:eastAsia="en-IN"/>
        </w:rPr>
        <w:t>)</w:t>
      </w:r>
    </w:p>
    <w:p w14:paraId="06ABF90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library(</w:t>
      </w:r>
      <w:proofErr w:type="spellStart"/>
      <w:r w:rsidRPr="000A70A0">
        <w:rPr>
          <w:rFonts w:ascii="Courier New" w:eastAsia="Times New Roman" w:hAnsi="Courier New" w:cs="Courier New"/>
          <w:sz w:val="20"/>
          <w:szCs w:val="20"/>
          <w:lang w:eastAsia="en-IN"/>
        </w:rPr>
        <w:t>landscapemetrics</w:t>
      </w:r>
      <w:proofErr w:type="spellEnd"/>
      <w:r w:rsidRPr="000A70A0">
        <w:rPr>
          <w:rFonts w:ascii="Courier New" w:eastAsia="Times New Roman" w:hAnsi="Courier New" w:cs="Courier New"/>
          <w:sz w:val="20"/>
          <w:szCs w:val="20"/>
          <w:lang w:eastAsia="en-IN"/>
        </w:rPr>
        <w:t>)</w:t>
      </w:r>
    </w:p>
    <w:p w14:paraId="0E7E7B5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4E3F47"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reading</w:t>
      </w:r>
      <w:proofErr w:type="gramEnd"/>
      <w:r w:rsidRPr="000A70A0">
        <w:rPr>
          <w:rFonts w:ascii="Courier New" w:eastAsia="Times New Roman" w:hAnsi="Courier New" w:cs="Courier New"/>
          <w:sz w:val="20"/>
          <w:szCs w:val="20"/>
          <w:lang w:eastAsia="en-IN"/>
        </w:rPr>
        <w:t xml:space="preserve"> the raster and vector datasets</w:t>
      </w:r>
    </w:p>
    <w:p w14:paraId="45DE40A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lc = raster("data/</w:t>
      </w:r>
      <w:proofErr w:type="spellStart"/>
      <w:r w:rsidRPr="000A70A0">
        <w:rPr>
          <w:rFonts w:ascii="Courier New" w:eastAsia="Times New Roman" w:hAnsi="Courier New" w:cs="Courier New"/>
          <w:sz w:val="20"/>
          <w:szCs w:val="20"/>
          <w:lang w:eastAsia="en-IN"/>
        </w:rPr>
        <w:t>cci_lc_australia_aea.tif</w:t>
      </w:r>
      <w:proofErr w:type="spellEnd"/>
      <w:r w:rsidRPr="000A70A0">
        <w:rPr>
          <w:rFonts w:ascii="Courier New" w:eastAsia="Times New Roman" w:hAnsi="Courier New" w:cs="Courier New"/>
          <w:sz w:val="20"/>
          <w:szCs w:val="20"/>
          <w:lang w:eastAsia="en-IN"/>
        </w:rPr>
        <w:t>")</w:t>
      </w:r>
    </w:p>
    <w:p w14:paraId="7A628FB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st_</w:t>
      </w:r>
      <w:proofErr w:type="gramStart"/>
      <w:r w:rsidRPr="000A70A0">
        <w:rPr>
          <w:rFonts w:ascii="Courier New" w:eastAsia="Times New Roman" w:hAnsi="Courier New" w:cs="Courier New"/>
          <w:sz w:val="20"/>
          <w:szCs w:val="20"/>
          <w:lang w:eastAsia="en-IN"/>
        </w:rPr>
        <w:t>read</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"data/</w:t>
      </w:r>
      <w:proofErr w:type="spellStart"/>
      <w:r w:rsidRPr="000A70A0">
        <w:rPr>
          <w:rFonts w:ascii="Courier New" w:eastAsia="Times New Roman" w:hAnsi="Courier New" w:cs="Courier New"/>
          <w:sz w:val="20"/>
          <w:szCs w:val="20"/>
          <w:lang w:eastAsia="en-IN"/>
        </w:rPr>
        <w:t>sample_points.gpkg</w:t>
      </w:r>
      <w:proofErr w:type="spellEnd"/>
      <w:r w:rsidRPr="000A70A0">
        <w:rPr>
          <w:rFonts w:ascii="Courier New" w:eastAsia="Times New Roman" w:hAnsi="Courier New" w:cs="Courier New"/>
          <w:sz w:val="20"/>
          <w:szCs w:val="20"/>
          <w:lang w:eastAsia="en-IN"/>
        </w:rPr>
        <w:t>", quiet = TRUE)</w:t>
      </w:r>
    </w:p>
    <w:p w14:paraId="323166C2"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package has a function designed for calculations of landscape metrics for a given buffer.</w:t>
      </w:r>
      <w:r w:rsidRPr="000A70A0">
        <w:rPr>
          <w:rFonts w:ascii="Times New Roman" w:eastAsia="Times New Roman" w:hAnsi="Times New Roman" w:cs="Times New Roman"/>
          <w:sz w:val="20"/>
          <w:szCs w:val="20"/>
          <w:lang w:eastAsia="en-IN"/>
        </w:rPr>
        <w:br/>
        <w:t xml:space="preserve">It is called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and it expects, at least three input arguments – a raster, a vector (points), and a buffer size. As a default, it calculates all of the available metrics in a square buffer, where buffer size is the side-length in map units (</w:t>
      </w:r>
      <w:proofErr w:type="gramStart"/>
      <w:r w:rsidRPr="000A70A0">
        <w:rPr>
          <w:rFonts w:ascii="Times New Roman" w:eastAsia="Times New Roman" w:hAnsi="Times New Roman" w:cs="Times New Roman"/>
          <w:sz w:val="20"/>
          <w:szCs w:val="20"/>
          <w:lang w:eastAsia="en-IN"/>
        </w:rPr>
        <w:t>e.g.</w:t>
      </w:r>
      <w:proofErr w:type="gramEnd"/>
      <w:r w:rsidRPr="000A70A0">
        <w:rPr>
          <w:rFonts w:ascii="Times New Roman" w:eastAsia="Times New Roman" w:hAnsi="Times New Roman" w:cs="Times New Roman"/>
          <w:sz w:val="20"/>
          <w:szCs w:val="20"/>
          <w:lang w:eastAsia="en-IN"/>
        </w:rPr>
        <w:t> meters).</w:t>
      </w:r>
    </w:p>
    <w:p w14:paraId="2C3FE85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square_all</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lc,</w:t>
      </w:r>
    </w:p>
    <w:p w14:paraId="2AC0E62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w:t>
      </w:r>
    </w:p>
    <w:p w14:paraId="45499DB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size = 3000)</w:t>
      </w:r>
    </w:p>
    <w:p w14:paraId="3434368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square_all</w:t>
      </w:r>
      <w:proofErr w:type="spellEnd"/>
    </w:p>
    <w:p w14:paraId="521C594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1,282 x 8</w:t>
      </w:r>
    </w:p>
    <w:p w14:paraId="2499747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layer level class    id </w:t>
      </w:r>
      <w:proofErr w:type="gramStart"/>
      <w:r w:rsidRPr="000A70A0">
        <w:rPr>
          <w:rFonts w:ascii="Courier New" w:eastAsia="Times New Roman" w:hAnsi="Courier New" w:cs="Courier New"/>
          <w:sz w:val="20"/>
          <w:szCs w:val="20"/>
          <w:lang w:eastAsia="en-IN"/>
        </w:rPr>
        <w:t>metric  value</w:t>
      </w:r>
      <w:proofErr w:type="gram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2E15251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7C3C9781"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1</w:t>
      </w:r>
      <w:proofErr w:type="gramEnd"/>
      <w:r w:rsidRPr="000A70A0">
        <w:rPr>
          <w:rFonts w:ascii="Courier New" w:eastAsia="Times New Roman" w:hAnsi="Courier New" w:cs="Courier New"/>
          <w:sz w:val="20"/>
          <w:szCs w:val="20"/>
          <w:lang w:eastAsia="en-IN"/>
        </w:rPr>
        <w:t xml:space="preserve">     1 class    11    NA ai       92.1       1              109.</w:t>
      </w:r>
    </w:p>
    <w:p w14:paraId="3B8D19E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2</w:t>
      </w:r>
      <w:proofErr w:type="gramEnd"/>
      <w:r w:rsidRPr="000A70A0">
        <w:rPr>
          <w:rFonts w:ascii="Courier New" w:eastAsia="Times New Roman" w:hAnsi="Courier New" w:cs="Courier New"/>
          <w:sz w:val="20"/>
          <w:szCs w:val="20"/>
          <w:lang w:eastAsia="en-IN"/>
        </w:rPr>
        <w:t xml:space="preserve">     1 class   100    NA ai      100         1              109.</w:t>
      </w:r>
    </w:p>
    <w:p w14:paraId="2F26F43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3</w:t>
      </w:r>
      <w:proofErr w:type="gramEnd"/>
      <w:r w:rsidRPr="000A70A0">
        <w:rPr>
          <w:rFonts w:ascii="Courier New" w:eastAsia="Times New Roman" w:hAnsi="Courier New" w:cs="Courier New"/>
          <w:sz w:val="20"/>
          <w:szCs w:val="20"/>
          <w:lang w:eastAsia="en-IN"/>
        </w:rPr>
        <w:t xml:space="preserve">     1 class   122    NA ai       NA         1              109.</w:t>
      </w:r>
    </w:p>
    <w:p w14:paraId="0473477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4</w:t>
      </w:r>
      <w:proofErr w:type="gramEnd"/>
      <w:r w:rsidRPr="000A70A0">
        <w:rPr>
          <w:rFonts w:ascii="Courier New" w:eastAsia="Times New Roman" w:hAnsi="Courier New" w:cs="Courier New"/>
          <w:sz w:val="20"/>
          <w:szCs w:val="20"/>
          <w:lang w:eastAsia="en-IN"/>
        </w:rPr>
        <w:t xml:space="preserve">     1 class   130    NA ai       50         1              109.</w:t>
      </w:r>
    </w:p>
    <w:p w14:paraId="558921C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5</w:t>
      </w:r>
      <w:proofErr w:type="gramEnd"/>
      <w:r w:rsidRPr="000A70A0">
        <w:rPr>
          <w:rFonts w:ascii="Courier New" w:eastAsia="Times New Roman" w:hAnsi="Courier New" w:cs="Courier New"/>
          <w:sz w:val="20"/>
          <w:szCs w:val="20"/>
          <w:lang w:eastAsia="en-IN"/>
        </w:rPr>
        <w:t xml:space="preserve">     1 class   150    NA ai       71.1       1              109.</w:t>
      </w:r>
    </w:p>
    <w:p w14:paraId="08E2AE8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6</w:t>
      </w:r>
      <w:proofErr w:type="gramEnd"/>
      <w:r w:rsidRPr="000A70A0">
        <w:rPr>
          <w:rFonts w:ascii="Courier New" w:eastAsia="Times New Roman" w:hAnsi="Courier New" w:cs="Courier New"/>
          <w:sz w:val="20"/>
          <w:szCs w:val="20"/>
          <w:lang w:eastAsia="en-IN"/>
        </w:rPr>
        <w:t xml:space="preserve">     1 class    11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NA         1              109.</w:t>
      </w:r>
    </w:p>
    <w:p w14:paraId="7B4F6BC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7</w:t>
      </w:r>
      <w:proofErr w:type="gramEnd"/>
      <w:r w:rsidRPr="000A70A0">
        <w:rPr>
          <w:rFonts w:ascii="Courier New" w:eastAsia="Times New Roman" w:hAnsi="Courier New" w:cs="Courier New"/>
          <w:sz w:val="20"/>
          <w:szCs w:val="20"/>
          <w:lang w:eastAsia="en-IN"/>
        </w:rPr>
        <w:t xml:space="preserve">     1 class   100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NA         1              109.</w:t>
      </w:r>
    </w:p>
    <w:p w14:paraId="30E79F1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8</w:t>
      </w:r>
      <w:proofErr w:type="gramEnd"/>
      <w:r w:rsidRPr="000A70A0">
        <w:rPr>
          <w:rFonts w:ascii="Courier New" w:eastAsia="Times New Roman" w:hAnsi="Courier New" w:cs="Courier New"/>
          <w:sz w:val="20"/>
          <w:szCs w:val="20"/>
          <w:lang w:eastAsia="en-IN"/>
        </w:rPr>
        <w:t xml:space="preserve">     1 class   122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NA         1              109.</w:t>
      </w:r>
    </w:p>
    <w:p w14:paraId="40CF2CD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w:t>
      </w:r>
      <w:proofErr w:type="gramStart"/>
      <w:r w:rsidRPr="000A70A0">
        <w:rPr>
          <w:rFonts w:ascii="Courier New" w:eastAsia="Times New Roman" w:hAnsi="Courier New" w:cs="Courier New"/>
          <w:sz w:val="20"/>
          <w:szCs w:val="20"/>
          <w:lang w:eastAsia="en-IN"/>
        </w:rPr>
        <w:t>#  9</w:t>
      </w:r>
      <w:proofErr w:type="gramEnd"/>
      <w:r w:rsidRPr="000A70A0">
        <w:rPr>
          <w:rFonts w:ascii="Courier New" w:eastAsia="Times New Roman" w:hAnsi="Courier New" w:cs="Courier New"/>
          <w:sz w:val="20"/>
          <w:szCs w:val="20"/>
          <w:lang w:eastAsia="en-IN"/>
        </w:rPr>
        <w:t xml:space="preserve">     1 class   130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33.3       1              109.</w:t>
      </w:r>
    </w:p>
    <w:p w14:paraId="66F90F9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lastRenderedPageBreak/>
        <w:t xml:space="preserve">## 10     1 class   150    NA </w:t>
      </w:r>
      <w:proofErr w:type="spellStart"/>
      <w:r w:rsidRPr="000A70A0">
        <w:rPr>
          <w:rFonts w:ascii="Courier New" w:eastAsia="Times New Roman" w:hAnsi="Courier New" w:cs="Courier New"/>
          <w:sz w:val="20"/>
          <w:szCs w:val="20"/>
          <w:lang w:eastAsia="en-IN"/>
        </w:rPr>
        <w:t>area_cv</w:t>
      </w:r>
      <w:proofErr w:type="spellEnd"/>
      <w:r w:rsidRPr="000A70A0">
        <w:rPr>
          <w:rFonts w:ascii="Courier New" w:eastAsia="Times New Roman" w:hAnsi="Courier New" w:cs="Courier New"/>
          <w:sz w:val="20"/>
          <w:szCs w:val="20"/>
          <w:lang w:eastAsia="en-IN"/>
        </w:rPr>
        <w:t xml:space="preserve"> 119.        1              109.</w:t>
      </w:r>
    </w:p>
    <w:p w14:paraId="7BD931D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 … with 1,272 more rows</w:t>
      </w:r>
    </w:p>
    <w:p w14:paraId="5659A7D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output, </w:t>
      </w:r>
      <w:proofErr w:type="spellStart"/>
      <w:r w:rsidRPr="000A70A0">
        <w:rPr>
          <w:rFonts w:ascii="Courier New" w:eastAsia="Times New Roman" w:hAnsi="Courier New" w:cs="Courier New"/>
          <w:sz w:val="20"/>
          <w:szCs w:val="20"/>
          <w:lang w:eastAsia="en-IN"/>
        </w:rPr>
        <w:t>square_all</w:t>
      </w:r>
      <w:proofErr w:type="spellEnd"/>
      <w:r w:rsidRPr="000A70A0">
        <w:rPr>
          <w:rFonts w:ascii="Times New Roman" w:eastAsia="Times New Roman" w:hAnsi="Times New Roman" w:cs="Times New Roman"/>
          <w:sz w:val="20"/>
          <w:szCs w:val="20"/>
          <w:lang w:eastAsia="en-IN"/>
        </w:rPr>
        <w:t xml:space="preserve">, is a data frame containing values of all of the landscape metrics available in 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package.</w:t>
      </w:r>
      <w:r w:rsidRPr="000A70A0">
        <w:rPr>
          <w:rFonts w:ascii="Times New Roman" w:eastAsia="Times New Roman" w:hAnsi="Times New Roman" w:cs="Times New Roman"/>
          <w:sz w:val="20"/>
          <w:szCs w:val="20"/>
          <w:lang w:eastAsia="en-IN"/>
        </w:rPr>
        <w:br/>
        <w:t>The structure of the output is stable and contains the following columns:</w:t>
      </w:r>
    </w:p>
    <w:p w14:paraId="4889FAA4"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layer</w:t>
      </w:r>
      <w:r w:rsidRPr="000A70A0">
        <w:rPr>
          <w:rFonts w:ascii="Times New Roman" w:eastAsia="Times New Roman" w:hAnsi="Times New Roman" w:cs="Times New Roman"/>
          <w:sz w:val="20"/>
          <w:szCs w:val="20"/>
          <w:lang w:eastAsia="en-IN"/>
        </w:rPr>
        <w:t xml:space="preserve"> – id of the input raster (landscape). It is possible to calculate landscape metrics on several </w:t>
      </w:r>
      <w:proofErr w:type="spellStart"/>
      <w:r w:rsidRPr="000A70A0">
        <w:rPr>
          <w:rFonts w:ascii="Times New Roman" w:eastAsia="Times New Roman" w:hAnsi="Times New Roman" w:cs="Times New Roman"/>
          <w:sz w:val="20"/>
          <w:szCs w:val="20"/>
          <w:lang w:eastAsia="en-IN"/>
        </w:rPr>
        <w:t>rasters</w:t>
      </w:r>
      <w:proofErr w:type="spellEnd"/>
      <w:r w:rsidRPr="000A70A0">
        <w:rPr>
          <w:rFonts w:ascii="Times New Roman" w:eastAsia="Times New Roman" w:hAnsi="Times New Roman" w:cs="Times New Roman"/>
          <w:sz w:val="20"/>
          <w:szCs w:val="20"/>
          <w:lang w:eastAsia="en-IN"/>
        </w:rPr>
        <w:t xml:space="preserve"> at the same time.</w:t>
      </w:r>
    </w:p>
    <w:p w14:paraId="70613D3E"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level</w:t>
      </w:r>
      <w:r w:rsidRPr="000A70A0">
        <w:rPr>
          <w:rFonts w:ascii="Times New Roman" w:eastAsia="Times New Roman" w:hAnsi="Times New Roman" w:cs="Times New Roman"/>
          <w:sz w:val="20"/>
          <w:szCs w:val="20"/>
          <w:lang w:eastAsia="en-IN"/>
        </w:rPr>
        <w:t xml:space="preserve"> – a landscape metrics level (“landscape”, “class”, or “patch”).</w:t>
      </w:r>
    </w:p>
    <w:p w14:paraId="5D77614B"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class</w:t>
      </w:r>
      <w:r w:rsidRPr="000A70A0">
        <w:rPr>
          <w:rFonts w:ascii="Times New Roman" w:eastAsia="Times New Roman" w:hAnsi="Times New Roman" w:cs="Times New Roman"/>
          <w:sz w:val="20"/>
          <w:szCs w:val="20"/>
          <w:lang w:eastAsia="en-IN"/>
        </w:rPr>
        <w:t xml:space="preserve"> – a number of a class for class and patch level metrics.</w:t>
      </w:r>
    </w:p>
    <w:p w14:paraId="47DC5822"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id</w:t>
      </w:r>
      <w:r w:rsidRPr="000A70A0">
        <w:rPr>
          <w:rFonts w:ascii="Times New Roman" w:eastAsia="Times New Roman" w:hAnsi="Times New Roman" w:cs="Times New Roman"/>
          <w:sz w:val="20"/>
          <w:szCs w:val="20"/>
          <w:lang w:eastAsia="en-IN"/>
        </w:rPr>
        <w:t xml:space="preserve"> – a number of a patch for patch level metrics.</w:t>
      </w:r>
    </w:p>
    <w:p w14:paraId="6B2DDAAE"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metric</w:t>
      </w:r>
      <w:r w:rsidRPr="000A70A0">
        <w:rPr>
          <w:rFonts w:ascii="Times New Roman" w:eastAsia="Times New Roman" w:hAnsi="Times New Roman" w:cs="Times New Roman"/>
          <w:sz w:val="20"/>
          <w:szCs w:val="20"/>
          <w:lang w:eastAsia="en-IN"/>
        </w:rPr>
        <w:t xml:space="preserve"> – a metric name.</w:t>
      </w:r>
    </w:p>
    <w:p w14:paraId="592B263E"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Courier New" w:eastAsia="Times New Roman" w:hAnsi="Courier New" w:cs="Courier New"/>
          <w:sz w:val="20"/>
          <w:szCs w:val="20"/>
          <w:lang w:eastAsia="en-IN"/>
        </w:rPr>
        <w:t>value</w:t>
      </w:r>
      <w:r w:rsidRPr="000A70A0">
        <w:rPr>
          <w:rFonts w:ascii="Times New Roman" w:eastAsia="Times New Roman" w:hAnsi="Times New Roman" w:cs="Times New Roman"/>
          <w:sz w:val="20"/>
          <w:szCs w:val="20"/>
          <w:lang w:eastAsia="en-IN"/>
        </w:rPr>
        <w:t xml:space="preserve"> – an output value of the metric.</w:t>
      </w:r>
    </w:p>
    <w:p w14:paraId="6766FB0D"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A70A0">
        <w:rPr>
          <w:rFonts w:ascii="Courier New" w:eastAsia="Times New Roman" w:hAnsi="Courier New" w:cs="Courier New"/>
          <w:sz w:val="20"/>
          <w:szCs w:val="20"/>
          <w:lang w:eastAsia="en-IN"/>
        </w:rPr>
        <w:t>plot_id</w:t>
      </w:r>
      <w:proofErr w:type="spellEnd"/>
      <w:r w:rsidRPr="000A70A0">
        <w:rPr>
          <w:rFonts w:ascii="Times New Roman" w:eastAsia="Times New Roman" w:hAnsi="Times New Roman" w:cs="Times New Roman"/>
          <w:sz w:val="20"/>
          <w:szCs w:val="20"/>
          <w:lang w:eastAsia="en-IN"/>
        </w:rPr>
        <w:t xml:space="preserve"> – id of the input vector (point).</w:t>
      </w:r>
    </w:p>
    <w:p w14:paraId="74BA1C74" w14:textId="77777777" w:rsidR="000A70A0" w:rsidRPr="000A70A0" w:rsidRDefault="000A70A0" w:rsidP="000A70A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A70A0">
        <w:rPr>
          <w:rFonts w:ascii="Courier New" w:eastAsia="Times New Roman" w:hAnsi="Courier New" w:cs="Courier New"/>
          <w:sz w:val="20"/>
          <w:szCs w:val="20"/>
          <w:lang w:eastAsia="en-IN"/>
        </w:rPr>
        <w:t>percentage_inside</w:t>
      </w:r>
      <w:proofErr w:type="spellEnd"/>
      <w:r w:rsidRPr="000A70A0">
        <w:rPr>
          <w:rFonts w:ascii="Times New Roman" w:eastAsia="Times New Roman" w:hAnsi="Times New Roman" w:cs="Times New Roman"/>
          <w:sz w:val="20"/>
          <w:szCs w:val="20"/>
          <w:lang w:eastAsia="en-IN"/>
        </w:rPr>
        <w:t xml:space="preserve"> – the size of the actual sampled landscape in %.</w:t>
      </w:r>
      <w:r w:rsidRPr="000A70A0">
        <w:rPr>
          <w:rFonts w:ascii="Times New Roman" w:eastAsia="Times New Roman" w:hAnsi="Times New Roman" w:cs="Times New Roman"/>
          <w:sz w:val="20"/>
          <w:szCs w:val="20"/>
          <w:lang w:eastAsia="en-IN"/>
        </w:rPr>
        <w:br/>
        <w:t>It is not always 100% due to two reasons: (</w:t>
      </w:r>
      <w:proofErr w:type="spellStart"/>
      <w:r w:rsidRPr="000A70A0">
        <w:rPr>
          <w:rFonts w:ascii="Times New Roman" w:eastAsia="Times New Roman" w:hAnsi="Times New Roman" w:cs="Times New Roman"/>
          <w:sz w:val="20"/>
          <w:szCs w:val="20"/>
          <w:lang w:eastAsia="en-IN"/>
        </w:rPr>
        <w:t>i</w:t>
      </w:r>
      <w:proofErr w:type="spellEnd"/>
      <w:r w:rsidRPr="000A70A0">
        <w:rPr>
          <w:rFonts w:ascii="Times New Roman" w:eastAsia="Times New Roman" w:hAnsi="Times New Roman" w:cs="Times New Roman"/>
          <w:sz w:val="20"/>
          <w:szCs w:val="20"/>
          <w:lang w:eastAsia="en-IN"/>
        </w:rPr>
        <w:t xml:space="preserve">) clipping raster cells using a buffer not directly intersecting a raster cell </w:t>
      </w:r>
      <w:proofErr w:type="spellStart"/>
      <w:r w:rsidRPr="000A70A0">
        <w:rPr>
          <w:rFonts w:ascii="Times New Roman" w:eastAsia="Times New Roman" w:hAnsi="Times New Roman" w:cs="Times New Roman"/>
          <w:sz w:val="20"/>
          <w:szCs w:val="20"/>
          <w:lang w:eastAsia="en-IN"/>
        </w:rPr>
        <w:t>center</w:t>
      </w:r>
      <w:proofErr w:type="spellEnd"/>
      <w:r w:rsidRPr="000A70A0">
        <w:rPr>
          <w:rFonts w:ascii="Times New Roman" w:eastAsia="Times New Roman" w:hAnsi="Times New Roman" w:cs="Times New Roman"/>
          <w:sz w:val="20"/>
          <w:szCs w:val="20"/>
          <w:lang w:eastAsia="en-IN"/>
        </w:rPr>
        <w:t xml:space="preserve"> lead to inaccuracies and (ii) sample plots can exceed the landscape boundary.</w:t>
      </w:r>
    </w:p>
    <w:p w14:paraId="22E27C36"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mc:AlternateContent>
          <mc:Choice Requires="wps">
            <w:drawing>
              <wp:inline distT="0" distB="0" distL="0" distR="0" wp14:anchorId="0AE08B5B" wp14:editId="634ED66F">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A06A72"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5J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TCQc8rut1E&#10;zJ3FR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J6zkn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5C3F703"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Square buffers with the side-length of 3000 meters around the three sample points.</w:t>
      </w:r>
    </w:p>
    <w:p w14:paraId="29E80E4D"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 also allows for selecting metrics using a level name (</w:t>
      </w:r>
      <w:r w:rsidRPr="000A70A0">
        <w:rPr>
          <w:rFonts w:ascii="Courier New" w:eastAsia="Times New Roman" w:hAnsi="Courier New" w:cs="Courier New"/>
          <w:sz w:val="20"/>
          <w:szCs w:val="20"/>
          <w:lang w:eastAsia="en-IN"/>
        </w:rPr>
        <w:t>"landscape"</w:t>
      </w:r>
      <w:r w:rsidRPr="000A70A0">
        <w:rPr>
          <w:rFonts w:ascii="Times New Roman" w:eastAsia="Times New Roman" w:hAnsi="Times New Roman" w:cs="Times New Roman"/>
          <w:sz w:val="20"/>
          <w:szCs w:val="20"/>
          <w:lang w:eastAsia="en-IN"/>
        </w:rPr>
        <w:t xml:space="preserve">, </w:t>
      </w:r>
      <w:r w:rsidRPr="000A70A0">
        <w:rPr>
          <w:rFonts w:ascii="Courier New" w:eastAsia="Times New Roman" w:hAnsi="Courier New" w:cs="Courier New"/>
          <w:sz w:val="20"/>
          <w:szCs w:val="20"/>
          <w:lang w:eastAsia="en-IN"/>
        </w:rPr>
        <w:t>"class"</w:t>
      </w:r>
      <w:r w:rsidRPr="000A70A0">
        <w:rPr>
          <w:rFonts w:ascii="Times New Roman" w:eastAsia="Times New Roman" w:hAnsi="Times New Roman" w:cs="Times New Roman"/>
          <w:sz w:val="20"/>
          <w:szCs w:val="20"/>
          <w:lang w:eastAsia="en-IN"/>
        </w:rPr>
        <w:t xml:space="preserve">, or </w:t>
      </w:r>
      <w:r w:rsidRPr="000A70A0">
        <w:rPr>
          <w:rFonts w:ascii="Courier New" w:eastAsia="Times New Roman" w:hAnsi="Courier New" w:cs="Courier New"/>
          <w:sz w:val="20"/>
          <w:szCs w:val="20"/>
          <w:lang w:eastAsia="en-IN"/>
        </w:rPr>
        <w:t>"patch"</w:t>
      </w:r>
      <w:r w:rsidRPr="000A70A0">
        <w:rPr>
          <w:rFonts w:ascii="Times New Roman" w:eastAsia="Times New Roman" w:hAnsi="Times New Roman" w:cs="Times New Roman"/>
          <w:sz w:val="20"/>
          <w:szCs w:val="20"/>
          <w:lang w:eastAsia="en-IN"/>
        </w:rPr>
        <w:t>), a metric abbreviation, full name of a metric, or a metric type.</w:t>
      </w:r>
      <w:r w:rsidRPr="000A70A0">
        <w:rPr>
          <w:rFonts w:ascii="Times New Roman" w:eastAsia="Times New Roman" w:hAnsi="Times New Roman" w:cs="Times New Roman"/>
          <w:sz w:val="20"/>
          <w:szCs w:val="20"/>
          <w:lang w:eastAsia="en-IN"/>
        </w:rPr>
        <w:br/>
        <w:t>For example, SHDI (Shannon’s diversity index) on a landscape level (</w:t>
      </w:r>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can be calculated using the code below.</w:t>
      </w:r>
    </w:p>
    <w:p w14:paraId="46795C2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square_shdi</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lc,</w:t>
      </w:r>
    </w:p>
    <w:p w14:paraId="38D0A57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w:t>
      </w:r>
    </w:p>
    <w:p w14:paraId="3767F47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size = 3000,</w:t>
      </w:r>
    </w:p>
    <w:p w14:paraId="2A1B0C5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what = "</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 xml:space="preserve">") </w:t>
      </w:r>
    </w:p>
    <w:p w14:paraId="6AB64B6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square_shdi</w:t>
      </w:r>
      <w:proofErr w:type="spellEnd"/>
    </w:p>
    <w:p w14:paraId="6E76FB9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3 x 8</w:t>
      </w:r>
    </w:p>
    <w:p w14:paraId="659FB06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layer level     class    id metric value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3A3EDDF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18D7482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1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0.870       1             109. </w:t>
      </w:r>
    </w:p>
    <w:p w14:paraId="15F86CD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2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1.49        2              98.9</w:t>
      </w:r>
    </w:p>
    <w:p w14:paraId="767552EB"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3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0.665       3              98.9</w:t>
      </w:r>
    </w:p>
    <w:p w14:paraId="0DFAEC26"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The result shows that the area around the second sample point is the most diverse (SHDI value of 1.49), and the area around the third sample point is the least diverse (SHDI value of 0.665).</w:t>
      </w:r>
    </w:p>
    <w:p w14:paraId="6E421B22"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As the default,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uses a square buffer, but it could be changed to a circle one with the </w:t>
      </w:r>
      <w:r w:rsidRPr="000A70A0">
        <w:rPr>
          <w:rFonts w:ascii="Courier New" w:eastAsia="Times New Roman" w:hAnsi="Courier New" w:cs="Courier New"/>
          <w:sz w:val="20"/>
          <w:szCs w:val="20"/>
          <w:lang w:eastAsia="en-IN"/>
        </w:rPr>
        <w:t>shape</w:t>
      </w:r>
      <w:r w:rsidRPr="000A70A0">
        <w:rPr>
          <w:rFonts w:ascii="Times New Roman" w:eastAsia="Times New Roman" w:hAnsi="Times New Roman" w:cs="Times New Roman"/>
          <w:sz w:val="20"/>
          <w:szCs w:val="20"/>
          <w:lang w:eastAsia="en-IN"/>
        </w:rPr>
        <w:t xml:space="preserve"> argument set to </w:t>
      </w:r>
      <w:r w:rsidRPr="000A70A0">
        <w:rPr>
          <w:rFonts w:ascii="Courier New" w:eastAsia="Times New Roman" w:hAnsi="Courier New" w:cs="Courier New"/>
          <w:sz w:val="20"/>
          <w:szCs w:val="20"/>
          <w:lang w:eastAsia="en-IN"/>
        </w:rPr>
        <w:t>"circle"</w:t>
      </w:r>
      <w:r w:rsidRPr="000A70A0">
        <w:rPr>
          <w:rFonts w:ascii="Times New Roman" w:eastAsia="Times New Roman" w:hAnsi="Times New Roman" w:cs="Times New Roman"/>
          <w:sz w:val="20"/>
          <w:szCs w:val="20"/>
          <w:lang w:eastAsia="en-IN"/>
        </w:rPr>
        <w:t>.</w:t>
      </w:r>
      <w:r w:rsidRPr="000A70A0">
        <w:rPr>
          <w:rFonts w:ascii="Times New Roman" w:eastAsia="Times New Roman" w:hAnsi="Times New Roman" w:cs="Times New Roman"/>
          <w:sz w:val="20"/>
          <w:szCs w:val="20"/>
          <w:lang w:eastAsia="en-IN"/>
        </w:rPr>
        <w:br/>
        <w:t>In this case, the size argument represents the radius in map units.</w:t>
      </w:r>
    </w:p>
    <w:p w14:paraId="7917E36E"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circle_shdi</w:t>
      </w:r>
      <w:proofErr w:type="spellEnd"/>
      <w:r w:rsidRPr="000A70A0">
        <w:rPr>
          <w:rFonts w:ascii="Courier New" w:eastAsia="Times New Roman" w:hAnsi="Courier New" w:cs="Courier New"/>
          <w:sz w:val="20"/>
          <w:szCs w:val="20"/>
          <w:lang w:eastAsia="en-IN"/>
        </w:rPr>
        <w:t xml:space="preserve"> =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lc,</w:t>
      </w:r>
    </w:p>
    <w:p w14:paraId="247CEB5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w:t>
      </w:r>
    </w:p>
    <w:p w14:paraId="675E717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size = 3000,</w:t>
      </w:r>
    </w:p>
    <w:p w14:paraId="2D335618"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what = "</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w:t>
      </w:r>
    </w:p>
    <w:p w14:paraId="257AA03A"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shape = "circle") </w:t>
      </w:r>
    </w:p>
    <w:p w14:paraId="6C618BD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circle_shdi</w:t>
      </w:r>
      <w:proofErr w:type="spellEnd"/>
    </w:p>
    <w:p w14:paraId="753D93F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3 x 8</w:t>
      </w:r>
    </w:p>
    <w:p w14:paraId="56631A44"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layer level     class    id metric value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32F375F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4100BD8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lastRenderedPageBreak/>
        <w:t xml:space="preserve">## 1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1.03        1              99.6</w:t>
      </w:r>
    </w:p>
    <w:p w14:paraId="54748EA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2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1.65        2             100. </w:t>
      </w:r>
    </w:p>
    <w:p w14:paraId="1690B07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3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0.689       3              99.9</w:t>
      </w:r>
    </w:p>
    <w:p w14:paraId="47CEE0B5"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mc:AlternateContent>
          <mc:Choice Requires="wps">
            <w:drawing>
              <wp:inline distT="0" distB="0" distL="0" distR="0" wp14:anchorId="628538E3" wp14:editId="2BE45121">
                <wp:extent cx="304800" cy="304800"/>
                <wp:effectExtent l="0" t="0" r="0" b="0"/>
                <wp:docPr id="6"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2DB32"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gTCd3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68F55EB"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Circle buffers with the radius of 3000 meters around the three sample points.</w:t>
      </w:r>
    </w:p>
    <w:p w14:paraId="23E0143B" w14:textId="77777777"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t>Calculations of landscape metrics for many buffers</w:t>
      </w:r>
    </w:p>
    <w:p w14:paraId="6674D893"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Finally, it is also possible to calculate landscape metrics on many different buffer sizes at the same time.</w:t>
      </w:r>
      <w:r w:rsidRPr="000A70A0">
        <w:rPr>
          <w:rFonts w:ascii="Times New Roman" w:eastAsia="Times New Roman" w:hAnsi="Times New Roman" w:cs="Times New Roman"/>
          <w:sz w:val="20"/>
          <w:szCs w:val="20"/>
          <w:lang w:eastAsia="en-IN"/>
        </w:rPr>
        <w:br/>
        <w:t xml:space="preserve">You just need to select what sizes you are interested in and use the </w:t>
      </w:r>
      <w:proofErr w:type="spellStart"/>
      <w:r w:rsidRPr="000A70A0">
        <w:rPr>
          <w:rFonts w:ascii="Courier New" w:eastAsia="Times New Roman" w:hAnsi="Courier New" w:cs="Courier New"/>
          <w:sz w:val="20"/>
          <w:szCs w:val="20"/>
          <w:lang w:eastAsia="en-IN"/>
        </w:rPr>
        <w:t>sample_</w:t>
      </w:r>
      <w:proofErr w:type="gramStart"/>
      <w:r w:rsidRPr="000A70A0">
        <w:rPr>
          <w:rFonts w:ascii="Courier New" w:eastAsia="Times New Roman" w:hAnsi="Courier New" w:cs="Courier New"/>
          <w:sz w:val="20"/>
          <w:szCs w:val="20"/>
          <w:lang w:eastAsia="en-IN"/>
        </w:rPr>
        <w:t>lsm</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 inside a </w:t>
      </w:r>
      <w:proofErr w:type="spellStart"/>
      <w:r w:rsidRPr="000A70A0">
        <w:rPr>
          <w:rFonts w:ascii="Courier New" w:eastAsia="Times New Roman" w:hAnsi="Courier New" w:cs="Courier New"/>
          <w:sz w:val="20"/>
          <w:szCs w:val="20"/>
          <w:lang w:eastAsia="en-IN"/>
        </w:rPr>
        <w:t>map_dfr</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function.</w:t>
      </w:r>
    </w:p>
    <w:p w14:paraId="2BA561A3"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creating</w:t>
      </w:r>
      <w:proofErr w:type="gramEnd"/>
      <w:r w:rsidRPr="000A70A0">
        <w:rPr>
          <w:rFonts w:ascii="Courier New" w:eastAsia="Times New Roman" w:hAnsi="Courier New" w:cs="Courier New"/>
          <w:sz w:val="20"/>
          <w:szCs w:val="20"/>
          <w:lang w:eastAsia="en-IN"/>
        </w:rPr>
        <w:t xml:space="preserve"> buffers of 3000 and 6000 meters </w:t>
      </w:r>
    </w:p>
    <w:p w14:paraId="029F62B7"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sizes = </w:t>
      </w:r>
      <w:proofErr w:type="gramStart"/>
      <w:r w:rsidRPr="000A70A0">
        <w:rPr>
          <w:rFonts w:ascii="Courier New" w:eastAsia="Times New Roman" w:hAnsi="Courier New" w:cs="Courier New"/>
          <w:sz w:val="20"/>
          <w:szCs w:val="20"/>
          <w:lang w:eastAsia="en-IN"/>
        </w:rPr>
        <w:t>c(</w:t>
      </w:r>
      <w:proofErr w:type="gramEnd"/>
      <w:r w:rsidRPr="000A70A0">
        <w:rPr>
          <w:rFonts w:ascii="Courier New" w:eastAsia="Times New Roman" w:hAnsi="Courier New" w:cs="Courier New"/>
          <w:sz w:val="20"/>
          <w:szCs w:val="20"/>
          <w:lang w:eastAsia="en-IN"/>
        </w:rPr>
        <w:t>3000, 6000)</w:t>
      </w:r>
    </w:p>
    <w:p w14:paraId="379AB84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D8086"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gramStart"/>
      <w:r w:rsidRPr="000A70A0">
        <w:rPr>
          <w:rFonts w:ascii="Courier New" w:eastAsia="Times New Roman" w:hAnsi="Courier New" w:cs="Courier New"/>
          <w:sz w:val="20"/>
          <w:szCs w:val="20"/>
          <w:lang w:eastAsia="en-IN"/>
        </w:rPr>
        <w:t>calculating</w:t>
      </w:r>
      <w:proofErr w:type="gram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(landscape metric) for each buffer</w:t>
      </w:r>
    </w:p>
    <w:p w14:paraId="46586CA5"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two_sizes_output</w:t>
      </w:r>
      <w:proofErr w:type="spellEnd"/>
      <w:r w:rsidRPr="000A70A0">
        <w:rPr>
          <w:rFonts w:ascii="Courier New" w:eastAsia="Times New Roman" w:hAnsi="Courier New" w:cs="Courier New"/>
          <w:sz w:val="20"/>
          <w:szCs w:val="20"/>
          <w:lang w:eastAsia="en-IN"/>
        </w:rPr>
        <w:t xml:space="preserve"> = sizes %&gt;% </w:t>
      </w:r>
    </w:p>
    <w:p w14:paraId="494CD93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set_</w:t>
      </w:r>
      <w:proofErr w:type="gramStart"/>
      <w:r w:rsidRPr="000A70A0">
        <w:rPr>
          <w:rFonts w:ascii="Courier New" w:eastAsia="Times New Roman" w:hAnsi="Courier New" w:cs="Courier New"/>
          <w:sz w:val="20"/>
          <w:szCs w:val="20"/>
          <w:lang w:eastAsia="en-IN"/>
        </w:rPr>
        <w:t>names</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 xml:space="preserve">) %&gt;% </w:t>
      </w:r>
    </w:p>
    <w:p w14:paraId="24362D09"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map_</w:t>
      </w:r>
      <w:proofErr w:type="gramStart"/>
      <w:r w:rsidRPr="000A70A0">
        <w:rPr>
          <w:rFonts w:ascii="Courier New" w:eastAsia="Times New Roman" w:hAnsi="Courier New" w:cs="Courier New"/>
          <w:sz w:val="20"/>
          <w:szCs w:val="20"/>
          <w:lang w:eastAsia="en-IN"/>
        </w:rPr>
        <w:t>dfr</w:t>
      </w:r>
      <w:proofErr w:type="spellEnd"/>
      <w:r w:rsidRPr="000A70A0">
        <w:rPr>
          <w:rFonts w:ascii="Courier New" w:eastAsia="Times New Roman" w:hAnsi="Courier New" w:cs="Courier New"/>
          <w:sz w:val="20"/>
          <w:szCs w:val="20"/>
          <w:lang w:eastAsia="en-IN"/>
        </w:rPr>
        <w:t>(</w:t>
      </w:r>
      <w:proofErr w:type="gramEnd"/>
      <w:r w:rsidRPr="000A70A0">
        <w:rPr>
          <w:rFonts w:ascii="Courier New" w:eastAsia="Times New Roman" w:hAnsi="Courier New" w:cs="Courier New"/>
          <w:sz w:val="20"/>
          <w:szCs w:val="20"/>
          <w:lang w:eastAsia="en-IN"/>
        </w:rPr>
        <w:t>~</w:t>
      </w:r>
      <w:proofErr w:type="spellStart"/>
      <w:r w:rsidRPr="000A70A0">
        <w:rPr>
          <w:rFonts w:ascii="Courier New" w:eastAsia="Times New Roman" w:hAnsi="Courier New" w:cs="Courier New"/>
          <w:sz w:val="20"/>
          <w:szCs w:val="20"/>
          <w:lang w:eastAsia="en-IN"/>
        </w:rPr>
        <w:t>sample_lsm</w:t>
      </w:r>
      <w:proofErr w:type="spellEnd"/>
      <w:r w:rsidRPr="000A70A0">
        <w:rPr>
          <w:rFonts w:ascii="Courier New" w:eastAsia="Times New Roman" w:hAnsi="Courier New" w:cs="Courier New"/>
          <w:sz w:val="20"/>
          <w:szCs w:val="20"/>
          <w:lang w:eastAsia="en-IN"/>
        </w:rPr>
        <w:t xml:space="preserve">(lc, points = </w:t>
      </w:r>
      <w:proofErr w:type="spellStart"/>
      <w:r w:rsidRPr="000A70A0">
        <w:rPr>
          <w:rFonts w:ascii="Courier New" w:eastAsia="Times New Roman" w:hAnsi="Courier New" w:cs="Courier New"/>
          <w:sz w:val="20"/>
          <w:szCs w:val="20"/>
          <w:lang w:eastAsia="en-IN"/>
        </w:rPr>
        <w:t>sample_points</w:t>
      </w:r>
      <w:proofErr w:type="spellEnd"/>
      <w:r w:rsidRPr="000A70A0">
        <w:rPr>
          <w:rFonts w:ascii="Courier New" w:eastAsia="Times New Roman" w:hAnsi="Courier New" w:cs="Courier New"/>
          <w:sz w:val="20"/>
          <w:szCs w:val="20"/>
          <w:lang w:eastAsia="en-IN"/>
        </w:rPr>
        <w:t>, what = "</w:t>
      </w:r>
      <w:proofErr w:type="spellStart"/>
      <w:r w:rsidRPr="000A70A0">
        <w:rPr>
          <w:rFonts w:ascii="Courier New" w:eastAsia="Times New Roman" w:hAnsi="Courier New" w:cs="Courier New"/>
          <w:sz w:val="20"/>
          <w:szCs w:val="20"/>
          <w:lang w:eastAsia="en-IN"/>
        </w:rPr>
        <w:t>lsm_l_shdi</w:t>
      </w:r>
      <w:proofErr w:type="spellEnd"/>
      <w:r w:rsidRPr="000A70A0">
        <w:rPr>
          <w:rFonts w:ascii="Courier New" w:eastAsia="Times New Roman" w:hAnsi="Courier New" w:cs="Courier New"/>
          <w:sz w:val="20"/>
          <w:szCs w:val="20"/>
          <w:lang w:eastAsia="en-IN"/>
        </w:rPr>
        <w:t xml:space="preserve">", size = .), </w:t>
      </w:r>
    </w:p>
    <w:p w14:paraId="4D6A7721"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.id = "buffer")</w:t>
      </w:r>
    </w:p>
    <w:p w14:paraId="0869040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It calculates all of the selected metrics for all of the buffers.</w:t>
      </w:r>
    </w:p>
    <w:p w14:paraId="3FCD6979" w14:textId="77777777" w:rsidR="000A70A0" w:rsidRPr="000A70A0" w:rsidRDefault="000A70A0" w:rsidP="000A70A0">
      <w:pPr>
        <w:spacing w:after="0"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noProof/>
          <w:sz w:val="20"/>
          <w:szCs w:val="20"/>
          <w:lang w:eastAsia="en-IN"/>
        </w:rPr>
        <mc:AlternateContent>
          <mc:Choice Requires="wps">
            <w:drawing>
              <wp:inline distT="0" distB="0" distL="0" distR="0" wp14:anchorId="710931B5" wp14:editId="08C4DAFA">
                <wp:extent cx="304800" cy="304800"/>
                <wp:effectExtent l="0" t="0" r="0" b="0"/>
                <wp:docPr id="5"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B9FAC3"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nCSgH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6541F5F"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Square buffers with the side-length of 3000 and 6000 meters around the three sample points.</w:t>
      </w:r>
    </w:p>
    <w:p w14:paraId="2444663E"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result is a data frame, where the first column describes the buffer size, and the rest is a standard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output.</w:t>
      </w:r>
    </w:p>
    <w:p w14:paraId="6F130D1F"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A70A0">
        <w:rPr>
          <w:rFonts w:ascii="Courier New" w:eastAsia="Times New Roman" w:hAnsi="Courier New" w:cs="Courier New"/>
          <w:sz w:val="20"/>
          <w:szCs w:val="20"/>
          <w:lang w:eastAsia="en-IN"/>
        </w:rPr>
        <w:t>two_sizes_output</w:t>
      </w:r>
      <w:proofErr w:type="spellEnd"/>
    </w:p>
    <w:p w14:paraId="48EB4BBB"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 A </w:t>
      </w:r>
      <w:proofErr w:type="spellStart"/>
      <w:r w:rsidRPr="000A70A0">
        <w:rPr>
          <w:rFonts w:ascii="Courier New" w:eastAsia="Times New Roman" w:hAnsi="Courier New" w:cs="Courier New"/>
          <w:sz w:val="20"/>
          <w:szCs w:val="20"/>
          <w:lang w:eastAsia="en-IN"/>
        </w:rPr>
        <w:t>tibble</w:t>
      </w:r>
      <w:proofErr w:type="spellEnd"/>
      <w:r w:rsidRPr="000A70A0">
        <w:rPr>
          <w:rFonts w:ascii="Courier New" w:eastAsia="Times New Roman" w:hAnsi="Courier New" w:cs="Courier New"/>
          <w:sz w:val="20"/>
          <w:szCs w:val="20"/>
          <w:lang w:eastAsia="en-IN"/>
        </w:rPr>
        <w:t>: 6 x 9</w:t>
      </w:r>
    </w:p>
    <w:p w14:paraId="05C52D5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buffer layer level     class    id metric value </w:t>
      </w:r>
      <w:proofErr w:type="spellStart"/>
      <w:r w:rsidRPr="000A70A0">
        <w:rPr>
          <w:rFonts w:ascii="Courier New" w:eastAsia="Times New Roman" w:hAnsi="Courier New" w:cs="Courier New"/>
          <w:sz w:val="20"/>
          <w:szCs w:val="20"/>
          <w:lang w:eastAsia="en-IN"/>
        </w:rPr>
        <w:t>plot_id</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percentage_inside</w:t>
      </w:r>
      <w:proofErr w:type="spellEnd"/>
    </w:p>
    <w:p w14:paraId="78680A8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w:t>
      </w:r>
    </w:p>
    <w:p w14:paraId="4A682320"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1 3000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0.870       1             109. </w:t>
      </w:r>
    </w:p>
    <w:p w14:paraId="18184CE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2 3000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1.49        2              98.9</w:t>
      </w:r>
    </w:p>
    <w:p w14:paraId="774A2DCD"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3 3000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0.665       3              98.9</w:t>
      </w:r>
    </w:p>
    <w:p w14:paraId="73CBF80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4 6000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1.02        1              99.1</w:t>
      </w:r>
    </w:p>
    <w:p w14:paraId="72F7D7D2"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5 6000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1.62        2              99.1</w:t>
      </w:r>
    </w:p>
    <w:p w14:paraId="291F900C" w14:textId="77777777" w:rsidR="000A70A0" w:rsidRPr="000A70A0" w:rsidRDefault="000A70A0" w:rsidP="000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A70A0">
        <w:rPr>
          <w:rFonts w:ascii="Courier New" w:eastAsia="Times New Roman" w:hAnsi="Courier New" w:cs="Courier New"/>
          <w:sz w:val="20"/>
          <w:szCs w:val="20"/>
          <w:lang w:eastAsia="en-IN"/>
        </w:rPr>
        <w:t xml:space="preserve">## 6 6000       1 landscape    NA    </w:t>
      </w:r>
      <w:proofErr w:type="spellStart"/>
      <w:r w:rsidRPr="000A70A0">
        <w:rPr>
          <w:rFonts w:ascii="Courier New" w:eastAsia="Times New Roman" w:hAnsi="Courier New" w:cs="Courier New"/>
          <w:sz w:val="20"/>
          <w:szCs w:val="20"/>
          <w:lang w:eastAsia="en-IN"/>
        </w:rPr>
        <w:t>NA</w:t>
      </w:r>
      <w:proofErr w:type="spellEnd"/>
      <w:r w:rsidRPr="000A70A0">
        <w:rPr>
          <w:rFonts w:ascii="Courier New" w:eastAsia="Times New Roman" w:hAnsi="Courier New" w:cs="Courier New"/>
          <w:sz w:val="20"/>
          <w:szCs w:val="20"/>
          <w:lang w:eastAsia="en-IN"/>
        </w:rPr>
        <w:t xml:space="preserve"> </w:t>
      </w:r>
      <w:proofErr w:type="spellStart"/>
      <w:r w:rsidRPr="000A70A0">
        <w:rPr>
          <w:rFonts w:ascii="Courier New" w:eastAsia="Times New Roman" w:hAnsi="Courier New" w:cs="Courier New"/>
          <w:sz w:val="20"/>
          <w:szCs w:val="20"/>
          <w:lang w:eastAsia="en-IN"/>
        </w:rPr>
        <w:t>shdi</w:t>
      </w:r>
      <w:proofErr w:type="spellEnd"/>
      <w:r w:rsidRPr="000A70A0">
        <w:rPr>
          <w:rFonts w:ascii="Courier New" w:eastAsia="Times New Roman" w:hAnsi="Courier New" w:cs="Courier New"/>
          <w:sz w:val="20"/>
          <w:szCs w:val="20"/>
          <w:lang w:eastAsia="en-IN"/>
        </w:rPr>
        <w:t xml:space="preserve">   0.731       3              99.1</w:t>
      </w:r>
    </w:p>
    <w:p w14:paraId="3AE5E078" w14:textId="77777777" w:rsidR="000A70A0" w:rsidRPr="000A70A0" w:rsidRDefault="000A70A0" w:rsidP="000A70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A70A0">
        <w:rPr>
          <w:rFonts w:ascii="Times New Roman" w:eastAsia="Times New Roman" w:hAnsi="Times New Roman" w:cs="Times New Roman"/>
          <w:b/>
          <w:bCs/>
          <w:kern w:val="36"/>
          <w:sz w:val="48"/>
          <w:szCs w:val="48"/>
          <w:lang w:eastAsia="en-IN"/>
        </w:rPr>
        <w:t>Summary</w:t>
      </w:r>
    </w:p>
    <w:p w14:paraId="1FE139B5"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lastRenderedPageBreak/>
        <w:t xml:space="preserve">This post gave a few examples of how to calculate selected landscape metrics for buffers around sampling points using 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package and its function </w:t>
      </w:r>
      <w:proofErr w:type="spellStart"/>
      <w:r w:rsidRPr="000A70A0">
        <w:rPr>
          <w:rFonts w:ascii="Courier New" w:eastAsia="Times New Roman" w:hAnsi="Courier New" w:cs="Courier New"/>
          <w:sz w:val="20"/>
          <w:szCs w:val="20"/>
          <w:lang w:eastAsia="en-IN"/>
        </w:rPr>
        <w:t>sample_lsm</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w:t>
      </w:r>
      <w:r w:rsidRPr="000A70A0">
        <w:rPr>
          <w:rFonts w:ascii="Times New Roman" w:eastAsia="Times New Roman" w:hAnsi="Times New Roman" w:cs="Times New Roman"/>
          <w:sz w:val="20"/>
          <w:szCs w:val="20"/>
          <w:lang w:eastAsia="en-IN"/>
        </w:rPr>
        <w:br/>
        <w:t xml:space="preserve">In the same time, 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package has much more to offer, including </w:t>
      </w:r>
      <w:hyperlink r:id="rId12" w:tgtFrame="_blank" w:history="1">
        <w:r w:rsidRPr="000A70A0">
          <w:rPr>
            <w:rFonts w:ascii="Times New Roman" w:eastAsia="Times New Roman" w:hAnsi="Times New Roman" w:cs="Times New Roman"/>
            <w:color w:val="0000FF"/>
            <w:sz w:val="20"/>
            <w:szCs w:val="20"/>
            <w:u w:val="single"/>
            <w:lang w:eastAsia="en-IN"/>
          </w:rPr>
          <w:t>a lot of implemented landscape metrics</w:t>
        </w:r>
      </w:hyperlink>
      <w:r w:rsidRPr="000A70A0">
        <w:rPr>
          <w:rFonts w:ascii="Times New Roman" w:eastAsia="Times New Roman" w:hAnsi="Times New Roman" w:cs="Times New Roman"/>
          <w:sz w:val="20"/>
          <w:szCs w:val="20"/>
          <w:lang w:eastAsia="en-IN"/>
        </w:rPr>
        <w:t xml:space="preserve">, a number of utility functions (e.g. </w:t>
      </w:r>
      <w:proofErr w:type="spellStart"/>
      <w:r w:rsidRPr="000A70A0">
        <w:rPr>
          <w:rFonts w:ascii="Courier New" w:eastAsia="Times New Roman" w:hAnsi="Courier New" w:cs="Courier New"/>
          <w:sz w:val="20"/>
          <w:szCs w:val="20"/>
          <w:lang w:eastAsia="en-IN"/>
        </w:rPr>
        <w:t>extract_lsm</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xml:space="preserve"> or </w:t>
      </w:r>
      <w:proofErr w:type="spellStart"/>
      <w:r w:rsidRPr="000A70A0">
        <w:rPr>
          <w:rFonts w:ascii="Courier New" w:eastAsia="Times New Roman" w:hAnsi="Courier New" w:cs="Courier New"/>
          <w:sz w:val="20"/>
          <w:szCs w:val="20"/>
          <w:lang w:eastAsia="en-IN"/>
        </w:rPr>
        <w:t>get_patches</w:t>
      </w:r>
      <w:proofErr w:type="spellEnd"/>
      <w:r w:rsidRPr="000A70A0">
        <w:rPr>
          <w:rFonts w:ascii="Courier New" w:eastAsia="Times New Roman" w:hAnsi="Courier New" w:cs="Courier New"/>
          <w:sz w:val="20"/>
          <w:szCs w:val="20"/>
          <w:lang w:eastAsia="en-IN"/>
        </w:rPr>
        <w:t>()</w:t>
      </w:r>
      <w:r w:rsidRPr="000A70A0">
        <w:rPr>
          <w:rFonts w:ascii="Times New Roman" w:eastAsia="Times New Roman" w:hAnsi="Times New Roman" w:cs="Times New Roman"/>
          <w:sz w:val="20"/>
          <w:szCs w:val="20"/>
          <w:lang w:eastAsia="en-IN"/>
        </w:rPr>
        <w:t>), and several C++ functions designed for the development of new metrics.</w:t>
      </w:r>
    </w:p>
    <w:p w14:paraId="1E6F8DA0" w14:textId="77777777" w:rsidR="000A70A0" w:rsidRPr="000A70A0" w:rsidRDefault="000A70A0" w:rsidP="000A70A0">
      <w:pPr>
        <w:spacing w:before="100" w:beforeAutospacing="1" w:after="100" w:afterAutospacing="1" w:line="240" w:lineRule="auto"/>
        <w:rPr>
          <w:rFonts w:ascii="Times New Roman" w:eastAsia="Times New Roman" w:hAnsi="Times New Roman" w:cs="Times New Roman"/>
          <w:sz w:val="20"/>
          <w:szCs w:val="20"/>
          <w:lang w:eastAsia="en-IN"/>
        </w:rPr>
      </w:pPr>
      <w:r w:rsidRPr="000A70A0">
        <w:rPr>
          <w:rFonts w:ascii="Times New Roman" w:eastAsia="Times New Roman" w:hAnsi="Times New Roman" w:cs="Times New Roman"/>
          <w:sz w:val="20"/>
          <w:szCs w:val="20"/>
          <w:lang w:eastAsia="en-IN"/>
        </w:rPr>
        <w:t xml:space="preserve">The </w:t>
      </w:r>
      <w:proofErr w:type="spellStart"/>
      <w:r w:rsidRPr="000A70A0">
        <w:rPr>
          <w:rFonts w:ascii="Times New Roman" w:eastAsia="Times New Roman" w:hAnsi="Times New Roman" w:cs="Times New Roman"/>
          <w:b/>
          <w:bCs/>
          <w:sz w:val="24"/>
          <w:szCs w:val="24"/>
          <w:lang w:eastAsia="en-IN"/>
        </w:rPr>
        <w:t>landscapemetrics</w:t>
      </w:r>
      <w:proofErr w:type="spellEnd"/>
      <w:r w:rsidRPr="000A70A0">
        <w:rPr>
          <w:rFonts w:ascii="Times New Roman" w:eastAsia="Times New Roman" w:hAnsi="Times New Roman" w:cs="Times New Roman"/>
          <w:sz w:val="20"/>
          <w:szCs w:val="20"/>
          <w:lang w:eastAsia="en-IN"/>
        </w:rPr>
        <w:t xml:space="preserve"> is also an open-source collaborative project.</w:t>
      </w:r>
      <w:r w:rsidRPr="000A70A0">
        <w:rPr>
          <w:rFonts w:ascii="Times New Roman" w:eastAsia="Times New Roman" w:hAnsi="Times New Roman" w:cs="Times New Roman"/>
          <w:sz w:val="20"/>
          <w:szCs w:val="20"/>
          <w:lang w:eastAsia="en-IN"/>
        </w:rPr>
        <w:br/>
        <w:t xml:space="preserve">It enables </w:t>
      </w:r>
      <w:hyperlink r:id="rId13" w:tgtFrame="_blank" w:history="1">
        <w:r w:rsidRPr="000A70A0">
          <w:rPr>
            <w:rFonts w:ascii="Times New Roman" w:eastAsia="Times New Roman" w:hAnsi="Times New Roman" w:cs="Times New Roman"/>
            <w:color w:val="0000FF"/>
            <w:sz w:val="20"/>
            <w:szCs w:val="20"/>
            <w:u w:val="single"/>
            <w:lang w:eastAsia="en-IN"/>
          </w:rPr>
          <w:t>community contributions</w:t>
        </w:r>
      </w:hyperlink>
      <w:r w:rsidRPr="000A70A0">
        <w:rPr>
          <w:rFonts w:ascii="Times New Roman" w:eastAsia="Times New Roman" w:hAnsi="Times New Roman" w:cs="Times New Roman"/>
          <w:sz w:val="20"/>
          <w:szCs w:val="20"/>
          <w:lang w:eastAsia="en-IN"/>
        </w:rPr>
        <w:t>, including documentation improvements, bug reports, and ideas to add new metrics and functions.</w:t>
      </w:r>
      <w:r w:rsidRPr="000A70A0">
        <w:rPr>
          <w:rFonts w:ascii="Times New Roman" w:eastAsia="Times New Roman" w:hAnsi="Times New Roman" w:cs="Times New Roman"/>
          <w:sz w:val="20"/>
          <w:szCs w:val="20"/>
          <w:lang w:eastAsia="en-IN"/>
        </w:rPr>
        <w:br/>
        <w:t xml:space="preserve">To learn more you can visit the package website at </w:t>
      </w:r>
      <w:hyperlink r:id="rId14" w:tgtFrame="_blank" w:history="1">
        <w:r w:rsidRPr="000A70A0">
          <w:rPr>
            <w:rFonts w:ascii="Times New Roman" w:eastAsia="Times New Roman" w:hAnsi="Times New Roman" w:cs="Times New Roman"/>
            <w:color w:val="0000FF"/>
            <w:sz w:val="20"/>
            <w:szCs w:val="20"/>
            <w:u w:val="single"/>
            <w:lang w:eastAsia="en-IN"/>
          </w:rPr>
          <w:t>https://r-spatialecology.github.io/landscapemetrics/</w:t>
        </w:r>
      </w:hyperlink>
      <w:r w:rsidRPr="000A70A0">
        <w:rPr>
          <w:rFonts w:ascii="Times New Roman" w:eastAsia="Times New Roman" w:hAnsi="Times New Roman" w:cs="Times New Roman"/>
          <w:sz w:val="20"/>
          <w:szCs w:val="20"/>
          <w:lang w:eastAsia="en-IN"/>
        </w:rPr>
        <w:t>.</w:t>
      </w:r>
    </w:p>
    <w:p w14:paraId="778A5DD3"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23B4C"/>
    <w:multiLevelType w:val="multilevel"/>
    <w:tmpl w:val="0784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A0"/>
    <w:rsid w:val="00072087"/>
    <w:rsid w:val="000A7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BE88"/>
  <w15:chartTrackingRefBased/>
  <w15:docId w15:val="{B922472B-9A8C-46A5-AB8A-B85A16BB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74975">
      <w:bodyDiv w:val="1"/>
      <w:marLeft w:val="0"/>
      <w:marRight w:val="0"/>
      <w:marTop w:val="0"/>
      <w:marBottom w:val="0"/>
      <w:divBdr>
        <w:top w:val="none" w:sz="0" w:space="0" w:color="auto"/>
        <w:left w:val="none" w:sz="0" w:space="0" w:color="auto"/>
        <w:bottom w:val="none" w:sz="0" w:space="0" w:color="auto"/>
        <w:right w:val="none" w:sz="0" w:space="0" w:color="auto"/>
      </w:divBdr>
      <w:divsChild>
        <w:div w:id="1758671674">
          <w:marLeft w:val="0"/>
          <w:marRight w:val="0"/>
          <w:marTop w:val="0"/>
          <w:marBottom w:val="0"/>
          <w:divBdr>
            <w:top w:val="none" w:sz="0" w:space="0" w:color="auto"/>
            <w:left w:val="none" w:sz="0" w:space="0" w:color="auto"/>
            <w:bottom w:val="none" w:sz="0" w:space="0" w:color="auto"/>
            <w:right w:val="none" w:sz="0" w:space="0" w:color="auto"/>
          </w:divBdr>
        </w:div>
        <w:div w:id="77529631">
          <w:marLeft w:val="0"/>
          <w:marRight w:val="0"/>
          <w:marTop w:val="0"/>
          <w:marBottom w:val="0"/>
          <w:divBdr>
            <w:top w:val="none" w:sz="0" w:space="0" w:color="auto"/>
            <w:left w:val="none" w:sz="0" w:space="0" w:color="auto"/>
            <w:bottom w:val="none" w:sz="0" w:space="0" w:color="auto"/>
            <w:right w:val="none" w:sz="0" w:space="0" w:color="auto"/>
          </w:divBdr>
        </w:div>
        <w:div w:id="1655062168">
          <w:marLeft w:val="0"/>
          <w:marRight w:val="0"/>
          <w:marTop w:val="0"/>
          <w:marBottom w:val="0"/>
          <w:divBdr>
            <w:top w:val="none" w:sz="0" w:space="0" w:color="auto"/>
            <w:left w:val="none" w:sz="0" w:space="0" w:color="auto"/>
            <w:bottom w:val="none" w:sz="0" w:space="0" w:color="auto"/>
            <w:right w:val="none" w:sz="0" w:space="0" w:color="auto"/>
          </w:divBdr>
        </w:div>
        <w:div w:id="1564096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patial/raster" TargetMode="External"/><Relationship Id="rId13" Type="http://schemas.openxmlformats.org/officeDocument/2006/relationships/hyperlink" Target="https://r-spatialecology.github.io/landscapemetrics/CONTRIBUTING.html" TargetMode="External"/><Relationship Id="rId3" Type="http://schemas.openxmlformats.org/officeDocument/2006/relationships/settings" Target="settings.xml"/><Relationship Id="rId7" Type="http://schemas.openxmlformats.org/officeDocument/2006/relationships/hyperlink" Target="https://github.com/r-spatial/sf" TargetMode="External"/><Relationship Id="rId12" Type="http://schemas.openxmlformats.org/officeDocument/2006/relationships/hyperlink" Target="https://r-spatialecology.github.io/landscapemetrics/reference/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an.r-project.org/web/packages/gdalUtils/index.html" TargetMode="External"/><Relationship Id="rId11" Type="http://schemas.openxmlformats.org/officeDocument/2006/relationships/hyperlink" Target="https://nowosad.github.io/post/lsm-bp1/" TargetMode="External"/><Relationship Id="rId5" Type="http://schemas.openxmlformats.org/officeDocument/2006/relationships/hyperlink" Target="https://nowosad.github.io/post/lsm-bp1/" TargetMode="External"/><Relationship Id="rId15" Type="http://schemas.openxmlformats.org/officeDocument/2006/relationships/fontTable" Target="fontTable.xml"/><Relationship Id="rId10" Type="http://schemas.openxmlformats.org/officeDocument/2006/relationships/hyperlink" Target="https://nowosad.github.io/post/lsm-bp1/" TargetMode="External"/><Relationship Id="rId4" Type="http://schemas.openxmlformats.org/officeDocument/2006/relationships/webSettings" Target="webSettings.xml"/><Relationship Id="rId9" Type="http://schemas.openxmlformats.org/officeDocument/2006/relationships/hyperlink" Target="https://github.com/tidyverse/purrr" TargetMode="External"/><Relationship Id="rId14" Type="http://schemas.openxmlformats.org/officeDocument/2006/relationships/hyperlink" Target="https://r-spatialecology.github.io/landscap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2021-11-29T05:55:00Z</dcterms:created>
  <dcterms:modified xsi:type="dcterms:W3CDTF">2021-11-29T05:55:00Z</dcterms:modified>
</cp:coreProperties>
</file>