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523B" w14:textId="77777777" w:rsidR="002D0894" w:rsidRDefault="00D86488">
      <w:pPr>
        <w:pStyle w:val="BodyText"/>
        <w:spacing w:before="81" w:line="290" w:lineRule="auto"/>
        <w:ind w:right="119"/>
      </w:pPr>
      <w:r>
        <w:t>So an article/website is doing the rounds describing some country-level observational analysis of the</w:t>
      </w:r>
      <w:r>
        <w:rPr>
          <w:spacing w:val="1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hydroxychloroquine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Covid-19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deaths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per million population. It purports to show a huge positive impact – reducing the chance of death by about</w:t>
      </w:r>
      <w:r>
        <w:rPr>
          <w:spacing w:val="1"/>
        </w:rPr>
        <w:t xml:space="preserve"> </w:t>
      </w:r>
      <w:r>
        <w:t>80%</w:t>
      </w:r>
      <w:r>
        <w:rPr>
          <w:spacing w:val="-1"/>
        </w:rPr>
        <w:t xml:space="preserve"> </w:t>
      </w:r>
      <w:r>
        <w:t>(with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relative risk</w:t>
      </w:r>
      <w:r>
        <w:rPr>
          <w:spacing w:val="-2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about 0.2).</w:t>
      </w:r>
    </w:p>
    <w:p w14:paraId="6E1190EA" w14:textId="77777777" w:rsidR="002D0894" w:rsidRDefault="002D0894">
      <w:pPr>
        <w:pStyle w:val="BodyText"/>
        <w:spacing w:before="7"/>
        <w:ind w:left="0"/>
        <w:rPr>
          <w:sz w:val="16"/>
        </w:rPr>
      </w:pPr>
    </w:p>
    <w:p w14:paraId="32F15CB7" w14:textId="77777777" w:rsidR="002D0894" w:rsidRDefault="00D86488">
      <w:pPr>
        <w:pStyle w:val="BodyText"/>
        <w:spacing w:line="290" w:lineRule="auto"/>
        <w:ind w:right="119"/>
      </w:pPr>
      <w:r>
        <w:t>My post that follows is long, so here’s the spoiler – the effect is probably an artefact of some comb</w:t>
      </w:r>
      <w:r>
        <w:t>ination of</w:t>
      </w:r>
      <w:r>
        <w:rPr>
          <w:spacing w:val="1"/>
        </w:rPr>
        <w:t xml:space="preserve"> </w:t>
      </w:r>
      <w:r>
        <w:t>failing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confounders,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poor</w:t>
      </w:r>
      <w:r>
        <w:rPr>
          <w:spacing w:val="-8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variable,</w:t>
      </w:r>
      <w:r>
        <w:rPr>
          <w:spacing w:val="-5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to eliminate 90% of the potential data points, and the process of classifying countries by hydroxychloroquine</w:t>
      </w:r>
      <w:r>
        <w:rPr>
          <w:spacing w:val="-50"/>
        </w:rPr>
        <w:t xml:space="preserve"> </w:t>
      </w:r>
      <w:r>
        <w:t>usage.</w:t>
      </w:r>
      <w:r>
        <w:rPr>
          <w:spacing w:val="-6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observational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confidence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interval for the actual risk ratio of anywhere between 0.25 and 1.0 </w:t>
      </w:r>
      <w:r>
        <w:t>(where 1.0 means no effect), even if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concede the</w:t>
      </w:r>
      <w:r>
        <w:rPr>
          <w:spacing w:val="-3"/>
        </w:rPr>
        <w:t xml:space="preserve"> </w:t>
      </w:r>
      <w:r>
        <w:t>categorisation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countries’</w:t>
      </w:r>
      <w:r>
        <w:rPr>
          <w:spacing w:val="-1"/>
        </w:rPr>
        <w:t xml:space="preserve"> </w:t>
      </w:r>
      <w:r>
        <w:t>usage is</w:t>
      </w:r>
      <w:r>
        <w:rPr>
          <w:spacing w:val="-1"/>
        </w:rPr>
        <w:t xml:space="preserve"> </w:t>
      </w:r>
      <w:r>
        <w:t>accu</w:t>
      </w:r>
      <w:r>
        <w:t>rate.</w:t>
      </w:r>
    </w:p>
    <w:p w14:paraId="707EAE1F" w14:textId="77777777" w:rsidR="002D0894" w:rsidRDefault="002D0894">
      <w:pPr>
        <w:pStyle w:val="BodyText"/>
        <w:spacing w:before="1"/>
        <w:ind w:left="0"/>
        <w:rPr>
          <w:sz w:val="16"/>
        </w:rPr>
      </w:pPr>
    </w:p>
    <w:p w14:paraId="46EACCB4" w14:textId="77777777" w:rsidR="002D0894" w:rsidRDefault="00D86488">
      <w:pPr>
        <w:pStyle w:val="Heading1"/>
        <w:ind w:firstLine="0"/>
      </w:pPr>
      <w:r>
        <w:t>Linguistic</w:t>
      </w:r>
      <w:r>
        <w:rPr>
          <w:spacing w:val="8"/>
        </w:rPr>
        <w:t xml:space="preserve"> </w:t>
      </w:r>
      <w:r>
        <w:t>kerfuffle</w:t>
      </w:r>
      <w:r>
        <w:rPr>
          <w:spacing w:val="8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RCT</w:t>
      </w:r>
    </w:p>
    <w:p w14:paraId="38BBEF88" w14:textId="7E48C974" w:rsidR="002D0894" w:rsidRDefault="00D86488">
      <w:pPr>
        <w:pStyle w:val="BodyText"/>
        <w:spacing w:before="230" w:line="290" w:lineRule="auto"/>
        <w:ind w:right="119"/>
      </w:pPr>
      <w:r>
        <w:t>The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claims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countries’</w:t>
      </w:r>
      <w:r>
        <w:rPr>
          <w:spacing w:val="-7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regulatory</w:t>
      </w:r>
      <w:r>
        <w:rPr>
          <w:spacing w:val="-7"/>
        </w:rPr>
        <w:t xml:space="preserve"> </w:t>
      </w:r>
      <w:r>
        <w:t>decisions</w:t>
      </w:r>
      <w:r>
        <w:rPr>
          <w:spacing w:val="-8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hydroxychloroquine is actually a randomised control trial (RCT). This is clearly absurd, and an attempt to</w:t>
      </w:r>
      <w:r>
        <w:rPr>
          <w:spacing w:val="1"/>
        </w:rPr>
        <w:t xml:space="preserve"> </w:t>
      </w:r>
      <w:r>
        <w:t xml:space="preserve">seize the prestige of RCTs for a particular position. </w:t>
      </w:r>
    </w:p>
    <w:p w14:paraId="1CE0FB97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7E2098C2" w14:textId="77777777" w:rsidR="002D0894" w:rsidRDefault="00D86488">
      <w:pPr>
        <w:pStyle w:val="BodyText"/>
        <w:spacing w:before="1" w:line="290" w:lineRule="auto"/>
        <w:ind w:right="119"/>
      </w:pPr>
      <w:r>
        <w:t>I imagine some o</w:t>
      </w:r>
      <w:r>
        <w:t>f the hydroxychloroquine proponents have identified they have been losing the debate</w:t>
      </w:r>
      <w:r>
        <w:rPr>
          <w:spacing w:val="1"/>
        </w:rPr>
        <w:t xml:space="preserve"> </w:t>
      </w:r>
      <w:r>
        <w:t>recently, because of RCTs failing to find evidence in support of hydroxycholoroquine’s benefits (whereas a</w:t>
      </w:r>
      <w:r>
        <w:rPr>
          <w:spacing w:val="1"/>
        </w:rPr>
        <w:t xml:space="preserve"> </w:t>
      </w:r>
      <w:r>
        <w:t xml:space="preserve">few weak observational studies </w:t>
      </w:r>
      <w:r>
        <w:rPr>
          <w:rFonts w:ascii="Arial" w:hAnsi="Arial"/>
          <w:i/>
        </w:rPr>
        <w:t xml:space="preserve">had </w:t>
      </w:r>
      <w:r>
        <w:t>found some promising effects)</w:t>
      </w:r>
      <w:r>
        <w:t>. So perhaps this is an attempted jujitsu</w:t>
      </w:r>
      <w:r>
        <w:rPr>
          <w:spacing w:val="1"/>
        </w:rPr>
        <w:t xml:space="preserve"> </w:t>
      </w:r>
      <w:r>
        <w:t>move to use their critics’ strength against themselves. If successful this not only lets some of the prestige of</w:t>
      </w:r>
      <w:r>
        <w:rPr>
          <w:spacing w:val="-50"/>
        </w:rPr>
        <w:t xml:space="preserve"> </w:t>
      </w:r>
      <w:r>
        <w:t>RCTs</w:t>
      </w:r>
      <w:r>
        <w:rPr>
          <w:spacing w:val="-8"/>
        </w:rPr>
        <w:t xml:space="preserve"> </w:t>
      </w:r>
      <w:r>
        <w:t>rub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arguments</w:t>
      </w:r>
      <w:r>
        <w:rPr>
          <w:spacing w:val="-8"/>
        </w:rPr>
        <w:t xml:space="preserve"> </w:t>
      </w:r>
      <w:r>
        <w:t>(they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gotten</w:t>
      </w:r>
      <w:r>
        <w:rPr>
          <w:spacing w:val="-7"/>
        </w:rPr>
        <w:t xml:space="preserve"> </w:t>
      </w:r>
      <w:r>
        <w:t>coverage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Fox</w:t>
      </w:r>
      <w:r>
        <w:rPr>
          <w:spacing w:val="-8"/>
        </w:rPr>
        <w:t xml:space="preserve"> </w:t>
      </w:r>
      <w:r>
        <w:t>News),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significantly</w:t>
      </w:r>
      <w:r>
        <w:rPr>
          <w:spacing w:val="-7"/>
        </w:rPr>
        <w:t xml:space="preserve"> </w:t>
      </w:r>
      <w:r>
        <w:t>takes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criticism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RCTs.</w:t>
      </w:r>
    </w:p>
    <w:p w14:paraId="43914090" w14:textId="77777777" w:rsidR="002D0894" w:rsidRDefault="002D0894">
      <w:pPr>
        <w:pStyle w:val="BodyText"/>
        <w:spacing w:before="5"/>
        <w:ind w:left="0"/>
        <w:rPr>
          <w:sz w:val="16"/>
        </w:rPr>
      </w:pPr>
    </w:p>
    <w:p w14:paraId="3666B858" w14:textId="77777777" w:rsidR="002D0894" w:rsidRDefault="00D86488">
      <w:pPr>
        <w:pStyle w:val="BodyText"/>
        <w:spacing w:line="290" w:lineRule="auto"/>
        <w:ind w:right="119"/>
      </w:pPr>
      <w:r>
        <w:t>This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angle</w:t>
      </w:r>
      <w:r>
        <w:rPr>
          <w:spacing w:val="-6"/>
        </w:rPr>
        <w:t xml:space="preserve"> </w:t>
      </w:r>
      <w:r>
        <w:t>reflects</w:t>
      </w:r>
      <w:r>
        <w:rPr>
          <w:spacing w:val="-6"/>
        </w:rPr>
        <w:t xml:space="preserve"> </w:t>
      </w:r>
      <w:r>
        <w:t>exactly</w:t>
      </w:r>
      <w:r>
        <w:rPr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analytic</w:t>
      </w:r>
      <w:r>
        <w:rPr>
          <w:spacing w:val="-7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‘Fake</w:t>
      </w:r>
      <w:r>
        <w:rPr>
          <w:spacing w:val="-8"/>
        </w:rPr>
        <w:t xml:space="preserve"> </w:t>
      </w:r>
      <w:r>
        <w:t>News’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remember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term</w:t>
      </w:r>
      <w:r>
        <w:rPr>
          <w:spacing w:val="-50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prominence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categorise</w:t>
      </w:r>
      <w:r>
        <w:rPr>
          <w:spacing w:val="-9"/>
        </w:rPr>
        <w:t xml:space="preserve"> </w:t>
      </w:r>
      <w:r>
        <w:t>overwhelmingly</w:t>
      </w:r>
      <w:r>
        <w:rPr>
          <w:spacing w:val="-6"/>
        </w:rPr>
        <w:t xml:space="preserve"> </w:t>
      </w:r>
      <w:r>
        <w:t>pro-Trump</w:t>
      </w:r>
      <w:r>
        <w:rPr>
          <w:spacing w:val="-5"/>
        </w:rPr>
        <w:t xml:space="preserve"> </w:t>
      </w:r>
      <w:r>
        <w:t>malicious</w:t>
      </w:r>
      <w:r>
        <w:rPr>
          <w:spacing w:val="-6"/>
        </w:rPr>
        <w:t xml:space="preserve"> </w:t>
      </w:r>
      <w:r>
        <w:t>fictional</w:t>
      </w:r>
      <w:r>
        <w:rPr>
          <w:spacing w:val="-7"/>
        </w:rPr>
        <w:t xml:space="preserve"> </w:t>
      </w:r>
      <w:r>
        <w:t>articl</w:t>
      </w:r>
      <w:r>
        <w:t>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2016</w:t>
      </w:r>
      <w:r>
        <w:rPr>
          <w:spacing w:val="-7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election</w:t>
      </w:r>
      <w:r>
        <w:rPr>
          <w:spacing w:val="-8"/>
        </w:rPr>
        <w:t xml:space="preserve"> </w:t>
      </w:r>
      <w:r>
        <w:t>(eg</w:t>
      </w:r>
      <w:r>
        <w:rPr>
          <w:spacing w:val="-5"/>
        </w:rPr>
        <w:t xml:space="preserve"> </w:t>
      </w:r>
      <w:r>
        <w:t>“Pope</w:t>
      </w:r>
      <w:r>
        <w:rPr>
          <w:spacing w:val="-4"/>
        </w:rPr>
        <w:t xml:space="preserve"> </w:t>
      </w:r>
      <w:r>
        <w:t>endorses</w:t>
      </w:r>
      <w:r>
        <w:rPr>
          <w:spacing w:val="-3"/>
        </w:rPr>
        <w:t xml:space="preserve"> </w:t>
      </w:r>
      <w:r>
        <w:t>Trump”).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President</w:t>
      </w:r>
      <w:r>
        <w:rPr>
          <w:spacing w:val="-6"/>
        </w:rPr>
        <w:t xml:space="preserve"> </w:t>
      </w:r>
      <w:r>
        <w:t>Trump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dislikes in the mainstream media, and it is nearly impossible to use in its original context. Let’s hope this</w:t>
      </w:r>
      <w:r>
        <w:rPr>
          <w:spacing w:val="1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RCTs.</w:t>
      </w:r>
    </w:p>
    <w:p w14:paraId="1DBACE41" w14:textId="77777777" w:rsidR="002D0894" w:rsidRDefault="002D0894">
      <w:pPr>
        <w:pStyle w:val="BodyText"/>
        <w:spacing w:before="7"/>
        <w:ind w:left="0"/>
        <w:rPr>
          <w:sz w:val="16"/>
        </w:rPr>
      </w:pPr>
    </w:p>
    <w:p w14:paraId="228755A1" w14:textId="77777777" w:rsidR="002D0894" w:rsidRDefault="00D86488">
      <w:pPr>
        <w:pStyle w:val="BodyText"/>
        <w:spacing w:line="290" w:lineRule="auto"/>
        <w:ind w:right="119"/>
      </w:pPr>
      <w:r>
        <w:t>That misuse of RCT terminology infuriates me and many others and has been the focus of criticism on</w:t>
      </w:r>
      <w:r>
        <w:rPr>
          <w:spacing w:val="1"/>
        </w:rPr>
        <w:t xml:space="preserve"> </w:t>
      </w:r>
      <w:r>
        <w:t>Twitter.</w:t>
      </w:r>
      <w:r>
        <w:rPr>
          <w:spacing w:val="-8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put</w:t>
      </w:r>
      <w:r>
        <w:t>ting</w:t>
      </w:r>
      <w:r>
        <w:rPr>
          <w:spacing w:val="-8"/>
        </w:rPr>
        <w:t xml:space="preserve"> </w:t>
      </w:r>
      <w:r>
        <w:t>aside</w:t>
      </w:r>
      <w:r>
        <w:rPr>
          <w:spacing w:val="-9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propaganda</w:t>
      </w:r>
      <w:r>
        <w:rPr>
          <w:spacing w:val="-10"/>
        </w:rPr>
        <w:t xml:space="preserve"> </w:t>
      </w:r>
      <w:r>
        <w:t>impacts</w:t>
      </w:r>
      <w:r>
        <w:rPr>
          <w:spacing w:val="-10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above,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methodological</w:t>
      </w:r>
      <w:r>
        <w:rPr>
          <w:spacing w:val="-9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it’s essentially a linguistic definitional quibble. In fact, there’s nothing wrong with cross country comparisons</w:t>
      </w:r>
      <w:r>
        <w:rPr>
          <w:spacing w:val="1"/>
        </w:rPr>
        <w:t xml:space="preserve"> </w:t>
      </w:r>
      <w:r>
        <w:t>of outcomes, if we put aside what we call them, and if we use the right techniques and caveats. On an</w:t>
      </w:r>
      <w:r>
        <w:rPr>
          <w:spacing w:val="1"/>
        </w:rPr>
        <w:t xml:space="preserve"> </w:t>
      </w:r>
      <w:r>
        <w:t>autobiographical note, wanting to better understand the strengths and limitations of World Bank cross-</w:t>
      </w:r>
      <w:r>
        <w:rPr>
          <w:spacing w:val="1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regressions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studying</w:t>
      </w:r>
      <w:r>
        <w:rPr>
          <w:spacing w:val="-2"/>
        </w:rPr>
        <w:t xml:space="preserve"> </w:t>
      </w:r>
      <w:r>
        <w:t>statistics back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overseas</w:t>
      </w:r>
      <w:r>
        <w:rPr>
          <w:spacing w:val="-4"/>
        </w:rPr>
        <w:t xml:space="preserve"> </w:t>
      </w:r>
      <w:r>
        <w:t>aid</w:t>
      </w:r>
      <w:r>
        <w:rPr>
          <w:spacing w:val="-1"/>
        </w:rPr>
        <w:t xml:space="preserve"> </w:t>
      </w:r>
      <w:r>
        <w:t>days.</w:t>
      </w:r>
    </w:p>
    <w:p w14:paraId="3CECB5F0" w14:textId="77777777" w:rsidR="002D0894" w:rsidRDefault="002D0894">
      <w:pPr>
        <w:pStyle w:val="BodyText"/>
        <w:spacing w:before="5"/>
        <w:ind w:left="0"/>
        <w:rPr>
          <w:sz w:val="16"/>
        </w:rPr>
      </w:pPr>
    </w:p>
    <w:p w14:paraId="600C97B8" w14:textId="77777777" w:rsidR="002D0894" w:rsidRDefault="00D86488">
      <w:pPr>
        <w:pStyle w:val="BodyText"/>
        <w:spacing w:line="290" w:lineRule="auto"/>
        <w:ind w:right="99"/>
      </w:pPr>
      <w:r>
        <w:t>Further,</w:t>
      </w:r>
      <w:r>
        <w:rPr>
          <w:spacing w:val="-5"/>
        </w:rPr>
        <w:t xml:space="preserve"> </w:t>
      </w:r>
      <w:r>
        <w:t>I’ve</w:t>
      </w:r>
      <w:r>
        <w:rPr>
          <w:spacing w:val="-8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fondness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scientific</w:t>
      </w:r>
      <w:r>
        <w:rPr>
          <w:spacing w:val="-3"/>
        </w:rPr>
        <w:t xml:space="preserve"> </w:t>
      </w:r>
      <w:r>
        <w:t>gate-keeping;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zero</w:t>
      </w:r>
      <w:r>
        <w:rPr>
          <w:spacing w:val="-6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‘study’</w:t>
      </w:r>
      <w:r>
        <w:rPr>
          <w:spacing w:val="-7"/>
        </w:rPr>
        <w:t xml:space="preserve"> </w:t>
      </w:r>
      <w:r>
        <w:t>isn’t</w:t>
      </w:r>
      <w:r>
        <w:rPr>
          <w:spacing w:val="-7"/>
        </w:rPr>
        <w:t xml:space="preserve"> </w:t>
      </w:r>
      <w:r>
        <w:t>peer</w:t>
      </w:r>
      <w:r>
        <w:rPr>
          <w:spacing w:val="1"/>
        </w:rPr>
        <w:t xml:space="preserve"> </w:t>
      </w:r>
      <w:r>
        <w:t>reviewed, and might be written by someone without the ‘right’ qualifications. Pre-publication peer r</w:t>
      </w:r>
      <w:r>
        <w:t>eview</w:t>
      </w:r>
      <w:r>
        <w:rPr>
          <w:spacing w:val="1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criticisms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substance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author.</w:t>
      </w:r>
    </w:p>
    <w:p w14:paraId="5E255E62" w14:textId="77777777" w:rsidR="002D0894" w:rsidRDefault="002D0894">
      <w:pPr>
        <w:pStyle w:val="BodyText"/>
        <w:ind w:left="0"/>
        <w:rPr>
          <w:sz w:val="16"/>
        </w:rPr>
      </w:pPr>
    </w:p>
    <w:p w14:paraId="5AA2CF0F" w14:textId="77777777" w:rsidR="002D0894" w:rsidRDefault="00D86488">
      <w:pPr>
        <w:pStyle w:val="Heading1"/>
        <w:ind w:firstLine="0"/>
      </w:pPr>
      <w:r>
        <w:t>More</w:t>
      </w:r>
      <w:r>
        <w:rPr>
          <w:spacing w:val="11"/>
        </w:rPr>
        <w:t xml:space="preserve"> </w:t>
      </w:r>
      <w:r>
        <w:t>substantive</w:t>
      </w:r>
      <w:r>
        <w:rPr>
          <w:spacing w:val="11"/>
        </w:rPr>
        <w:t xml:space="preserve"> </w:t>
      </w:r>
      <w:r>
        <w:t>statistical</w:t>
      </w:r>
      <w:r>
        <w:rPr>
          <w:spacing w:val="12"/>
        </w:rPr>
        <w:t xml:space="preserve"> </w:t>
      </w:r>
      <w:r>
        <w:t>issues</w:t>
      </w:r>
    </w:p>
    <w:p w14:paraId="32EE5D26" w14:textId="77777777" w:rsidR="002D0894" w:rsidRDefault="00D86488">
      <w:pPr>
        <w:pStyle w:val="BodyText"/>
        <w:spacing w:before="230" w:line="290" w:lineRule="auto"/>
        <w:ind w:right="99"/>
      </w:pPr>
      <w:r>
        <w:t xml:space="preserve">So, I wanted to see if there were problems with this analysis </w:t>
      </w:r>
      <w:r>
        <w:rPr>
          <w:rFonts w:ascii="Arial" w:hAnsi="Arial"/>
          <w:i/>
        </w:rPr>
        <w:t xml:space="preserve">beyond </w:t>
      </w:r>
      <w:r>
        <w:t>the misuse of RCT terminology for</w:t>
      </w:r>
      <w:r>
        <w:rPr>
          <w:spacing w:val="1"/>
        </w:rPr>
        <w:t xml:space="preserve"> </w:t>
      </w:r>
      <w:r>
        <w:t>propaganda</w:t>
      </w:r>
      <w:r>
        <w:rPr>
          <w:spacing w:val="-4"/>
        </w:rPr>
        <w:t xml:space="preserve"> </w:t>
      </w:r>
      <w:r>
        <w:t>purposes.</w:t>
      </w:r>
      <w:r>
        <w:rPr>
          <w:spacing w:val="-7"/>
        </w:rPr>
        <w:t xml:space="preserve"> </w:t>
      </w:r>
      <w:r>
        <w:t>Here’s</w:t>
      </w:r>
      <w:r>
        <w:rPr>
          <w:spacing w:val="-5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thought</w:t>
      </w:r>
      <w:r>
        <w:rPr>
          <w:spacing w:val="-7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first:</w:t>
      </w:r>
    </w:p>
    <w:p w14:paraId="7D784774" w14:textId="77777777" w:rsidR="002D0894" w:rsidRDefault="002D0894">
      <w:pPr>
        <w:pStyle w:val="BodyText"/>
        <w:spacing w:before="7"/>
        <w:ind w:left="0"/>
        <w:rPr>
          <w:sz w:val="16"/>
        </w:rPr>
      </w:pPr>
    </w:p>
    <w:p w14:paraId="0A5A2661" w14:textId="77777777" w:rsidR="002D0894" w:rsidRDefault="00D86488">
      <w:pPr>
        <w:pStyle w:val="ListParagraph"/>
        <w:numPr>
          <w:ilvl w:val="0"/>
          <w:numId w:val="3"/>
        </w:numPr>
        <w:tabs>
          <w:tab w:val="left" w:pos="649"/>
        </w:tabs>
        <w:ind w:hanging="212"/>
        <w:rPr>
          <w:sz w:val="19"/>
        </w:rPr>
      </w:pPr>
      <w:r>
        <w:rPr>
          <w:sz w:val="19"/>
        </w:rPr>
        <w:t>Researcher</w:t>
      </w:r>
      <w:r>
        <w:rPr>
          <w:spacing w:val="-9"/>
          <w:sz w:val="19"/>
        </w:rPr>
        <w:t xml:space="preserve"> </w:t>
      </w:r>
      <w:r>
        <w:rPr>
          <w:sz w:val="19"/>
        </w:rPr>
        <w:t>discretionary</w:t>
      </w:r>
      <w:r>
        <w:rPr>
          <w:spacing w:val="-7"/>
          <w:sz w:val="19"/>
        </w:rPr>
        <w:t xml:space="preserve"> </w:t>
      </w:r>
      <w:r>
        <w:rPr>
          <w:sz w:val="19"/>
        </w:rPr>
        <w:t>choices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garden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forking</w:t>
      </w:r>
      <w:r>
        <w:rPr>
          <w:spacing w:val="-7"/>
          <w:sz w:val="19"/>
        </w:rPr>
        <w:t xml:space="preserve"> </w:t>
      </w:r>
      <w:r>
        <w:rPr>
          <w:sz w:val="19"/>
        </w:rPr>
        <w:t>paths</w:t>
      </w:r>
    </w:p>
    <w:p w14:paraId="3F7F06D1" w14:textId="77777777" w:rsidR="002D0894" w:rsidRDefault="00D86488">
      <w:pPr>
        <w:pStyle w:val="ListParagraph"/>
        <w:numPr>
          <w:ilvl w:val="0"/>
          <w:numId w:val="3"/>
        </w:numPr>
        <w:tabs>
          <w:tab w:val="left" w:pos="649"/>
        </w:tabs>
        <w:spacing w:before="46" w:line="290" w:lineRule="auto"/>
        <w:ind w:right="840" w:hanging="212"/>
        <w:rPr>
          <w:sz w:val="19"/>
        </w:rPr>
      </w:pPr>
      <w:r>
        <w:rPr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z w:val="19"/>
        </w:rPr>
        <w:t>confounding</w:t>
      </w:r>
      <w:r>
        <w:rPr>
          <w:spacing w:val="-6"/>
          <w:sz w:val="19"/>
        </w:rPr>
        <w:t xml:space="preserve"> </w:t>
      </w:r>
      <w:r>
        <w:rPr>
          <w:sz w:val="19"/>
        </w:rPr>
        <w:t>factor</w:t>
      </w:r>
      <w:r>
        <w:rPr>
          <w:spacing w:val="-8"/>
          <w:sz w:val="19"/>
        </w:rPr>
        <w:t xml:space="preserve"> </w:t>
      </w:r>
      <w:r>
        <w:rPr>
          <w:sz w:val="19"/>
        </w:rPr>
        <w:t>that</w:t>
      </w:r>
      <w:r>
        <w:rPr>
          <w:spacing w:val="-7"/>
          <w:sz w:val="19"/>
        </w:rPr>
        <w:t xml:space="preserve"> </w:t>
      </w:r>
      <w:r>
        <w:rPr>
          <w:sz w:val="19"/>
        </w:rPr>
        <w:t>correlates</w:t>
      </w:r>
      <w:r>
        <w:rPr>
          <w:spacing w:val="-6"/>
          <w:sz w:val="19"/>
        </w:rPr>
        <w:t xml:space="preserve"> </w:t>
      </w:r>
      <w:r>
        <w:rPr>
          <w:sz w:val="19"/>
        </w:rPr>
        <w:t>with</w:t>
      </w:r>
      <w:r>
        <w:rPr>
          <w:spacing w:val="-9"/>
          <w:sz w:val="19"/>
        </w:rPr>
        <w:t xml:space="preserve"> </w:t>
      </w:r>
      <w:r>
        <w:rPr>
          <w:sz w:val="19"/>
        </w:rPr>
        <w:t>both</w:t>
      </w:r>
      <w:r>
        <w:rPr>
          <w:spacing w:val="-10"/>
          <w:sz w:val="19"/>
        </w:rPr>
        <w:t xml:space="preserve"> </w:t>
      </w:r>
      <w:r>
        <w:rPr>
          <w:sz w:val="19"/>
        </w:rPr>
        <w:t>countries’</w:t>
      </w:r>
      <w:r>
        <w:rPr>
          <w:spacing w:val="-8"/>
          <w:sz w:val="19"/>
        </w:rPr>
        <w:t xml:space="preserve"> </w:t>
      </w:r>
      <w:r>
        <w:rPr>
          <w:sz w:val="19"/>
        </w:rPr>
        <w:t>hydroxychloroquine</w:t>
      </w:r>
      <w:r>
        <w:rPr>
          <w:spacing w:val="-7"/>
          <w:sz w:val="19"/>
        </w:rPr>
        <w:t xml:space="preserve"> </w:t>
      </w:r>
      <w:r>
        <w:rPr>
          <w:sz w:val="19"/>
        </w:rPr>
        <w:t>policies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their</w:t>
      </w:r>
      <w:r>
        <w:rPr>
          <w:spacing w:val="-50"/>
          <w:sz w:val="19"/>
        </w:rPr>
        <w:t xml:space="preserve"> </w:t>
      </w:r>
      <w:r>
        <w:rPr>
          <w:sz w:val="19"/>
        </w:rPr>
        <w:t>Covid-19 death</w:t>
      </w:r>
      <w:r>
        <w:rPr>
          <w:spacing w:val="1"/>
          <w:sz w:val="19"/>
        </w:rPr>
        <w:t xml:space="preserve"> </w:t>
      </w:r>
      <w:r>
        <w:rPr>
          <w:sz w:val="19"/>
        </w:rPr>
        <w:t>rates</w:t>
      </w:r>
    </w:p>
    <w:p w14:paraId="073566E2" w14:textId="77777777" w:rsidR="002D0894" w:rsidRDefault="00D86488">
      <w:pPr>
        <w:pStyle w:val="ListParagraph"/>
        <w:numPr>
          <w:ilvl w:val="0"/>
          <w:numId w:val="3"/>
        </w:numPr>
        <w:tabs>
          <w:tab w:val="left" w:pos="649"/>
        </w:tabs>
        <w:spacing w:before="1"/>
        <w:ind w:hanging="212"/>
        <w:rPr>
          <w:sz w:val="19"/>
        </w:rPr>
      </w:pPr>
      <w:r>
        <w:rPr>
          <w:spacing w:val="-1"/>
          <w:sz w:val="19"/>
        </w:rPr>
        <w:t>Random</w:t>
      </w:r>
      <w:r>
        <w:rPr>
          <w:spacing w:val="-8"/>
          <w:sz w:val="19"/>
        </w:rPr>
        <w:t xml:space="preserve"> </w:t>
      </w:r>
      <w:r>
        <w:rPr>
          <w:sz w:val="19"/>
        </w:rPr>
        <w:t>chance</w:t>
      </w:r>
    </w:p>
    <w:p w14:paraId="26B88F3F" w14:textId="77777777" w:rsidR="002D0894" w:rsidRDefault="00D86488">
      <w:pPr>
        <w:pStyle w:val="ListParagraph"/>
        <w:numPr>
          <w:ilvl w:val="0"/>
          <w:numId w:val="3"/>
        </w:numPr>
        <w:tabs>
          <w:tab w:val="left" w:pos="649"/>
        </w:tabs>
        <w:spacing w:before="46"/>
        <w:ind w:hanging="212"/>
        <w:rPr>
          <w:sz w:val="19"/>
        </w:rPr>
      </w:pPr>
      <w:r>
        <w:rPr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z w:val="19"/>
        </w:rPr>
        <w:t>genuine</w:t>
      </w:r>
      <w:r>
        <w:rPr>
          <w:spacing w:val="-9"/>
          <w:sz w:val="19"/>
        </w:rPr>
        <w:t xml:space="preserve"> </w:t>
      </w:r>
      <w:r>
        <w:rPr>
          <w:sz w:val="19"/>
        </w:rPr>
        <w:t>effect</w:t>
      </w:r>
    </w:p>
    <w:p w14:paraId="115C1EA2" w14:textId="77777777" w:rsidR="002D0894" w:rsidRDefault="002D0894">
      <w:pPr>
        <w:pStyle w:val="BodyText"/>
        <w:spacing w:before="5"/>
        <w:ind w:left="0"/>
        <w:rPr>
          <w:sz w:val="20"/>
        </w:rPr>
      </w:pPr>
    </w:p>
    <w:p w14:paraId="160FEFEA" w14:textId="77777777" w:rsidR="002D0894" w:rsidRDefault="00D86488">
      <w:pPr>
        <w:pStyle w:val="BodyText"/>
        <w:spacing w:line="290" w:lineRule="auto"/>
        <w:ind w:right="132"/>
        <w:jc w:val="both"/>
      </w:pPr>
      <w:r>
        <w:t>These</w:t>
      </w:r>
      <w:r>
        <w:rPr>
          <w:spacing w:val="-5"/>
        </w:rPr>
        <w:t xml:space="preserve"> </w:t>
      </w:r>
      <w:r>
        <w:t>aren’t</w:t>
      </w:r>
      <w:r>
        <w:rPr>
          <w:spacing w:val="-7"/>
        </w:rPr>
        <w:t xml:space="preserve"> </w:t>
      </w:r>
      <w:r>
        <w:t>mutually</w:t>
      </w:r>
      <w:r>
        <w:rPr>
          <w:spacing w:val="-5"/>
        </w:rPr>
        <w:t xml:space="preserve"> </w:t>
      </w:r>
      <w:r>
        <w:t>exclusive;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inference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(this</w:t>
      </w:r>
      <w:r>
        <w:rPr>
          <w:spacing w:val="-5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supporter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to</w:t>
      </w:r>
    </w:p>
    <w:p w14:paraId="7C73AD49" w14:textId="77777777" w:rsidR="002D0894" w:rsidRDefault="002D0894">
      <w:pPr>
        <w:spacing w:line="290" w:lineRule="auto"/>
        <w:jc w:val="both"/>
        <w:sectPr w:rsidR="002D0894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7CCBBC15" w14:textId="77777777" w:rsidR="002D0894" w:rsidRDefault="00D86488">
      <w:pPr>
        <w:pStyle w:val="BodyText"/>
        <w:spacing w:before="71" w:line="290" w:lineRule="auto"/>
        <w:ind w:right="119"/>
      </w:pPr>
      <w:r>
        <w:lastRenderedPageBreak/>
        <w:t>be</w:t>
      </w:r>
      <w:r>
        <w:rPr>
          <w:spacing w:val="-7"/>
        </w:rPr>
        <w:t xml:space="preserve"> </w:t>
      </w:r>
      <w:r>
        <w:t>cautious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interpreting</w:t>
      </w:r>
      <w:r>
        <w:rPr>
          <w:spacing w:val="-7"/>
        </w:rPr>
        <w:t xml:space="preserve"> </w:t>
      </w:r>
      <w:r>
        <w:t>them).</w:t>
      </w:r>
      <w:r>
        <w:rPr>
          <w:spacing w:val="-5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basically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luck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expects</w:t>
      </w:r>
      <w:r>
        <w:rPr>
          <w:spacing w:val="-5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find a false positive; good statistical methods can protect us from this to a degree. Reason 4 reflects m</w:t>
      </w:r>
      <w:r>
        <w:t>y</w:t>
      </w:r>
      <w:r>
        <w:rPr>
          <w:spacing w:val="1"/>
        </w:rPr>
        <w:t xml:space="preserve"> </w:t>
      </w:r>
      <w:r>
        <w:t>observation that at least some clear-minded experts (not just full on partisan advocates) concede it is still</w:t>
      </w:r>
      <w:r>
        <w:rPr>
          <w:spacing w:val="1"/>
        </w:rPr>
        <w:t xml:space="preserve"> </w:t>
      </w:r>
      <w:r>
        <w:t>possible there is some very small positive impact of using HCQ in the early stages of Covid-19 or as a</w:t>
      </w:r>
      <w:r>
        <w:rPr>
          <w:spacing w:val="1"/>
        </w:rPr>
        <w:t xml:space="preserve"> </w:t>
      </w:r>
      <w:r>
        <w:t>prophylactic,</w:t>
      </w:r>
      <w:r>
        <w:rPr>
          <w:spacing w:val="-3"/>
        </w:rPr>
        <w:t xml:space="preserve"> </w:t>
      </w:r>
      <w:r>
        <w:t>awaiting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RCT</w:t>
      </w:r>
      <w:r>
        <w:rPr>
          <w:spacing w:val="-2"/>
        </w:rPr>
        <w:t xml:space="preserve"> </w:t>
      </w:r>
      <w:r>
        <w:t>(not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one!)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it.</w:t>
      </w:r>
    </w:p>
    <w:p w14:paraId="2EFB677E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7DBE1BF8" w14:textId="77777777" w:rsidR="002D0894" w:rsidRDefault="00D86488">
      <w:pPr>
        <w:pStyle w:val="BodyText"/>
        <w:spacing w:line="290" w:lineRule="auto"/>
        <w:ind w:right="119"/>
      </w:pPr>
      <w:r>
        <w:t>There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something</w:t>
      </w:r>
      <w:r>
        <w:rPr>
          <w:rFonts w:ascii="Arial" w:hAnsi="Arial"/>
          <w:i/>
          <w:spacing w:val="-6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plausible</w:t>
      </w:r>
      <w:r>
        <w:rPr>
          <w:spacing w:val="-7"/>
        </w:rPr>
        <w:t xml:space="preserve"> </w:t>
      </w:r>
      <w:r>
        <w:t>–</w:t>
      </w:r>
      <w:r>
        <w:rPr>
          <w:spacing w:val="-50"/>
        </w:rPr>
        <w:t xml:space="preserve"> </w:t>
      </w:r>
      <w:r>
        <w:t>around an 80% drop in the probability of dying if you are in a country that uses hydroxychloroquine in the</w:t>
      </w:r>
      <w:r>
        <w:rPr>
          <w:spacing w:val="1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stages of</w:t>
      </w:r>
      <w:r>
        <w:rPr>
          <w:spacing w:val="-1"/>
        </w:rPr>
        <w:t xml:space="preserve"> </w:t>
      </w:r>
      <w:r>
        <w:t>Covid-19.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possible:</w:t>
      </w:r>
    </w:p>
    <w:p w14:paraId="0143F913" w14:textId="77777777" w:rsidR="002D0894" w:rsidRDefault="002D0894">
      <w:pPr>
        <w:pStyle w:val="BodyText"/>
        <w:spacing w:before="5"/>
        <w:ind w:left="0"/>
        <w:rPr>
          <w:sz w:val="16"/>
        </w:rPr>
      </w:pPr>
    </w:p>
    <w:p w14:paraId="27B70AAC" w14:textId="77777777" w:rsidR="002D0894" w:rsidRDefault="00D86488">
      <w:pPr>
        <w:pStyle w:val="ListParagraph"/>
        <w:numPr>
          <w:ilvl w:val="0"/>
          <w:numId w:val="2"/>
        </w:numPr>
        <w:tabs>
          <w:tab w:val="left" w:pos="649"/>
        </w:tabs>
        <w:spacing w:line="290" w:lineRule="auto"/>
        <w:ind w:right="623" w:hanging="212"/>
        <w:rPr>
          <w:sz w:val="19"/>
        </w:rPr>
      </w:pPr>
      <w:r>
        <w:rPr>
          <w:sz w:val="19"/>
        </w:rPr>
        <w:t>because</w:t>
      </w:r>
      <w:r>
        <w:rPr>
          <w:spacing w:val="-7"/>
          <w:sz w:val="19"/>
        </w:rPr>
        <w:t xml:space="preserve"> </w:t>
      </w:r>
      <w:r>
        <w:rPr>
          <w:sz w:val="19"/>
        </w:rPr>
        <w:t>such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huge</w:t>
      </w:r>
      <w:r>
        <w:rPr>
          <w:spacing w:val="-7"/>
          <w:sz w:val="19"/>
        </w:rPr>
        <w:t xml:space="preserve"> </w:t>
      </w:r>
      <w:r>
        <w:rPr>
          <w:sz w:val="19"/>
        </w:rPr>
        <w:t>effect</w:t>
      </w:r>
      <w:r>
        <w:rPr>
          <w:spacing w:val="-4"/>
          <w:sz w:val="19"/>
        </w:rPr>
        <w:t xml:space="preserve"> </w:t>
      </w:r>
      <w:r>
        <w:rPr>
          <w:sz w:val="19"/>
        </w:rPr>
        <w:t>would</w:t>
      </w:r>
      <w:r>
        <w:rPr>
          <w:spacing w:val="-5"/>
          <w:sz w:val="19"/>
        </w:rPr>
        <w:t xml:space="preserve"> </w:t>
      </w:r>
      <w:r>
        <w:rPr>
          <w:sz w:val="19"/>
        </w:rPr>
        <w:t>have</w:t>
      </w:r>
      <w:r>
        <w:rPr>
          <w:spacing w:val="-6"/>
          <w:sz w:val="19"/>
        </w:rPr>
        <w:t xml:space="preserve"> </w:t>
      </w:r>
      <w:r>
        <w:rPr>
          <w:sz w:val="19"/>
        </w:rPr>
        <w:t>shown</w:t>
      </w:r>
      <w:r>
        <w:rPr>
          <w:spacing w:val="-3"/>
          <w:sz w:val="19"/>
        </w:rPr>
        <w:t xml:space="preserve"> </w:t>
      </w:r>
      <w:r>
        <w:rPr>
          <w:sz w:val="19"/>
        </w:rPr>
        <w:t>up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individual</w:t>
      </w:r>
      <w:r>
        <w:rPr>
          <w:spacing w:val="-3"/>
          <w:sz w:val="19"/>
        </w:rPr>
        <w:t xml:space="preserve"> </w:t>
      </w:r>
      <w:r>
        <w:rPr>
          <w:sz w:val="19"/>
        </w:rPr>
        <w:t>level</w:t>
      </w:r>
      <w:r>
        <w:rPr>
          <w:spacing w:val="-3"/>
          <w:sz w:val="19"/>
        </w:rPr>
        <w:t xml:space="preserve"> </w:t>
      </w:r>
      <w:r>
        <w:rPr>
          <w:sz w:val="19"/>
        </w:rPr>
        <w:t>trials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date</w:t>
      </w:r>
      <w:r>
        <w:rPr>
          <w:spacing w:val="-7"/>
          <w:sz w:val="19"/>
        </w:rPr>
        <w:t xml:space="preserve"> </w:t>
      </w:r>
      <w:r>
        <w:rPr>
          <w:sz w:val="19"/>
        </w:rPr>
        <w:t>even</w:t>
      </w:r>
      <w:r>
        <w:rPr>
          <w:spacing w:val="-3"/>
          <w:sz w:val="19"/>
        </w:rPr>
        <w:t xml:space="preserve"> </w:t>
      </w:r>
      <w:r>
        <w:rPr>
          <w:sz w:val="19"/>
        </w:rPr>
        <w:t>if</w:t>
      </w:r>
      <w:r>
        <w:rPr>
          <w:spacing w:val="-4"/>
          <w:sz w:val="19"/>
        </w:rPr>
        <w:t xml:space="preserve"> </w:t>
      </w:r>
      <w:r>
        <w:rPr>
          <w:sz w:val="19"/>
        </w:rPr>
        <w:t>one</w:t>
      </w:r>
      <w:r>
        <w:rPr>
          <w:spacing w:val="-49"/>
          <w:sz w:val="19"/>
        </w:rPr>
        <w:t xml:space="preserve"> </w:t>
      </w:r>
      <w:r>
        <w:rPr>
          <w:sz w:val="19"/>
        </w:rPr>
        <w:t>accepts they were flawed with regard to doses and timing as claimed by hydroxychloroquine’s</w:t>
      </w:r>
      <w:r>
        <w:rPr>
          <w:spacing w:val="1"/>
          <w:sz w:val="19"/>
        </w:rPr>
        <w:t xml:space="preserve"> </w:t>
      </w:r>
      <w:r>
        <w:rPr>
          <w:sz w:val="19"/>
        </w:rPr>
        <w:t>proponents;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</w:p>
    <w:p w14:paraId="342127E0" w14:textId="77777777" w:rsidR="002D0894" w:rsidRDefault="00D86488">
      <w:pPr>
        <w:pStyle w:val="ListParagraph"/>
        <w:numPr>
          <w:ilvl w:val="0"/>
          <w:numId w:val="2"/>
        </w:numPr>
        <w:tabs>
          <w:tab w:val="left" w:pos="649"/>
        </w:tabs>
        <w:spacing w:before="1" w:line="290" w:lineRule="auto"/>
        <w:ind w:right="346" w:hanging="212"/>
        <w:rPr>
          <w:sz w:val="19"/>
        </w:rPr>
      </w:pPr>
      <w:r>
        <w:rPr>
          <w:sz w:val="19"/>
        </w:rPr>
        <w:t>it</w:t>
      </w:r>
      <w:r>
        <w:rPr>
          <w:spacing w:val="-5"/>
          <w:sz w:val="19"/>
        </w:rPr>
        <w:t xml:space="preserve"> </w:t>
      </w:r>
      <w:r>
        <w:rPr>
          <w:sz w:val="19"/>
        </w:rPr>
        <w:t>simply</w:t>
      </w:r>
      <w:r>
        <w:rPr>
          <w:spacing w:val="-7"/>
          <w:sz w:val="19"/>
        </w:rPr>
        <w:t xml:space="preserve"> </w:t>
      </w:r>
      <w:r>
        <w:rPr>
          <w:sz w:val="19"/>
        </w:rPr>
        <w:t>isn’t</w:t>
      </w:r>
      <w:r>
        <w:rPr>
          <w:spacing w:val="-4"/>
          <w:sz w:val="19"/>
        </w:rPr>
        <w:t xml:space="preserve"> </w:t>
      </w:r>
      <w:r>
        <w:rPr>
          <w:sz w:val="19"/>
        </w:rPr>
        <w:t>biologically</w:t>
      </w:r>
      <w:r>
        <w:rPr>
          <w:spacing w:val="-7"/>
          <w:sz w:val="19"/>
        </w:rPr>
        <w:t xml:space="preserve"> </w:t>
      </w:r>
      <w:r>
        <w:rPr>
          <w:sz w:val="19"/>
        </w:rPr>
        <w:t>plausible</w:t>
      </w:r>
      <w:r>
        <w:rPr>
          <w:spacing w:val="-3"/>
          <w:sz w:val="19"/>
        </w:rPr>
        <w:t xml:space="preserve"> </w:t>
      </w:r>
      <w:r>
        <w:rPr>
          <w:sz w:val="19"/>
        </w:rPr>
        <w:t>that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single</w:t>
      </w:r>
      <w:r>
        <w:rPr>
          <w:spacing w:val="-7"/>
          <w:sz w:val="19"/>
        </w:rPr>
        <w:t xml:space="preserve"> </w:t>
      </w:r>
      <w:r>
        <w:rPr>
          <w:sz w:val="19"/>
        </w:rPr>
        <w:t>drug</w:t>
      </w:r>
      <w:r>
        <w:rPr>
          <w:spacing w:val="-4"/>
          <w:sz w:val="19"/>
        </w:rPr>
        <w:t xml:space="preserve"> </w:t>
      </w:r>
      <w:r>
        <w:rPr>
          <w:sz w:val="19"/>
        </w:rPr>
        <w:t>could</w:t>
      </w:r>
      <w:r>
        <w:rPr>
          <w:spacing w:val="-4"/>
          <w:sz w:val="19"/>
        </w:rPr>
        <w:t xml:space="preserve"> </w:t>
      </w:r>
      <w:r>
        <w:rPr>
          <w:sz w:val="19"/>
        </w:rPr>
        <w:t>have</w:t>
      </w:r>
      <w:r>
        <w:rPr>
          <w:spacing w:val="-5"/>
          <w:sz w:val="19"/>
        </w:rPr>
        <w:t xml:space="preserve"> </w:t>
      </w:r>
      <w:r>
        <w:rPr>
          <w:sz w:val="19"/>
        </w:rPr>
        <w:t>such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huge</w:t>
      </w:r>
      <w:r>
        <w:rPr>
          <w:spacing w:val="-6"/>
          <w:sz w:val="19"/>
        </w:rPr>
        <w:t xml:space="preserve"> </w:t>
      </w:r>
      <w:r>
        <w:rPr>
          <w:sz w:val="19"/>
        </w:rPr>
        <w:t>impact,</w:t>
      </w:r>
      <w:r>
        <w:rPr>
          <w:spacing w:val="-4"/>
          <w:sz w:val="19"/>
        </w:rPr>
        <w:t xml:space="preserve"> </w:t>
      </w:r>
      <w:r>
        <w:rPr>
          <w:sz w:val="19"/>
        </w:rPr>
        <w:t>given</w:t>
      </w:r>
      <w:r>
        <w:rPr>
          <w:spacing w:val="-4"/>
          <w:sz w:val="19"/>
        </w:rPr>
        <w:t xml:space="preserve"> </w:t>
      </w:r>
      <w:r>
        <w:rPr>
          <w:sz w:val="19"/>
        </w:rPr>
        <w:t>what</w:t>
      </w:r>
      <w:r>
        <w:rPr>
          <w:spacing w:val="-5"/>
          <w:sz w:val="19"/>
        </w:rPr>
        <w:t xml:space="preserve"> </w:t>
      </w:r>
      <w:r>
        <w:rPr>
          <w:sz w:val="19"/>
        </w:rPr>
        <w:t>we</w:t>
      </w:r>
      <w:r>
        <w:rPr>
          <w:spacing w:val="-50"/>
          <w:sz w:val="19"/>
        </w:rPr>
        <w:t xml:space="preserve"> </w:t>
      </w:r>
      <w:r>
        <w:rPr>
          <w:sz w:val="19"/>
        </w:rPr>
        <w:t>know</w:t>
      </w:r>
      <w:r>
        <w:rPr>
          <w:spacing w:val="-2"/>
          <w:sz w:val="19"/>
        </w:rPr>
        <w:t xml:space="preserve"> </w:t>
      </w:r>
      <w:r>
        <w:rPr>
          <w:sz w:val="19"/>
        </w:rPr>
        <w:t>of the</w:t>
      </w:r>
      <w:r>
        <w:rPr>
          <w:spacing w:val="-1"/>
          <w:sz w:val="19"/>
        </w:rPr>
        <w:t xml:space="preserve"> </w:t>
      </w:r>
      <w:r>
        <w:rPr>
          <w:sz w:val="19"/>
        </w:rPr>
        <w:t>l</w:t>
      </w:r>
      <w:r>
        <w:rPr>
          <w:color w:val="1154CC"/>
          <w:sz w:val="19"/>
        </w:rPr>
        <w:t>ikely mechansim</w:t>
      </w:r>
      <w:r>
        <w:rPr>
          <w:sz w:val="19"/>
        </w:rPr>
        <w:t>.</w:t>
      </w:r>
    </w:p>
    <w:p w14:paraId="770394FA" w14:textId="77777777" w:rsidR="002D0894" w:rsidRDefault="002D0894">
      <w:pPr>
        <w:pStyle w:val="BodyText"/>
        <w:spacing w:before="5"/>
        <w:ind w:left="0"/>
        <w:rPr>
          <w:sz w:val="16"/>
        </w:rPr>
      </w:pPr>
    </w:p>
    <w:p w14:paraId="5F771FC9" w14:textId="77777777" w:rsidR="002D0894" w:rsidRDefault="00D86488">
      <w:pPr>
        <w:pStyle w:val="BodyText"/>
        <w:spacing w:line="290" w:lineRule="auto"/>
        <w:ind w:right="119"/>
      </w:pPr>
      <w:r>
        <w:t>The sample size for this study is a very thin 19 countries. It is worth stressing up front that the sample size</w:t>
      </w:r>
      <w:r>
        <w:rPr>
          <w:spacing w:val="1"/>
        </w:rPr>
        <w:t xml:space="preserve"> </w:t>
      </w:r>
      <w:r>
        <w:t xml:space="preserve">here is the </w:t>
      </w:r>
      <w:r>
        <w:rPr>
          <w:rFonts w:ascii="Arial" w:hAnsi="Arial"/>
          <w:i/>
        </w:rPr>
        <w:t xml:space="preserve">19 </w:t>
      </w:r>
      <w:r>
        <w:t>countries, not their billions of inhabitants, because the variation we have in our data is all at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country</w:t>
      </w:r>
      <w:r>
        <w:rPr>
          <w:spacing w:val="-6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individu</w:t>
      </w:r>
      <w:r>
        <w:t>al.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size,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billions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cells</w:t>
      </w:r>
      <w:r>
        <w:rPr>
          <w:spacing w:val="-5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comprise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measurements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level.</w:t>
      </w:r>
    </w:p>
    <w:p w14:paraId="780B45E5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63856743" w14:textId="77777777" w:rsidR="002D0894" w:rsidRDefault="00D86488">
      <w:pPr>
        <w:pStyle w:val="BodyText"/>
      </w:pPr>
      <w:r>
        <w:t>Lets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explanations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detail.</w:t>
      </w:r>
    </w:p>
    <w:p w14:paraId="0FD765F6" w14:textId="77777777" w:rsidR="002D0894" w:rsidRDefault="002D0894">
      <w:pPr>
        <w:pStyle w:val="BodyText"/>
        <w:spacing w:before="9"/>
        <w:ind w:left="0"/>
      </w:pPr>
    </w:p>
    <w:p w14:paraId="556F4211" w14:textId="77777777" w:rsidR="002D0894" w:rsidRDefault="00D86488">
      <w:pPr>
        <w:pStyle w:val="Heading1"/>
        <w:numPr>
          <w:ilvl w:val="0"/>
          <w:numId w:val="1"/>
        </w:numPr>
        <w:tabs>
          <w:tab w:val="left" w:pos="424"/>
        </w:tabs>
        <w:ind w:hanging="316"/>
      </w:pPr>
      <w:r>
        <w:t>Research</w:t>
      </w:r>
      <w:r>
        <w:rPr>
          <w:spacing w:val="8"/>
        </w:rPr>
        <w:t xml:space="preserve"> </w:t>
      </w:r>
      <w:r>
        <w:t>discretion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garden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forking</w:t>
      </w:r>
      <w:r>
        <w:rPr>
          <w:spacing w:val="9"/>
        </w:rPr>
        <w:t xml:space="preserve"> </w:t>
      </w:r>
      <w:r>
        <w:t>paths</w:t>
      </w:r>
    </w:p>
    <w:p w14:paraId="28466CC1" w14:textId="77777777" w:rsidR="002D0894" w:rsidRDefault="00D86488">
      <w:pPr>
        <w:pStyle w:val="BodyText"/>
        <w:spacing w:before="233" w:line="290" w:lineRule="auto"/>
        <w:ind w:right="99"/>
      </w:pPr>
      <w:r>
        <w:t xml:space="preserve">Many of my readers will be familiar with this piece by Andrew Gelman and Eric Loken on </w:t>
      </w:r>
      <w:r>
        <w:rPr>
          <w:color w:val="1154CC"/>
        </w:rPr>
        <w:t>The garden of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forking paths: Why multiple comparisons can be a problem, even when there is no “fishing expedition” or “p-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hacking” and the research hypothesis was posited ahead of time</w:t>
      </w:r>
      <w:r>
        <w:t>. The essence of the argument is that</w:t>
      </w:r>
      <w:r>
        <w:rPr>
          <w:spacing w:val="1"/>
        </w:rPr>
        <w:t xml:space="preserve"> </w:t>
      </w:r>
      <w:r>
        <w:t>consciously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not,</w:t>
      </w:r>
      <w:r>
        <w:rPr>
          <w:spacing w:val="-7"/>
        </w:rPr>
        <w:t xml:space="preserve"> </w:t>
      </w:r>
      <w:r>
        <w:t>researchers</w:t>
      </w:r>
      <w:r>
        <w:rPr>
          <w:spacing w:val="-7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discretionary</w:t>
      </w:r>
      <w:r>
        <w:rPr>
          <w:spacing w:val="-5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big</w:t>
      </w:r>
      <w:r>
        <w:rPr>
          <w:spacing w:val="-50"/>
        </w:rPr>
        <w:t xml:space="preserve"> </w:t>
      </w:r>
      <w:r>
        <w:t>impacts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inference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assumed not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and reporting.</w:t>
      </w:r>
    </w:p>
    <w:p w14:paraId="30C6F524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5BB7356D" w14:textId="77777777" w:rsidR="002D0894" w:rsidRDefault="00D86488">
      <w:pPr>
        <w:pStyle w:val="BodyText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impact:</w:t>
      </w:r>
    </w:p>
    <w:p w14:paraId="1E897E27" w14:textId="77777777" w:rsidR="002D0894" w:rsidRDefault="002D0894">
      <w:pPr>
        <w:pStyle w:val="BodyText"/>
        <w:spacing w:before="5"/>
        <w:ind w:left="0"/>
        <w:rPr>
          <w:sz w:val="20"/>
        </w:rPr>
      </w:pPr>
    </w:p>
    <w:p w14:paraId="1BB952B2" w14:textId="77777777" w:rsidR="002D0894" w:rsidRDefault="00D86488">
      <w:pPr>
        <w:pStyle w:val="BodyText"/>
        <w:spacing w:line="290" w:lineRule="auto"/>
        <w:ind w:right="783"/>
      </w:pPr>
      <w:r>
        <w:t>The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allocation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countries</w:t>
      </w:r>
      <w:r>
        <w:rPr>
          <w:rFonts w:ascii="Arial" w:hAnsi="Arial"/>
          <w:b/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“widespread”,</w:t>
      </w:r>
      <w:r>
        <w:rPr>
          <w:spacing w:val="-5"/>
        </w:rPr>
        <w:t xml:space="preserve"> </w:t>
      </w:r>
      <w:r>
        <w:t>“mixed”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“limited”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HCQ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stages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Covid-19.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huge</w:t>
      </w:r>
      <w:r>
        <w:rPr>
          <w:spacing w:val="-4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obviously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importance.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the</w:t>
      </w:r>
    </w:p>
    <w:p w14:paraId="2FA636CE" w14:textId="78264379" w:rsidR="002D0894" w:rsidRDefault="00D86488">
      <w:pPr>
        <w:pStyle w:val="BodyText"/>
        <w:spacing w:line="290" w:lineRule="auto"/>
      </w:pPr>
      <w:r>
        <w:t>classification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fair</w:t>
      </w:r>
      <w:r>
        <w:rPr>
          <w:spacing w:val="-6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judgement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error.</w:t>
      </w:r>
      <w:r>
        <w:rPr>
          <w:spacing w:val="-6"/>
        </w:rPr>
        <w:t xml:space="preserve"> </w:t>
      </w:r>
    </w:p>
    <w:p w14:paraId="169142E6" w14:textId="77777777" w:rsidR="002D0894" w:rsidRDefault="002D0894">
      <w:pPr>
        <w:pStyle w:val="BodyText"/>
        <w:spacing w:before="4"/>
        <w:ind w:left="0"/>
        <w:rPr>
          <w:sz w:val="16"/>
        </w:rPr>
      </w:pPr>
    </w:p>
    <w:p w14:paraId="5DC01EA9" w14:textId="77777777" w:rsidR="002D0894" w:rsidRDefault="00D86488">
      <w:pPr>
        <w:spacing w:before="1" w:line="290" w:lineRule="auto"/>
        <w:ind w:left="108" w:right="332"/>
        <w:rPr>
          <w:sz w:val="19"/>
        </w:rPr>
      </w:pPr>
      <w:r>
        <w:rPr>
          <w:sz w:val="19"/>
        </w:rPr>
        <w:t>Use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rFonts w:ascii="Arial"/>
          <w:b/>
          <w:sz w:val="19"/>
        </w:rPr>
        <w:t>crude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categorisation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HCQ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usage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instead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more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objective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gradated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measure</w:t>
      </w:r>
      <w:r>
        <w:rPr>
          <w:sz w:val="19"/>
        </w:rPr>
        <w:t>.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49"/>
          <w:sz w:val="19"/>
        </w:rPr>
        <w:t xml:space="preserve"> </w:t>
      </w:r>
      <w:r>
        <w:rPr>
          <w:sz w:val="19"/>
        </w:rPr>
        <w:t>example, how many patients get HCQ early in their treatment (rather than whether or not a media release</w:t>
      </w:r>
      <w:r>
        <w:rPr>
          <w:spacing w:val="-50"/>
          <w:sz w:val="19"/>
        </w:rPr>
        <w:t xml:space="preserve"> </w:t>
      </w:r>
      <w:r>
        <w:rPr>
          <w:sz w:val="19"/>
        </w:rPr>
        <w:t>says HCQ</w:t>
      </w:r>
      <w:r>
        <w:rPr>
          <w:spacing w:val="-1"/>
          <w:sz w:val="19"/>
        </w:rPr>
        <w:t xml:space="preserve"> </w:t>
      </w:r>
      <w:r>
        <w:rPr>
          <w:sz w:val="19"/>
        </w:rPr>
        <w:t>is</w:t>
      </w:r>
      <w:r>
        <w:rPr>
          <w:spacing w:val="-3"/>
          <w:sz w:val="19"/>
        </w:rPr>
        <w:t xml:space="preserve"> </w:t>
      </w:r>
      <w:r>
        <w:rPr>
          <w:sz w:val="19"/>
        </w:rPr>
        <w:t>available).</w:t>
      </w:r>
      <w:r>
        <w:rPr>
          <w:spacing w:val="-4"/>
          <w:sz w:val="19"/>
        </w:rPr>
        <w:t xml:space="preserve"> </w:t>
      </w:r>
      <w:r>
        <w:rPr>
          <w:sz w:val="19"/>
        </w:rPr>
        <w:t>I</w:t>
      </w:r>
      <w:r>
        <w:rPr>
          <w:spacing w:val="-1"/>
          <w:sz w:val="19"/>
        </w:rPr>
        <w:t xml:space="preserve"> </w:t>
      </w:r>
      <w:r>
        <w:rPr>
          <w:sz w:val="19"/>
        </w:rPr>
        <w:t>appreciate</w:t>
      </w:r>
      <w:r>
        <w:rPr>
          <w:spacing w:val="-4"/>
          <w:sz w:val="19"/>
        </w:rPr>
        <w:t xml:space="preserve"> </w:t>
      </w:r>
      <w:r>
        <w:rPr>
          <w:sz w:val="19"/>
        </w:rPr>
        <w:t>there</w:t>
      </w:r>
      <w:r>
        <w:rPr>
          <w:spacing w:val="-2"/>
          <w:sz w:val="19"/>
        </w:rPr>
        <w:t xml:space="preserve"> </w:t>
      </w:r>
      <w:r>
        <w:rPr>
          <w:sz w:val="19"/>
        </w:rPr>
        <w:t>may</w:t>
      </w:r>
      <w:r>
        <w:rPr>
          <w:spacing w:val="-4"/>
          <w:sz w:val="19"/>
        </w:rPr>
        <w:t xml:space="preserve"> </w:t>
      </w:r>
      <w:r>
        <w:rPr>
          <w:sz w:val="19"/>
        </w:rPr>
        <w:t>be genuine data</w:t>
      </w:r>
      <w:r>
        <w:rPr>
          <w:spacing w:val="-3"/>
          <w:sz w:val="19"/>
        </w:rPr>
        <w:t xml:space="preserve"> </w:t>
      </w:r>
      <w:r>
        <w:rPr>
          <w:sz w:val="19"/>
        </w:rPr>
        <w:t>difficulties</w:t>
      </w:r>
      <w:r>
        <w:rPr>
          <w:spacing w:val="-1"/>
          <w:sz w:val="19"/>
        </w:rPr>
        <w:t xml:space="preserve"> </w:t>
      </w:r>
      <w:r>
        <w:rPr>
          <w:sz w:val="19"/>
        </w:rPr>
        <w:t>here.</w:t>
      </w:r>
    </w:p>
    <w:p w14:paraId="2E652092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789F5F72" w14:textId="77777777" w:rsidR="002D0894" w:rsidRDefault="00D86488">
      <w:pPr>
        <w:pStyle w:val="BodyText"/>
        <w:spacing w:line="290" w:lineRule="auto"/>
        <w:ind w:right="119"/>
      </w:pPr>
      <w:r>
        <w:t xml:space="preserve">The choice of </w:t>
      </w:r>
      <w:r>
        <w:rPr>
          <w:rFonts w:ascii="Arial" w:hAnsi="Arial"/>
          <w:b/>
        </w:rPr>
        <w:t>deaths per population as the response variable rather t</w:t>
      </w:r>
      <w:r>
        <w:rPr>
          <w:rFonts w:ascii="Arial" w:hAnsi="Arial"/>
          <w:b/>
        </w:rPr>
        <w:t>han deaths per case</w:t>
      </w:r>
      <w:r>
        <w:t>. The</w:t>
      </w:r>
      <w:r>
        <w:rPr>
          <w:spacing w:val="1"/>
        </w:rPr>
        <w:t xml:space="preserve"> </w:t>
      </w:r>
      <w:r>
        <w:t>rationale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deaths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reliably</w:t>
      </w:r>
      <w:r>
        <w:rPr>
          <w:spacing w:val="-6"/>
        </w:rPr>
        <w:t xml:space="preserve"> </w:t>
      </w:r>
      <w:r>
        <w:t>measured;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fairly</w:t>
      </w:r>
      <w:r>
        <w:rPr>
          <w:spacing w:val="-8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conceded.</w:t>
      </w:r>
      <w:r>
        <w:rPr>
          <w:spacing w:val="-6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it’s a major limitation with the study because the claimed effect of HCQ here is on patients who receive the</w:t>
      </w:r>
      <w:r>
        <w:rPr>
          <w:spacing w:val="1"/>
        </w:rPr>
        <w:t xml:space="preserve"> </w:t>
      </w:r>
      <w:r>
        <w:t>treatment early in the course of the disease, not in becoming unwell. It’s obvious that the overhwelming</w:t>
      </w:r>
      <w:r>
        <w:rPr>
          <w:spacing w:val="1"/>
        </w:rPr>
        <w:t xml:space="preserve"> </w:t>
      </w:r>
      <w:r>
        <w:t>driver of deaths per population is how man</w:t>
      </w:r>
      <w:r>
        <w:t>y people get infected. The far better measure here of a treatment</w:t>
      </w:r>
      <w:r>
        <w:rPr>
          <w:spacing w:val="-50"/>
        </w:rPr>
        <w:t xml:space="preserve"> </w:t>
      </w:r>
      <w:r>
        <w:t>would be deaths per case. There are simply too many steps in the process population -&gt; cases -&gt; deaths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 down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HCQ.</w:t>
      </w:r>
    </w:p>
    <w:p w14:paraId="151D9386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2AB13FF1" w14:textId="77777777" w:rsidR="002D0894" w:rsidRDefault="00D86488">
      <w:pPr>
        <w:pStyle w:val="BodyText"/>
        <w:spacing w:line="290" w:lineRule="auto"/>
        <w:ind w:right="119"/>
      </w:pPr>
      <w:r>
        <w:t>Crucially, given the study is about the i</w:t>
      </w:r>
      <w:r>
        <w:t xml:space="preserve">mpact of a </w:t>
      </w:r>
      <w:r>
        <w:rPr>
          <w:rFonts w:ascii="Arial"/>
          <w:i/>
        </w:rPr>
        <w:t>treatment</w:t>
      </w:r>
      <w:r>
        <w:t>, surely it is fair to assume that cases that are</w:t>
      </w:r>
      <w:r>
        <w:rPr>
          <w:spacing w:val="1"/>
        </w:rPr>
        <w:t xml:space="preserve"> </w:t>
      </w:r>
      <w:r>
        <w:t>potentially exposed to the treatment are counted in the official statistics? While it is almost certainly correct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undiagnosed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reported,</w:t>
      </w:r>
      <w:r>
        <w:rPr>
          <w:spacing w:val="-7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poorer</w:t>
      </w:r>
      <w:r>
        <w:rPr>
          <w:spacing w:val="-6"/>
        </w:rPr>
        <w:t xml:space="preserve"> </w:t>
      </w:r>
      <w:r>
        <w:t>countries,</w:t>
      </w:r>
      <w:r>
        <w:rPr>
          <w:spacing w:val="-7"/>
        </w:rPr>
        <w:t xml:space="preserve"> </w:t>
      </w:r>
      <w:r>
        <w:t>surely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HCQ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early stages.</w:t>
      </w:r>
    </w:p>
    <w:p w14:paraId="6CEEC63B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1F37C2CA" w14:textId="77777777" w:rsidR="002D0894" w:rsidRDefault="00D86488">
      <w:pPr>
        <w:pStyle w:val="BodyText"/>
        <w:spacing w:before="1" w:line="290" w:lineRule="auto"/>
        <w:ind w:right="99"/>
      </w:pP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happens,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deaths</w:t>
      </w:r>
      <w:r>
        <w:rPr>
          <w:spacing w:val="-5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deaths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fairly</w:t>
      </w:r>
      <w:r>
        <w:rPr>
          <w:spacing w:val="-6"/>
        </w:rPr>
        <w:t xml:space="preserve"> </w:t>
      </w:r>
      <w:r>
        <w:t>straightforward</w:t>
      </w:r>
      <w:r>
        <w:rPr>
          <w:spacing w:val="-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noisy, as seen in the next plot. Of course, simple ar</w:t>
      </w:r>
      <w:r>
        <w:t>ithmetic shows that the relationship between the two</w:t>
      </w:r>
      <w:r>
        <w:rPr>
          <w:spacing w:val="1"/>
        </w:rPr>
        <w:t xml:space="preserve"> </w:t>
      </w:r>
      <w:r>
        <w:t>variables in this scatter plot is effectively the cases per population. Countries such as Sweden, USA, Chile</w:t>
      </w:r>
      <w:r>
        <w:rPr>
          <w:spacing w:val="1"/>
        </w:rPr>
        <w:t xml:space="preserve"> </w:t>
      </w:r>
      <w:r>
        <w:t>and Brazil that are above the trend are there because, while their deaths per case are unremar</w:t>
      </w:r>
      <w:r>
        <w:t>kable, their</w:t>
      </w:r>
      <w:r>
        <w:rPr>
          <w:spacing w:val="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(and hence</w:t>
      </w:r>
      <w:r>
        <w:rPr>
          <w:spacing w:val="-2"/>
        </w:rPr>
        <w:t xml:space="preserve"> </w:t>
      </w:r>
      <w:r>
        <w:t>deaths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population)</w:t>
      </w:r>
      <w:r>
        <w:rPr>
          <w:spacing w:val="-4"/>
        </w:rPr>
        <w:t xml:space="preserve"> </w:t>
      </w:r>
      <w:r>
        <w:t>are high.</w:t>
      </w:r>
    </w:p>
    <w:p w14:paraId="393894E0" w14:textId="77777777" w:rsidR="002D0894" w:rsidRDefault="002D0894">
      <w:pPr>
        <w:spacing w:line="290" w:lineRule="auto"/>
        <w:sectPr w:rsidR="002D0894">
          <w:pgSz w:w="11910" w:h="16840"/>
          <w:pgMar w:top="680" w:right="1300" w:bottom="280" w:left="1300" w:header="720" w:footer="720" w:gutter="0"/>
          <w:cols w:space="720"/>
        </w:sectPr>
      </w:pPr>
    </w:p>
    <w:p w14:paraId="4AB438E1" w14:textId="77777777" w:rsidR="002D0894" w:rsidRDefault="00D86488">
      <w:pPr>
        <w:pStyle w:val="BodyText"/>
        <w:spacing w:before="71" w:line="290" w:lineRule="auto"/>
        <w:ind w:right="64"/>
      </w:pPr>
      <w:r>
        <w:lastRenderedPageBreak/>
        <w:t>If we plug the better response variable into the classical model that is probably similar to that of the original</w:t>
      </w:r>
      <w:r>
        <w:rPr>
          <w:spacing w:val="1"/>
        </w:rPr>
        <w:t xml:space="preserve"> </w:t>
      </w:r>
      <w:r>
        <w:t>authors, the apparent HCQ effect persists but is weaker. In trying to replicate their results, I can get an</w:t>
      </w:r>
      <w:r>
        <w:rPr>
          <w:spacing w:val="1"/>
        </w:rPr>
        <w:t xml:space="preserve"> </w:t>
      </w:r>
      <w:r>
        <w:t>estimated point estimate of the re</w:t>
      </w:r>
      <w:r>
        <w:t>lative risk ratio (with the model that is closest to their’s) of 0.12 and</w:t>
      </w:r>
      <w:r>
        <w:rPr>
          <w:spacing w:val="1"/>
        </w:rPr>
        <w:t xml:space="preserve"> </w:t>
      </w:r>
      <w:r>
        <w:t>confidence interval of (0.05, 0.25) – similar to the unadjusted 0.13 reported in the original website. That is</w:t>
      </w:r>
      <w:r>
        <w:rPr>
          <w:spacing w:val="1"/>
        </w:rPr>
        <w:t xml:space="preserve"> </w:t>
      </w:r>
      <w:r>
        <w:t xml:space="preserve">when I use deaths per population as the response variable. If I change </w:t>
      </w:r>
      <w:r>
        <w:t>the response variable to deaths per</w:t>
      </w:r>
      <w:r>
        <w:rPr>
          <w:spacing w:val="1"/>
        </w:rPr>
        <w:t xml:space="preserve"> </w:t>
      </w:r>
      <w:r>
        <w:t>case my new point estimate is 0.22 and confidence interval of (0.10, 0.43). This is still a very big effect (too</w:t>
      </w:r>
      <w:r>
        <w:rPr>
          <w:spacing w:val="1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plausible),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wider,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Remember,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effect.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th</w:t>
      </w:r>
      <w:r>
        <w:t>ink</w:t>
      </w:r>
      <w:r>
        <w:rPr>
          <w:spacing w:val="-6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0.9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startlingly</w:t>
      </w:r>
      <w:r>
        <w:rPr>
          <w:spacing w:val="-6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scrutiny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drug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through.</w:t>
      </w:r>
    </w:p>
    <w:p w14:paraId="7EF6F1F7" w14:textId="77777777" w:rsidR="002D0894" w:rsidRDefault="002D0894">
      <w:pPr>
        <w:pStyle w:val="BodyText"/>
        <w:spacing w:before="5"/>
        <w:ind w:left="0"/>
        <w:rPr>
          <w:sz w:val="16"/>
        </w:rPr>
      </w:pPr>
    </w:p>
    <w:p w14:paraId="62AD95F4" w14:textId="77777777" w:rsidR="002D0894" w:rsidRDefault="00D86488">
      <w:pPr>
        <w:pStyle w:val="BodyText"/>
        <w:spacing w:line="290" w:lineRule="auto"/>
        <w:ind w:right="119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deaths</w:t>
      </w:r>
      <w:r>
        <w:rPr>
          <w:spacing w:val="-7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deaths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 measured here, even with reporting problems with case, and this is an important example of a</w:t>
      </w:r>
      <w:r>
        <w:rPr>
          <w:spacing w:val="1"/>
        </w:rPr>
        <w:t xml:space="preserve"> </w:t>
      </w:r>
      <w:r>
        <w:t>researcher</w:t>
      </w:r>
      <w:r>
        <w:rPr>
          <w:spacing w:val="-2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impacting 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result.</w:t>
      </w:r>
    </w:p>
    <w:p w14:paraId="385E89FB" w14:textId="77777777" w:rsidR="002D0894" w:rsidRDefault="002D0894">
      <w:pPr>
        <w:pStyle w:val="BodyText"/>
        <w:spacing w:before="7"/>
        <w:ind w:left="0"/>
        <w:rPr>
          <w:sz w:val="16"/>
        </w:rPr>
      </w:pPr>
    </w:p>
    <w:p w14:paraId="1DE041F2" w14:textId="77777777" w:rsidR="002D0894" w:rsidRDefault="00D86488">
      <w:pPr>
        <w:spacing w:line="290" w:lineRule="auto"/>
        <w:ind w:left="108" w:right="583"/>
        <w:jc w:val="both"/>
        <w:rPr>
          <w:sz w:val="19"/>
        </w:rPr>
      </w:pPr>
      <w:r>
        <w:rPr>
          <w:rFonts w:ascii="Arial"/>
          <w:b/>
          <w:sz w:val="19"/>
        </w:rPr>
        <w:t>33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countries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with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population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smaller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than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1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million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were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excluded</w:t>
      </w:r>
      <w:r>
        <w:rPr>
          <w:sz w:val="19"/>
        </w:rPr>
        <w:t>.</w:t>
      </w:r>
      <w:r>
        <w:rPr>
          <w:spacing w:val="-4"/>
          <w:sz w:val="19"/>
        </w:rPr>
        <w:t xml:space="preserve"> </w:t>
      </w:r>
      <w:r>
        <w:rPr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z w:val="19"/>
        </w:rPr>
        <w:t>seems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mistake.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rFonts w:ascii="Arial"/>
          <w:i/>
          <w:sz w:val="19"/>
        </w:rPr>
        <w:t>much</w:t>
      </w:r>
      <w:r>
        <w:rPr>
          <w:rFonts w:ascii="Arial"/>
          <w:i/>
          <w:spacing w:val="1"/>
          <w:sz w:val="19"/>
        </w:rPr>
        <w:t xml:space="preserve"> </w:t>
      </w:r>
      <w:r>
        <w:rPr>
          <w:sz w:val="19"/>
        </w:rPr>
        <w:t>better</w:t>
      </w:r>
      <w:r>
        <w:rPr>
          <w:spacing w:val="-8"/>
          <w:sz w:val="19"/>
        </w:rPr>
        <w:t xml:space="preserve"> </w:t>
      </w:r>
      <w:r>
        <w:rPr>
          <w:sz w:val="19"/>
        </w:rPr>
        <w:t>solution</w:t>
      </w:r>
      <w:r>
        <w:rPr>
          <w:spacing w:val="-7"/>
          <w:sz w:val="19"/>
        </w:rPr>
        <w:t xml:space="preserve"> </w:t>
      </w:r>
      <w:r>
        <w:rPr>
          <w:sz w:val="19"/>
        </w:rPr>
        <w:t>would</w:t>
      </w:r>
      <w:r>
        <w:rPr>
          <w:spacing w:val="-4"/>
          <w:sz w:val="19"/>
        </w:rPr>
        <w:t xml:space="preserve"> </w:t>
      </w:r>
      <w:r>
        <w:rPr>
          <w:sz w:val="19"/>
        </w:rPr>
        <w:t>have</w:t>
      </w:r>
      <w:r>
        <w:rPr>
          <w:spacing w:val="-8"/>
          <w:sz w:val="19"/>
        </w:rPr>
        <w:t xml:space="preserve"> </w:t>
      </w:r>
      <w:r>
        <w:rPr>
          <w:sz w:val="19"/>
        </w:rPr>
        <w:t>been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include</w:t>
      </w:r>
      <w:r>
        <w:rPr>
          <w:spacing w:val="-6"/>
          <w:sz w:val="19"/>
        </w:rPr>
        <w:t xml:space="preserve"> </w:t>
      </w:r>
      <w:r>
        <w:rPr>
          <w:sz w:val="19"/>
        </w:rPr>
        <w:t>them,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weight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analysis</w:t>
      </w:r>
      <w:r>
        <w:rPr>
          <w:spacing w:val="-5"/>
          <w:sz w:val="19"/>
        </w:rPr>
        <w:t xml:space="preserve"> </w:t>
      </w:r>
      <w:r>
        <w:rPr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z w:val="19"/>
        </w:rPr>
        <w:t>population</w:t>
      </w:r>
      <w:r>
        <w:rPr>
          <w:spacing w:val="-4"/>
          <w:sz w:val="19"/>
        </w:rPr>
        <w:t xml:space="preserve"> </w:t>
      </w:r>
      <w:r>
        <w:rPr>
          <w:sz w:val="19"/>
        </w:rPr>
        <w:t>(if</w:t>
      </w:r>
      <w:r>
        <w:rPr>
          <w:spacing w:val="-7"/>
          <w:sz w:val="19"/>
        </w:rPr>
        <w:t xml:space="preserve"> </w:t>
      </w:r>
      <w:r>
        <w:rPr>
          <w:sz w:val="19"/>
        </w:rPr>
        <w:t>deaths</w:t>
      </w:r>
      <w:r>
        <w:rPr>
          <w:spacing w:val="-3"/>
          <w:sz w:val="19"/>
        </w:rPr>
        <w:t xml:space="preserve"> </w:t>
      </w:r>
      <w:r>
        <w:rPr>
          <w:sz w:val="19"/>
        </w:rPr>
        <w:t>per</w:t>
      </w:r>
      <w:r>
        <w:rPr>
          <w:spacing w:val="1"/>
          <w:sz w:val="19"/>
        </w:rPr>
        <w:t xml:space="preserve"> </w:t>
      </w:r>
      <w:r>
        <w:rPr>
          <w:sz w:val="19"/>
        </w:rPr>
        <w:t>population</w:t>
      </w:r>
      <w:r>
        <w:rPr>
          <w:spacing w:val="-6"/>
          <w:sz w:val="19"/>
        </w:rPr>
        <w:t xml:space="preserve"> </w:t>
      </w:r>
      <w:r>
        <w:rPr>
          <w:sz w:val="19"/>
        </w:rPr>
        <w:t>stays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response</w:t>
      </w:r>
      <w:r>
        <w:rPr>
          <w:spacing w:val="-2"/>
          <w:sz w:val="19"/>
        </w:rPr>
        <w:t xml:space="preserve"> </w:t>
      </w:r>
      <w:r>
        <w:rPr>
          <w:sz w:val="19"/>
        </w:rPr>
        <w:t>variable)</w:t>
      </w:r>
      <w:r>
        <w:rPr>
          <w:spacing w:val="-4"/>
          <w:sz w:val="19"/>
        </w:rPr>
        <w:t xml:space="preserve"> </w:t>
      </w:r>
      <w:r>
        <w:rPr>
          <w:sz w:val="19"/>
        </w:rPr>
        <w:t>or cases</w:t>
      </w:r>
      <w:r>
        <w:rPr>
          <w:spacing w:val="-4"/>
          <w:sz w:val="19"/>
        </w:rPr>
        <w:t xml:space="preserve"> </w:t>
      </w:r>
      <w:r>
        <w:rPr>
          <w:sz w:val="19"/>
        </w:rPr>
        <w:t>(if</w:t>
      </w:r>
      <w:r>
        <w:rPr>
          <w:spacing w:val="-5"/>
          <w:sz w:val="19"/>
        </w:rPr>
        <w:t xml:space="preserve"> </w:t>
      </w:r>
      <w:r>
        <w:rPr>
          <w:sz w:val="19"/>
        </w:rPr>
        <w:t>it</w:t>
      </w:r>
      <w:r>
        <w:rPr>
          <w:spacing w:val="-5"/>
          <w:sz w:val="19"/>
        </w:rPr>
        <w:t xml:space="preserve"> </w:t>
      </w:r>
      <w:r>
        <w:rPr>
          <w:sz w:val="19"/>
        </w:rPr>
        <w:t>changes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deaths</w:t>
      </w:r>
      <w:r>
        <w:rPr>
          <w:spacing w:val="-5"/>
          <w:sz w:val="19"/>
        </w:rPr>
        <w:t xml:space="preserve"> </w:t>
      </w:r>
      <w:r>
        <w:rPr>
          <w:sz w:val="19"/>
        </w:rPr>
        <w:t>per</w:t>
      </w:r>
      <w:r>
        <w:rPr>
          <w:spacing w:val="-1"/>
          <w:sz w:val="19"/>
        </w:rPr>
        <w:t xml:space="preserve"> </w:t>
      </w:r>
      <w:r>
        <w:rPr>
          <w:sz w:val="19"/>
        </w:rPr>
        <w:t>case,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3"/>
          <w:sz w:val="19"/>
        </w:rPr>
        <w:t xml:space="preserve"> </w:t>
      </w:r>
      <w:r>
        <w:rPr>
          <w:sz w:val="19"/>
        </w:rPr>
        <w:t>it</w:t>
      </w:r>
      <w:r>
        <w:rPr>
          <w:spacing w:val="-4"/>
          <w:sz w:val="19"/>
        </w:rPr>
        <w:t xml:space="preserve"> </w:t>
      </w:r>
      <w:r>
        <w:rPr>
          <w:sz w:val="19"/>
        </w:rPr>
        <w:t>should).</w:t>
      </w:r>
    </w:p>
    <w:p w14:paraId="3F4E99A3" w14:textId="77777777" w:rsidR="002D0894" w:rsidRDefault="002D0894">
      <w:pPr>
        <w:pStyle w:val="BodyText"/>
        <w:spacing w:before="4"/>
        <w:ind w:left="0"/>
        <w:rPr>
          <w:sz w:val="16"/>
        </w:rPr>
      </w:pPr>
    </w:p>
    <w:p w14:paraId="4568C8F2" w14:textId="77777777" w:rsidR="002D0894" w:rsidRDefault="00D86488">
      <w:pPr>
        <w:pStyle w:val="BodyText"/>
        <w:spacing w:before="1" w:line="290" w:lineRule="auto"/>
        <w:ind w:right="119"/>
      </w:pPr>
      <w:r>
        <w:rPr>
          <w:rFonts w:ascii="Arial"/>
          <w:b/>
        </w:rPr>
        <w:t>29 countries with early adoption of masks were excluded</w:t>
      </w:r>
      <w:r>
        <w:t>. This seems odd. On similar logic to the</w:t>
      </w:r>
      <w:r>
        <w:rPr>
          <w:spacing w:val="1"/>
        </w:rPr>
        <w:t xml:space="preserve"> </w:t>
      </w:r>
      <w:r>
        <w:t>discussion of why deaths per case is the better measure, it is worth noting that masks are meant to stop</w:t>
      </w:r>
      <w:r>
        <w:rPr>
          <w:spacing w:val="1"/>
        </w:rPr>
        <w:t xml:space="preserve"> </w:t>
      </w:r>
      <w:r>
        <w:t>cases, not progression of the disease. If the better r</w:t>
      </w:r>
      <w:r>
        <w:t>esponse variable of deaths per case had been chosen,</w:t>
      </w:r>
      <w:r>
        <w:rPr>
          <w:spacing w:val="-5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infected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numerator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denominator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response,</w:t>
      </w:r>
      <w:r>
        <w:rPr>
          <w:spacing w:val="1"/>
        </w:rPr>
        <w:t xml:space="preserve"> </w:t>
      </w:r>
      <w:r>
        <w:t>and we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 countries</w:t>
      </w:r>
      <w:r>
        <w:rPr>
          <w:spacing w:val="-3"/>
        </w:rPr>
        <w:t xml:space="preserve"> </w:t>
      </w:r>
      <w:r>
        <w:t>substantially.</w:t>
      </w:r>
    </w:p>
    <w:p w14:paraId="5FF1D7BC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5BEE2FBF" w14:textId="77777777" w:rsidR="002D0894" w:rsidRDefault="00D86488">
      <w:pPr>
        <w:pStyle w:val="BodyText"/>
        <w:spacing w:line="290" w:lineRule="auto"/>
        <w:ind w:right="99"/>
      </w:pP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aside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bizarre</w:t>
      </w:r>
      <w:r>
        <w:rPr>
          <w:spacing w:val="-7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pandemic-as-culture</w:t>
      </w:r>
      <w:r>
        <w:rPr>
          <w:spacing w:val="-3"/>
        </w:rPr>
        <w:t xml:space="preserve"> </w:t>
      </w:r>
      <w:r>
        <w:t>war,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HCQ</w:t>
      </w:r>
      <w:r>
        <w:rPr>
          <w:spacing w:val="-7"/>
        </w:rPr>
        <w:t xml:space="preserve"> </w:t>
      </w:r>
      <w:r>
        <w:t>advocates</w:t>
      </w:r>
      <w:r>
        <w:rPr>
          <w:spacing w:val="-6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the exclusion on the website of these mask-using countries is based explicitly on the understanding that</w:t>
      </w:r>
      <w:r>
        <w:rPr>
          <w:spacing w:val="1"/>
        </w:rPr>
        <w:t xml:space="preserve"> </w:t>
      </w:r>
      <w:r>
        <w:t>masks are more effective than HCQ at reducing deaths. So while t</w:t>
      </w:r>
      <w:r>
        <w:t>he HCQ website/article is being widely</w:t>
      </w:r>
      <w:r>
        <w:rPr>
          <w:spacing w:val="1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anti-maskers they</w:t>
      </w:r>
      <w:r>
        <w:rPr>
          <w:spacing w:val="-3"/>
        </w:rPr>
        <w:t xml:space="preserve"> </w:t>
      </w:r>
      <w:r>
        <w:t>may want</w:t>
      </w:r>
      <w:r>
        <w:rPr>
          <w:spacing w:val="-1"/>
        </w:rPr>
        <w:t xml:space="preserve"> </w:t>
      </w:r>
      <w:r>
        <w:t>to bear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mind.</w:t>
      </w:r>
    </w:p>
    <w:p w14:paraId="5BAA942B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3A031109" w14:textId="77777777" w:rsidR="002D0894" w:rsidRDefault="00D86488">
      <w:pPr>
        <w:spacing w:line="290" w:lineRule="auto"/>
        <w:ind w:left="108" w:right="553"/>
        <w:jc w:val="both"/>
        <w:rPr>
          <w:sz w:val="19"/>
        </w:rPr>
      </w:pPr>
      <w:r>
        <w:rPr>
          <w:rFonts w:ascii="Arial" w:hAnsi="Arial"/>
          <w:b/>
          <w:sz w:val="19"/>
        </w:rPr>
        <w:t>51</w:t>
      </w:r>
      <w:r>
        <w:rPr>
          <w:rFonts w:ascii="Arial" w:hAnsi="Arial"/>
          <w:b/>
          <w:spacing w:val="-8"/>
          <w:sz w:val="19"/>
        </w:rPr>
        <w:t xml:space="preserve"> </w:t>
      </w:r>
      <w:r>
        <w:rPr>
          <w:rFonts w:ascii="Arial" w:hAnsi="Arial"/>
          <w:b/>
          <w:sz w:val="19"/>
        </w:rPr>
        <w:t>countries</w:t>
      </w:r>
      <w:r>
        <w:rPr>
          <w:rFonts w:ascii="Arial" w:hAnsi="Arial"/>
          <w:b/>
          <w:spacing w:val="-5"/>
          <w:sz w:val="19"/>
        </w:rPr>
        <w:t xml:space="preserve"> </w:t>
      </w:r>
      <w:r>
        <w:rPr>
          <w:rFonts w:ascii="Arial" w:hAnsi="Arial"/>
          <w:b/>
          <w:sz w:val="19"/>
        </w:rPr>
        <w:t>with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very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few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people</w:t>
      </w:r>
      <w:r>
        <w:rPr>
          <w:rFonts w:ascii="Arial" w:hAnsi="Arial"/>
          <w:b/>
          <w:spacing w:val="-7"/>
          <w:sz w:val="19"/>
        </w:rPr>
        <w:t xml:space="preserve"> </w:t>
      </w:r>
      <w:r>
        <w:rPr>
          <w:rFonts w:ascii="Arial" w:hAnsi="Arial"/>
          <w:b/>
          <w:sz w:val="19"/>
        </w:rPr>
        <w:t>aged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over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80</w:t>
      </w:r>
      <w:r>
        <w:rPr>
          <w:rFonts w:ascii="Arial" w:hAnsi="Arial"/>
          <w:b/>
          <w:spacing w:val="-7"/>
          <w:sz w:val="19"/>
        </w:rPr>
        <w:t xml:space="preserve"> </w:t>
      </w:r>
      <w:r>
        <w:rPr>
          <w:rFonts w:ascii="Arial" w:hAnsi="Arial"/>
          <w:b/>
          <w:sz w:val="19"/>
        </w:rPr>
        <w:t>were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excluded</w:t>
      </w:r>
      <w:r>
        <w:rPr>
          <w:sz w:val="19"/>
        </w:rPr>
        <w:t>.</w:t>
      </w:r>
      <w:r>
        <w:rPr>
          <w:spacing w:val="-4"/>
          <w:sz w:val="19"/>
        </w:rPr>
        <w:t xml:space="preserve"> </w:t>
      </w:r>
      <w:r>
        <w:rPr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z w:val="19"/>
        </w:rPr>
        <w:t>doesn’t</w:t>
      </w:r>
      <w:r>
        <w:rPr>
          <w:spacing w:val="-6"/>
          <w:sz w:val="19"/>
        </w:rPr>
        <w:t xml:space="preserve"> </w:t>
      </w:r>
      <w:r>
        <w:rPr>
          <w:sz w:val="19"/>
        </w:rPr>
        <w:t>make</w:t>
      </w:r>
      <w:r>
        <w:rPr>
          <w:spacing w:val="-7"/>
          <w:sz w:val="19"/>
        </w:rPr>
        <w:t xml:space="preserve"> </w:t>
      </w:r>
      <w:r>
        <w:rPr>
          <w:sz w:val="19"/>
        </w:rPr>
        <w:t>sense,</w:t>
      </w:r>
      <w:r>
        <w:rPr>
          <w:spacing w:val="-6"/>
          <w:sz w:val="19"/>
        </w:rPr>
        <w:t xml:space="preserve"> </w:t>
      </w:r>
      <w:r>
        <w:rPr>
          <w:sz w:val="19"/>
        </w:rPr>
        <w:t>given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51"/>
          <w:sz w:val="19"/>
        </w:rPr>
        <w:t xml:space="preserve"> </w:t>
      </w:r>
      <w:r>
        <w:rPr>
          <w:sz w:val="19"/>
        </w:rPr>
        <w:t>authors</w:t>
      </w:r>
      <w:r>
        <w:rPr>
          <w:spacing w:val="-1"/>
          <w:sz w:val="19"/>
        </w:rPr>
        <w:t xml:space="preserve"> </w:t>
      </w:r>
      <w:r>
        <w:rPr>
          <w:sz w:val="19"/>
        </w:rPr>
        <w:t>are adjusting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death</w:t>
      </w:r>
      <w:r>
        <w:rPr>
          <w:spacing w:val="-1"/>
          <w:sz w:val="19"/>
        </w:rPr>
        <w:t xml:space="preserve"> </w:t>
      </w:r>
      <w:r>
        <w:rPr>
          <w:sz w:val="19"/>
        </w:rPr>
        <w:t>count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3"/>
          <w:sz w:val="19"/>
        </w:rPr>
        <w:t xml:space="preserve"> </w:t>
      </w:r>
      <w:r>
        <w:rPr>
          <w:sz w:val="19"/>
        </w:rPr>
        <w:t>age</w:t>
      </w:r>
      <w:r>
        <w:rPr>
          <w:spacing w:val="-4"/>
          <w:sz w:val="19"/>
        </w:rPr>
        <w:t xml:space="preserve"> </w:t>
      </w:r>
      <w:r>
        <w:rPr>
          <w:sz w:val="19"/>
        </w:rPr>
        <w:t>factor.</w:t>
      </w:r>
    </w:p>
    <w:p w14:paraId="22B150D3" w14:textId="77777777" w:rsidR="002D0894" w:rsidRDefault="002D0894">
      <w:pPr>
        <w:pStyle w:val="BodyText"/>
        <w:spacing w:before="5"/>
        <w:ind w:left="0"/>
        <w:rPr>
          <w:sz w:val="16"/>
        </w:rPr>
      </w:pPr>
    </w:p>
    <w:p w14:paraId="07767E3B" w14:textId="77777777" w:rsidR="002D0894" w:rsidRDefault="00D86488">
      <w:pPr>
        <w:spacing w:line="290" w:lineRule="auto"/>
        <w:ind w:left="108" w:right="119"/>
        <w:rPr>
          <w:sz w:val="19"/>
        </w:rPr>
      </w:pPr>
      <w:r>
        <w:rPr>
          <w:rFonts w:ascii="Arial"/>
          <w:b/>
          <w:sz w:val="19"/>
        </w:rPr>
        <w:t>14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countries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with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very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little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spread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to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date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Covid-19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were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excluded</w:t>
      </w:r>
      <w:r>
        <w:rPr>
          <w:sz w:val="19"/>
        </w:rPr>
        <w:t>.</w:t>
      </w:r>
      <w:r>
        <w:rPr>
          <w:spacing w:val="-6"/>
          <w:sz w:val="19"/>
        </w:rPr>
        <w:t xml:space="preserve"> </w:t>
      </w:r>
      <w:r>
        <w:rPr>
          <w:sz w:val="19"/>
        </w:rPr>
        <w:t>This</w:t>
      </w:r>
      <w:r>
        <w:rPr>
          <w:spacing w:val="-5"/>
          <w:sz w:val="19"/>
        </w:rPr>
        <w:t xml:space="preserve"> </w:t>
      </w:r>
      <w:r>
        <w:rPr>
          <w:sz w:val="19"/>
        </w:rPr>
        <w:t>decision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z w:val="19"/>
        </w:rPr>
        <w:t>understandable,</w:t>
      </w:r>
      <w:r>
        <w:rPr>
          <w:spacing w:val="1"/>
          <w:sz w:val="19"/>
        </w:rPr>
        <w:t xml:space="preserve"> </w:t>
      </w:r>
      <w:r>
        <w:rPr>
          <w:sz w:val="19"/>
        </w:rPr>
        <w:t>although again a better approach would have been to include these countries, use deaths per cases as</w:t>
      </w:r>
      <w:r>
        <w:rPr>
          <w:spacing w:val="1"/>
          <w:sz w:val="19"/>
        </w:rPr>
        <w:t xml:space="preserve"> </w:t>
      </w:r>
      <w:r>
        <w:rPr>
          <w:sz w:val="19"/>
        </w:rPr>
        <w:t>response,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weight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data</w:t>
      </w:r>
      <w:r>
        <w:rPr>
          <w:spacing w:val="-4"/>
          <w:sz w:val="19"/>
        </w:rPr>
        <w:t xml:space="preserve"> </w:t>
      </w:r>
      <w:r>
        <w:rPr>
          <w:sz w:val="19"/>
        </w:rPr>
        <w:t>by</w:t>
      </w:r>
      <w:r>
        <w:rPr>
          <w:spacing w:val="-2"/>
          <w:sz w:val="19"/>
        </w:rPr>
        <w:t xml:space="preserve"> </w:t>
      </w:r>
      <w:r>
        <w:rPr>
          <w:sz w:val="19"/>
        </w:rPr>
        <w:t>number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cases.</w:t>
      </w:r>
    </w:p>
    <w:p w14:paraId="67D54D29" w14:textId="77777777" w:rsidR="002D0894" w:rsidRDefault="002D0894">
      <w:pPr>
        <w:pStyle w:val="BodyText"/>
        <w:spacing w:before="7"/>
        <w:ind w:left="0"/>
        <w:rPr>
          <w:sz w:val="16"/>
        </w:rPr>
      </w:pPr>
    </w:p>
    <w:p w14:paraId="7CFE12C7" w14:textId="77777777" w:rsidR="002D0894" w:rsidRDefault="00D86488">
      <w:pPr>
        <w:pStyle w:val="BodyText"/>
        <w:spacing w:line="290" w:lineRule="auto"/>
        <w:ind w:right="119"/>
      </w:pPr>
      <w:r>
        <w:rPr>
          <w:rFonts w:ascii="Arial" w:hAnsi="Arial"/>
          <w:b/>
        </w:rPr>
        <w:t>The countries with ‘mixed’ use of HCQ in early stage of Covid-19 were excluded</w:t>
      </w:r>
      <w:r>
        <w:t>. These could have</w:t>
      </w:r>
      <w:r>
        <w:rPr>
          <w:spacing w:val="1"/>
        </w:rPr>
        <w:t xml:space="preserve"> </w:t>
      </w:r>
      <w:r>
        <w:t>been in</w:t>
      </w:r>
      <w:r>
        <w:t>cluded as simply another level of the treatment, and the sample size increased to 33. As a matter of</w:t>
      </w:r>
      <w:r>
        <w:rPr>
          <w:spacing w:val="1"/>
        </w:rPr>
        <w:t xml:space="preserve"> </w:t>
      </w:r>
      <w:r>
        <w:t>fact,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(‘mixed’</w:t>
      </w:r>
      <w:r>
        <w:rPr>
          <w:spacing w:val="-5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deaths</w:t>
      </w:r>
      <w:r>
        <w:rPr>
          <w:spacing w:val="1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‘widespread’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countries,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‘limited’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countries).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doesn’t 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much difference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findings.</w:t>
      </w:r>
    </w:p>
    <w:p w14:paraId="3A236A48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7BB12E16" w14:textId="77777777" w:rsidR="002D0894" w:rsidRDefault="00D86488">
      <w:pPr>
        <w:ind w:left="108"/>
        <w:jc w:val="both"/>
        <w:rPr>
          <w:sz w:val="19"/>
        </w:rPr>
      </w:pPr>
      <w:r>
        <w:rPr>
          <w:rFonts w:ascii="Arial" w:hAnsi="Arial"/>
          <w:b/>
          <w:sz w:val="19"/>
        </w:rPr>
        <w:t>China</w:t>
      </w:r>
      <w:r>
        <w:rPr>
          <w:rFonts w:ascii="Arial" w:hAnsi="Arial"/>
          <w:b/>
          <w:spacing w:val="-9"/>
          <w:sz w:val="19"/>
        </w:rPr>
        <w:t xml:space="preserve"> </w:t>
      </w:r>
      <w:r>
        <w:rPr>
          <w:rFonts w:ascii="Arial" w:hAnsi="Arial"/>
          <w:b/>
          <w:sz w:val="19"/>
        </w:rPr>
        <w:t>is</w:t>
      </w:r>
      <w:r>
        <w:rPr>
          <w:rFonts w:ascii="Arial" w:hAnsi="Arial"/>
          <w:b/>
          <w:spacing w:val="-7"/>
          <w:sz w:val="19"/>
        </w:rPr>
        <w:t xml:space="preserve"> </w:t>
      </w:r>
      <w:r>
        <w:rPr>
          <w:rFonts w:ascii="Arial" w:hAnsi="Arial"/>
          <w:b/>
          <w:sz w:val="19"/>
        </w:rPr>
        <w:t>excluded</w:t>
      </w:r>
      <w:r>
        <w:rPr>
          <w:sz w:val="19"/>
        </w:rPr>
        <w:t>.</w:t>
      </w:r>
      <w:r>
        <w:rPr>
          <w:spacing w:val="-6"/>
          <w:sz w:val="19"/>
        </w:rPr>
        <w:t xml:space="preserve"> </w:t>
      </w:r>
      <w:r>
        <w:rPr>
          <w:sz w:val="19"/>
        </w:rPr>
        <w:t>I</w:t>
      </w:r>
      <w:r>
        <w:rPr>
          <w:spacing w:val="-8"/>
          <w:sz w:val="19"/>
        </w:rPr>
        <w:t xml:space="preserve"> </w:t>
      </w:r>
      <w:r>
        <w:rPr>
          <w:sz w:val="19"/>
        </w:rPr>
        <w:t>don’t</w:t>
      </w:r>
      <w:r>
        <w:rPr>
          <w:spacing w:val="-8"/>
          <w:sz w:val="19"/>
        </w:rPr>
        <w:t xml:space="preserve"> </w:t>
      </w:r>
      <w:r>
        <w:rPr>
          <w:sz w:val="19"/>
        </w:rPr>
        <w:t>know</w:t>
      </w:r>
      <w:r>
        <w:rPr>
          <w:spacing w:val="-7"/>
          <w:sz w:val="19"/>
        </w:rPr>
        <w:t xml:space="preserve"> </w:t>
      </w:r>
      <w:r>
        <w:rPr>
          <w:sz w:val="19"/>
        </w:rPr>
        <w:t>why.</w:t>
      </w:r>
    </w:p>
    <w:p w14:paraId="5741EB57" w14:textId="77777777" w:rsidR="002D0894" w:rsidRDefault="002D0894">
      <w:pPr>
        <w:pStyle w:val="BodyText"/>
        <w:spacing w:before="5"/>
        <w:ind w:left="0"/>
        <w:rPr>
          <w:sz w:val="20"/>
        </w:rPr>
      </w:pPr>
    </w:p>
    <w:p w14:paraId="16EE516F" w14:textId="77777777" w:rsidR="002D0894" w:rsidRDefault="00D86488">
      <w:pPr>
        <w:pStyle w:val="BodyText"/>
        <w:spacing w:before="1" w:line="290" w:lineRule="auto"/>
        <w:ind w:right="119"/>
      </w:pPr>
      <w:r>
        <w:t>As can be seen, many the above challenges follow from the decision to use deaths per population as the</w:t>
      </w:r>
      <w:r>
        <w:rPr>
          <w:spacing w:val="1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deaths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case.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cascade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reduces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176</w:t>
      </w:r>
      <w:r>
        <w:rPr>
          <w:spacing w:val="-49"/>
        </w:rPr>
        <w:t xml:space="preserve"> </w:t>
      </w:r>
      <w:r>
        <w:t>possible countries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19.</w:t>
      </w:r>
    </w:p>
    <w:p w14:paraId="4FB6C738" w14:textId="77777777" w:rsidR="002D0894" w:rsidRDefault="002D0894">
      <w:pPr>
        <w:pStyle w:val="BodyText"/>
        <w:spacing w:before="4"/>
        <w:ind w:left="0"/>
        <w:rPr>
          <w:sz w:val="16"/>
        </w:rPr>
      </w:pPr>
    </w:p>
    <w:p w14:paraId="32059C84" w14:textId="77777777" w:rsidR="002D0894" w:rsidRDefault="00D86488">
      <w:pPr>
        <w:pStyle w:val="BodyText"/>
        <w:spacing w:line="292" w:lineRule="auto"/>
        <w:ind w:right="119"/>
      </w:pP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researcher</w:t>
      </w:r>
      <w:r>
        <w:rPr>
          <w:spacing w:val="-5"/>
        </w:rPr>
        <w:t xml:space="preserve"> </w:t>
      </w:r>
      <w:r>
        <w:t>discretion</w:t>
      </w:r>
      <w:r>
        <w:rPr>
          <w:spacing w:val="-5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Arial"/>
          <w:b/>
        </w:rPr>
        <w:t>choice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variables</w:t>
      </w:r>
      <w:r>
        <w:rPr>
          <w:rFonts w:ascii="Arial"/>
          <w:b/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controls.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study.</w:t>
      </w:r>
    </w:p>
    <w:p w14:paraId="1C524062" w14:textId="77777777" w:rsidR="002D0894" w:rsidRDefault="002D0894">
      <w:pPr>
        <w:pStyle w:val="BodyText"/>
        <w:spacing w:before="3"/>
        <w:ind w:left="0"/>
        <w:rPr>
          <w:sz w:val="16"/>
        </w:rPr>
      </w:pPr>
    </w:p>
    <w:p w14:paraId="1A7CAD92" w14:textId="77777777" w:rsidR="002D0894" w:rsidRDefault="00D86488">
      <w:pPr>
        <w:pStyle w:val="BodyText"/>
        <w:spacing w:line="290" w:lineRule="auto"/>
        <w:ind w:right="64"/>
      </w:pPr>
      <w:r>
        <w:t>Taken</w:t>
      </w:r>
      <w:r>
        <w:rPr>
          <w:spacing w:val="-6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discretionary</w:t>
      </w:r>
      <w:r>
        <w:rPr>
          <w:spacing w:val="-7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huge</w:t>
      </w:r>
      <w:r>
        <w:rPr>
          <w:spacing w:val="-7"/>
        </w:rPr>
        <w:t xml:space="preserve"> </w:t>
      </w:r>
      <w:r>
        <w:t>impact.</w:t>
      </w:r>
      <w:r>
        <w:rPr>
          <w:spacing w:val="-10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can’t</w:t>
      </w:r>
      <w:r>
        <w:rPr>
          <w:spacing w:val="-8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HCQ</w:t>
      </w:r>
      <w:r>
        <w:rPr>
          <w:spacing w:val="-50"/>
        </w:rPr>
        <w:t xml:space="preserve"> </w:t>
      </w:r>
      <w:r>
        <w:t>usage data on the countries that have been omitted for what I view as unsound reasons. But it is not</w:t>
      </w:r>
      <w:r>
        <w:rPr>
          <w:spacing w:val="1"/>
        </w:rPr>
        <w:t xml:space="preserve"> </w:t>
      </w:r>
      <w:r>
        <w:t>plausible 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 is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 very large.</w:t>
      </w:r>
    </w:p>
    <w:p w14:paraId="3C1B75D5" w14:textId="77777777" w:rsidR="002D0894" w:rsidRDefault="002D0894">
      <w:pPr>
        <w:pStyle w:val="BodyText"/>
        <w:spacing w:before="8"/>
        <w:ind w:left="0"/>
        <w:rPr>
          <w:sz w:val="15"/>
        </w:rPr>
      </w:pPr>
    </w:p>
    <w:p w14:paraId="04844446" w14:textId="77777777" w:rsidR="002D0894" w:rsidRDefault="00D86488">
      <w:pPr>
        <w:pStyle w:val="Heading1"/>
        <w:numPr>
          <w:ilvl w:val="0"/>
          <w:numId w:val="1"/>
        </w:numPr>
        <w:tabs>
          <w:tab w:val="left" w:pos="424"/>
        </w:tabs>
        <w:ind w:hanging="316"/>
      </w:pPr>
      <w:r>
        <w:t>Confounding</w:t>
      </w:r>
      <w:r>
        <w:rPr>
          <w:spacing w:val="13"/>
        </w:rPr>
        <w:t xml:space="preserve"> </w:t>
      </w:r>
      <w:r>
        <w:t>factors</w:t>
      </w:r>
    </w:p>
    <w:p w14:paraId="613BE760" w14:textId="77777777" w:rsidR="002D0894" w:rsidRDefault="00D86488">
      <w:pPr>
        <w:pStyle w:val="BodyText"/>
        <w:spacing w:before="233" w:line="290" w:lineRule="auto"/>
        <w:ind w:right="99"/>
      </w:pPr>
      <w:r>
        <w:t>The second thing I noticed after reading the original paper was the absence of any control for economic,</w:t>
      </w:r>
      <w:r>
        <w:rPr>
          <w:spacing w:val="-50"/>
        </w:rPr>
        <w:t xml:space="preserve"> </w:t>
      </w:r>
      <w:r>
        <w:t>political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institutional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first,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else,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misuse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‘RCT’</w:t>
      </w:r>
      <w:r>
        <w:rPr>
          <w:spacing w:val="-7"/>
        </w:rPr>
        <w:t xml:space="preserve"> </w:t>
      </w:r>
      <w:r>
        <w:t>terminology).</w:t>
      </w:r>
      <w:r>
        <w:rPr>
          <w:spacing w:val="1"/>
        </w:rPr>
        <w:t xml:space="preserve"> </w:t>
      </w:r>
      <w:r>
        <w:t>Surely, whatever is causing different p</w:t>
      </w:r>
      <w:r>
        <w:t>erformance in number of deaths from Covid-19, diversity in these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one drug.</w:t>
      </w:r>
    </w:p>
    <w:p w14:paraId="522845AF" w14:textId="77777777" w:rsidR="002D0894" w:rsidRDefault="002D0894">
      <w:pPr>
        <w:spacing w:line="290" w:lineRule="auto"/>
        <w:sectPr w:rsidR="002D0894">
          <w:pgSz w:w="11910" w:h="16840"/>
          <w:pgMar w:top="680" w:right="1300" w:bottom="280" w:left="1300" w:header="720" w:footer="720" w:gutter="0"/>
          <w:cols w:space="720"/>
        </w:sectPr>
      </w:pPr>
    </w:p>
    <w:p w14:paraId="6E06356B" w14:textId="77777777" w:rsidR="002D0894" w:rsidRDefault="00D86488">
      <w:pPr>
        <w:pStyle w:val="BodyText"/>
        <w:spacing w:before="71"/>
      </w:pPr>
      <w:r>
        <w:lastRenderedPageBreak/>
        <w:t>Here’s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obvious</w:t>
      </w:r>
      <w:r>
        <w:rPr>
          <w:spacing w:val="-8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researchers</w:t>
      </w:r>
      <w:r>
        <w:rPr>
          <w:spacing w:val="-7"/>
        </w:rPr>
        <w:t xml:space="preserve"> </w:t>
      </w:r>
      <w:r>
        <w:t>didn’t</w:t>
      </w:r>
      <w:r>
        <w:rPr>
          <w:spacing w:val="-8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perhaaps</w:t>
      </w:r>
      <w:r>
        <w:rPr>
          <w:spacing w:val="-8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have:</w:t>
      </w:r>
    </w:p>
    <w:p w14:paraId="7F3C4AD2" w14:textId="77777777" w:rsidR="002D0894" w:rsidRDefault="002D0894">
      <w:pPr>
        <w:pStyle w:val="BodyText"/>
        <w:spacing w:before="5"/>
        <w:ind w:left="0"/>
        <w:rPr>
          <w:sz w:val="20"/>
        </w:rPr>
      </w:pPr>
    </w:p>
    <w:p w14:paraId="470F4B5B" w14:textId="77777777" w:rsidR="002D0894" w:rsidRDefault="00D86488">
      <w:pPr>
        <w:pStyle w:val="BodyText"/>
        <w:spacing w:line="290" w:lineRule="auto"/>
        <w:ind w:right="119"/>
      </w:pPr>
      <w:r>
        <w:t>We immediately see that the reportedly limited users of hydroxychloroquine, other than Mexico, are all</w:t>
      </w:r>
      <w:r>
        <w:rPr>
          <w:spacing w:val="1"/>
        </w:rPr>
        <w:t xml:space="preserve"> </w:t>
      </w:r>
      <w:r>
        <w:t>relatively high income countries. This also draws attention to just how much these countries have in</w:t>
      </w:r>
      <w:r>
        <w:rPr>
          <w:spacing w:val="1"/>
        </w:rPr>
        <w:t xml:space="preserve"> </w:t>
      </w:r>
      <w:r>
        <w:t>common, other than their HCQ policies. It’s not obvi</w:t>
      </w:r>
      <w:r>
        <w:t>ous why higher incomes and a common cultural</w:t>
      </w:r>
      <w:r>
        <w:rPr>
          <w:spacing w:val="1"/>
        </w:rPr>
        <w:t xml:space="preserve"> </w:t>
      </w:r>
      <w:r>
        <w:t>background</w:t>
      </w:r>
      <w:r>
        <w:rPr>
          <w:spacing w:val="-8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rates,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is</w:t>
      </w:r>
      <w:r>
        <w:rPr>
          <w:rFonts w:ascii="Arial" w:hAnsi="Arial"/>
          <w:i/>
          <w:spacing w:val="-6"/>
        </w:rPr>
        <w:t xml:space="preserve"> </w:t>
      </w:r>
      <w:r>
        <w:t>obvious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bunch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that aren’t included in the model but should be. This chart alone is the compelling proof that “essentially</w:t>
      </w:r>
      <w:r>
        <w:rPr>
          <w:spacing w:val="1"/>
        </w:rPr>
        <w:t xml:space="preserve"> </w:t>
      </w:r>
      <w:r>
        <w:t xml:space="preserve">random” (as one defender of this paper described it in the Twitter Wars) is </w:t>
      </w:r>
      <w:r>
        <w:rPr>
          <w:rFonts w:ascii="Arial" w:hAnsi="Arial"/>
          <w:i/>
        </w:rPr>
        <w:t xml:space="preserve">not </w:t>
      </w:r>
      <w:r>
        <w:t>the same as “actually</w:t>
      </w:r>
      <w:r>
        <w:rPr>
          <w:spacing w:val="1"/>
        </w:rPr>
        <w:t xml:space="preserve"> </w:t>
      </w:r>
      <w:r>
        <w:t>random”.</w:t>
      </w:r>
    </w:p>
    <w:p w14:paraId="30CABFA5" w14:textId="77777777" w:rsidR="002D0894" w:rsidRDefault="002D0894">
      <w:pPr>
        <w:pStyle w:val="BodyText"/>
        <w:spacing w:before="5"/>
        <w:ind w:left="0"/>
        <w:rPr>
          <w:sz w:val="16"/>
        </w:rPr>
      </w:pPr>
    </w:p>
    <w:p w14:paraId="6D26F1C2" w14:textId="77777777" w:rsidR="002D0894" w:rsidRDefault="00D86488">
      <w:pPr>
        <w:pStyle w:val="BodyText"/>
        <w:spacing w:before="1" w:line="290" w:lineRule="auto"/>
        <w:ind w:right="142"/>
      </w:pPr>
      <w:r>
        <w:t>For completion, here’s the same char</w:t>
      </w:r>
      <w:r>
        <w:t>t but with case fatality rate (deaths per case) on the vertical axis rather</w:t>
      </w:r>
      <w:r>
        <w:rPr>
          <w:spacing w:val="-50"/>
        </w:rPr>
        <w:t xml:space="preserve"> </w:t>
      </w:r>
      <w:r>
        <w:t>than deaths per population. We see the relationships are a little weaker all round – between GDP and case</w:t>
      </w:r>
      <w:r>
        <w:rPr>
          <w:spacing w:val="1"/>
        </w:rPr>
        <w:t xml:space="preserve"> </w:t>
      </w:r>
      <w:r>
        <w:t>fatality</w:t>
      </w:r>
      <w:r>
        <w:rPr>
          <w:spacing w:val="-8"/>
        </w:rPr>
        <w:t xml:space="preserve"> </w:t>
      </w:r>
      <w:r>
        <w:t>rate,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HCQ</w:t>
      </w:r>
      <w:r>
        <w:rPr>
          <w:spacing w:val="-8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fatality</w:t>
      </w:r>
      <w:r>
        <w:rPr>
          <w:spacing w:val="-7"/>
        </w:rPr>
        <w:t xml:space="preserve"> </w:t>
      </w:r>
      <w:r>
        <w:t>rate.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USA</w:t>
      </w:r>
      <w:r>
        <w:rPr>
          <w:spacing w:val="-5"/>
        </w:rPr>
        <w:t xml:space="preserve"> </w:t>
      </w:r>
      <w:r>
        <w:t>drops</w:t>
      </w:r>
      <w:r>
        <w:rPr>
          <w:spacing w:val="-5"/>
        </w:rPr>
        <w:t xml:space="preserve"> </w:t>
      </w:r>
      <w:r>
        <w:t>vertically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rises,</w:t>
      </w:r>
      <w:r>
        <w:rPr>
          <w:spacing w:val="-9"/>
        </w:rPr>
        <w:t xml:space="preserve"> </w:t>
      </w:r>
      <w:r>
        <w:t>weakening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relationships,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picture</w:t>
      </w:r>
      <w:r>
        <w:rPr>
          <w:spacing w:val="-6"/>
        </w:rPr>
        <w:t xml:space="preserve"> </w:t>
      </w:r>
      <w:r>
        <w:t>answering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here.</w:t>
      </w:r>
    </w:p>
    <w:p w14:paraId="0A1590FF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7868414D" w14:textId="77777777" w:rsidR="002D0894" w:rsidRDefault="00D86488">
      <w:pPr>
        <w:pStyle w:val="BodyText"/>
        <w:spacing w:line="290" w:lineRule="auto"/>
        <w:ind w:right="99"/>
      </w:pPr>
      <w:r>
        <w:t>This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obvious</w:t>
      </w:r>
      <w:r>
        <w:rPr>
          <w:spacing w:val="-5"/>
        </w:rPr>
        <w:t xml:space="preserve"> </w:t>
      </w:r>
      <w:r>
        <w:t>confounder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casual</w:t>
      </w:r>
      <w:r>
        <w:rPr>
          <w:spacing w:val="-6"/>
        </w:rPr>
        <w:t xml:space="preserve"> </w:t>
      </w:r>
      <w:r>
        <w:t>observation,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 poor, widespread-HCQ using countries were fairly early in their outbreaks. So I added a “how long</w:t>
      </w:r>
      <w:r>
        <w:rPr>
          <w:spacing w:val="1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outbreak</w:t>
      </w:r>
      <w:r>
        <w:rPr>
          <w:spacing w:val="-7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serious”</w:t>
      </w:r>
      <w:r>
        <w:rPr>
          <w:spacing w:val="-6"/>
        </w:rPr>
        <w:t xml:space="preserve"> </w:t>
      </w:r>
      <w:r>
        <w:t>variable,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million.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slight</w:t>
      </w:r>
      <w:r>
        <w:rPr>
          <w:spacing w:val="-6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deaths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would)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treatment</w:t>
      </w:r>
      <w:r>
        <w:rPr>
          <w:spacing w:val="-10"/>
        </w:rPr>
        <w:t xml:space="preserve"> </w:t>
      </w:r>
      <w:r>
        <w:t>variable,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confounding</w:t>
      </w:r>
      <w:r>
        <w:rPr>
          <w:spacing w:val="-7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serious</w:t>
      </w:r>
      <w:r>
        <w:rPr>
          <w:spacing w:val="-6"/>
        </w:rPr>
        <w:t xml:space="preserve"> </w:t>
      </w:r>
      <w:r>
        <w:t>analysis,</w:t>
      </w:r>
    </w:p>
    <w:p w14:paraId="529E2FCA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199C4C4D" w14:textId="77777777" w:rsidR="002D0894" w:rsidRDefault="00D86488">
      <w:pPr>
        <w:pStyle w:val="BodyText"/>
        <w:spacing w:line="290" w:lineRule="auto"/>
        <w:ind w:right="99"/>
      </w:pPr>
      <w:r>
        <w:t>As it happens, the hydroxychl</w:t>
      </w:r>
      <w:r>
        <w:t>oroquine effect is robust to controlling for these confounders. Using slightly</w:t>
      </w:r>
      <w:r>
        <w:rPr>
          <w:spacing w:val="1"/>
        </w:rPr>
        <w:t xml:space="preserve"> </w:t>
      </w:r>
      <w:r>
        <w:t xml:space="preserve">different methods for adjusting for the confounders that the authors </w:t>
      </w:r>
      <w:r>
        <w:rPr>
          <w:rFonts w:ascii="Arial" w:hAnsi="Arial"/>
          <w:i/>
        </w:rPr>
        <w:t xml:space="preserve">had </w:t>
      </w:r>
      <w:r>
        <w:t>identified (eg diabetes and</w:t>
      </w:r>
      <w:r>
        <w:rPr>
          <w:spacing w:val="1"/>
        </w:rPr>
        <w:t xml:space="preserve"> </w:t>
      </w:r>
      <w:r>
        <w:t>hypertension prevalence, stringency of other measures, etc), and using a var</w:t>
      </w:r>
      <w:r>
        <w:t>iety of fairly basic traditional</w:t>
      </w:r>
      <w:r>
        <w:rPr>
          <w:spacing w:val="1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ratio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“widespread”</w:t>
      </w:r>
      <w:r>
        <w:rPr>
          <w:spacing w:val="-3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hydroxychloroquine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around</w:t>
      </w:r>
    </w:p>
    <w:p w14:paraId="1C27D960" w14:textId="77777777" w:rsidR="002D0894" w:rsidRDefault="00D86488">
      <w:pPr>
        <w:pStyle w:val="BodyText"/>
        <w:spacing w:before="1" w:line="290" w:lineRule="auto"/>
        <w:ind w:right="119"/>
      </w:pPr>
      <w:r>
        <w:t>0.1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0.2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GDP</w:t>
      </w:r>
      <w:r>
        <w:rPr>
          <w:spacing w:val="-3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capita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 passed one death per million. I used straightforward generalized linear models for this (trying both</w:t>
      </w:r>
      <w:r>
        <w:rPr>
          <w:spacing w:val="1"/>
        </w:rPr>
        <w:t xml:space="preserve"> </w:t>
      </w:r>
      <w:r>
        <w:t>quasibinomial and quasipoisson responses, both with logarithm link functions). I didn’t think it worth while</w:t>
      </w:r>
      <w:r>
        <w:rPr>
          <w:spacing w:val="1"/>
        </w:rPr>
        <w:t xml:space="preserve"> </w:t>
      </w:r>
      <w:r>
        <w:t>trying</w:t>
      </w:r>
      <w:r>
        <w:rPr>
          <w:spacing w:val="-8"/>
        </w:rPr>
        <w:t xml:space="preserve"> </w:t>
      </w:r>
      <w:r>
        <w:t>propensity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plausible</w:t>
      </w:r>
      <w:r>
        <w:rPr>
          <w:spacing w:val="-4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countries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adopt</w:t>
      </w:r>
      <w:r>
        <w:rPr>
          <w:spacing w:val="-3"/>
        </w:rPr>
        <w:t xml:space="preserve"> </w:t>
      </w:r>
      <w:r>
        <w:t>the ‘treatment’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case.</w:t>
      </w:r>
    </w:p>
    <w:p w14:paraId="3FCB0294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6A2EC546" w14:textId="77777777" w:rsidR="002D0894" w:rsidRDefault="00D86488">
      <w:pPr>
        <w:pStyle w:val="BodyText"/>
        <w:spacing w:line="290" w:lineRule="auto"/>
        <w:ind w:right="119"/>
      </w:pPr>
      <w:r>
        <w:t>See</w:t>
      </w:r>
      <w:r>
        <w:rPr>
          <w:spacing w:val="-7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post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sophisticated</w:t>
      </w:r>
      <w:r>
        <w:rPr>
          <w:spacing w:val="-5"/>
        </w:rPr>
        <w:t xml:space="preserve"> </w:t>
      </w:r>
      <w:r>
        <w:t>modelling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uncertainty,</w:t>
      </w:r>
      <w:r>
        <w:rPr>
          <w:spacing w:val="1"/>
        </w:rPr>
        <w:t xml:space="preserve"> </w:t>
      </w:r>
      <w:r>
        <w:t>but again the two obvious confounders that I thought of and had easy access to data for did not make a</w:t>
      </w:r>
      <w:r>
        <w:rPr>
          <w:spacing w:val="1"/>
        </w:rPr>
        <w:t xml:space="preserve"> </w:t>
      </w:r>
      <w:r>
        <w:t>difference.</w:t>
      </w:r>
    </w:p>
    <w:p w14:paraId="1F5302A5" w14:textId="77777777" w:rsidR="002D0894" w:rsidRDefault="002D0894">
      <w:pPr>
        <w:pStyle w:val="BodyText"/>
        <w:spacing w:before="7"/>
        <w:ind w:left="0"/>
        <w:rPr>
          <w:sz w:val="16"/>
        </w:rPr>
      </w:pPr>
    </w:p>
    <w:p w14:paraId="4E994337" w14:textId="77777777" w:rsidR="002D0894" w:rsidRDefault="00D86488">
      <w:pPr>
        <w:pStyle w:val="BodyText"/>
        <w:spacing w:line="290" w:lineRule="auto"/>
        <w:ind w:right="119"/>
      </w:pPr>
      <w:r>
        <w:t>I</w:t>
      </w:r>
      <w:r>
        <w:rPr>
          <w:spacing w:val="-5"/>
        </w:rPr>
        <w:t xml:space="preserve"> </w:t>
      </w:r>
      <w:r>
        <w:t>remain</w:t>
      </w:r>
      <w:r>
        <w:rPr>
          <w:spacing w:val="-7"/>
        </w:rPr>
        <w:t xml:space="preserve"> </w:t>
      </w:r>
      <w:r>
        <w:t>pretty</w:t>
      </w:r>
      <w:r>
        <w:rPr>
          <w:spacing w:val="-4"/>
        </w:rPr>
        <w:t xml:space="preserve"> </w:t>
      </w:r>
      <w:r>
        <w:t>confident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confounding</w:t>
      </w:r>
      <w:r>
        <w:rPr>
          <w:spacing w:val="-7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here,</w:t>
      </w:r>
      <w:r>
        <w:rPr>
          <w:spacing w:val="-8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perhaps</w:t>
      </w:r>
      <w:r>
        <w:rPr>
          <w:spacing w:val="-7"/>
        </w:rPr>
        <w:t xml:space="preserve"> </w:t>
      </w:r>
      <w:r>
        <w:t>no-one)</w:t>
      </w:r>
      <w:r>
        <w:rPr>
          <w:spacing w:val="-3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are.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sense,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because there wasn’t any genuine random assignment, we’re never going to know what actually is driving</w:t>
      </w:r>
      <w:r>
        <w:rPr>
          <w:spacing w:val="1"/>
        </w:rPr>
        <w:t xml:space="preserve"> </w:t>
      </w:r>
      <w:r>
        <w:t>the countries’ decision to use or not hydroxychloroquine, and what other variables that usage statistic is</w:t>
      </w:r>
      <w:r>
        <w:rPr>
          <w:spacing w:val="1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for.</w:t>
      </w:r>
    </w:p>
    <w:p w14:paraId="68B47590" w14:textId="77777777" w:rsidR="002D0894" w:rsidRDefault="002D0894">
      <w:pPr>
        <w:pStyle w:val="BodyText"/>
        <w:spacing w:before="10"/>
        <w:ind w:left="0"/>
        <w:rPr>
          <w:sz w:val="15"/>
        </w:rPr>
      </w:pPr>
    </w:p>
    <w:p w14:paraId="6E0EF452" w14:textId="77777777" w:rsidR="002D0894" w:rsidRDefault="00D86488">
      <w:pPr>
        <w:pStyle w:val="Heading1"/>
        <w:numPr>
          <w:ilvl w:val="0"/>
          <w:numId w:val="1"/>
        </w:numPr>
        <w:tabs>
          <w:tab w:val="left" w:pos="424"/>
        </w:tabs>
        <w:ind w:hanging="316"/>
      </w:pPr>
      <w:r>
        <w:t>Better</w:t>
      </w:r>
      <w:r>
        <w:rPr>
          <w:spacing w:val="8"/>
        </w:rPr>
        <w:t xml:space="preserve"> </w:t>
      </w:r>
      <w:r>
        <w:t>modelling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chance</w:t>
      </w:r>
    </w:p>
    <w:p w14:paraId="4EBFD3EA" w14:textId="77777777" w:rsidR="002D0894" w:rsidRDefault="00D86488">
      <w:pPr>
        <w:pStyle w:val="BodyText"/>
        <w:spacing w:before="231" w:line="290" w:lineRule="auto"/>
        <w:ind w:right="119"/>
      </w:pPr>
      <w:r>
        <w:t>The original analysis involved looking at scatter plots of the relationship of a few variables like population</w:t>
      </w:r>
      <w:r>
        <w:rPr>
          <w:spacing w:val="1"/>
        </w:rPr>
        <w:t xml:space="preserve"> </w:t>
      </w:r>
      <w:r>
        <w:t>density, stringency of non-pharmaceutical measures and life expectancy to deaths per population. In the</w:t>
      </w:r>
      <w:r>
        <w:rPr>
          <w:spacing w:val="1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I’ve</w:t>
      </w:r>
      <w:r>
        <w:rPr>
          <w:spacing w:val="-5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controlling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GDP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capita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outbreak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serious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country.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19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points?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</w:t>
      </w:r>
      <w:r>
        <w:rPr>
          <w:spacing w:val="-50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explanatory variable in</w:t>
      </w:r>
      <w:r>
        <w:rPr>
          <w:spacing w:val="-4"/>
        </w:rPr>
        <w:t xml:space="preserve"> </w:t>
      </w:r>
      <w:r>
        <w:t>a regression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size.</w:t>
      </w:r>
    </w:p>
    <w:p w14:paraId="3031A807" w14:textId="77777777" w:rsidR="002D0894" w:rsidRDefault="002D0894">
      <w:pPr>
        <w:pStyle w:val="BodyText"/>
        <w:spacing w:before="5"/>
        <w:ind w:left="0"/>
        <w:rPr>
          <w:sz w:val="16"/>
        </w:rPr>
      </w:pPr>
    </w:p>
    <w:p w14:paraId="7C07DD38" w14:textId="1002E3BA" w:rsidR="002D0894" w:rsidRDefault="00D86488">
      <w:pPr>
        <w:pStyle w:val="BodyText"/>
        <w:spacing w:line="290" w:lineRule="auto"/>
        <w:ind w:right="131"/>
      </w:pPr>
      <w:r>
        <w:t>Putting</w:t>
      </w:r>
      <w:r>
        <w:rPr>
          <w:spacing w:val="-4"/>
        </w:rPr>
        <w:t xml:space="preserve"> </w:t>
      </w:r>
      <w:r>
        <w:t>aside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researcher</w:t>
      </w:r>
      <w:r>
        <w:rPr>
          <w:spacing w:val="-5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(see</w:t>
      </w:r>
      <w:r>
        <w:rPr>
          <w:spacing w:val="-7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above),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0"/>
        </w:rPr>
        <w:t xml:space="preserve"> </w:t>
      </w:r>
      <w:r>
        <w:t>we can handle the issue by statistical inference after fitting a regression by the ‘lasso’. The lasso provides a</w:t>
      </w:r>
      <w:r>
        <w:rPr>
          <w:spacing w:val="1"/>
        </w:rPr>
        <w:t xml:space="preserve"> </w:t>
      </w:r>
      <w:r>
        <w:t>budget for total absolute size of the (scaled) coefficients in your model. It tends to force them to exactly zero</w:t>
      </w:r>
      <w:r>
        <w:rPr>
          <w:spacing w:val="-50"/>
        </w:rPr>
        <w:t xml:space="preserve"> </w:t>
      </w:r>
      <w:r>
        <w:t>if they aren’t contributing m</w:t>
      </w:r>
      <w:r>
        <w:t>aterially to explaining deviance, and shrinks them towards zero even if they are.</w:t>
      </w:r>
      <w:r>
        <w:rPr>
          <w:spacing w:val="1"/>
        </w:rPr>
        <w:t xml:space="preserve"> </w:t>
      </w:r>
      <w:r>
        <w:t>Incredibly (to me), the degrees of freedom used up by ‘peeking’ at all the extra variables are exactly</w:t>
      </w:r>
      <w:r>
        <w:rPr>
          <w:spacing w:val="1"/>
        </w:rPr>
        <w:t xml:space="preserve"> </w:t>
      </w:r>
      <w:r>
        <w:t>compensated for by the shrinkage of the remaining estimates towards zer</w:t>
      </w:r>
      <w:r>
        <w:t>o. This allows some cautious</w:t>
      </w:r>
      <w:r>
        <w:rPr>
          <w:spacing w:val="1"/>
        </w:rPr>
        <w:t xml:space="preserve"> </w:t>
      </w:r>
      <w:r>
        <w:t xml:space="preserve">statistical inference to be done with the results. </w:t>
      </w:r>
    </w:p>
    <w:p w14:paraId="54BEB4E3" w14:textId="77777777" w:rsidR="002D0894" w:rsidRDefault="002D0894">
      <w:pPr>
        <w:spacing w:line="290" w:lineRule="auto"/>
        <w:sectPr w:rsidR="002D0894">
          <w:pgSz w:w="11910" w:h="16840"/>
          <w:pgMar w:top="680" w:right="1300" w:bottom="280" w:left="1300" w:header="720" w:footer="720" w:gutter="0"/>
          <w:cols w:space="720"/>
        </w:sectPr>
      </w:pPr>
    </w:p>
    <w:p w14:paraId="332E58EF" w14:textId="77777777" w:rsidR="002D0894" w:rsidRDefault="00D86488">
      <w:pPr>
        <w:pStyle w:val="BodyText"/>
        <w:spacing w:before="71" w:line="290" w:lineRule="auto"/>
        <w:ind w:right="119"/>
      </w:pPr>
      <w:r>
        <w:lastRenderedPageBreak/>
        <w:t>For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purposes</w:t>
      </w:r>
      <w:r>
        <w:rPr>
          <w:spacing w:val="-7"/>
        </w:rPr>
        <w:t xml:space="preserve"> </w:t>
      </w:r>
      <w:r>
        <w:t>today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new-fangled</w:t>
      </w:r>
      <w:r>
        <w:rPr>
          <w:spacing w:val="-4"/>
        </w:rPr>
        <w:t xml:space="preserve"> </w:t>
      </w:r>
      <w:r>
        <w:t>theoretical</w:t>
      </w:r>
      <w:r>
        <w:rPr>
          <w:spacing w:val="-3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chapter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book,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relied</w:t>
      </w:r>
      <w:r>
        <w:rPr>
          <w:spacing w:val="-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 old favourite the bootstrap. This means I am going to resample with replacement from the 19 countries,</w:t>
      </w:r>
      <w:r>
        <w:rPr>
          <w:spacing w:val="1"/>
        </w:rPr>
        <w:t xml:space="preserve"> </w:t>
      </w:r>
      <w:r>
        <w:t xml:space="preserve">use cross-validation to find the degree of shrinkage (the lambda parameter in </w:t>
      </w:r>
      <w:r>
        <w:rPr>
          <w:rFonts w:ascii="Courier New" w:hAnsi="Courier New"/>
        </w:rPr>
        <w:t>glmnet</w:t>
      </w:r>
      <w:r>
        <w:t>) that results in best</w:t>
      </w:r>
      <w:r>
        <w:rPr>
          <w:spacing w:val="1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power,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coefficients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resample.</w:t>
      </w:r>
    </w:p>
    <w:p w14:paraId="141694F4" w14:textId="77777777" w:rsidR="002D0894" w:rsidRDefault="00D86488">
      <w:pPr>
        <w:pStyle w:val="BodyText"/>
        <w:spacing w:before="1" w:line="290" w:lineRule="auto"/>
        <w:ind w:right="99"/>
      </w:pPr>
      <w:r>
        <w:t>Doing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gets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good,</w:t>
      </w:r>
      <w:r>
        <w:rPr>
          <w:spacing w:val="-7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think)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explanatory</w:t>
      </w:r>
      <w:r>
        <w:rPr>
          <w:spacing w:val="-3"/>
        </w:rPr>
        <w:t xml:space="preserve"> </w:t>
      </w:r>
      <w:r>
        <w:t>variables.</w:t>
      </w:r>
    </w:p>
    <w:p w14:paraId="415D1D19" w14:textId="77777777" w:rsidR="002D0894" w:rsidRDefault="002D0894">
      <w:pPr>
        <w:pStyle w:val="BodyText"/>
        <w:spacing w:before="5"/>
        <w:ind w:left="0"/>
        <w:rPr>
          <w:sz w:val="16"/>
        </w:rPr>
      </w:pPr>
    </w:p>
    <w:p w14:paraId="2C32145C" w14:textId="77777777" w:rsidR="002D0894" w:rsidRDefault="00D86488">
      <w:pPr>
        <w:pStyle w:val="BodyText"/>
        <w:spacing w:line="290" w:lineRule="auto"/>
        <w:ind w:right="99"/>
      </w:pPr>
      <w:r>
        <w:t>My intution for the effectiveness of the bootstrap here comes in part from suspicion at some high leverage</w:t>
      </w:r>
      <w:r>
        <w:rPr>
          <w:spacing w:val="1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Mexico.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‘limited’</w:t>
      </w:r>
      <w:r>
        <w:rPr>
          <w:spacing w:val="-3"/>
        </w:rPr>
        <w:t xml:space="preserve"> </w:t>
      </w:r>
      <w:r>
        <w:t>HCQ</w:t>
      </w:r>
      <w:r>
        <w:rPr>
          <w:spacing w:val="-7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rate,</w:t>
      </w:r>
      <w:r>
        <w:rPr>
          <w:spacing w:val="-4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resamples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Mexico</w:t>
      </w:r>
      <w:r>
        <w:rPr>
          <w:spacing w:val="-7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did.</w:t>
      </w:r>
    </w:p>
    <w:p w14:paraId="1843E3D1" w14:textId="77777777" w:rsidR="002D0894" w:rsidRDefault="002D0894">
      <w:pPr>
        <w:pStyle w:val="BodyText"/>
        <w:spacing w:before="7"/>
        <w:ind w:left="0"/>
        <w:rPr>
          <w:sz w:val="17"/>
        </w:rPr>
      </w:pPr>
    </w:p>
    <w:p w14:paraId="7F878CF5" w14:textId="77777777" w:rsidR="002D0894" w:rsidRDefault="00D86488">
      <w:pPr>
        <w:pStyle w:val="Heading2"/>
      </w:pPr>
      <w:r>
        <w:t>With 19 countries</w:t>
      </w:r>
    </w:p>
    <w:p w14:paraId="0E379083" w14:textId="77777777" w:rsidR="002D0894" w:rsidRDefault="002D0894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04AFAEA9" w14:textId="673FDC5D" w:rsidR="002D0894" w:rsidRDefault="00D86488">
      <w:pPr>
        <w:pStyle w:val="BodyText"/>
        <w:spacing w:line="290" w:lineRule="auto"/>
        <w:ind w:right="119"/>
      </w:pPr>
      <w:r>
        <w:t>Here’s the code by which I fit the lasso using the 19 countries in the original website, all their implicit</w:t>
      </w:r>
      <w:r>
        <w:rPr>
          <w:spacing w:val="1"/>
        </w:rPr>
        <w:t xml:space="preserve"> </w:t>
      </w:r>
      <w:r>
        <w:t xml:space="preserve">explanatory variables and </w:t>
      </w:r>
      <w:r>
        <w:t xml:space="preserve">the two new ones added by me. </w:t>
      </w:r>
    </w:p>
    <w:p w14:paraId="62CC3E4B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507EA63A" w14:textId="77777777" w:rsidR="002D0894" w:rsidRDefault="00D86488">
      <w:pPr>
        <w:pStyle w:val="BodyText"/>
        <w:spacing w:line="290" w:lineRule="auto"/>
        <w:ind w:right="99"/>
      </w:pPr>
      <w:r>
        <w:t>First I create a subset of the data with the candidate variables considered in the original website and the 19</w:t>
      </w:r>
      <w:r>
        <w:rPr>
          <w:spacing w:val="1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observations.</w:t>
      </w:r>
      <w:r>
        <w:rPr>
          <w:spacing w:val="-8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scrambled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rPr>
          <w:rFonts w:ascii="Courier New"/>
        </w:rPr>
        <w:t>w</w:t>
      </w:r>
      <w:r>
        <w:t>,</w:t>
      </w:r>
      <w:r>
        <w:rPr>
          <w:spacing w:val="1"/>
        </w:rPr>
        <w:t xml:space="preserve"> </w:t>
      </w:r>
      <w:r>
        <w:t>do the cross validation and retu</w:t>
      </w:r>
      <w:r>
        <w:t>rn the regression coefficients. This function will be used in the bootstrap</w:t>
      </w:r>
      <w:r>
        <w:rPr>
          <w:spacing w:val="1"/>
        </w:rPr>
        <w:t xml:space="preserve"> </w:t>
      </w:r>
      <w:r>
        <w:t>routine later.</w:t>
      </w:r>
    </w:p>
    <w:p w14:paraId="25BBD6E3" w14:textId="77777777" w:rsidR="002D0894" w:rsidRDefault="002D0894">
      <w:pPr>
        <w:pStyle w:val="BodyText"/>
        <w:spacing w:before="10"/>
        <w:ind w:left="0"/>
        <w:rPr>
          <w:sz w:val="16"/>
        </w:rPr>
      </w:pPr>
    </w:p>
    <w:p w14:paraId="322F97CF" w14:textId="77777777" w:rsidR="002D0894" w:rsidRDefault="00D86488">
      <w:pPr>
        <w:pStyle w:val="BodyText"/>
        <w:ind w:left="648"/>
        <w:rPr>
          <w:rFonts w:ascii="Courier New"/>
        </w:rPr>
      </w:pPr>
      <w:r>
        <w:rPr>
          <w:rFonts w:ascii="Courier New"/>
          <w:spacing w:val="-1"/>
        </w:rPr>
        <w:t>#===========bootstrapped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lasso=============</w:t>
      </w:r>
    </w:p>
    <w:p w14:paraId="66DFB5C4" w14:textId="77777777" w:rsidR="002D0894" w:rsidRDefault="00D86488">
      <w:pPr>
        <w:pStyle w:val="BodyText"/>
        <w:spacing w:before="49" w:line="295" w:lineRule="auto"/>
        <w:ind w:left="648" w:right="257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just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all_data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F4D0AAD" w14:textId="77777777" w:rsidR="002D0894" w:rsidRDefault="00D86488">
      <w:pPr>
        <w:pStyle w:val="BodyText"/>
        <w:spacing w:before="1"/>
        <w:ind w:left="874"/>
        <w:rPr>
          <w:rFonts w:ascii="Courier New"/>
        </w:rPr>
      </w:pPr>
      <w:r>
        <w:rPr>
          <w:rFonts w:ascii="Courier New"/>
        </w:rPr>
        <w:t>filter(hcq_usage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c("Widespread",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"Limited")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&amp;</w:t>
      </w:r>
    </w:p>
    <w:p w14:paraId="399F6CF5" w14:textId="77777777" w:rsidR="002D0894" w:rsidRDefault="00D86488">
      <w:pPr>
        <w:pStyle w:val="BodyText"/>
        <w:spacing w:before="45"/>
        <w:ind w:left="648"/>
        <w:rPr>
          <w:rFonts w:ascii="Courier New"/>
        </w:rPr>
      </w:pPr>
      <w:r>
        <w:rPr>
          <w:rFonts w:ascii="Courier New"/>
        </w:rPr>
        <w:t>!</w:t>
      </w:r>
      <w:r>
        <w:rPr>
          <w:color w:val="1154CC"/>
        </w:rPr>
        <w:t>is.na</w:t>
      </w:r>
      <w:r>
        <w:rPr>
          <w:rFonts w:ascii="Courier New"/>
        </w:rPr>
        <w:t>(urban_percentage))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%&gt;%</w:t>
      </w:r>
    </w:p>
    <w:p w14:paraId="3423D23D" w14:textId="77777777" w:rsidR="002D0894" w:rsidRDefault="00D86488">
      <w:pPr>
        <w:pStyle w:val="BodyText"/>
        <w:spacing w:before="52" w:line="295" w:lineRule="auto"/>
        <w:ind w:left="1668" w:right="1390" w:hanging="795"/>
        <w:rPr>
          <w:rFonts w:ascii="Courier New"/>
        </w:rPr>
      </w:pPr>
      <w:r>
        <w:rPr>
          <w:rFonts w:ascii="Courier New"/>
        </w:rPr>
        <w:t>mutate(widespread_hcq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as.numeric(hcq_usage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"Widespread"),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log_deaths_per_m = log(deaths_per_m),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log_gdp_per_capita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log(gdp_per_capita))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D4542D4" w14:textId="77777777" w:rsidR="002D0894" w:rsidRDefault="00D86488">
      <w:pPr>
        <w:pStyle w:val="BodyText"/>
        <w:spacing w:line="295" w:lineRule="auto"/>
        <w:ind w:left="1668" w:right="3215" w:hanging="795"/>
        <w:rPr>
          <w:rFonts w:ascii="Courier New"/>
        </w:rPr>
      </w:pPr>
      <w:r>
        <w:rPr>
          <w:rFonts w:ascii="Courier New"/>
        </w:rPr>
        <w:t>select(response_column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log_deaths_per_m,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weight_column = pop_wdi,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days_since_bad,</w:t>
      </w:r>
    </w:p>
    <w:p w14:paraId="4521A298" w14:textId="77777777" w:rsidR="002D0894" w:rsidRDefault="00D86488">
      <w:pPr>
        <w:pStyle w:val="BodyText"/>
        <w:spacing w:line="295" w:lineRule="auto"/>
        <w:ind w:left="1668" w:right="2579"/>
        <w:rPr>
          <w:rFonts w:ascii="Courier New"/>
        </w:rPr>
      </w:pPr>
      <w:r>
        <w:rPr>
          <w:rFonts w:ascii="Courier New"/>
          <w:spacing w:val="-1"/>
        </w:rPr>
        <w:t>urban_percentage:hypertension_prevalence,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age_factor,</w:t>
      </w:r>
    </w:p>
    <w:p w14:paraId="36678A6B" w14:textId="77777777" w:rsidR="002D0894" w:rsidRDefault="00D86488">
      <w:pPr>
        <w:pStyle w:val="BodyText"/>
        <w:spacing w:line="295" w:lineRule="auto"/>
        <w:ind w:left="1668" w:right="5474"/>
        <w:rPr>
          <w:rFonts w:ascii="Courier New"/>
        </w:rPr>
      </w:pPr>
      <w:r>
        <w:rPr>
          <w:rFonts w:ascii="Courier New"/>
          <w:spacing w:val="-1"/>
        </w:rPr>
        <w:t>log_gdp_per_capita,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widespread_hcq)</w:t>
      </w:r>
    </w:p>
    <w:p w14:paraId="3D36059C" w14:textId="77777777" w:rsidR="002D0894" w:rsidRDefault="002D0894">
      <w:pPr>
        <w:pStyle w:val="BodyText"/>
        <w:ind w:left="0"/>
        <w:rPr>
          <w:rFonts w:ascii="Courier New"/>
          <w:sz w:val="23"/>
        </w:rPr>
      </w:pPr>
    </w:p>
    <w:p w14:paraId="5C820A3C" w14:textId="77777777" w:rsidR="002D0894" w:rsidRDefault="00D86488">
      <w:pPr>
        <w:pStyle w:val="BodyText"/>
        <w:spacing w:line="297" w:lineRule="auto"/>
        <w:ind w:left="648" w:right="78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fitting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glmnet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lasso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data[w,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feed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boot()</w:t>
      </w:r>
    </w:p>
    <w:p w14:paraId="03CF9477" w14:textId="77777777" w:rsidR="002D0894" w:rsidRDefault="00D86488">
      <w:pPr>
        <w:pStyle w:val="BodyText"/>
        <w:spacing w:line="212" w:lineRule="exact"/>
        <w:ind w:left="648"/>
        <w:rPr>
          <w:rFonts w:ascii="Courier New"/>
        </w:rPr>
      </w:pPr>
      <w:r>
        <w:rPr>
          <w:rFonts w:ascii="Courier New"/>
        </w:rPr>
        <w:t>boot_glmnet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function(data,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return_as_vector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TRUE){</w:t>
      </w:r>
    </w:p>
    <w:p w14:paraId="4D7F4596" w14:textId="77777777" w:rsidR="002D0894" w:rsidRDefault="002D0894">
      <w:pPr>
        <w:pStyle w:val="BodyText"/>
        <w:spacing w:before="7"/>
        <w:ind w:left="0"/>
        <w:rPr>
          <w:rFonts w:ascii="Courier New"/>
          <w:sz w:val="27"/>
        </w:rPr>
      </w:pPr>
    </w:p>
    <w:p w14:paraId="269D79B7" w14:textId="77777777" w:rsidR="002D0894" w:rsidRDefault="00D86488">
      <w:pPr>
        <w:pStyle w:val="BodyText"/>
        <w:spacing w:line="297" w:lineRule="auto"/>
        <w:ind w:left="874" w:right="783"/>
        <w:rPr>
          <w:rFonts w:ascii="Courier New"/>
        </w:rPr>
      </w:pPr>
      <w:r>
        <w:rPr>
          <w:rFonts w:ascii="Courier New"/>
        </w:rPr>
        <w:t>stopifnot(names(data)[1]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"response_column")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stopifnot(names(data)[2]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"weight_column")</w:t>
      </w:r>
    </w:p>
    <w:p w14:paraId="02531C61" w14:textId="77777777" w:rsidR="002D0894" w:rsidRDefault="002D0894">
      <w:pPr>
        <w:pStyle w:val="BodyText"/>
        <w:ind w:left="0"/>
        <w:rPr>
          <w:rFonts w:ascii="Courier New"/>
          <w:sz w:val="23"/>
        </w:rPr>
      </w:pPr>
    </w:p>
    <w:p w14:paraId="49745FDF" w14:textId="77777777" w:rsidR="002D0894" w:rsidRDefault="00D86488">
      <w:pPr>
        <w:pStyle w:val="BodyText"/>
        <w:ind w:left="874"/>
        <w:rPr>
          <w:rFonts w:ascii="Courier New"/>
        </w:rPr>
      </w:pPr>
      <w:r>
        <w:rPr>
          <w:rFonts w:ascii="Courier New"/>
        </w:rPr>
        <w:t>the_data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data[w,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]</w:t>
      </w:r>
    </w:p>
    <w:p w14:paraId="108ED56B" w14:textId="77777777" w:rsidR="002D0894" w:rsidRDefault="002D0894">
      <w:pPr>
        <w:pStyle w:val="BodyText"/>
        <w:spacing w:before="10"/>
        <w:ind w:left="0"/>
        <w:rPr>
          <w:rFonts w:ascii="Courier New"/>
          <w:sz w:val="27"/>
        </w:rPr>
      </w:pPr>
    </w:p>
    <w:p w14:paraId="529E2776" w14:textId="77777777" w:rsidR="002D0894" w:rsidRDefault="00D86488">
      <w:pPr>
        <w:pStyle w:val="ListParagraph"/>
        <w:numPr>
          <w:ilvl w:val="1"/>
          <w:numId w:val="1"/>
        </w:numPr>
        <w:tabs>
          <w:tab w:val="left" w:pos="1102"/>
        </w:tabs>
        <w:spacing w:line="295" w:lineRule="auto"/>
        <w:ind w:right="830" w:firstLine="225"/>
        <w:rPr>
          <w:rFonts w:ascii="Courier New"/>
          <w:sz w:val="19"/>
        </w:rPr>
      </w:pPr>
      <w:r>
        <w:rPr>
          <w:rFonts w:ascii="Courier New"/>
          <w:sz w:val="19"/>
        </w:rPr>
        <w:t>&lt;-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as.matrix(the_data[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,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-(1:2)])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#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all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the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data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except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the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first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two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columns</w:t>
      </w:r>
    </w:p>
    <w:p w14:paraId="185CBF8C" w14:textId="77777777" w:rsidR="002D0894" w:rsidRDefault="00D86488">
      <w:pPr>
        <w:pStyle w:val="ListParagraph"/>
        <w:numPr>
          <w:ilvl w:val="1"/>
          <w:numId w:val="1"/>
        </w:numPr>
        <w:tabs>
          <w:tab w:val="left" w:pos="1102"/>
        </w:tabs>
        <w:spacing w:line="214" w:lineRule="exact"/>
        <w:ind w:left="1101"/>
        <w:rPr>
          <w:rFonts w:ascii="Courier New"/>
          <w:sz w:val="19"/>
        </w:rPr>
      </w:pPr>
      <w:r>
        <w:rPr>
          <w:rFonts w:ascii="Courier New"/>
          <w:sz w:val="19"/>
        </w:rPr>
        <w:t>&lt;-</w:t>
      </w:r>
      <w:r>
        <w:rPr>
          <w:rFonts w:ascii="Courier New"/>
          <w:spacing w:val="-16"/>
          <w:sz w:val="19"/>
        </w:rPr>
        <w:t xml:space="preserve"> </w:t>
      </w:r>
      <w:r>
        <w:rPr>
          <w:rFonts w:ascii="Courier New"/>
          <w:sz w:val="19"/>
        </w:rPr>
        <w:t>pull(the_data,</w:t>
      </w:r>
      <w:r>
        <w:rPr>
          <w:rFonts w:ascii="Courier New"/>
          <w:spacing w:val="-17"/>
          <w:sz w:val="19"/>
        </w:rPr>
        <w:t xml:space="preserve"> </w:t>
      </w:r>
      <w:r>
        <w:rPr>
          <w:rFonts w:ascii="Courier New"/>
          <w:sz w:val="19"/>
        </w:rPr>
        <w:t>response_column)</w:t>
      </w:r>
    </w:p>
    <w:p w14:paraId="392D23FE" w14:textId="77777777" w:rsidR="002D0894" w:rsidRDefault="00D86488">
      <w:pPr>
        <w:pStyle w:val="BodyText"/>
        <w:spacing w:before="48"/>
        <w:ind w:left="874"/>
        <w:rPr>
          <w:rFonts w:ascii="Courier New"/>
        </w:rPr>
      </w:pPr>
      <w:r>
        <w:rPr>
          <w:rFonts w:ascii="Courier New"/>
        </w:rPr>
        <w:t>weights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scale(pull(the_data,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weight_column),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center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FALSE)</w:t>
      </w:r>
    </w:p>
    <w:p w14:paraId="13CAA1B7" w14:textId="77777777" w:rsidR="002D0894" w:rsidRDefault="002D0894">
      <w:pPr>
        <w:pStyle w:val="BodyText"/>
        <w:spacing w:before="10"/>
        <w:ind w:left="0"/>
        <w:rPr>
          <w:rFonts w:ascii="Courier New"/>
          <w:sz w:val="27"/>
        </w:rPr>
      </w:pPr>
    </w:p>
    <w:p w14:paraId="5FAAA62C" w14:textId="77777777" w:rsidR="002D0894" w:rsidRDefault="00D86488">
      <w:pPr>
        <w:pStyle w:val="BodyText"/>
        <w:ind w:left="87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cross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various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lambda.</w:t>
      </w:r>
    </w:p>
    <w:p w14:paraId="30B5C4C5" w14:textId="77777777" w:rsidR="002D0894" w:rsidRDefault="00D86488">
      <w:pPr>
        <w:pStyle w:val="BodyText"/>
        <w:spacing w:before="49" w:line="295" w:lineRule="auto"/>
        <w:ind w:left="874" w:right="78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coef(mod3)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coefficients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lambda.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mod3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cv.glmnet(x,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"gaussian",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weights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</w:p>
    <w:p w14:paraId="484A8ACA" w14:textId="77777777" w:rsidR="002D0894" w:rsidRDefault="00D86488">
      <w:pPr>
        <w:pStyle w:val="BodyText"/>
        <w:ind w:left="648"/>
        <w:rPr>
          <w:rFonts w:ascii="Courier New"/>
        </w:rPr>
      </w:pPr>
      <w:r>
        <w:rPr>
          <w:rFonts w:ascii="Courier New"/>
        </w:rPr>
        <w:t>weights)</w:t>
      </w:r>
    </w:p>
    <w:p w14:paraId="6EBB3D53" w14:textId="77777777" w:rsidR="002D0894" w:rsidRDefault="002D0894">
      <w:pPr>
        <w:rPr>
          <w:rFonts w:ascii="Courier New"/>
        </w:rPr>
        <w:sectPr w:rsidR="002D0894">
          <w:pgSz w:w="11910" w:h="16840"/>
          <w:pgMar w:top="680" w:right="1300" w:bottom="280" w:left="1300" w:header="720" w:footer="720" w:gutter="0"/>
          <w:cols w:space="720"/>
        </w:sectPr>
      </w:pPr>
    </w:p>
    <w:p w14:paraId="202C801B" w14:textId="77777777" w:rsidR="002D0894" w:rsidRDefault="00D86488">
      <w:pPr>
        <w:pStyle w:val="BodyText"/>
        <w:spacing w:before="76"/>
        <w:ind w:left="874"/>
        <w:rPr>
          <w:rFonts w:ascii="Courier New"/>
        </w:rPr>
      </w:pPr>
      <w:r>
        <w:rPr>
          <w:rFonts w:ascii="Courier New"/>
        </w:rPr>
        <w:lastRenderedPageBreak/>
        <w:t>if(return_as_vector)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{</w:t>
      </w:r>
    </w:p>
    <w:p w14:paraId="663B5576" w14:textId="77777777" w:rsidR="002D0894" w:rsidRDefault="00D86488">
      <w:pPr>
        <w:pStyle w:val="BodyText"/>
        <w:spacing w:before="51"/>
        <w:ind w:left="1102"/>
        <w:rPr>
          <w:rFonts w:ascii="Courier New"/>
        </w:rPr>
      </w:pPr>
      <w:r>
        <w:rPr>
          <w:rFonts w:ascii="Courier New"/>
        </w:rPr>
        <w:t>output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as.numeric(coef(mod3))</w:t>
      </w:r>
    </w:p>
    <w:p w14:paraId="0D4A7EEA" w14:textId="77777777" w:rsidR="002D0894" w:rsidRDefault="00D86488">
      <w:pPr>
        <w:pStyle w:val="BodyText"/>
        <w:spacing w:before="49"/>
        <w:ind w:left="874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DF391D3" w14:textId="77777777" w:rsidR="002D0894" w:rsidRDefault="00D86488">
      <w:pPr>
        <w:pStyle w:val="BodyText"/>
        <w:spacing w:before="49"/>
        <w:ind w:left="1102"/>
        <w:rPr>
          <w:rFonts w:ascii="Courier New"/>
        </w:rPr>
      </w:pPr>
      <w:r>
        <w:rPr>
          <w:rFonts w:ascii="Courier New"/>
        </w:rPr>
        <w:t>output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coef(mod3)</w:t>
      </w:r>
    </w:p>
    <w:p w14:paraId="042E3C0C" w14:textId="77777777" w:rsidR="002D0894" w:rsidRDefault="00D86488">
      <w:pPr>
        <w:pStyle w:val="BodyText"/>
        <w:spacing w:before="48"/>
        <w:ind w:left="87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CC25D84" w14:textId="77777777" w:rsidR="002D0894" w:rsidRDefault="00D86488">
      <w:pPr>
        <w:pStyle w:val="BodyText"/>
        <w:spacing w:before="52"/>
        <w:ind w:left="874"/>
        <w:rPr>
          <w:rFonts w:ascii="Courier New"/>
        </w:rPr>
      </w:pPr>
      <w:r>
        <w:rPr>
          <w:rFonts w:ascii="Courier New"/>
        </w:rPr>
        <w:t>return(output)</w:t>
      </w:r>
    </w:p>
    <w:p w14:paraId="478A83E5" w14:textId="77777777" w:rsidR="002D0894" w:rsidRDefault="00D86488">
      <w:pPr>
        <w:pStyle w:val="BodyText"/>
        <w:spacing w:before="48"/>
        <w:ind w:left="64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7F2B43F" w14:textId="77777777" w:rsidR="002D0894" w:rsidRDefault="002D0894">
      <w:pPr>
        <w:pStyle w:val="BodyText"/>
        <w:spacing w:before="6"/>
        <w:ind w:left="0"/>
        <w:rPr>
          <w:rFonts w:ascii="Courier New"/>
          <w:sz w:val="12"/>
        </w:rPr>
      </w:pPr>
    </w:p>
    <w:p w14:paraId="24F99660" w14:textId="77777777" w:rsidR="002D0894" w:rsidRDefault="00D86488">
      <w:pPr>
        <w:pStyle w:val="BodyText"/>
        <w:spacing w:before="93" w:line="290" w:lineRule="auto"/>
        <w:ind w:right="99"/>
      </w:pPr>
      <w:r>
        <w:t>Close</w:t>
      </w:r>
      <w:r>
        <w:rPr>
          <w:spacing w:val="-7"/>
        </w:rPr>
        <w:t xml:space="preserve"> </w:t>
      </w:r>
      <w:r>
        <w:t>readers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confounding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(GDP</w:t>
      </w:r>
      <w:r>
        <w:rPr>
          <w:spacing w:val="-7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capita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serious outbreak) and that I am weighting each row of data by the population of the country, both of which I</w:t>
      </w:r>
      <w:r>
        <w:rPr>
          <w:spacing w:val="-50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measures.</w:t>
      </w:r>
    </w:p>
    <w:p w14:paraId="160AB147" w14:textId="77777777" w:rsidR="002D0894" w:rsidRDefault="002D0894">
      <w:pPr>
        <w:pStyle w:val="BodyText"/>
        <w:spacing w:before="7"/>
        <w:ind w:left="0"/>
        <w:rPr>
          <w:sz w:val="16"/>
        </w:rPr>
      </w:pPr>
    </w:p>
    <w:p w14:paraId="333FA073" w14:textId="77777777" w:rsidR="002D0894" w:rsidRDefault="00D86488">
      <w:pPr>
        <w:pStyle w:val="BodyText"/>
        <w:spacing w:line="288" w:lineRule="auto"/>
        <w:ind w:right="119"/>
      </w:pPr>
      <w:r>
        <w:rPr>
          <w:spacing w:val="-1"/>
        </w:rPr>
        <w:t>We can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function,</w:t>
      </w:r>
      <w:r>
        <w:rPr>
          <w:spacing w:val="-3"/>
        </w:rPr>
        <w:t xml:space="preserve"> </w:t>
      </w:r>
      <w:r>
        <w:rPr>
          <w:spacing w:val="-1"/>
        </w:rPr>
        <w:t>outside the bootstrap,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running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once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our</w:t>
      </w:r>
      <w:r>
        <w:rPr>
          <w:spacing w:val="2"/>
        </w:rPr>
        <w:t xml:space="preserve"> </w:t>
      </w:r>
      <w:r>
        <w:rPr>
          <w:spacing w:val="-1"/>
        </w:rPr>
        <w:t>unscrambled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d1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dataset,</w:t>
      </w:r>
      <w:r>
        <w:t xml:space="preserve"> which</w:t>
      </w:r>
      <w:r>
        <w:rPr>
          <w:spacing w:val="-4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us this</w:t>
      </w:r>
      <w:r>
        <w:rPr>
          <w:spacing w:val="-3"/>
        </w:rPr>
        <w:t xml:space="preserve"> </w:t>
      </w:r>
      <w:r>
        <w:t>set of</w:t>
      </w:r>
      <w:r>
        <w:rPr>
          <w:spacing w:val="-2"/>
        </w:rPr>
        <w:t xml:space="preserve"> </w:t>
      </w:r>
      <w:r>
        <w:t>coefficients:</w:t>
      </w:r>
    </w:p>
    <w:p w14:paraId="2AFB2356" w14:textId="77777777" w:rsidR="002D0894" w:rsidRDefault="002D0894">
      <w:pPr>
        <w:pStyle w:val="BodyText"/>
        <w:spacing w:before="1"/>
        <w:ind w:left="0"/>
        <w:rPr>
          <w:sz w:val="17"/>
        </w:rPr>
      </w:pPr>
    </w:p>
    <w:p w14:paraId="7F875F9F" w14:textId="77777777" w:rsidR="002D0894" w:rsidRDefault="00D86488">
      <w:pPr>
        <w:pStyle w:val="BodyText"/>
        <w:rPr>
          <w:rFonts w:ascii="Courier New"/>
        </w:rPr>
      </w:pPr>
      <w:r>
        <w:rPr>
          <w:rFonts w:ascii="Courier New"/>
        </w:rPr>
        <w:t>&gt;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boot_glmnet(d1,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1:nrow(d1),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FALSE)</w:t>
      </w:r>
    </w:p>
    <w:p w14:paraId="076C5E9C" w14:textId="77777777" w:rsidR="002D0894" w:rsidRDefault="00D8648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14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sparse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"dgCMatrix"</w:t>
      </w:r>
    </w:p>
    <w:p w14:paraId="63764649" w14:textId="77777777" w:rsidR="002D0894" w:rsidRDefault="00D86488">
      <w:pPr>
        <w:pStyle w:val="BodyText"/>
        <w:spacing w:before="51"/>
        <w:ind w:left="5552"/>
        <w:rPr>
          <w:rFonts w:ascii="Courier New"/>
        </w:rPr>
      </w:pPr>
      <w:r>
        <w:rPr>
          <w:rFonts w:ascii="Courier New"/>
          <w:w w:val="99"/>
        </w:rPr>
        <w:t>1</w:t>
      </w:r>
    </w:p>
    <w:p w14:paraId="4B734086" w14:textId="77777777" w:rsidR="002D0894" w:rsidRDefault="00D86488">
      <w:pPr>
        <w:pStyle w:val="BodyText"/>
        <w:tabs>
          <w:tab w:val="right" w:pos="5665"/>
        </w:tabs>
        <w:spacing w:before="49"/>
        <w:rPr>
          <w:rFonts w:ascii="Courier New"/>
        </w:rPr>
      </w:pPr>
      <w:r>
        <w:rPr>
          <w:rFonts w:ascii="Courier New"/>
        </w:rPr>
        <w:t>(Intercept)</w:t>
      </w:r>
      <w:r>
        <w:rPr>
          <w:rFonts w:ascii="Times New Roman"/>
        </w:rPr>
        <w:tab/>
      </w:r>
      <w:r>
        <w:rPr>
          <w:rFonts w:ascii="Courier New"/>
        </w:rPr>
        <w:t>4.35103637</w:t>
      </w:r>
    </w:p>
    <w:p w14:paraId="1F7F4500" w14:textId="77777777" w:rsidR="002D0894" w:rsidRDefault="00D86488">
      <w:pPr>
        <w:pStyle w:val="BodyText"/>
        <w:tabs>
          <w:tab w:val="left" w:pos="4532"/>
        </w:tabs>
        <w:spacing w:before="49"/>
        <w:rPr>
          <w:rFonts w:ascii="Courier New"/>
        </w:rPr>
      </w:pPr>
      <w:r>
        <w:rPr>
          <w:rFonts w:ascii="Courier New"/>
        </w:rPr>
        <w:t>days_since_bad</w:t>
      </w:r>
      <w:r>
        <w:rPr>
          <w:rFonts w:ascii="Courier New"/>
        </w:rPr>
        <w:tab/>
        <w:t>.</w:t>
      </w:r>
    </w:p>
    <w:p w14:paraId="7086CF30" w14:textId="77777777" w:rsidR="002D0894" w:rsidRDefault="00D86488">
      <w:pPr>
        <w:pStyle w:val="BodyText"/>
        <w:tabs>
          <w:tab w:val="left" w:pos="4532"/>
        </w:tabs>
        <w:spacing w:before="49"/>
        <w:rPr>
          <w:rFonts w:ascii="Courier New"/>
        </w:rPr>
      </w:pPr>
      <w:r>
        <w:rPr>
          <w:rFonts w:ascii="Courier New"/>
        </w:rPr>
        <w:t>urban_percentage</w:t>
      </w:r>
      <w:r>
        <w:rPr>
          <w:rFonts w:ascii="Courier New"/>
        </w:rPr>
        <w:tab/>
        <w:t>.</w:t>
      </w:r>
    </w:p>
    <w:p w14:paraId="7EC75B7F" w14:textId="77777777" w:rsidR="002D0894" w:rsidRDefault="00D86488">
      <w:pPr>
        <w:pStyle w:val="BodyText"/>
        <w:tabs>
          <w:tab w:val="left" w:pos="4532"/>
        </w:tabs>
        <w:spacing w:before="51" w:line="295" w:lineRule="auto"/>
        <w:ind w:right="4658"/>
        <w:rPr>
          <w:rFonts w:ascii="Courier New"/>
        </w:rPr>
      </w:pPr>
      <w:r>
        <w:rPr>
          <w:rFonts w:ascii="Courier New"/>
        </w:rPr>
        <w:t>average_intervention_stringency_index</w:t>
      </w:r>
      <w:r>
        <w:rPr>
          <w:rFonts w:ascii="Courier New"/>
          <w:spacing w:val="73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population_density</w:t>
      </w:r>
      <w:r>
        <w:rPr>
          <w:rFonts w:ascii="Courier New"/>
        </w:rPr>
        <w:tab/>
      </w:r>
      <w:r>
        <w:rPr>
          <w:rFonts w:ascii="Courier New"/>
          <w:spacing w:val="-3"/>
        </w:rPr>
        <w:t>.</w:t>
      </w:r>
    </w:p>
    <w:p w14:paraId="410E091A" w14:textId="77777777" w:rsidR="002D0894" w:rsidRDefault="00D86488">
      <w:pPr>
        <w:pStyle w:val="BodyText"/>
        <w:tabs>
          <w:tab w:val="left" w:pos="4532"/>
        </w:tabs>
        <w:spacing w:line="214" w:lineRule="exact"/>
        <w:rPr>
          <w:rFonts w:ascii="Courier New"/>
        </w:rPr>
      </w:pPr>
      <w:r>
        <w:rPr>
          <w:rFonts w:ascii="Courier New"/>
        </w:rPr>
        <w:t>males_per_100_females</w:t>
      </w:r>
      <w:r>
        <w:rPr>
          <w:rFonts w:ascii="Courier New"/>
        </w:rPr>
        <w:tab/>
        <w:t>.</w:t>
      </w:r>
    </w:p>
    <w:p w14:paraId="52800EEC" w14:textId="77777777" w:rsidR="002D0894" w:rsidRDefault="00D86488">
      <w:pPr>
        <w:pStyle w:val="BodyText"/>
        <w:tabs>
          <w:tab w:val="left" w:pos="4532"/>
        </w:tabs>
        <w:spacing w:before="49"/>
        <w:rPr>
          <w:rFonts w:ascii="Courier New"/>
        </w:rPr>
      </w:pPr>
      <w:r>
        <w:rPr>
          <w:rFonts w:ascii="Courier New"/>
        </w:rPr>
        <w:t>gender_factor</w:t>
      </w:r>
      <w:r>
        <w:rPr>
          <w:rFonts w:ascii="Courier New"/>
        </w:rPr>
        <w:tab/>
        <w:t>.</w:t>
      </w:r>
    </w:p>
    <w:p w14:paraId="15C963D4" w14:textId="77777777" w:rsidR="002D0894" w:rsidRDefault="00D86488">
      <w:pPr>
        <w:pStyle w:val="BodyText"/>
        <w:tabs>
          <w:tab w:val="left" w:pos="4532"/>
        </w:tabs>
        <w:spacing w:before="51"/>
        <w:rPr>
          <w:rFonts w:ascii="Courier New"/>
        </w:rPr>
      </w:pPr>
      <w:r>
        <w:rPr>
          <w:rFonts w:ascii="Courier New"/>
        </w:rPr>
        <w:t>life_expectancy</w:t>
      </w:r>
      <w:r>
        <w:rPr>
          <w:rFonts w:ascii="Courier New"/>
        </w:rPr>
        <w:tab/>
        <w:t>.</w:t>
      </w:r>
    </w:p>
    <w:p w14:paraId="6A078BAA" w14:textId="77777777" w:rsidR="002D0894" w:rsidRDefault="00D86488">
      <w:pPr>
        <w:pStyle w:val="BodyText"/>
        <w:tabs>
          <w:tab w:val="left" w:pos="4532"/>
        </w:tabs>
        <w:spacing w:before="49"/>
        <w:rPr>
          <w:rFonts w:ascii="Courier New"/>
        </w:rPr>
      </w:pPr>
      <w:r>
        <w:rPr>
          <w:rFonts w:ascii="Courier New"/>
        </w:rPr>
        <w:t>diabetes_prevalence</w:t>
      </w:r>
      <w:r>
        <w:rPr>
          <w:rFonts w:ascii="Courier New"/>
        </w:rPr>
        <w:tab/>
        <w:t>.</w:t>
      </w:r>
    </w:p>
    <w:p w14:paraId="3E85D5D2" w14:textId="77777777" w:rsidR="002D0894" w:rsidRDefault="00D86488">
      <w:pPr>
        <w:pStyle w:val="BodyText"/>
        <w:tabs>
          <w:tab w:val="left" w:pos="4532"/>
        </w:tabs>
        <w:spacing w:before="48"/>
        <w:rPr>
          <w:rFonts w:ascii="Courier New"/>
        </w:rPr>
      </w:pPr>
      <w:r>
        <w:rPr>
          <w:rFonts w:ascii="Courier New"/>
        </w:rPr>
        <w:t>obesity_prevalence</w:t>
      </w:r>
      <w:r>
        <w:rPr>
          <w:rFonts w:ascii="Courier New"/>
        </w:rPr>
        <w:tab/>
        <w:t>.</w:t>
      </w:r>
    </w:p>
    <w:p w14:paraId="2F68A3B2" w14:textId="77777777" w:rsidR="002D0894" w:rsidRDefault="00D86488">
      <w:pPr>
        <w:pStyle w:val="BodyText"/>
        <w:tabs>
          <w:tab w:val="left" w:pos="4532"/>
        </w:tabs>
        <w:spacing w:before="49"/>
        <w:rPr>
          <w:rFonts w:ascii="Courier New"/>
        </w:rPr>
      </w:pPr>
      <w:r>
        <w:rPr>
          <w:rFonts w:ascii="Courier New"/>
        </w:rPr>
        <w:t>hypertension_prevalence</w:t>
      </w:r>
      <w:r>
        <w:rPr>
          <w:rFonts w:ascii="Courier New"/>
        </w:rPr>
        <w:tab/>
        <w:t>.</w:t>
      </w:r>
    </w:p>
    <w:p w14:paraId="5C5CA54D" w14:textId="77777777" w:rsidR="002D0894" w:rsidRDefault="00D86488">
      <w:pPr>
        <w:pStyle w:val="BodyText"/>
        <w:tabs>
          <w:tab w:val="left" w:pos="4532"/>
        </w:tabs>
        <w:spacing w:before="51"/>
        <w:rPr>
          <w:rFonts w:ascii="Courier New"/>
        </w:rPr>
      </w:pPr>
      <w:r>
        <w:rPr>
          <w:rFonts w:ascii="Courier New"/>
        </w:rPr>
        <w:t>age_factor</w:t>
      </w:r>
      <w:r>
        <w:rPr>
          <w:rFonts w:ascii="Courier New"/>
        </w:rPr>
        <w:tab/>
        <w:t>.</w:t>
      </w:r>
    </w:p>
    <w:p w14:paraId="693E594E" w14:textId="77777777" w:rsidR="002D0894" w:rsidRDefault="00D86488">
      <w:pPr>
        <w:pStyle w:val="BodyText"/>
        <w:tabs>
          <w:tab w:val="left" w:pos="4532"/>
        </w:tabs>
        <w:spacing w:before="49"/>
        <w:rPr>
          <w:rFonts w:ascii="Courier New"/>
        </w:rPr>
      </w:pPr>
      <w:r>
        <w:rPr>
          <w:rFonts w:ascii="Courier New"/>
        </w:rPr>
        <w:t>log_gdp_per_capita</w:t>
      </w:r>
      <w:r>
        <w:rPr>
          <w:rFonts w:ascii="Times New Roman"/>
        </w:rPr>
        <w:tab/>
      </w:r>
      <w:r>
        <w:rPr>
          <w:rFonts w:ascii="Courier New"/>
        </w:rPr>
        <w:t>0.08602923</w:t>
      </w:r>
    </w:p>
    <w:p w14:paraId="17F4F97A" w14:textId="77777777" w:rsidR="002D0894" w:rsidRDefault="00D86488">
      <w:pPr>
        <w:pStyle w:val="BodyText"/>
        <w:tabs>
          <w:tab w:val="left" w:pos="4416"/>
        </w:tabs>
        <w:spacing w:before="49"/>
        <w:rPr>
          <w:rFonts w:ascii="Courier New"/>
        </w:rPr>
      </w:pPr>
      <w:r>
        <w:rPr>
          <w:rFonts w:ascii="Courier New"/>
        </w:rPr>
        <w:t>widespread_hcq</w:t>
      </w:r>
      <w:r>
        <w:rPr>
          <w:rFonts w:ascii="Courier New"/>
        </w:rPr>
        <w:tab/>
        <w:t>-1.2947786</w:t>
      </w:r>
      <w:r>
        <w:rPr>
          <w:rFonts w:ascii="Courier New"/>
        </w:rPr>
        <w:t>4</w:t>
      </w:r>
    </w:p>
    <w:p w14:paraId="2C1385A1" w14:textId="77777777" w:rsidR="002D0894" w:rsidRDefault="002D0894">
      <w:pPr>
        <w:pStyle w:val="BodyText"/>
        <w:spacing w:before="10"/>
        <w:ind w:left="0"/>
        <w:rPr>
          <w:rFonts w:ascii="Courier New"/>
          <w:sz w:val="20"/>
        </w:rPr>
      </w:pPr>
    </w:p>
    <w:p w14:paraId="03FA2FD5" w14:textId="77777777" w:rsidR="002D0894" w:rsidRDefault="00D86488">
      <w:pPr>
        <w:pStyle w:val="BodyText"/>
        <w:spacing w:before="1" w:line="290" w:lineRule="auto"/>
        <w:ind w:right="99"/>
      </w:pPr>
      <w:r>
        <w:t>The</w:t>
      </w:r>
      <w:r>
        <w:rPr>
          <w:spacing w:val="-5"/>
        </w:rPr>
        <w:t xml:space="preserve"> </w:t>
      </w:r>
      <w:r>
        <w:t>lasso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job,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GDP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capita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“widespread”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HCQ</w:t>
      </w:r>
      <w:r>
        <w:rPr>
          <w:spacing w:val="-50"/>
        </w:rPr>
        <w:t xml:space="preserve"> </w:t>
      </w:r>
      <w:r>
        <w:t>come out as different from zero. Now we can use the bootstrap to do this whole procedure 999 times and</w:t>
      </w:r>
      <w:r>
        <w:rPr>
          <w:spacing w:val="1"/>
        </w:rPr>
        <w:t xml:space="preserve"> </w:t>
      </w:r>
      <w:r>
        <w:t>see the</w:t>
      </w:r>
      <w:r>
        <w:rPr>
          <w:spacing w:val="-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 results</w:t>
      </w:r>
    </w:p>
    <w:p w14:paraId="3009B6A7" w14:textId="77777777" w:rsidR="002D0894" w:rsidRDefault="002D0894">
      <w:pPr>
        <w:pStyle w:val="BodyText"/>
        <w:spacing w:before="7"/>
        <w:ind w:left="0"/>
        <w:rPr>
          <w:sz w:val="16"/>
        </w:rPr>
      </w:pPr>
    </w:p>
    <w:p w14:paraId="7FB0E7F3" w14:textId="77777777" w:rsidR="002D0894" w:rsidRDefault="00D86488">
      <w:pPr>
        <w:pStyle w:val="BodyText"/>
        <w:ind w:left="648"/>
        <w:rPr>
          <w:rFonts w:ascii="Courier New"/>
        </w:rPr>
      </w:pPr>
      <w:r>
        <w:rPr>
          <w:rFonts w:ascii="Courier New"/>
        </w:rPr>
        <w:t>booted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boot(d,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boot_glmnet,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999)</w:t>
      </w:r>
    </w:p>
    <w:p w14:paraId="40BF59D3" w14:textId="77777777" w:rsidR="002D0894" w:rsidRDefault="002D0894">
      <w:pPr>
        <w:pStyle w:val="BodyText"/>
        <w:spacing w:before="7"/>
        <w:ind w:left="0"/>
        <w:rPr>
          <w:rFonts w:ascii="Courier New"/>
          <w:sz w:val="27"/>
        </w:rPr>
      </w:pPr>
    </w:p>
    <w:p w14:paraId="07E5D9EF" w14:textId="77777777" w:rsidR="002D0894" w:rsidRDefault="00D86488">
      <w:pPr>
        <w:pStyle w:val="BodyText"/>
        <w:spacing w:line="295" w:lineRule="auto"/>
        <w:ind w:left="648" w:right="775" w:firstLine="453"/>
        <w:rPr>
          <w:rFonts w:ascii="Courier New"/>
        </w:rPr>
      </w:pPr>
      <w:r>
        <w:rPr>
          <w:rFonts w:ascii="Courier New"/>
        </w:rPr>
        <w:t>(booted$t[,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14]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95%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HCQ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coefficient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zero</w:t>
      </w:r>
    </w:p>
    <w:p w14:paraId="17E656FB" w14:textId="77777777" w:rsidR="002D0894" w:rsidRDefault="00D86488">
      <w:pPr>
        <w:pStyle w:val="BodyText"/>
        <w:spacing w:before="1" w:line="295" w:lineRule="auto"/>
        <w:ind w:left="648" w:right="775" w:firstLine="453"/>
        <w:rPr>
          <w:rFonts w:ascii="Courier New"/>
        </w:rPr>
      </w:pPr>
      <w:r>
        <w:rPr>
          <w:rFonts w:ascii="Courier New"/>
        </w:rPr>
        <w:t>(booted$t[,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13]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63%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GDP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coefficient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zero</w:t>
      </w:r>
    </w:p>
    <w:p w14:paraId="7AA394A6" w14:textId="77777777" w:rsidR="002D0894" w:rsidRDefault="00D86488">
      <w:pPr>
        <w:pStyle w:val="BodyText"/>
        <w:spacing w:line="295" w:lineRule="auto"/>
        <w:ind w:left="648" w:right="321" w:firstLine="453"/>
        <w:rPr>
          <w:rFonts w:ascii="Courier New"/>
        </w:rPr>
      </w:pPr>
      <w:r>
        <w:rPr>
          <w:rFonts w:ascii="Courier New"/>
        </w:rPr>
        <w:t>(booted$t[,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24%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coefficient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less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zero</w:t>
      </w:r>
    </w:p>
    <w:p w14:paraId="708AB0B8" w14:textId="77777777" w:rsidR="002D0894" w:rsidRDefault="002D0894">
      <w:pPr>
        <w:pStyle w:val="BodyText"/>
        <w:spacing w:before="3"/>
        <w:ind w:left="0"/>
        <w:rPr>
          <w:rFonts w:ascii="Courier New"/>
          <w:sz w:val="23"/>
        </w:rPr>
      </w:pPr>
    </w:p>
    <w:p w14:paraId="13AA6BF9" w14:textId="77777777" w:rsidR="002D0894" w:rsidRDefault="00D86488">
      <w:pPr>
        <w:pStyle w:val="BodyText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Confidence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relative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risk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HCQ</w:t>
      </w:r>
    </w:p>
    <w:p w14:paraId="0BFCDCF1" w14:textId="77777777" w:rsidR="002D0894" w:rsidRDefault="00D86488">
      <w:pPr>
        <w:pStyle w:val="BodyText"/>
        <w:spacing w:before="48"/>
        <w:ind w:left="648"/>
        <w:rPr>
          <w:rFonts w:ascii="Courier New"/>
        </w:rPr>
      </w:pPr>
      <w:r>
        <w:rPr>
          <w:color w:val="1154CC"/>
        </w:rPr>
        <w:t>boot.ci</w:t>
      </w:r>
      <w:r>
        <w:rPr>
          <w:rFonts w:ascii="Courier New"/>
        </w:rPr>
        <w:t>(booted,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"perc",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index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14)</w:t>
      </w:r>
    </w:p>
    <w:p w14:paraId="7EB4C6D7" w14:textId="77777777" w:rsidR="002D0894" w:rsidRDefault="00D86488">
      <w:pPr>
        <w:pStyle w:val="BodyText"/>
        <w:spacing w:before="46"/>
        <w:ind w:left="648"/>
        <w:rPr>
          <w:rFonts w:ascii="Courier New"/>
        </w:rPr>
      </w:pPr>
      <w:r>
        <w:rPr>
          <w:rFonts w:ascii="Courier New"/>
        </w:rPr>
        <w:t>exp(</w:t>
      </w:r>
      <w:r>
        <w:rPr>
          <w:color w:val="1154CC"/>
        </w:rPr>
        <w:t>boot.ci</w:t>
      </w:r>
      <w:r>
        <w:rPr>
          <w:rFonts w:ascii="Courier New"/>
        </w:rPr>
        <w:t>(booted,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"perc",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index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14)$percent[4:5])</w:t>
      </w:r>
    </w:p>
    <w:p w14:paraId="783D1645" w14:textId="77777777" w:rsidR="002D0894" w:rsidRDefault="002D0894">
      <w:pPr>
        <w:pStyle w:val="BodyText"/>
        <w:spacing w:before="10"/>
        <w:ind w:left="0"/>
        <w:rPr>
          <w:rFonts w:ascii="Courier New"/>
          <w:sz w:val="20"/>
        </w:rPr>
      </w:pPr>
    </w:p>
    <w:p w14:paraId="5A8C521F" w14:textId="77777777" w:rsidR="002D0894" w:rsidRDefault="00D86488">
      <w:pPr>
        <w:pStyle w:val="BodyText"/>
        <w:spacing w:before="1" w:line="290" w:lineRule="auto"/>
        <w:ind w:right="119"/>
      </w:pPr>
      <w:r>
        <w:t>That</w:t>
      </w:r>
      <w:r>
        <w:rPr>
          <w:spacing w:val="-6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result,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95%</w:t>
      </w:r>
      <w:r>
        <w:rPr>
          <w:spacing w:val="-6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interval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widespread</w:t>
      </w:r>
      <w:r>
        <w:rPr>
          <w:spacing w:val="-5"/>
        </w:rPr>
        <w:t xml:space="preserve"> </w:t>
      </w:r>
      <w:r>
        <w:t>HCQ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0.08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1.00</w:t>
      </w:r>
      <w:r>
        <w:rPr>
          <w:spacing w:val="1"/>
        </w:rPr>
        <w:t xml:space="preserve"> </w:t>
      </w:r>
      <w:r>
        <w:t>(where 1.00 means no effect). This is pretty intuitive to me – the 19 data points show a strong pattern which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HCQ</w:t>
      </w:r>
      <w:r>
        <w:rPr>
          <w:spacing w:val="-6"/>
        </w:rPr>
        <w:t xml:space="preserve"> </w:t>
      </w:r>
      <w:r>
        <w:t>effect.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observations!</w:t>
      </w:r>
      <w:r>
        <w:rPr>
          <w:spacing w:val="-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surprising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also</w:t>
      </w:r>
      <w:r>
        <w:rPr>
          <w:rFonts w:ascii="Arial" w:hAnsi="Arial"/>
          <w:i/>
          <w:spacing w:val="-50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at all.</w:t>
      </w:r>
    </w:p>
    <w:p w14:paraId="54374F3E" w14:textId="77777777" w:rsidR="002D0894" w:rsidRDefault="002D0894">
      <w:pPr>
        <w:pStyle w:val="BodyText"/>
        <w:spacing w:before="6"/>
        <w:ind w:left="0"/>
        <w:rPr>
          <w:sz w:val="16"/>
        </w:rPr>
      </w:pPr>
    </w:p>
    <w:p w14:paraId="68E7F183" w14:textId="77777777" w:rsidR="002D0894" w:rsidRDefault="00D86488">
      <w:pPr>
        <w:pStyle w:val="BodyText"/>
        <w:spacing w:line="290" w:lineRule="auto"/>
        <w:ind w:right="2118"/>
        <w:rPr>
          <w:rFonts w:ascii="Courier New"/>
        </w:rPr>
      </w:pPr>
      <w:r>
        <w:rPr>
          <w:rFonts w:ascii="Courier New"/>
        </w:rPr>
        <w:t>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exp(</w:t>
      </w:r>
      <w:r>
        <w:rPr>
          <w:color w:val="1154CC"/>
        </w:rPr>
        <w:t>boot.ci</w:t>
      </w:r>
      <w:r>
        <w:rPr>
          <w:rFonts w:ascii="Courier New"/>
        </w:rPr>
        <w:t>(booted,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"perc",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index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14)$percent[4:5])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0.07633073 1.00000000</w:t>
      </w:r>
    </w:p>
    <w:p w14:paraId="25290F53" w14:textId="77777777" w:rsidR="002D0894" w:rsidRDefault="002D0894">
      <w:pPr>
        <w:spacing w:line="290" w:lineRule="auto"/>
        <w:rPr>
          <w:rFonts w:ascii="Courier New"/>
        </w:rPr>
        <w:sectPr w:rsidR="002D0894">
          <w:pgSz w:w="11910" w:h="16840"/>
          <w:pgMar w:top="940" w:right="1300" w:bottom="280" w:left="1300" w:header="720" w:footer="720" w:gutter="0"/>
          <w:cols w:space="720"/>
        </w:sectPr>
      </w:pPr>
    </w:p>
    <w:p w14:paraId="333DA9BC" w14:textId="77777777" w:rsidR="002D0894" w:rsidRDefault="00D86488">
      <w:pPr>
        <w:pStyle w:val="Heading2"/>
        <w:spacing w:before="70"/>
      </w:pPr>
      <w:r>
        <w:lastRenderedPageBreak/>
        <w:t>With</w:t>
      </w:r>
      <w:r>
        <w:rPr>
          <w:spacing w:val="1"/>
        </w:rPr>
        <w:t xml:space="preserve"> </w:t>
      </w:r>
      <w:r>
        <w:t>177 countries</w:t>
      </w:r>
    </w:p>
    <w:p w14:paraId="5FA56F2E" w14:textId="77777777" w:rsidR="002D0894" w:rsidRDefault="002D0894">
      <w:pPr>
        <w:pStyle w:val="BodyText"/>
        <w:ind w:left="0"/>
        <w:rPr>
          <w:rFonts w:ascii="Arial"/>
          <w:b/>
          <w:sz w:val="22"/>
        </w:rPr>
      </w:pPr>
    </w:p>
    <w:p w14:paraId="68A72867" w14:textId="77777777" w:rsidR="002D0894" w:rsidRDefault="00D86488">
      <w:pPr>
        <w:pStyle w:val="BodyText"/>
        <w:spacing w:line="290" w:lineRule="auto"/>
        <w:ind w:right="119"/>
      </w:pP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33</w:t>
      </w:r>
      <w:r>
        <w:rPr>
          <w:spacing w:val="-50"/>
        </w:rPr>
        <w:t xml:space="preserve"> </w:t>
      </w:r>
      <w:r>
        <w:t>observations (putting the “mixed” HCQ usage countries back in) and 177 (putting all countries in, and</w:t>
      </w:r>
      <w:r>
        <w:rPr>
          <w:spacing w:val="1"/>
        </w:rPr>
        <w:t xml:space="preserve"> </w:t>
      </w:r>
      <w:r>
        <w:t>labelling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entrants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“unknown”</w:t>
      </w:r>
      <w:r>
        <w:rPr>
          <w:spacing w:val="-5"/>
        </w:rPr>
        <w:t xml:space="preserve"> </w:t>
      </w:r>
      <w:r>
        <w:t>HCQ</w:t>
      </w:r>
      <w:r>
        <w:rPr>
          <w:spacing w:val="-5"/>
        </w:rPr>
        <w:t xml:space="preserve"> </w:t>
      </w:r>
      <w:r>
        <w:t>usage).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data:</w:t>
      </w:r>
    </w:p>
    <w:p w14:paraId="6FC5D873" w14:textId="77777777" w:rsidR="002D0894" w:rsidRDefault="002D0894">
      <w:pPr>
        <w:pStyle w:val="BodyText"/>
        <w:spacing w:before="4"/>
        <w:ind w:left="0"/>
        <w:rPr>
          <w:sz w:val="16"/>
        </w:rPr>
      </w:pPr>
    </w:p>
    <w:p w14:paraId="140D963C" w14:textId="77777777" w:rsidR="002D0894" w:rsidRDefault="00D86488">
      <w:pPr>
        <w:pStyle w:val="BodyText"/>
        <w:spacing w:line="290" w:lineRule="auto"/>
        <w:ind w:right="99"/>
      </w:pPr>
      <w:r>
        <w:t>With this much larger set of data, there is more scope for other variables such as ‘days since bad’ to count.</w:t>
      </w:r>
      <w:r>
        <w:rPr>
          <w:spacing w:val="1"/>
        </w:rPr>
        <w:t xml:space="preserve"> </w:t>
      </w:r>
      <w:r>
        <w:t>In general, the longer the outbreak has been, the higher the case fatality rate. This is clearly an artefact of</w:t>
      </w:r>
      <w:r>
        <w:rPr>
          <w:spacing w:val="1"/>
        </w:rPr>
        <w:t xml:space="preserve"> </w:t>
      </w:r>
      <w:r>
        <w:t>just where many countries are in t</w:t>
      </w:r>
      <w:r>
        <w:t>he pandemic cycle, but is worth controlling for. Importantly, with the full</w:t>
      </w:r>
      <w:r>
        <w:rPr>
          <w:spacing w:val="1"/>
        </w:rPr>
        <w:t xml:space="preserve"> </w:t>
      </w:r>
      <w:r>
        <w:t>dataset, we see the GDP per capita coefficient 40% of the time is negative – meaning that richer countries</w:t>
      </w:r>
      <w:r>
        <w:rPr>
          <w:spacing w:val="1"/>
        </w:rPr>
        <w:t xml:space="preserve"> </w:t>
      </w:r>
      <w:r>
        <w:t xml:space="preserve">have lower case fatality rates than poorer. This is more what I expected </w:t>
      </w:r>
      <w:r>
        <w:t>than was visible with the 19</w:t>
      </w:r>
      <w:r>
        <w:rPr>
          <w:spacing w:val="1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(where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positively</w:t>
      </w:r>
      <w:r>
        <w:rPr>
          <w:spacing w:val="-7"/>
        </w:rPr>
        <w:t xml:space="preserve"> </w:t>
      </w:r>
      <w:r>
        <w:t>related),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reinforces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sample.</w:t>
      </w:r>
    </w:p>
    <w:p w14:paraId="68494958" w14:textId="77777777" w:rsidR="002D0894" w:rsidRDefault="002D0894">
      <w:pPr>
        <w:pStyle w:val="BodyText"/>
        <w:spacing w:before="9"/>
        <w:ind w:left="0"/>
        <w:rPr>
          <w:sz w:val="16"/>
        </w:rPr>
      </w:pPr>
    </w:p>
    <w:p w14:paraId="5E8FB518" w14:textId="77777777" w:rsidR="002D0894" w:rsidRDefault="00D86488">
      <w:pPr>
        <w:pStyle w:val="BodyText"/>
        <w:ind w:left="648"/>
        <w:rPr>
          <w:rFonts w:ascii="Courier New"/>
        </w:rPr>
      </w:pPr>
      <w:r>
        <w:rPr>
          <w:rFonts w:ascii="Courier New"/>
        </w:rPr>
        <w:t>#--------------bootstrap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lasso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176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observations------------</w:t>
      </w:r>
    </w:p>
    <w:p w14:paraId="4A234AC9" w14:textId="77777777" w:rsidR="002D0894" w:rsidRDefault="00D86488">
      <w:pPr>
        <w:pStyle w:val="BodyText"/>
        <w:spacing w:before="51" w:line="295" w:lineRule="auto"/>
        <w:ind w:left="648" w:right="325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deaths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*case*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response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all_data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6F8DE88" w14:textId="77777777" w:rsidR="002D0894" w:rsidRDefault="00D86488">
      <w:pPr>
        <w:pStyle w:val="BodyText"/>
        <w:spacing w:line="295" w:lineRule="auto"/>
        <w:ind w:left="648" w:right="775" w:firstLine="225"/>
        <w:rPr>
          <w:rFonts w:ascii="Courier New"/>
        </w:rPr>
      </w:pPr>
      <w:r>
        <w:rPr>
          <w:rFonts w:ascii="Courier New"/>
        </w:rPr>
        <w:t>filter(hcq_usage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c("Widespread",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"Mixed",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"Limited",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"Unknown")) %&gt;%</w:t>
      </w:r>
    </w:p>
    <w:p w14:paraId="547DD541" w14:textId="77777777" w:rsidR="002D0894" w:rsidRDefault="00D86488">
      <w:pPr>
        <w:pStyle w:val="BodyText"/>
        <w:spacing w:line="290" w:lineRule="auto"/>
        <w:ind w:left="874" w:right="783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154CC"/>
        </w:rPr>
        <w:t>is.na</w:t>
      </w:r>
      <w:r>
        <w:rPr>
          <w:rFonts w:ascii="Courier New"/>
        </w:rPr>
        <w:t>(gdp_per_capita) &amp; deaths_per_c &gt; 0)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mutate(widespread_hcq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as.numeric(hc</w:t>
      </w:r>
      <w:r>
        <w:rPr>
          <w:rFonts w:ascii="Courier New"/>
        </w:rPr>
        <w:t>q_usage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"Widespread"),</w:t>
      </w:r>
    </w:p>
    <w:p w14:paraId="7A6B143F" w14:textId="77777777" w:rsidR="002D0894" w:rsidRDefault="00D86488">
      <w:pPr>
        <w:pStyle w:val="BodyText"/>
        <w:spacing w:before="5" w:line="295" w:lineRule="auto"/>
        <w:ind w:left="1668" w:right="1390"/>
        <w:rPr>
          <w:rFonts w:ascii="Courier New"/>
        </w:rPr>
      </w:pPr>
      <w:r>
        <w:rPr>
          <w:rFonts w:ascii="Courier New"/>
        </w:rPr>
        <w:t>mixed_hcq = as.numeric(hcq_usage == "Mixed"),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unknown_hcq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as.numeric(hcq_usage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"Unknown"),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log_deaths_per_c = log(deaths_per_c),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log_gdp_per_capita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log(gdp_per_capita))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78F4BBD4" w14:textId="77777777" w:rsidR="002D0894" w:rsidRDefault="00D86488">
      <w:pPr>
        <w:pStyle w:val="BodyText"/>
        <w:spacing w:line="295" w:lineRule="auto"/>
        <w:ind w:left="1668" w:right="3672" w:hanging="795"/>
        <w:rPr>
          <w:rFonts w:ascii="Courier New"/>
        </w:rPr>
      </w:pPr>
      <w:r>
        <w:rPr>
          <w:rFonts w:ascii="Courier New"/>
        </w:rPr>
        <w:t>select(response_column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log_deaths_per_c,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weight_column = total_cases,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days_since_bad,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log_gdp_per_capita,</w:t>
      </w:r>
    </w:p>
    <w:p w14:paraId="5FD6B976" w14:textId="77777777" w:rsidR="002D0894" w:rsidRDefault="00D86488">
      <w:pPr>
        <w:pStyle w:val="BodyText"/>
        <w:spacing w:line="295" w:lineRule="auto"/>
        <w:ind w:left="1668" w:right="5926"/>
        <w:rPr>
          <w:rFonts w:ascii="Courier New"/>
        </w:rPr>
      </w:pPr>
      <w:r>
        <w:rPr>
          <w:rFonts w:ascii="Courier New"/>
        </w:rPr>
        <w:t>unknown_hcq,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mixed_hcq,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widespread_hcq)</w:t>
      </w:r>
    </w:p>
    <w:p w14:paraId="4B95D10A" w14:textId="77777777" w:rsidR="002D0894" w:rsidRDefault="00D86488">
      <w:pPr>
        <w:pStyle w:val="BodyText"/>
        <w:spacing w:line="528" w:lineRule="exact"/>
        <w:ind w:left="648" w:right="4006"/>
        <w:rPr>
          <w:rFonts w:ascii="Courier New"/>
        </w:rPr>
      </w:pPr>
      <w:r>
        <w:rPr>
          <w:rFonts w:ascii="Courier New"/>
        </w:rPr>
        <w:t>boot_glmnet(d3, 1:nrow(d3), FALSE)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booted3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boot(d3,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boot_glmnet,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999)</w:t>
      </w:r>
    </w:p>
    <w:p w14:paraId="4D81390F" w14:textId="77777777" w:rsidR="002D0894" w:rsidRDefault="00D86488">
      <w:pPr>
        <w:pStyle w:val="BodyText"/>
        <w:spacing w:line="297" w:lineRule="auto"/>
        <w:ind w:left="648" w:right="775" w:firstLine="453"/>
        <w:rPr>
          <w:rFonts w:ascii="Courier New"/>
        </w:rPr>
      </w:pPr>
      <w:r>
        <w:rPr>
          <w:rFonts w:ascii="Courier New"/>
        </w:rPr>
        <w:t>(booted3$t[,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6]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48%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'widespread'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HCQ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coefficient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less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zero</w:t>
      </w:r>
    </w:p>
    <w:p w14:paraId="7176D8C7" w14:textId="77777777" w:rsidR="002D0894" w:rsidRDefault="00D86488">
      <w:pPr>
        <w:pStyle w:val="BodyText"/>
        <w:spacing w:line="295" w:lineRule="auto"/>
        <w:ind w:left="648" w:right="119" w:firstLine="453"/>
        <w:rPr>
          <w:rFonts w:ascii="Courier New"/>
        </w:rPr>
      </w:pPr>
      <w:r>
        <w:rPr>
          <w:rFonts w:ascii="Courier New"/>
        </w:rPr>
        <w:t>(booted3$t[,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6]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'widespread'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HCQ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coefficient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greater than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zero</w:t>
      </w:r>
    </w:p>
    <w:p w14:paraId="77672C72" w14:textId="77777777" w:rsidR="002D0894" w:rsidRDefault="00D86488">
      <w:pPr>
        <w:pStyle w:val="BodyText"/>
        <w:spacing w:line="297" w:lineRule="auto"/>
        <w:ind w:left="648" w:right="775" w:firstLine="453"/>
        <w:rPr>
          <w:rFonts w:ascii="Courier New"/>
        </w:rPr>
      </w:pPr>
      <w:r>
        <w:rPr>
          <w:rFonts w:ascii="Courier New"/>
        </w:rPr>
        <w:t>(booted3$t[,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73%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'days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bad'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coefficient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zero</w:t>
      </w:r>
    </w:p>
    <w:p w14:paraId="4C210FD1" w14:textId="77777777" w:rsidR="002D0894" w:rsidRDefault="00D86488">
      <w:pPr>
        <w:pStyle w:val="BodyText"/>
        <w:spacing w:line="295" w:lineRule="auto"/>
        <w:ind w:left="648" w:right="783" w:firstLine="453"/>
        <w:rPr>
          <w:rFonts w:ascii="Courier New"/>
        </w:rPr>
      </w:pPr>
      <w:r>
        <w:rPr>
          <w:rFonts w:ascii="Courier New"/>
        </w:rPr>
        <w:t>(booted3$t[,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40%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GDP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capita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coefficient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zero</w:t>
      </w:r>
    </w:p>
    <w:p w14:paraId="2B68AF40" w14:textId="77777777" w:rsidR="002D0894" w:rsidRDefault="00D86488">
      <w:pPr>
        <w:pStyle w:val="BodyText"/>
        <w:spacing w:line="297" w:lineRule="auto"/>
        <w:ind w:left="648" w:right="321" w:firstLine="453"/>
        <w:rPr>
          <w:rFonts w:ascii="Courier New"/>
        </w:rPr>
      </w:pPr>
      <w:r>
        <w:rPr>
          <w:rFonts w:ascii="Courier New"/>
        </w:rPr>
        <w:t>(booted3$t[,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53%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'unknown''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coefficient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less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zero</w:t>
      </w:r>
    </w:p>
    <w:p w14:paraId="6A17FA6C" w14:textId="77777777" w:rsidR="002D0894" w:rsidRDefault="00D86488">
      <w:pPr>
        <w:pStyle w:val="BodyText"/>
        <w:spacing w:line="295" w:lineRule="auto"/>
        <w:ind w:left="648" w:right="775" w:firstLine="453"/>
        <w:rPr>
          <w:rFonts w:ascii="Courier New"/>
        </w:rPr>
      </w:pPr>
      <w:r>
        <w:rPr>
          <w:rFonts w:ascii="Courier New"/>
        </w:rPr>
        <w:t>(booted3$t[,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5]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38%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'mixed'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HCQ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coefficient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zero</w:t>
      </w:r>
    </w:p>
    <w:p w14:paraId="34EEE8B6" w14:textId="77777777" w:rsidR="002D0894" w:rsidRDefault="00D86488">
      <w:pPr>
        <w:pStyle w:val="BodyText"/>
        <w:spacing w:line="288" w:lineRule="auto"/>
        <w:ind w:left="648" w:right="2088"/>
        <w:rPr>
          <w:rFonts w:ascii="Courier New"/>
        </w:rPr>
      </w:pPr>
      <w:r>
        <w:rPr>
          <w:color w:val="1154CC"/>
        </w:rPr>
        <w:t>boot.ci</w:t>
      </w:r>
      <w:r>
        <w:rPr>
          <w:rFonts w:ascii="Courier New"/>
        </w:rPr>
        <w:t>(booted3, type = "perc", index = 6)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exp(</w:t>
      </w:r>
      <w:r>
        <w:rPr>
          <w:color w:val="1154CC"/>
        </w:rPr>
        <w:t>boot.ci</w:t>
      </w:r>
      <w:r>
        <w:rPr>
          <w:rFonts w:ascii="Courier New"/>
        </w:rPr>
        <w:t>(booted3,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"perc",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index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6)$percent[4:5])</w:t>
      </w:r>
    </w:p>
    <w:p w14:paraId="4C626209" w14:textId="77777777" w:rsidR="002D0894" w:rsidRDefault="00D86488">
      <w:pPr>
        <w:pStyle w:val="BodyText"/>
        <w:spacing w:before="180" w:line="290" w:lineRule="auto"/>
        <w:ind w:right="99"/>
      </w:pPr>
      <w:r>
        <w:t>That bottom confidence interval for the risk ratio of widespread HCQ usage is now (0.25, 1.00). I think that’s</w:t>
      </w:r>
      <w:r>
        <w:rPr>
          <w:spacing w:val="-50"/>
        </w:rPr>
        <w:t xml:space="preserve"> </w:t>
      </w:r>
      <w:r>
        <w:t>the best I can do with this dataset, and feel it</w:t>
      </w:r>
      <w:r>
        <w:t xml:space="preserve"> is controlling for everything I can. The big omission is how</w:t>
      </w:r>
      <w:r>
        <w:rPr>
          <w:spacing w:val="1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HCQ</w:t>
      </w:r>
      <w:r>
        <w:rPr>
          <w:spacing w:val="-7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place,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obviously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‘Unknown’</w:t>
      </w:r>
      <w:r>
        <w:rPr>
          <w:spacing w:val="-2"/>
        </w:rPr>
        <w:t xml:space="preserve"> </w:t>
      </w:r>
      <w:r>
        <w:t>HCQ</w:t>
      </w:r>
      <w:r>
        <w:rPr>
          <w:spacing w:val="-5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(ie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weren’t</w:t>
      </w:r>
      <w:r>
        <w:rPr>
          <w:spacing w:val="-3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article).</w:t>
      </w:r>
    </w:p>
    <w:p w14:paraId="7557DDE4" w14:textId="77777777" w:rsidR="002D0894" w:rsidRDefault="002D0894">
      <w:pPr>
        <w:pStyle w:val="BodyText"/>
        <w:spacing w:before="10"/>
        <w:ind w:left="0"/>
        <w:rPr>
          <w:sz w:val="15"/>
        </w:rPr>
      </w:pPr>
    </w:p>
    <w:p w14:paraId="46E85FE0" w14:textId="77777777" w:rsidR="002D0894" w:rsidRDefault="00D86488">
      <w:pPr>
        <w:pStyle w:val="Heading1"/>
        <w:ind w:firstLine="0"/>
      </w:pPr>
      <w:r>
        <w:t>That’s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folks</w:t>
      </w:r>
      <w:r>
        <w:rPr>
          <w:spacing w:val="4"/>
        </w:rPr>
        <w:t xml:space="preserve"> </w:t>
      </w:r>
      <w:r>
        <w:t>(and</w:t>
      </w:r>
      <w:r>
        <w:rPr>
          <w:spacing w:val="6"/>
        </w:rPr>
        <w:t xml:space="preserve"> </w:t>
      </w:r>
      <w:r>
        <w:t>source</w:t>
      </w:r>
      <w:r>
        <w:rPr>
          <w:spacing w:val="7"/>
        </w:rPr>
        <w:t xml:space="preserve"> </w:t>
      </w:r>
      <w:r>
        <w:t>code)</w:t>
      </w:r>
    </w:p>
    <w:p w14:paraId="5BB2EB84" w14:textId="77777777" w:rsidR="002D0894" w:rsidRDefault="00D86488">
      <w:pPr>
        <w:pStyle w:val="BodyText"/>
        <w:spacing w:before="233"/>
      </w:pP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country-level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HCQ</w:t>
      </w:r>
      <w:r>
        <w:rPr>
          <w:spacing w:val="-6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categorisation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faith,</w:t>
      </w:r>
      <w:r>
        <w:rPr>
          <w:spacing w:val="-5"/>
        </w:rPr>
        <w:t xml:space="preserve"> </w:t>
      </w:r>
      <w:r>
        <w:t>are</w:t>
      </w:r>
    </w:p>
    <w:p w14:paraId="7A020A4E" w14:textId="77777777" w:rsidR="002D0894" w:rsidRDefault="002D0894">
      <w:pPr>
        <w:sectPr w:rsidR="002D0894">
          <w:pgSz w:w="11910" w:h="16840"/>
          <w:pgMar w:top="660" w:right="1300" w:bottom="280" w:left="1300" w:header="720" w:footer="720" w:gutter="0"/>
          <w:cols w:space="720"/>
        </w:sectPr>
      </w:pPr>
    </w:p>
    <w:p w14:paraId="3B524CFF" w14:textId="77777777" w:rsidR="002D0894" w:rsidRDefault="00D86488">
      <w:pPr>
        <w:pStyle w:val="BodyText"/>
        <w:spacing w:before="71" w:line="290" w:lineRule="auto"/>
        <w:ind w:right="142"/>
      </w:pPr>
      <w:r>
        <w:lastRenderedPageBreak/>
        <w:t>consistent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HCQ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absolutely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50"/>
        </w:rPr>
        <w:t xml:space="preserve"> </w:t>
      </w:r>
      <w:r>
        <w:t>In around 50% of runs of my best model with bootstrap resamples, the ‘widespread’ use of HCQ does not</w:t>
      </w:r>
      <w:r>
        <w:rPr>
          <w:spacing w:val="1"/>
        </w:rPr>
        <w:t xml:space="preserve"> </w:t>
      </w:r>
      <w:r>
        <w:t>feature 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explanatory power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deaths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case.</w:t>
      </w:r>
    </w:p>
    <w:p w14:paraId="5F609373" w14:textId="77777777" w:rsidR="002D0894" w:rsidRDefault="002D0894">
      <w:pPr>
        <w:pStyle w:val="BodyText"/>
        <w:spacing w:before="4"/>
        <w:ind w:left="0"/>
        <w:rPr>
          <w:sz w:val="16"/>
        </w:rPr>
      </w:pPr>
    </w:p>
    <w:p w14:paraId="17058131" w14:textId="77777777" w:rsidR="002D0894" w:rsidRDefault="00D86488">
      <w:pPr>
        <w:pStyle w:val="BodyText"/>
        <w:spacing w:before="1" w:line="290" w:lineRule="auto"/>
        <w:ind w:right="119"/>
      </w:pPr>
      <w:r>
        <w:t>Basically, I don’t think the findings stand up to scrutiny at even one percent of the emphasis with which they</w:t>
      </w:r>
      <w:r>
        <w:rPr>
          <w:spacing w:val="-5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authors.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country-level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legitimate.</w:t>
      </w:r>
      <w:r>
        <w:rPr>
          <w:spacing w:val="-7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hazards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vanishingly</w:t>
      </w:r>
      <w:r>
        <w:rPr>
          <w:spacing w:val="-2"/>
        </w:rPr>
        <w:t xml:space="preserve"> </w:t>
      </w:r>
      <w:r>
        <w:t>unlikely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causal</w:t>
      </w:r>
      <w:r>
        <w:rPr>
          <w:spacing w:val="-5"/>
        </w:rPr>
        <w:t xml:space="preserve"> </w:t>
      </w:r>
      <w:r>
        <w:t>conclusions.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interesting observational study that suggests 15 countries the authors identified as having ‘widespread’ use</w:t>
      </w:r>
      <w:r>
        <w:rPr>
          <w:spacing w:val="1"/>
        </w:rPr>
        <w:t xml:space="preserve"> </w:t>
      </w:r>
      <w:r>
        <w:t>of HCQ early in Covid-19 onset have lower deaths (whether measur</w:t>
      </w:r>
      <w:r>
        <w:t>ed per case, or per population) than</w:t>
      </w:r>
      <w:r>
        <w:rPr>
          <w:spacing w:val="1"/>
        </w:rPr>
        <w:t xml:space="preserve"> </w:t>
      </w:r>
      <w:r>
        <w:t>have 9 countries the authors regard to have ‘limited’ use. At best this is indicative, and in particular further</w:t>
      </w:r>
      <w:r>
        <w:rPr>
          <w:spacing w:val="1"/>
        </w:rPr>
        <w:t xml:space="preserve"> </w:t>
      </w:r>
      <w:r>
        <w:t>investigation</w:t>
      </w:r>
      <w:r>
        <w:rPr>
          <w:spacing w:val="-6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categorised,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countries.</w:t>
      </w:r>
    </w:p>
    <w:p w14:paraId="4939E32E" w14:textId="77777777" w:rsidR="002D0894" w:rsidRDefault="002D0894">
      <w:pPr>
        <w:pStyle w:val="BodyText"/>
        <w:spacing w:before="7"/>
        <w:ind w:left="0"/>
        <w:rPr>
          <w:sz w:val="16"/>
        </w:rPr>
      </w:pPr>
    </w:p>
    <w:p w14:paraId="4CCD4642" w14:textId="77777777" w:rsidR="002D0894" w:rsidRDefault="00D86488">
      <w:pPr>
        <w:pStyle w:val="BodyText"/>
        <w:spacing w:line="290" w:lineRule="auto"/>
        <w:ind w:right="99"/>
      </w:pPr>
      <w:r>
        <w:t>But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indicative</w:t>
      </w:r>
      <w:r>
        <w:rPr>
          <w:spacing w:val="-3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proper</w:t>
      </w:r>
      <w:r>
        <w:rPr>
          <w:spacing w:val="-50"/>
        </w:rPr>
        <w:t xml:space="preserve"> </w:t>
      </w:r>
      <w:r>
        <w:t>exploration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 genuine randomised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trials.</w:t>
      </w:r>
    </w:p>
    <w:p w14:paraId="7A0D370D" w14:textId="77777777" w:rsidR="002D0894" w:rsidRDefault="002D0894">
      <w:pPr>
        <w:pStyle w:val="BodyText"/>
        <w:spacing w:before="5"/>
        <w:ind w:left="0"/>
        <w:rPr>
          <w:sz w:val="16"/>
        </w:rPr>
      </w:pPr>
    </w:p>
    <w:p w14:paraId="6805EF32" w14:textId="77777777" w:rsidR="002D0894" w:rsidRDefault="00D86488">
      <w:pPr>
        <w:pStyle w:val="BodyText"/>
        <w:spacing w:line="290" w:lineRule="auto"/>
        <w:ind w:right="119"/>
      </w:pPr>
      <w:r>
        <w:t>BTW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boostrapped</w:t>
      </w:r>
      <w:r>
        <w:rPr>
          <w:spacing w:val="-7"/>
        </w:rPr>
        <w:t xml:space="preserve"> </w:t>
      </w:r>
      <w:r>
        <w:t>lasso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weeded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statistically</w:t>
      </w:r>
      <w:r>
        <w:rPr>
          <w:spacing w:val="-50"/>
        </w:rPr>
        <w:t xml:space="preserve"> </w:t>
      </w:r>
      <w:r>
        <w:t>principled fashion some of the recent weak country-level regressions that have done the rounds either on</w:t>
      </w:r>
      <w:r>
        <w:rPr>
          <w:spacing w:val="1"/>
        </w:rPr>
        <w:t xml:space="preserve"> </w:t>
      </w:r>
      <w:r>
        <w:t>Twitter and blogs or published articles – eg that one relating cabbage consumption (or something) to Covid</w:t>
      </w:r>
      <w:r>
        <w:rPr>
          <w:spacing w:val="1"/>
        </w:rPr>
        <w:t xml:space="preserve"> </w:t>
      </w:r>
      <w:r>
        <w:t>rates.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regressions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states and counties.</w:t>
      </w:r>
    </w:p>
    <w:p w14:paraId="46B64C92" w14:textId="77777777" w:rsidR="002D0894" w:rsidRDefault="002D0894">
      <w:pPr>
        <w:pStyle w:val="BodyText"/>
        <w:spacing w:before="7"/>
        <w:ind w:left="0"/>
        <w:rPr>
          <w:sz w:val="16"/>
        </w:rPr>
      </w:pPr>
    </w:p>
    <w:p w14:paraId="5AA45D19" w14:textId="08FAB713" w:rsidR="002D0894" w:rsidRDefault="00D86488">
      <w:pPr>
        <w:pStyle w:val="BodyText"/>
        <w:spacing w:line="290" w:lineRule="auto"/>
        <w:ind w:left="648" w:right="775"/>
      </w:pPr>
      <w:r>
        <w:t>A good modestly severe test for cross-country or cross-state regressions w</w:t>
      </w:r>
      <w:r>
        <w:t>ith small sample</w:t>
      </w:r>
      <w:r>
        <w:rPr>
          <w:spacing w:val="1"/>
        </w:rPr>
        <w:t xml:space="preserve"> </w:t>
      </w:r>
      <w:r>
        <w:t>sizes and large numbers of potential explanatory variables is that the claimed relationship</w:t>
      </w:r>
      <w:r>
        <w:rPr>
          <w:spacing w:val="1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non-zero</w:t>
      </w:r>
      <w:r>
        <w:rPr>
          <w:spacing w:val="-4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bootstrapped</w:t>
      </w:r>
      <w:r>
        <w:rPr>
          <w:spacing w:val="-4"/>
        </w:rPr>
        <w:t xml:space="preserve"> </w:t>
      </w:r>
      <w:r>
        <w:t>lasso</w:t>
      </w:r>
      <w:r>
        <w:rPr>
          <w:spacing w:val="-5"/>
        </w:rPr>
        <w:t xml:space="preserve"> </w:t>
      </w:r>
      <w:r>
        <w:t>regression;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confidence</w:t>
      </w:r>
      <w:r>
        <w:rPr>
          <w:spacing w:val="-50"/>
        </w:rPr>
        <w:t xml:space="preserve"> </w:t>
      </w:r>
      <w:r>
        <w:t>interval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relationship.</w:t>
      </w:r>
    </w:p>
    <w:p w14:paraId="13929EE3" w14:textId="7AE62A3A" w:rsidR="00D86488" w:rsidRDefault="00D86488" w:rsidP="00D86488">
      <w:pPr>
        <w:pStyle w:val="BodyText"/>
        <w:spacing w:line="290" w:lineRule="auto"/>
        <w:ind w:right="775"/>
      </w:pPr>
    </w:p>
    <w:p w14:paraId="6AEEE303" w14:textId="51C337F8" w:rsidR="00D86488" w:rsidRDefault="00D86488" w:rsidP="00D86488">
      <w:pPr>
        <w:pStyle w:val="BodyText"/>
        <w:pBdr>
          <w:bottom w:val="double" w:sz="6" w:space="1" w:color="auto"/>
        </w:pBdr>
        <w:spacing w:line="290" w:lineRule="auto"/>
        <w:ind w:right="775"/>
      </w:pPr>
      <w:r>
        <w:t>Full Code in 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528"/>
      </w:tblGrid>
      <w:tr w:rsidR="00D86488" w:rsidRPr="00D86488" w14:paraId="5E0B980D" w14:textId="77777777" w:rsidTr="00D864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96C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library(tidyverse)</w:t>
            </w:r>
          </w:p>
        </w:tc>
      </w:tr>
      <w:tr w:rsidR="00D86488" w:rsidRPr="00D86488" w14:paraId="1DA537B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0E4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892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library(rvest)</w:t>
            </w:r>
          </w:p>
        </w:tc>
      </w:tr>
      <w:tr w:rsidR="00D86488" w:rsidRPr="00D86488" w14:paraId="26FF520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78CD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361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library(janitor)</w:t>
            </w:r>
          </w:p>
        </w:tc>
      </w:tr>
      <w:tr w:rsidR="00D86488" w:rsidRPr="00D86488" w14:paraId="7A7F179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B5E9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8A49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library(GGally)</w:t>
            </w:r>
          </w:p>
        </w:tc>
      </w:tr>
      <w:tr w:rsidR="00D86488" w:rsidRPr="00D86488" w14:paraId="7B55BD2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A4F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B9B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library(countrycode)</w:t>
            </w:r>
          </w:p>
        </w:tc>
      </w:tr>
      <w:tr w:rsidR="00D86488" w:rsidRPr="00D86488" w14:paraId="1938919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52B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1BC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library(WDI)</w:t>
            </w:r>
          </w:p>
        </w:tc>
      </w:tr>
      <w:tr w:rsidR="00D86488" w:rsidRPr="00D86488" w14:paraId="2958AB3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CC2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075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library(ggrepel)</w:t>
            </w:r>
          </w:p>
        </w:tc>
      </w:tr>
      <w:tr w:rsidR="00D86488" w:rsidRPr="00D86488" w14:paraId="39C4770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3A5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27F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library(scales)</w:t>
            </w:r>
          </w:p>
        </w:tc>
      </w:tr>
      <w:tr w:rsidR="00D86488" w:rsidRPr="00D86488" w14:paraId="036F415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9C1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C45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library(RColorBrewer)</w:t>
            </w:r>
          </w:p>
        </w:tc>
      </w:tr>
      <w:tr w:rsidR="00D86488" w:rsidRPr="00D86488" w14:paraId="1042E22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19C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584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library(glmnet)</w:t>
            </w:r>
          </w:p>
        </w:tc>
      </w:tr>
      <w:tr w:rsidR="00D86488" w:rsidRPr="00D86488" w14:paraId="0D4288C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980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7A3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library(boot)</w:t>
            </w:r>
          </w:p>
        </w:tc>
      </w:tr>
      <w:tr w:rsidR="00D86488" w:rsidRPr="00D86488" w14:paraId="41E5506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BFA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E5F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AEE454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77AC11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201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CD5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#---------------download file of original article and save it------------</w:t>
            </w:r>
          </w:p>
        </w:tc>
      </w:tr>
      <w:tr w:rsidR="00D86488" w:rsidRPr="00D86488" w14:paraId="50CFA57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7F2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ED50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url &lt;- "https://hcqtrial.com/"</w:t>
            </w:r>
          </w:p>
        </w:tc>
      </w:tr>
      <w:tr w:rsidR="00D86488" w:rsidRPr="00D86488" w14:paraId="762DAF3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A9D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797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df &lt;- "hcq-country-study.html"</w:t>
            </w:r>
          </w:p>
        </w:tc>
      </w:tr>
      <w:tr w:rsidR="00D86488" w:rsidRPr="00D86488" w14:paraId="05CC42B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AB2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454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if(!df %in% list.files()){</w:t>
            </w:r>
          </w:p>
        </w:tc>
      </w:tr>
      <w:tr w:rsidR="00D86488" w:rsidRPr="00D86488" w14:paraId="1AE2885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17C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325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download.file(url, df)</w:t>
            </w:r>
          </w:p>
        </w:tc>
      </w:tr>
      <w:tr w:rsidR="00D86488" w:rsidRPr="00D86488" w14:paraId="466041E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B9D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015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86488" w:rsidRPr="00D86488" w14:paraId="5513518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EAB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90B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A9D069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0B37105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C2F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564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CA96FE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0A7BCDC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AE0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3D9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#--------extract tables from the Appendix----------</w:t>
            </w:r>
          </w:p>
        </w:tc>
      </w:tr>
      <w:tr w:rsidR="00D86488" w:rsidRPr="00D86488" w14:paraId="5E01C4A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72E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EEB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hcq_html &lt;- read_html(df)</w:t>
            </w:r>
          </w:p>
        </w:tc>
      </w:tr>
      <w:tr w:rsidR="00D86488" w:rsidRPr="00D86488" w14:paraId="4B18991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32E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3E29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AB98B0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5E7774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BF2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4DC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tabs &lt;- hcq_html %&gt;%</w:t>
            </w:r>
          </w:p>
        </w:tc>
      </w:tr>
      <w:tr w:rsidR="00D86488" w:rsidRPr="00D86488" w14:paraId="5D4C492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AA2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297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html_nodes("table")</w:t>
            </w:r>
          </w:p>
        </w:tc>
      </w:tr>
      <w:tr w:rsidR="00D86488" w:rsidRPr="00D86488" w14:paraId="036CD24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EFA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DAB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AC6A0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DD4840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F28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535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the tables are missing their &lt;tr&gt; table row tags. Borrowed an approach from this SO question:</w:t>
            </w:r>
          </w:p>
        </w:tc>
      </w:tr>
      <w:tr w:rsidR="00D86488" w:rsidRPr="00D86488" w14:paraId="5B00719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BC9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4E8B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https://stackoverflow.com/questions/30989543/r-scraping-an-html-table-with-rvest-when-there-are-missing-tr-tags</w:t>
            </w:r>
          </w:p>
        </w:tc>
      </w:tr>
      <w:tr w:rsidR="00D86488" w:rsidRPr="00D86488" w14:paraId="5DA9475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C2F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692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2CA158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3042DD9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E42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FA4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Read a table missing &lt;tr&gt; tags and convert to a tibble</w:t>
            </w:r>
          </w:p>
        </w:tc>
      </w:tr>
      <w:tr w:rsidR="00D86488" w:rsidRPr="00D86488" w14:paraId="7C85852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D05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1F7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read_bad_table &lt;- function(the_tab, ncol){</w:t>
            </w:r>
          </w:p>
        </w:tc>
      </w:tr>
      <w:tr w:rsidR="00D86488" w:rsidRPr="00D86488" w14:paraId="48E7E3D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105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DE7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86488" w:rsidRPr="00D86488" w14:paraId="4395929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08A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A13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get the individual elements of the table and pour into a matrix</w:t>
            </w:r>
          </w:p>
        </w:tc>
      </w:tr>
      <w:tr w:rsidR="00D86488" w:rsidRPr="00D86488" w14:paraId="5328E8D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E8D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235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 &lt;- the_tab %&gt;%</w:t>
            </w:r>
          </w:p>
        </w:tc>
      </w:tr>
      <w:tr w:rsidR="00D86488" w:rsidRPr="00D86488" w14:paraId="121DCF4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4B9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A9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html_nodes("td") %&gt;%</w:t>
            </w:r>
          </w:p>
        </w:tc>
      </w:tr>
      <w:tr w:rsidR="00D86488" w:rsidRPr="00D86488" w14:paraId="377ECF5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6B4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404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html_text() %&gt;%</w:t>
            </w:r>
          </w:p>
        </w:tc>
      </w:tr>
      <w:tr w:rsidR="00D86488" w:rsidRPr="00D86488" w14:paraId="5EAD6F9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230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A94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matrix(ncol = ncol, byrow = TRUE)</w:t>
            </w:r>
          </w:p>
        </w:tc>
      </w:tr>
      <w:tr w:rsidR="00D86488" w:rsidRPr="00D86488" w14:paraId="2592518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D90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29E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86488" w:rsidRPr="00D86488" w14:paraId="07AF9D0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238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8F9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convert to a data frame and then to a tibble</w:t>
            </w:r>
          </w:p>
        </w:tc>
      </w:tr>
      <w:tr w:rsidR="00D86488" w:rsidRPr="00D86488" w14:paraId="7069704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C59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828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 &lt;- as.data.frame(m[-1, ], stringsAsFactors = FALSE)</w:t>
            </w:r>
          </w:p>
        </w:tc>
      </w:tr>
      <w:tr w:rsidR="00D86488" w:rsidRPr="00D86488" w14:paraId="175F5A3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0C2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B18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names(d) &lt;- make_clean_names(m[1, ])</w:t>
            </w:r>
          </w:p>
        </w:tc>
      </w:tr>
      <w:tr w:rsidR="00D86488" w:rsidRPr="00D86488" w14:paraId="06CB3B7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93D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AC1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 &lt;- as_tibble(d)</w:t>
            </w:r>
          </w:p>
        </w:tc>
      </w:tr>
      <w:tr w:rsidR="00D86488" w:rsidRPr="00D86488" w14:paraId="423741A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AAC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B75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return(d)</w:t>
            </w:r>
          </w:p>
        </w:tc>
      </w:tr>
      <w:tr w:rsidR="00D86488" w:rsidRPr="00D86488" w14:paraId="0ECF3FD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3ED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E83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86488" w:rsidRPr="00D86488" w14:paraId="407DC8A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8A5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77B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0BE52D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79A47D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2C0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947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Make a list of all those tables:</w:t>
            </w:r>
          </w:p>
        </w:tc>
      </w:tr>
      <w:tr w:rsidR="00D86488" w:rsidRPr="00D86488" w14:paraId="54880AA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DBE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E9A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all_tables &lt;- list()</w:t>
            </w:r>
          </w:p>
        </w:tc>
      </w:tr>
      <w:tr w:rsidR="00D86488" w:rsidRPr="00D86488" w14:paraId="26699A9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71F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DFD4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table_cols &lt;- c(11, 7, 6, 4, 3) # how many columsn in each table</w:t>
            </w:r>
          </w:p>
        </w:tc>
      </w:tr>
      <w:tr w:rsidR="00D86488" w:rsidRPr="00D86488" w14:paraId="0FADB11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FDA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CE01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for(i in 1:5){</w:t>
            </w:r>
          </w:p>
        </w:tc>
      </w:tr>
      <w:tr w:rsidR="00D86488" w:rsidRPr="00D86488" w14:paraId="6EAF05C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A36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8D0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all_tables[[i]] &lt;- read_bad_table(tabs[[i + 2]], ncol = table_cols[i])</w:t>
            </w:r>
          </w:p>
        </w:tc>
      </w:tr>
      <w:tr w:rsidR="00D86488" w:rsidRPr="00D86488" w14:paraId="5DF0432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B08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143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86488" w:rsidRPr="00D86488" w14:paraId="150BFAD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A3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98B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C9E03F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5224982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121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16D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Create a single big wide data frame. Start with the first table:</w:t>
            </w:r>
          </w:p>
        </w:tc>
      </w:tr>
      <w:tr w:rsidR="00D86488" w:rsidRPr="00D86488" w14:paraId="4828A71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376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54B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combined &lt;- all_tables[[1]] </w:t>
            </w:r>
          </w:p>
        </w:tc>
      </w:tr>
      <w:tr w:rsidR="00D86488" w:rsidRPr="00D86488" w14:paraId="2883FFE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7A3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88A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86488" w:rsidRPr="00D86488" w14:paraId="58B2A1A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123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A4E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Then add the other 3 tables:</w:t>
            </w:r>
          </w:p>
        </w:tc>
      </w:tr>
      <w:tr w:rsidR="00D86488" w:rsidRPr="00D86488" w14:paraId="7DA6674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9A4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4D0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for(i in 2:4){</w:t>
            </w:r>
          </w:p>
        </w:tc>
      </w:tr>
      <w:tr w:rsidR="00D86488" w:rsidRPr="00D86488" w14:paraId="37E2D36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B39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3C2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combined &lt;- full_join(combined, all_tables[[i]], by = "country")</w:t>
            </w:r>
          </w:p>
        </w:tc>
      </w:tr>
      <w:tr w:rsidR="00D86488" w:rsidRPr="00D86488" w14:paraId="038668C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D0F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81C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86488" w:rsidRPr="00D86488" w14:paraId="69352DF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0CF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063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EC4A68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19498AD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E51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03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Turn a column with mixed formats into numbers</w:t>
            </w:r>
          </w:p>
        </w:tc>
      </w:tr>
      <w:tr w:rsidR="00D86488" w:rsidRPr="00D86488" w14:paraId="371E370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04D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3B40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tweak &lt;- function(x){</w:t>
            </w:r>
          </w:p>
        </w:tc>
      </w:tr>
      <w:tr w:rsidR="00D86488" w:rsidRPr="00D86488" w14:paraId="27BE6B3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C4A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960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gsub("%", "", x, fixed = TRUE)</w:t>
            </w:r>
          </w:p>
        </w:tc>
      </w:tr>
      <w:tr w:rsidR="00D86488" w:rsidRPr="00D86488" w14:paraId="5C3843F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698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35BD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ifelse(x == "N/A", NA, x)</w:t>
            </w:r>
          </w:p>
        </w:tc>
      </w:tr>
      <w:tr w:rsidR="00D86488" w:rsidRPr="00D86488" w14:paraId="3E44C3F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3F4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A43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 &lt;- grepl("[Mm]", x)</w:t>
            </w:r>
          </w:p>
        </w:tc>
      </w:tr>
      <w:tr w:rsidR="00D86488" w:rsidRPr="00D86488" w14:paraId="4FD3881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FF5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AF8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z &lt;- grepl("[Bb]", x)</w:t>
            </w:r>
          </w:p>
        </w:tc>
      </w:tr>
      <w:tr w:rsidR="00D86488" w:rsidRPr="00D86488" w14:paraId="69E8DB9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D7E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B00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gsub("[MmBb]", "", x)</w:t>
            </w:r>
          </w:p>
        </w:tc>
      </w:tr>
      <w:tr w:rsidR="00D86488" w:rsidRPr="00D86488" w14:paraId="5A5A2CA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C7F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64C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as.numeric(x)</w:t>
            </w:r>
          </w:p>
        </w:tc>
      </w:tr>
      <w:tr w:rsidR="00D86488" w:rsidRPr="00D86488" w14:paraId="4521E4B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5D3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749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ifelse(y, x * 1e6, x)</w:t>
            </w:r>
          </w:p>
        </w:tc>
      </w:tr>
      <w:tr w:rsidR="00D86488" w:rsidRPr="00D86488" w14:paraId="5E88875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D1A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4AE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ifelse(z, x * 1e9, x)</w:t>
            </w:r>
          </w:p>
        </w:tc>
      </w:tr>
      <w:tr w:rsidR="00D86488" w:rsidRPr="00D86488" w14:paraId="1D1B07A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EA8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BDB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return(x)</w:t>
            </w:r>
          </w:p>
        </w:tc>
      </w:tr>
      <w:tr w:rsidR="00D86488" w:rsidRPr="00D86488" w14:paraId="3B23CA1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2246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6CB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86488" w:rsidRPr="00D86488" w14:paraId="22E6A54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199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AC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4D8F97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5F52E8D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F30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4A0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Apply that function to all the columns that should be numbers.</w:t>
            </w:r>
          </w:p>
        </w:tc>
      </w:tr>
      <w:tr w:rsidR="00D86488" w:rsidRPr="00D86488" w14:paraId="79E828A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8B0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5BF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for(j in c(2:25)){</w:t>
            </w:r>
          </w:p>
        </w:tc>
      </w:tr>
      <w:tr w:rsidR="00D86488" w:rsidRPr="00D86488" w14:paraId="003976D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C71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B1C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combined[, j] &lt;- tweak(pull(combined, j))</w:t>
            </w:r>
          </w:p>
        </w:tc>
      </w:tr>
      <w:tr w:rsidR="00D86488" w:rsidRPr="00D86488" w14:paraId="2992E70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9FE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F2B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86488" w:rsidRPr="00D86488" w14:paraId="5AB8F8C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49F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7E3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5D8D6E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67ACFC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656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C17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hcq_use &lt;- tribble(~country, ~hcq_usage,</w:t>
            </w:r>
          </w:p>
        </w:tc>
      </w:tr>
      <w:tr w:rsidR="00D86488" w:rsidRPr="00D86488" w14:paraId="000826B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9FF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BA0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"Algeria", "Widespread",</w:t>
            </w:r>
          </w:p>
        </w:tc>
      </w:tr>
      <w:tr w:rsidR="00D86488" w:rsidRPr="00D86488" w14:paraId="77D23AF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0C5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F36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"Belarus", "Mixed",</w:t>
            </w:r>
          </w:p>
        </w:tc>
      </w:tr>
      <w:tr w:rsidR="00D86488" w:rsidRPr="00D86488" w14:paraId="71705FE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D8E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B31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"Brazil", "Mixed",</w:t>
            </w:r>
          </w:p>
        </w:tc>
      </w:tr>
      <w:tr w:rsidR="00D86488" w:rsidRPr="00D86488" w14:paraId="2BAE892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FAC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B63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"Canada", "Limited",</w:t>
            </w:r>
          </w:p>
        </w:tc>
      </w:tr>
      <w:tr w:rsidR="00D86488" w:rsidRPr="00D86488" w14:paraId="4079241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FB3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AF0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"Chile", "Mixed",</w:t>
            </w:r>
          </w:p>
        </w:tc>
      </w:tr>
      <w:tr w:rsidR="00D86488" w:rsidRPr="00D86488" w14:paraId="37A650B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8FA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8EC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"Costa Rica", "Widespread",</w:t>
            </w:r>
          </w:p>
        </w:tc>
      </w:tr>
      <w:tr w:rsidR="00D86488" w:rsidRPr="00D86488" w14:paraId="6E19A56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35BB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502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"Cuba", "Widespread",</w:t>
            </w:r>
          </w:p>
        </w:tc>
      </w:tr>
      <w:tr w:rsidR="00D86488" w:rsidRPr="00D86488" w14:paraId="6E79C47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A0C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D09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"Czech Republic", "Widespread",</w:t>
            </w:r>
          </w:p>
        </w:tc>
      </w:tr>
      <w:tr w:rsidR="00D86488" w:rsidRPr="00D86488" w14:paraId="6D51D2F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B98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C92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"France", "Limited",</w:t>
            </w:r>
          </w:p>
        </w:tc>
      </w:tr>
      <w:tr w:rsidR="00D86488" w:rsidRPr="00D86488" w14:paraId="1008B2A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C92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17A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"Germany", "Mixed",</w:t>
            </w:r>
          </w:p>
        </w:tc>
      </w:tr>
      <w:tr w:rsidR="00D86488" w:rsidRPr="00D86488" w14:paraId="34F4178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2E4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EE1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"Greece", "Widespread",</w:t>
            </w:r>
          </w:p>
        </w:tc>
      </w:tr>
      <w:tr w:rsidR="00D86488" w:rsidRPr="00D86488" w14:paraId="6265ED8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D68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119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"India", "Widespread",</w:t>
            </w:r>
          </w:p>
        </w:tc>
      </w:tr>
      <w:tr w:rsidR="00D86488" w:rsidRPr="00D86488" w14:paraId="3EB68F2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30C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23B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"Indonesia", "Widespread",</w:t>
            </w:r>
          </w:p>
        </w:tc>
      </w:tr>
      <w:tr w:rsidR="00D86488" w:rsidRPr="00D86488" w14:paraId="7252E8D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C8C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EB7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"Ireland", "Limited",</w:t>
            </w:r>
          </w:p>
        </w:tc>
      </w:tr>
      <w:tr w:rsidR="00D86488" w:rsidRPr="00D86488" w14:paraId="3C1421D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209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B3E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"Israel", "Widespread",</w:t>
            </w:r>
          </w:p>
        </w:tc>
      </w:tr>
      <w:tr w:rsidR="00D86488" w:rsidRPr="00D86488" w14:paraId="1DDCCA0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4A8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64C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"Italy", "Limited",</w:t>
            </w:r>
          </w:p>
        </w:tc>
      </w:tr>
      <w:tr w:rsidR="00D86488" w:rsidRPr="00D86488" w14:paraId="7A6499D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876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1C8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"Kazakhstan", "Widespread",</w:t>
            </w:r>
          </w:p>
        </w:tc>
      </w:tr>
      <w:tr w:rsidR="00D86488" w:rsidRPr="00D86488" w14:paraId="2FAA9BE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B00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5A1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"Malaysia", "Mixed",</w:t>
            </w:r>
          </w:p>
        </w:tc>
      </w:tr>
      <w:tr w:rsidR="00D86488" w:rsidRPr="00D86488" w14:paraId="74E106A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711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8C3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"Mexico", "Limited",</w:t>
            </w:r>
          </w:p>
        </w:tc>
      </w:tr>
      <w:tr w:rsidR="00D86488" w:rsidRPr="00D86488" w14:paraId="2CB05CE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CA4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DEE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"Morocco", "Widespread",</w:t>
            </w:r>
          </w:p>
        </w:tc>
      </w:tr>
      <w:tr w:rsidR="00D86488" w:rsidRPr="00D86488" w14:paraId="0A79F67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7A0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71A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"Netherlands", "Limited",</w:t>
            </w:r>
          </w:p>
        </w:tc>
      </w:tr>
      <w:tr w:rsidR="00D86488" w:rsidRPr="00D86488" w14:paraId="7472829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304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406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"Pakistan", "Mixed",</w:t>
            </w:r>
          </w:p>
        </w:tc>
      </w:tr>
      <w:tr w:rsidR="00D86488" w:rsidRPr="00D86488" w14:paraId="691EDC6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CC4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9FF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"Portugal", "Mixed",</w:t>
            </w:r>
          </w:p>
        </w:tc>
      </w:tr>
      <w:tr w:rsidR="00D86488" w:rsidRPr="00D86488" w14:paraId="4CBCC07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8B6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E82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"Russia", "Widespread",</w:t>
            </w:r>
          </w:p>
        </w:tc>
      </w:tr>
      <w:tr w:rsidR="00D86488" w:rsidRPr="00D86488" w14:paraId="3BE511E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53B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A66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"Senegal","Widespread",</w:t>
            </w:r>
          </w:p>
        </w:tc>
      </w:tr>
      <w:tr w:rsidR="00D86488" w:rsidRPr="00D86488" w14:paraId="270206D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2B5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0FE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"South Korea", "Widespread",</w:t>
            </w:r>
          </w:p>
        </w:tc>
      </w:tr>
      <w:tr w:rsidR="00D86488" w:rsidRPr="00D86488" w14:paraId="33FEC27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AFA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B1A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"Sweden", "Limited",</w:t>
            </w:r>
          </w:p>
        </w:tc>
      </w:tr>
      <w:tr w:rsidR="00D86488" w:rsidRPr="00D86488" w14:paraId="2476823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24C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909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"Switzerland", "Mixed",</w:t>
            </w:r>
          </w:p>
        </w:tc>
      </w:tr>
      <w:tr w:rsidR="00D86488" w:rsidRPr="00D86488" w14:paraId="4E4D4D2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3D6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205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"Tunisia", "Mixed",</w:t>
            </w:r>
          </w:p>
        </w:tc>
      </w:tr>
      <w:tr w:rsidR="00D86488" w:rsidRPr="00D86488" w14:paraId="01CE3EA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A1F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6D0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"Turkey", "Widespread",</w:t>
            </w:r>
          </w:p>
        </w:tc>
      </w:tr>
      <w:tr w:rsidR="00D86488" w:rsidRPr="00D86488" w14:paraId="6487352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3A1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EDB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"Ukraine", "Widespread",</w:t>
            </w:r>
          </w:p>
        </w:tc>
      </w:tr>
      <w:tr w:rsidR="00D86488" w:rsidRPr="00D86488" w14:paraId="7CC2916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010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513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"U.K.", "Limited",</w:t>
            </w:r>
          </w:p>
        </w:tc>
      </w:tr>
      <w:tr w:rsidR="00D86488" w:rsidRPr="00D86488" w14:paraId="1CAA50A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A56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7F3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"USA", "Limited"</w:t>
            </w:r>
          </w:p>
        </w:tc>
      </w:tr>
      <w:tr w:rsidR="00D86488" w:rsidRPr="00D86488" w14:paraId="3C00680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901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297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D86488" w:rsidRPr="00D86488" w14:paraId="4FCBCDC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CE0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E6C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22C42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3337182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362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03C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14 countries with HCQ usage data but not in the other tables</w:t>
            </w:r>
          </w:p>
        </w:tc>
      </w:tr>
      <w:tr w:rsidR="00D86488" w:rsidRPr="00D86488" w14:paraId="6D79AC8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282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F21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hcq_use %&gt;% anti_join(combined, by = "country") </w:t>
            </w:r>
          </w:p>
        </w:tc>
      </w:tr>
      <w:tr w:rsidR="00D86488" w:rsidRPr="00D86488" w14:paraId="20E124D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7B8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EAC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91189D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4C64CC5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26F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C4C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Of these named exclusions are:</w:t>
            </w:r>
          </w:p>
        </w:tc>
      </w:tr>
      <w:tr w:rsidR="00D86488" w:rsidRPr="00D86488" w14:paraId="109376B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6C2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6E6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Senegal too small</w:t>
            </w:r>
          </w:p>
        </w:tc>
      </w:tr>
      <w:tr w:rsidR="00D86488" w:rsidRPr="00D86488" w14:paraId="340C62C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DF0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6D2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Czech Republic, Malaysia too few people over 80</w:t>
            </w:r>
          </w:p>
        </w:tc>
      </w:tr>
      <w:tr w:rsidR="00D86488" w:rsidRPr="00D86488" w14:paraId="210581A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BA9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4F0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South Korea, Czech Republic used masks early</w:t>
            </w:r>
          </w:p>
        </w:tc>
      </w:tr>
      <w:tr w:rsidR="00D86488" w:rsidRPr="00D86488" w14:paraId="5EF8BF9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055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A56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8B33B5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42BA5F4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BD4A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1D1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only unexplained exclusion is Kazakhstan</w:t>
            </w:r>
          </w:p>
        </w:tc>
      </w:tr>
      <w:tr w:rsidR="00D86488" w:rsidRPr="00D86488" w14:paraId="74F762B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3C6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CB3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363566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0833F1A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25D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038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stopifnot(</w:t>
            </w:r>
          </w:p>
        </w:tc>
      </w:tr>
      <w:tr w:rsidR="00D86488" w:rsidRPr="00D86488" w14:paraId="0221397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D34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764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combined %&gt;%</w:t>
            </w:r>
          </w:p>
        </w:tc>
      </w:tr>
      <w:tr w:rsidR="00D86488" w:rsidRPr="00D86488" w14:paraId="2F01D04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627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7AE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select(country) %&gt;%</w:t>
            </w:r>
          </w:p>
        </w:tc>
      </w:tr>
      <w:tr w:rsidR="00D86488" w:rsidRPr="00D86488" w14:paraId="664082F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123F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911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anti_join(filter(hcq_use, hcq_usage != "Mixed"), by = "country") == 0</w:t>
            </w:r>
          </w:p>
        </w:tc>
      </w:tr>
      <w:tr w:rsidR="00D86488" w:rsidRPr="00D86488" w14:paraId="7FF0C99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D0E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67A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D86488" w:rsidRPr="00D86488" w14:paraId="24D18DB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523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F60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3B86A4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5367958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801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234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#------------Data from other sources-------------</w:t>
            </w:r>
          </w:p>
        </w:tc>
      </w:tr>
      <w:tr w:rsidR="00D86488" w:rsidRPr="00D86488" w14:paraId="42FA689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6F1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543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FFDB44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1BB70F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CC9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442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GDP and population data from the world bank</w:t>
            </w:r>
          </w:p>
        </w:tc>
      </w:tr>
      <w:tr w:rsidR="00D86488" w:rsidRPr="00D86488" w14:paraId="73B3873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D98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827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gdp_pc &lt;- WDI(indicator = c(gdp_per_capita = "NY.GDP.PCAP.KD", pop_wdi = "SP.POP.TOTL"))</w:t>
            </w:r>
          </w:p>
        </w:tc>
      </w:tr>
      <w:tr w:rsidR="00D86488" w:rsidRPr="00D86488" w14:paraId="0301323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383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054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2E414D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3AA557C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FA5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DF6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This gets us 2018 (Cuba) or 2019 (everyone else) GDP per capita</w:t>
            </w:r>
          </w:p>
        </w:tc>
      </w:tr>
      <w:tr w:rsidR="00D86488" w:rsidRPr="00D86488" w14:paraId="4792BCD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43F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D45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latest_gdp &lt;- gdp_pc %&gt;%</w:t>
            </w:r>
          </w:p>
        </w:tc>
      </w:tr>
      <w:tr w:rsidR="00D86488" w:rsidRPr="00D86488" w14:paraId="04CA124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61C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77F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filter(!is.na(gdp_per_capita)) %&gt;%</w:t>
            </w:r>
          </w:p>
        </w:tc>
      </w:tr>
      <w:tr w:rsidR="00D86488" w:rsidRPr="00D86488" w14:paraId="1232FA4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1BA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471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group_by(iso2c) %&gt;%</w:t>
            </w:r>
          </w:p>
        </w:tc>
      </w:tr>
      <w:tr w:rsidR="00D86488" w:rsidRPr="00D86488" w14:paraId="06B73B3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1CD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E33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filter(year == max(year)) %&gt;%</w:t>
            </w:r>
          </w:p>
        </w:tc>
      </w:tr>
      <w:tr w:rsidR="00D86488" w:rsidRPr="00D86488" w14:paraId="0DBF736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F04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1BC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select(iso2c, gdp_per_capita) %&gt;%</w:t>
            </w:r>
          </w:p>
        </w:tc>
      </w:tr>
      <w:tr w:rsidR="00D86488" w:rsidRPr="00D86488" w14:paraId="746EEE6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865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B9D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ungroup()</w:t>
            </w:r>
          </w:p>
        </w:tc>
      </w:tr>
      <w:tr w:rsidR="00D86488" w:rsidRPr="00D86488" w14:paraId="6156321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DC7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001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E25EA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695422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6FA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5F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latest_pop &lt;- gdp_pc %&gt;%</w:t>
            </w:r>
          </w:p>
        </w:tc>
      </w:tr>
      <w:tr w:rsidR="00D86488" w:rsidRPr="00D86488" w14:paraId="5D3A24D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8D9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8EE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filter(!is.na(pop_wdi)) %&gt;%</w:t>
            </w:r>
          </w:p>
        </w:tc>
      </w:tr>
      <w:tr w:rsidR="00D86488" w:rsidRPr="00D86488" w14:paraId="69C58ED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3F55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6FA8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group_by(iso2c) %&gt;%</w:t>
            </w:r>
          </w:p>
        </w:tc>
      </w:tr>
      <w:tr w:rsidR="00D86488" w:rsidRPr="00D86488" w14:paraId="446D2FC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B5B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A8C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filter(year == max(year)) %&gt;%</w:t>
            </w:r>
          </w:p>
        </w:tc>
      </w:tr>
      <w:tr w:rsidR="00D86488" w:rsidRPr="00D86488" w14:paraId="6AEA3ED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38A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952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select(iso2c, pop_wdi) %&gt;%</w:t>
            </w:r>
          </w:p>
        </w:tc>
      </w:tr>
      <w:tr w:rsidR="00D86488" w:rsidRPr="00D86488" w14:paraId="26379E4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2B4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EC2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ungroup()</w:t>
            </w:r>
          </w:p>
        </w:tc>
      </w:tr>
      <w:tr w:rsidR="00D86488" w:rsidRPr="00D86488" w14:paraId="4FBF61E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673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2C6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069391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5650429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7FC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039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Covid data from Our World In Data:</w:t>
            </w:r>
          </w:p>
        </w:tc>
      </w:tr>
      <w:tr w:rsidR="00D86488" w:rsidRPr="00D86488" w14:paraId="4A7E4DF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B3E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8F1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download.file("https://covid.ourworldindata.org/data/ecdc/full_data.csv",</w:t>
            </w:r>
          </w:p>
        </w:tc>
      </w:tr>
      <w:tr w:rsidR="00D86488" w:rsidRPr="00D86488" w14:paraId="63F33F8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795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9919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destfile = "covid_full_data.csv")</w:t>
            </w:r>
          </w:p>
        </w:tc>
      </w:tr>
      <w:tr w:rsidR="00D86488" w:rsidRPr="00D86488" w14:paraId="49DBDC5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C03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AAD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971B28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E9B2A8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890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339B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owid &lt;- read_csv("covid_full_data.csv", col_types = cols()) %&gt;%</w:t>
            </w:r>
          </w:p>
        </w:tc>
      </w:tr>
      <w:tr w:rsidR="00D86488" w:rsidRPr="00D86488" w14:paraId="2B8518C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5F1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65C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mutate(iso2c = countrycode(location, origin = "country.name", destination = "iso2c")) %&gt;%</w:t>
            </w:r>
          </w:p>
        </w:tc>
      </w:tr>
      <w:tr w:rsidR="00D86488" w:rsidRPr="00D86488" w14:paraId="7F255CA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28F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1A14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inner_join(latest_pop, by = "iso2c") %&gt;%</w:t>
            </w:r>
          </w:p>
        </w:tc>
      </w:tr>
      <w:tr w:rsidR="00D86488" w:rsidRPr="00D86488" w14:paraId="3B2A39B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C15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F93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mutate(deaths_per_m = total_deaths / pop_wdi * 1e6,</w:t>
            </w:r>
          </w:p>
        </w:tc>
      </w:tr>
      <w:tr w:rsidR="00D86488" w:rsidRPr="00D86488" w14:paraId="5B849AD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556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6F0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deaths_per_c = total_deaths / total_cases) %&gt;%</w:t>
            </w:r>
          </w:p>
        </w:tc>
      </w:tr>
      <w:tr w:rsidR="00D86488" w:rsidRPr="00D86488" w14:paraId="559AFD7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C7E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B42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group_by(iso2c) %&gt;%</w:t>
            </w:r>
          </w:p>
        </w:tc>
      </w:tr>
      <w:tr w:rsidR="00D86488" w:rsidRPr="00D86488" w14:paraId="6ADAFBF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6CE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06B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summarise(date_first_death_per_m = min(date[deaths_per_m &gt; 1], na.rm = TRUE),</w:t>
            </w:r>
          </w:p>
        </w:tc>
      </w:tr>
      <w:tr w:rsidR="00D86488" w:rsidRPr="00D86488" w14:paraId="662D6BA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CF2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51ED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deaths_per_m = deaths_per_m[date == "2020-08-07"],</w:t>
            </w:r>
          </w:p>
        </w:tc>
      </w:tr>
      <w:tr w:rsidR="00D86488" w:rsidRPr="00D86488" w14:paraId="0F7CDC7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08E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8B1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total_deaths = total_deaths[date == "2020-08-07"],</w:t>
            </w:r>
          </w:p>
        </w:tc>
      </w:tr>
      <w:tr w:rsidR="00D86488" w:rsidRPr="00D86488" w14:paraId="30D91D9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EAD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297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pop_wdi = unique(pop_wdi),</w:t>
            </w:r>
          </w:p>
        </w:tc>
      </w:tr>
      <w:tr w:rsidR="00D86488" w:rsidRPr="00D86488" w14:paraId="04EF140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FAE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1E5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deaths_per_c = deaths_per_c[date == "2020-08-07"],</w:t>
            </w:r>
          </w:p>
        </w:tc>
      </w:tr>
      <w:tr w:rsidR="00D86488" w:rsidRPr="00D86488" w14:paraId="6C5F796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318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7D6F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total_cases = total_cases[date == "2020-08-07"]</w:t>
            </w:r>
          </w:p>
        </w:tc>
      </w:tr>
      <w:tr w:rsidR="00D86488" w:rsidRPr="00D86488" w14:paraId="1494DDB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62C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42D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) %&gt;%</w:t>
            </w:r>
          </w:p>
        </w:tc>
      </w:tr>
      <w:tr w:rsidR="00D86488" w:rsidRPr="00D86488" w14:paraId="6BF43A3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846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615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select(iso2c, date_first_death_per_m, total_deaths, deaths_per_m, pop_wdi, deaths_per_c, total_cases)  </w:t>
            </w:r>
          </w:p>
        </w:tc>
      </w:tr>
      <w:tr w:rsidR="00D86488" w:rsidRPr="00D86488" w14:paraId="379EE4A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5A9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7AE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FD2735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A6F888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FE8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8B0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check all of our data is in</w:t>
            </w:r>
          </w:p>
        </w:tc>
      </w:tr>
      <w:tr w:rsidR="00D86488" w:rsidRPr="00D86488" w14:paraId="7426957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559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7F9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stopifnot(length(combined$iso2c[!combined$iso2c %in% owid$iso2c]) == 0)</w:t>
            </w:r>
          </w:p>
        </w:tc>
      </w:tr>
      <w:tr w:rsidR="00D86488" w:rsidRPr="00D86488" w14:paraId="62C1362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7BA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AC2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A54E7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4AC466F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469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24C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3951E9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04013D6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19B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9BF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197B4D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2BF103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583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866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all_data &lt;- full_join(combined, hcq_use, by = "country") %&gt;%</w:t>
            </w:r>
          </w:p>
        </w:tc>
      </w:tr>
      <w:tr w:rsidR="00D86488" w:rsidRPr="00D86488" w14:paraId="6053784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CBA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8BA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add a country code for use later in various joins to other data:</w:t>
            </w:r>
          </w:p>
        </w:tc>
      </w:tr>
      <w:tr w:rsidR="00D86488" w:rsidRPr="00D86488" w14:paraId="288690E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8B5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684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mutate(iso2c = countrycode(country, origin = "country.name", destination = "iso2c")) %&gt;%</w:t>
            </w:r>
          </w:p>
        </w:tc>
      </w:tr>
      <w:tr w:rsidR="00D86488" w:rsidRPr="00D86488" w14:paraId="38BA7EB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E17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22C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rename(urban_percentage = urban_percentage_urban_percentage,</w:t>
            </w:r>
          </w:p>
        </w:tc>
      </w:tr>
      <w:tr w:rsidR="00D86488" w:rsidRPr="00D86488" w14:paraId="2744008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27F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01A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population_density = population_density_pop_density,</w:t>
            </w:r>
          </w:p>
        </w:tc>
      </w:tr>
      <w:tr w:rsidR="00D86488" w:rsidRPr="00D86488" w14:paraId="380EFA2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9F2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1EF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population = population_pop) %&gt;%</w:t>
            </w:r>
          </w:p>
        </w:tc>
      </w:tr>
      <w:tr w:rsidR="00D86488" w:rsidRPr="00D86488" w14:paraId="2751FC6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E55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0A6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full_join(owid, by = "iso2c") %&gt;%</w:t>
            </w:r>
          </w:p>
        </w:tc>
      </w:tr>
      <w:tr w:rsidR="00D86488" w:rsidRPr="00D86488" w14:paraId="0D3C225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570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B6A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left_join(latest_gdp, by ="iso2c") %&gt;%</w:t>
            </w:r>
          </w:p>
        </w:tc>
      </w:tr>
      <w:tr w:rsidR="00D86488" w:rsidRPr="00D86488" w14:paraId="7CD2850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D951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12A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mutate(hcq_usage = replace_na(hcq_usage, "Unknown")) %&gt;%</w:t>
            </w:r>
          </w:p>
        </w:tc>
      </w:tr>
      <w:tr w:rsidR="00D86488" w:rsidRPr="00D86488" w14:paraId="57C42CA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873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F8B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mutate(adjusted_deaths_per_m = deaths_per_m * </w:t>
            </w:r>
          </w:p>
        </w:tc>
      </w:tr>
      <w:tr w:rsidR="00D86488" w:rsidRPr="00D86488" w14:paraId="01A56CC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773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E7C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age_factor * diabetes_factor * obesity_factor * hypertension_factor * gender_factor,</w:t>
            </w:r>
          </w:p>
        </w:tc>
      </w:tr>
      <w:tr w:rsidR="00D86488" w:rsidRPr="00D86488" w14:paraId="607F435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880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37F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days_since_bad = as.numeric(as.Date("2020-08-07") - date_first_death_per_m),</w:t>
            </w:r>
          </w:p>
        </w:tc>
      </w:tr>
      <w:tr w:rsidR="00D86488" w:rsidRPr="00D86488" w14:paraId="4864728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2C5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6B4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days_since_bad = ifelse(days_since_bad &lt; 0, 0, days_since_bad)) %&gt;%</w:t>
            </w:r>
          </w:p>
        </w:tc>
      </w:tr>
      <w:tr w:rsidR="00D86488" w:rsidRPr="00D86488" w14:paraId="1AA89AD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04D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0E8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swap order so 'widespread' appears on the left side of legends, better visually:</w:t>
            </w:r>
          </w:p>
        </w:tc>
      </w:tr>
      <w:tr w:rsidR="00D86488" w:rsidRPr="00D86488" w14:paraId="6EBFE02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709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195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mutate(hcq_usage = fct_rev(hcq_usage))</w:t>
            </w:r>
          </w:p>
        </w:tc>
      </w:tr>
      <w:tr w:rsidR="00D86488" w:rsidRPr="00D86488" w14:paraId="6B6C63D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A8F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C3F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86488" w:rsidRPr="00D86488" w14:paraId="2796D16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41F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A15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8AA47F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007D01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2E2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BB8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#---------Exploratory charts-----------------</w:t>
            </w:r>
          </w:p>
        </w:tc>
      </w:tr>
      <w:tr w:rsidR="00D86488" w:rsidRPr="00D86488" w14:paraId="798A143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802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A0D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DA762E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3B7E5AF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ECE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5EA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Not shown in blog</w:t>
            </w:r>
          </w:p>
        </w:tc>
      </w:tr>
      <w:tr w:rsidR="00D86488" w:rsidRPr="00D86488" w14:paraId="4B60D49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094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8D7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all_data %&gt;%</w:t>
            </w:r>
          </w:p>
        </w:tc>
      </w:tr>
      <w:tr w:rsidR="00D86488" w:rsidRPr="00D86488" w14:paraId="37FAC92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86DE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61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  select(hcq_usage, urban_percentage:population_density, life_expectancy, tests_per_thousand, </w:t>
            </w:r>
          </w:p>
        </w:tc>
      </w:tr>
      <w:tr w:rsidR="00D86488" w:rsidRPr="00D86488" w14:paraId="75856CB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97A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E95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       gdp_per_capita, days_since_bad, adjusted_deaths_per_m) %&gt;%</w:t>
            </w:r>
          </w:p>
        </w:tc>
      </w:tr>
      <w:tr w:rsidR="00D86488" w:rsidRPr="00D86488" w14:paraId="3BA46F8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E50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315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ggpairs()</w:t>
            </w:r>
          </w:p>
        </w:tc>
      </w:tr>
      <w:tr w:rsidR="00D86488" w:rsidRPr="00D86488" w14:paraId="4D54FCC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60F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BDA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DE961A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36ABB7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D4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541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E5AFB6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C6AA5E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5938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563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Colour palette:</w:t>
            </w:r>
          </w:p>
        </w:tc>
      </w:tr>
      <w:tr w:rsidR="00D86488" w:rsidRPr="00D86488" w14:paraId="3110C15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00B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25F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hcq_cols &lt;- brewer.pal(4, "Set1")</w:t>
            </w:r>
          </w:p>
        </w:tc>
      </w:tr>
      <w:tr w:rsidR="00D86488" w:rsidRPr="00D86488" w14:paraId="2251463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9C7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539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names(hcq_cols) &lt;- unique(all_data$hcq_usage)</w:t>
            </w:r>
          </w:p>
        </w:tc>
      </w:tr>
      <w:tr w:rsidR="00D86488" w:rsidRPr="00D86488" w14:paraId="302E655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5F5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438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869715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49EABA3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4D5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C5D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the_caption &lt;- str_wrap(</w:t>
            </w:r>
          </w:p>
        </w:tc>
      </w:tr>
      <w:tr w:rsidR="00D86488" w:rsidRPr="00D86488" w14:paraId="00A5648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C14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667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"Source: HCQ policy on usage, and death adjustment factors by diabetes, hypertension, gender and age, </w:t>
            </w:r>
          </w:p>
        </w:tc>
      </w:tr>
      <w:tr w:rsidR="00D86488" w:rsidRPr="00D86488" w14:paraId="06313D9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AC2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C3A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from an anonymous article on the web, 'Early treatment with hydroxychloroquine'; </w:t>
            </w:r>
          </w:p>
        </w:tc>
      </w:tr>
      <w:tr w:rsidR="00D86488" w:rsidRPr="00D86488" w14:paraId="2EA7A73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4FA5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9FD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Covid-19 death numbers from Our World in Data;  population and GDP</w:t>
            </w:r>
          </w:p>
        </w:tc>
      </w:tr>
      <w:tr w:rsidR="00D86488" w:rsidRPr="00D86488" w14:paraId="60E2D11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A87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72E9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from the World Bank World Development Indicators. Analysis by http://freerangestats.info.",</w:t>
            </w:r>
          </w:p>
        </w:tc>
      </w:tr>
      <w:tr w:rsidR="00D86488" w:rsidRPr="00D86488" w14:paraId="42FE7C6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135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662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120</w:t>
            </w:r>
          </w:p>
        </w:tc>
      </w:tr>
      <w:tr w:rsidR="00D86488" w:rsidRPr="00D86488" w14:paraId="65EBF4B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130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AF1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D86488" w:rsidRPr="00D86488" w14:paraId="4FDB42E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078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713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0A25D1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7A6561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880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D0D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Chart of adjusted deaths per million. Only available for countries used in their original analysis:</w:t>
            </w:r>
          </w:p>
        </w:tc>
      </w:tr>
      <w:tr w:rsidR="00D86488" w:rsidRPr="00D86488" w14:paraId="2577143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957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D01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p1 &lt;- all_data %&gt;%</w:t>
            </w:r>
          </w:p>
        </w:tc>
      </w:tr>
      <w:tr w:rsidR="00D86488" w:rsidRPr="00D86488" w14:paraId="04AE3F2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F352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1BB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filter(!is.na(adjusted_deaths_per_m)) %&gt;%</w:t>
            </w:r>
          </w:p>
        </w:tc>
      </w:tr>
      <w:tr w:rsidR="00D86488" w:rsidRPr="00D86488" w14:paraId="4EDF52B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6E1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A8B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ggplot(aes(x = gdp_per_capita, y = adjusted_deaths_per_m, colour = hcq_usage)) +</w:t>
            </w:r>
          </w:p>
        </w:tc>
      </w:tr>
      <w:tr w:rsidR="00D86488" w:rsidRPr="00D86488" w14:paraId="382F83D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500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F7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geom_smooth(method = "gam", aes(colour = NULL), colour = NA) +</w:t>
            </w:r>
          </w:p>
        </w:tc>
      </w:tr>
      <w:tr w:rsidR="00D86488" w:rsidRPr="00D86488" w14:paraId="4271A6F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B4E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E2C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geom_point() +</w:t>
            </w:r>
          </w:p>
        </w:tc>
      </w:tr>
      <w:tr w:rsidR="00D86488" w:rsidRPr="00D86488" w14:paraId="4CC9DAC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33E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897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geom_text_repel(aes(label = country)) +</w:t>
            </w:r>
          </w:p>
        </w:tc>
      </w:tr>
      <w:tr w:rsidR="00D86488" w:rsidRPr="00D86488" w14:paraId="1602FAF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70E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8C9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scale_x_log10(label = dollar_format(accuracy = 1)) +</w:t>
            </w:r>
          </w:p>
        </w:tc>
      </w:tr>
      <w:tr w:rsidR="00D86488" w:rsidRPr="00D86488" w14:paraId="67CF84E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35AA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BE7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scale_y_log10(label = comma) +</w:t>
            </w:r>
          </w:p>
        </w:tc>
      </w:tr>
      <w:tr w:rsidR="00D86488" w:rsidRPr="00D86488" w14:paraId="6FDA629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F85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0A5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labs(x = "GDP per capita",</w:t>
            </w:r>
          </w:p>
        </w:tc>
      </w:tr>
      <w:tr w:rsidR="00D86488" w:rsidRPr="00D86488" w14:paraId="5775B3B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6E2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C1D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y = "Adjusted Covid-19 deaths per million",</w:t>
            </w:r>
          </w:p>
        </w:tc>
      </w:tr>
      <w:tr w:rsidR="00D86488" w:rsidRPr="00D86488" w14:paraId="383FD8C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405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A4B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color = "Reported HCQ usage in early stages of Covid-19:",</w:t>
            </w:r>
          </w:p>
        </w:tc>
      </w:tr>
      <w:tr w:rsidR="00D86488" w:rsidRPr="00D86488" w14:paraId="13E57FC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164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35F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caption = the_caption,</w:t>
            </w:r>
          </w:p>
        </w:tc>
      </w:tr>
      <w:tr w:rsidR="00D86488" w:rsidRPr="00D86488" w14:paraId="3F3806C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8AC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BD93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title = "GDP per capita, reported HCQ use and adjusted Covid-19 death rates",</w:t>
            </w:r>
          </w:p>
        </w:tc>
      </w:tr>
      <w:tr w:rsidR="00D86488" w:rsidRPr="00D86488" w14:paraId="073A1D3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52F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AB6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subtitle = str_wrap("Of the 19 countries in this HCQ cross-country observational study, </w:t>
            </w:r>
          </w:p>
        </w:tc>
      </w:tr>
      <w:tr w:rsidR="00D86488" w:rsidRPr="00D86488" w14:paraId="770E6E9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655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F10A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nearly all countries described as limited users of HCQ are wealthy. Higher income countries</w:t>
            </w:r>
          </w:p>
        </w:tc>
      </w:tr>
      <w:tr w:rsidR="00D86488" w:rsidRPr="00D86488" w14:paraId="60344B8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AEB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1D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(for whatever reason) also have higher death rates reported, which will </w:t>
            </w:r>
          </w:p>
        </w:tc>
      </w:tr>
      <w:tr w:rsidR="00D86488" w:rsidRPr="00D86488" w14:paraId="006F5BF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15C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9E1F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confound any HCQ effect.", 100)) +</w:t>
            </w:r>
          </w:p>
        </w:tc>
      </w:tr>
      <w:tr w:rsidR="00D86488" w:rsidRPr="00D86488" w14:paraId="3FD2F74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B6E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4B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theme(plot.caption = element_text(hjust = 0)) +</w:t>
            </w:r>
          </w:p>
        </w:tc>
      </w:tr>
      <w:tr w:rsidR="00D86488" w:rsidRPr="00D86488" w14:paraId="1AE1FE2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657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1CF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scale_colour_manual(values = hcq_cols)</w:t>
            </w:r>
          </w:p>
        </w:tc>
      </w:tr>
      <w:tr w:rsidR="00D86488" w:rsidRPr="00D86488" w14:paraId="43CA0CC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10B7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0DAF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85E46A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176C6F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FA8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635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Chart with unadjusted deaths per million, available for more </w:t>
            </w:r>
          </w:p>
        </w:tc>
      </w:tr>
      <w:tr w:rsidR="00D86488" w:rsidRPr="00D86488" w14:paraId="60E664F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BAC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98EC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p2 &lt;- ggplot(all_data, aes(x = gdp_per_capita, y = deaths_per_m, colour = hcq_usage)) +</w:t>
            </w:r>
          </w:p>
        </w:tc>
      </w:tr>
      <w:tr w:rsidR="00D86488" w:rsidRPr="00D86488" w14:paraId="78653FB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61C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865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geom_point() +</w:t>
            </w:r>
          </w:p>
        </w:tc>
      </w:tr>
      <w:tr w:rsidR="00D86488" w:rsidRPr="00D86488" w14:paraId="6533309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982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FBF1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geom_text_repel(aes(label = country)) +</w:t>
            </w:r>
          </w:p>
        </w:tc>
      </w:tr>
      <w:tr w:rsidR="00D86488" w:rsidRPr="00D86488" w14:paraId="6710C5C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237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5E4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scale_x_log10(label = dollar_format(accuracy = 1)) +</w:t>
            </w:r>
          </w:p>
        </w:tc>
      </w:tr>
      <w:tr w:rsidR="00D86488" w:rsidRPr="00D86488" w14:paraId="6A150EE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5AC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39B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scale_y_log10(label = comma) +</w:t>
            </w:r>
          </w:p>
        </w:tc>
      </w:tr>
      <w:tr w:rsidR="00D86488" w:rsidRPr="00D86488" w14:paraId="2651F92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88B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5FB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labs(x = "GDP per capita",</w:t>
            </w:r>
          </w:p>
        </w:tc>
      </w:tr>
      <w:tr w:rsidR="00D86488" w:rsidRPr="00D86488" w14:paraId="79D41B9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0DF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70E7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y = "Un-adjusted Covid-19 deaths per million",</w:t>
            </w:r>
          </w:p>
        </w:tc>
      </w:tr>
      <w:tr w:rsidR="00D86488" w:rsidRPr="00D86488" w14:paraId="6742E77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663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0C0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color = "Reported HCQ usage in early stages of Covid-19:",</w:t>
            </w:r>
          </w:p>
        </w:tc>
      </w:tr>
      <w:tr w:rsidR="00D86488" w:rsidRPr="00D86488" w14:paraId="2B5E19F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FE8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02B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caption = the_caption,</w:t>
            </w:r>
          </w:p>
        </w:tc>
      </w:tr>
      <w:tr w:rsidR="00D86488" w:rsidRPr="00D86488" w14:paraId="68833DE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7E90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D35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title = "GDP per capita, HCQ use and Covid-19 death rates",</w:t>
            </w:r>
          </w:p>
        </w:tc>
      </w:tr>
      <w:tr w:rsidR="00D86488" w:rsidRPr="00D86488" w14:paraId="2BCB557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735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128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subtitle = str_wrap("14 countries were excluded from this HCQ cross-country observational study, </w:t>
            </w:r>
          </w:p>
        </w:tc>
      </w:tr>
      <w:tr w:rsidR="00D86488" w:rsidRPr="00D86488" w14:paraId="1FB1493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149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A95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because their HCQ usage is 'mixed'. The conclusions would not have changed if they</w:t>
            </w:r>
          </w:p>
        </w:tc>
      </w:tr>
      <w:tr w:rsidR="00D86488" w:rsidRPr="00D86488" w14:paraId="242DD7E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CDC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BB4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had been left in as an intermediary level of the intervention, but </w:t>
            </w:r>
          </w:p>
        </w:tc>
      </w:tr>
      <w:tr w:rsidR="00D86488" w:rsidRPr="00D86488" w14:paraId="1C558D2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9B5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C57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the HCQ effect would go away if some key categorisations had been different.", 100)) +</w:t>
            </w:r>
          </w:p>
        </w:tc>
      </w:tr>
      <w:tr w:rsidR="00D86488" w:rsidRPr="00D86488" w14:paraId="20C3214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E55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C10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theme(plot.caption = element_text(hjust = 0)) +</w:t>
            </w:r>
          </w:p>
        </w:tc>
      </w:tr>
      <w:tr w:rsidR="00D86488" w:rsidRPr="00D86488" w14:paraId="1CC258A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5E9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34C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scale_colour_manual(values = hcq_cols)</w:t>
            </w:r>
          </w:p>
        </w:tc>
      </w:tr>
      <w:tr w:rsidR="00D86488" w:rsidRPr="00D86488" w14:paraId="09E3EFE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5FF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B4F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C4BFAD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026D7E5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BE3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38C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p3 &lt;- all_data %&gt;%</w:t>
            </w:r>
          </w:p>
        </w:tc>
      </w:tr>
      <w:tr w:rsidR="00D86488" w:rsidRPr="00D86488" w14:paraId="532C6D2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850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224D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filter(!is.na(adjusted_deaths_per_m)) %&gt;%</w:t>
            </w:r>
          </w:p>
        </w:tc>
      </w:tr>
      <w:tr w:rsidR="00D86488" w:rsidRPr="00D86488" w14:paraId="4F56A9F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4BB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F60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ggplot(aes(x = days_since_bad, y = deaths_per_m, colour = hcq_usage)) +</w:t>
            </w:r>
          </w:p>
        </w:tc>
      </w:tr>
      <w:tr w:rsidR="00D86488" w:rsidRPr="00D86488" w14:paraId="543F436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2DFF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D6E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geom_smooth(method = "gam", aes(colour = NULL), colour = NA) +</w:t>
            </w:r>
          </w:p>
        </w:tc>
      </w:tr>
      <w:tr w:rsidR="00D86488" w:rsidRPr="00D86488" w14:paraId="1C8FDD4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94D9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444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geom_point() +</w:t>
            </w:r>
          </w:p>
        </w:tc>
      </w:tr>
      <w:tr w:rsidR="00D86488" w:rsidRPr="00D86488" w14:paraId="24C4581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5D6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0825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geom_text_repel(aes(label = country)) +</w:t>
            </w:r>
          </w:p>
        </w:tc>
      </w:tr>
      <w:tr w:rsidR="00D86488" w:rsidRPr="00D86488" w14:paraId="3ACCA8B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04B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516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scale_x_continuous(label = comma) +</w:t>
            </w:r>
          </w:p>
        </w:tc>
      </w:tr>
      <w:tr w:rsidR="00D86488" w:rsidRPr="00D86488" w14:paraId="2BB8718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44D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87F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scale_y_log10(label = comma) +</w:t>
            </w:r>
          </w:p>
        </w:tc>
      </w:tr>
      <w:tr w:rsidR="00D86488" w:rsidRPr="00D86488" w14:paraId="73B9891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8E4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11A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labs(x = "Days since deaths per million passed 1",</w:t>
            </w:r>
          </w:p>
        </w:tc>
      </w:tr>
      <w:tr w:rsidR="00D86488" w:rsidRPr="00D86488" w14:paraId="69C858B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CA6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3D3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y = "Un-adjusted Covid-19 deaths per million",</w:t>
            </w:r>
          </w:p>
        </w:tc>
      </w:tr>
      <w:tr w:rsidR="00D86488" w:rsidRPr="00D86488" w14:paraId="3AE8806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80B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6EE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color = "Reported HCQ usage in early stages of Covid-19:",</w:t>
            </w:r>
          </w:p>
        </w:tc>
      </w:tr>
      <w:tr w:rsidR="00D86488" w:rsidRPr="00D86488" w14:paraId="19016E0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16D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8E9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caption = the_caption,</w:t>
            </w:r>
          </w:p>
        </w:tc>
      </w:tr>
      <w:tr w:rsidR="00D86488" w:rsidRPr="00D86488" w14:paraId="12CC76E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C71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120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title = "Time since the outbreak became very serious, reported HCQ use </w:t>
            </w: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and Covid-19 death rates",</w:t>
            </w:r>
          </w:p>
        </w:tc>
      </w:tr>
      <w:tr w:rsidR="00D86488" w:rsidRPr="00D86488" w14:paraId="0617BA4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1FE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BBE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subtitle = str_wrap("Countries described as using HCQ in limited fashion also tend to have</w:t>
            </w:r>
          </w:p>
        </w:tc>
      </w:tr>
      <w:tr w:rsidR="00D86488" w:rsidRPr="00D86488" w14:paraId="64311F7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01F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A94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had more time pass since the outbreak became serious. That length of time </w:t>
            </w:r>
          </w:p>
        </w:tc>
      </w:tr>
      <w:tr w:rsidR="00D86488" w:rsidRPr="00D86488" w14:paraId="55C49D6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498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DF74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is correlated with total deaths per million.", 100)) +</w:t>
            </w:r>
          </w:p>
        </w:tc>
      </w:tr>
      <w:tr w:rsidR="00D86488" w:rsidRPr="00D86488" w14:paraId="68B847A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A29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F50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theme(plot.caption = element_text(hjust = 0)) +</w:t>
            </w:r>
          </w:p>
        </w:tc>
      </w:tr>
      <w:tr w:rsidR="00D86488" w:rsidRPr="00D86488" w14:paraId="2CC8603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000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B3E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scale_colour_manual(values = hcq_cols)</w:t>
            </w:r>
          </w:p>
        </w:tc>
      </w:tr>
      <w:tr w:rsidR="00D86488" w:rsidRPr="00D86488" w14:paraId="3D92356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107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BA6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F1040C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5C11CE9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E78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A96A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p4 &lt;- all_data %&gt;%</w:t>
            </w:r>
          </w:p>
        </w:tc>
      </w:tr>
      <w:tr w:rsidR="00D86488" w:rsidRPr="00D86488" w14:paraId="39DECEA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8B5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22F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ggplot(aes(x = deaths_per_c, y = deaths_per_m, label = country, colour = hcq_usage)) +</w:t>
            </w:r>
          </w:p>
        </w:tc>
      </w:tr>
      <w:tr w:rsidR="00D86488" w:rsidRPr="00D86488" w14:paraId="313BFA3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A8F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DC1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geom_smooth(method = "gam", aes(colour = NULL), colour = NA) +</w:t>
            </w:r>
          </w:p>
        </w:tc>
      </w:tr>
      <w:tr w:rsidR="00D86488" w:rsidRPr="00D86488" w14:paraId="59F04CE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72C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828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geom_point() +</w:t>
            </w:r>
          </w:p>
        </w:tc>
      </w:tr>
      <w:tr w:rsidR="00D86488" w:rsidRPr="00D86488" w14:paraId="564E657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8F5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8FA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geom_text_repel() +</w:t>
            </w:r>
          </w:p>
        </w:tc>
      </w:tr>
      <w:tr w:rsidR="00D86488" w:rsidRPr="00D86488" w14:paraId="57C8382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77F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5AF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scale_colour_manual(values = hcq_cols) +</w:t>
            </w:r>
          </w:p>
        </w:tc>
      </w:tr>
      <w:tr w:rsidR="00D86488" w:rsidRPr="00D86488" w14:paraId="61B67CD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E1CA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5A1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scale_x_log10() +</w:t>
            </w:r>
          </w:p>
        </w:tc>
      </w:tr>
      <w:tr w:rsidR="00D86488" w:rsidRPr="00D86488" w14:paraId="0E51B94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7B4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175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scale_y_log10(label = comma) +</w:t>
            </w:r>
          </w:p>
        </w:tc>
      </w:tr>
      <w:tr w:rsidR="00D86488" w:rsidRPr="00D86488" w14:paraId="0418002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CB91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B12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labs(x = "Cumulative deaths per case",</w:t>
            </w:r>
          </w:p>
        </w:tc>
      </w:tr>
      <w:tr w:rsidR="00D86488" w:rsidRPr="00D86488" w14:paraId="5F92FE8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058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D83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y = "Cumulative deaths per million population",</w:t>
            </w:r>
          </w:p>
        </w:tc>
      </w:tr>
      <w:tr w:rsidR="00D86488" w:rsidRPr="00D86488" w14:paraId="637DA18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97B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78C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title = "Relationship between deaths per case and deaths per population is straightforward if noisy",</w:t>
            </w:r>
          </w:p>
        </w:tc>
      </w:tr>
      <w:tr w:rsidR="00D86488" w:rsidRPr="00D86488" w14:paraId="264BB22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F6B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6EB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subtitle = "As at 7 August 2020. Labelled countries are those with data in the original HCQ website.",</w:t>
            </w:r>
          </w:p>
        </w:tc>
      </w:tr>
      <w:tr w:rsidR="00D86488" w:rsidRPr="00D86488" w14:paraId="60F52D3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560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94B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color = "Reported HCQ usage in early stages of Covid-19:",</w:t>
            </w:r>
          </w:p>
        </w:tc>
      </w:tr>
      <w:tr w:rsidR="00D86488" w:rsidRPr="00D86488" w14:paraId="2E161C3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3877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A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caption = "Source: Our World in Data (Covid) and World Bank WDI (population). HCQ categorisation from an anonymous article on the web.")</w:t>
            </w:r>
          </w:p>
        </w:tc>
      </w:tr>
      <w:tr w:rsidR="00D86488" w:rsidRPr="00D86488" w14:paraId="1EED4BC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E84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251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1B4C4C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19B6DAC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CA1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5A20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p5 &lt;- all_data %&gt;%</w:t>
            </w:r>
          </w:p>
        </w:tc>
      </w:tr>
      <w:tr w:rsidR="00D86488" w:rsidRPr="00D86488" w14:paraId="0C5559B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39D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F1B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filter(hcq_usage %in% c("Widespread", "Limited")) %&gt;%</w:t>
            </w:r>
          </w:p>
        </w:tc>
      </w:tr>
      <w:tr w:rsidR="00D86488" w:rsidRPr="00D86488" w14:paraId="7A4D77F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9A7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121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ggplot(aes(x = gdp_per_capita, y = deaths_per_c, colour = hcq_usage)) +</w:t>
            </w:r>
          </w:p>
        </w:tc>
      </w:tr>
      <w:tr w:rsidR="00D86488" w:rsidRPr="00D86488" w14:paraId="74D5C03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16A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AE2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geom_smooth(method = "gam", aes(colour = NULL), colour = NA) +</w:t>
            </w:r>
          </w:p>
        </w:tc>
      </w:tr>
      <w:tr w:rsidR="00D86488" w:rsidRPr="00D86488" w14:paraId="35FAD7D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0B1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8C9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geom_point() +</w:t>
            </w:r>
          </w:p>
        </w:tc>
      </w:tr>
      <w:tr w:rsidR="00D86488" w:rsidRPr="00D86488" w14:paraId="3CD895C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7374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BFB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geom_text_repel(aes(label = country)) +</w:t>
            </w:r>
          </w:p>
        </w:tc>
      </w:tr>
      <w:tr w:rsidR="00D86488" w:rsidRPr="00D86488" w14:paraId="120E5A2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68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773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scale_x_log10(label = dollar_format(accuracy = 1)) +</w:t>
            </w:r>
          </w:p>
        </w:tc>
      </w:tr>
      <w:tr w:rsidR="00D86488" w:rsidRPr="00D86488" w14:paraId="01E018B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A13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C2A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scale_y_log10(label = comma) +</w:t>
            </w:r>
          </w:p>
        </w:tc>
      </w:tr>
      <w:tr w:rsidR="00D86488" w:rsidRPr="00D86488" w14:paraId="07AF951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307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6AF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labs(x = "GDP per capita",</w:t>
            </w:r>
          </w:p>
        </w:tc>
      </w:tr>
      <w:tr w:rsidR="00D86488" w:rsidRPr="00D86488" w14:paraId="1B64B3E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F72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DAB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y = "Covid-19 deaths per case",</w:t>
            </w:r>
          </w:p>
        </w:tc>
      </w:tr>
      <w:tr w:rsidR="00D86488" w:rsidRPr="00D86488" w14:paraId="5C4C3B4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12B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CAB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color = "Reported HCQ usage in early stages of Covid-19:",</w:t>
            </w:r>
          </w:p>
        </w:tc>
      </w:tr>
      <w:tr w:rsidR="00D86488" w:rsidRPr="00D86488" w14:paraId="2EA4F06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A115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710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caption = the_caption,</w:t>
            </w:r>
          </w:p>
        </w:tc>
      </w:tr>
      <w:tr w:rsidR="00D86488" w:rsidRPr="00D86488" w14:paraId="4B64046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CD7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733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title = "GDP per capita, reported HCQ use and Covid-19 case fatality rates",</w:t>
            </w:r>
          </w:p>
        </w:tc>
      </w:tr>
      <w:tr w:rsidR="00D86488" w:rsidRPr="00D86488" w14:paraId="11CCDEF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C8F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E17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subtitle = str_wrap("Of the 19 countries in this HCQ cross-country observational study, </w:t>
            </w:r>
          </w:p>
        </w:tc>
      </w:tr>
      <w:tr w:rsidR="00D86488" w:rsidRPr="00D86488" w14:paraId="0E6BAEF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59F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CB6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nearly all countries described as limited users of HCQ are wealthy. Higher income countries</w:t>
            </w:r>
          </w:p>
        </w:tc>
      </w:tr>
      <w:tr w:rsidR="00D86488" w:rsidRPr="00D86488" w14:paraId="0FCD833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37C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B50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(for whatever reason) also have higher death rates reported, which will </w:t>
            </w:r>
          </w:p>
        </w:tc>
      </w:tr>
      <w:tr w:rsidR="00D86488" w:rsidRPr="00D86488" w14:paraId="24C0BE9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CAB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89A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confound any HCQ effect. The relationship of HCQ usage to deaths per</w:t>
            </w:r>
          </w:p>
        </w:tc>
      </w:tr>
      <w:tr w:rsidR="00D86488" w:rsidRPr="00D86488" w14:paraId="24AB763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0C7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A6E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case is less than that to deaths per </w:t>
            </w: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population, but still present.", 100)) +</w:t>
            </w:r>
          </w:p>
        </w:tc>
      </w:tr>
      <w:tr w:rsidR="00D86488" w:rsidRPr="00D86488" w14:paraId="65EE75E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E49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28B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theme(plot.caption = element_text(hjust = 0)) +</w:t>
            </w:r>
          </w:p>
        </w:tc>
      </w:tr>
      <w:tr w:rsidR="00D86488" w:rsidRPr="00D86488" w14:paraId="05220DD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0A2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DE2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scale_colour_manual(values = hcq_cols)</w:t>
            </w:r>
          </w:p>
        </w:tc>
      </w:tr>
      <w:tr w:rsidR="00D86488" w:rsidRPr="00D86488" w14:paraId="3206172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566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A0A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5225AE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1E3EA1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E93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FB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#-------------"straightforward" modelling with pre-lasso methods-----</w:t>
            </w:r>
          </w:p>
        </w:tc>
      </w:tr>
      <w:tr w:rsidR="00D86488" w:rsidRPr="00D86488" w14:paraId="1E0D75C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D09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44E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These methods are unlikely to be good because of the small sample size</w:t>
            </w:r>
          </w:p>
        </w:tc>
      </w:tr>
      <w:tr w:rsidR="00D86488" w:rsidRPr="00D86488" w14:paraId="5C74A9D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5D4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69C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see further down the script for a more appropriate method</w:t>
            </w:r>
          </w:p>
        </w:tc>
      </w:tr>
      <w:tr w:rsidR="00D86488" w:rsidRPr="00D86488" w14:paraId="2E4FF78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9AC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32D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1C2F5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21F4A0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3D0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065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sub_data &lt;- filter(all_data, hcq_usage %in% c("Limited", "Widespread"))</w:t>
            </w:r>
          </w:p>
        </w:tc>
      </w:tr>
      <w:tr w:rsidR="00D86488" w:rsidRPr="00D86488" w14:paraId="1F51965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527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B4D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9702BE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1719C6B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25E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10F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model with all 32 observations with HCQ, deaths and population:</w:t>
            </w:r>
          </w:p>
        </w:tc>
      </w:tr>
      <w:tr w:rsidR="00D86488" w:rsidRPr="00D86488" w14:paraId="4F10283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A67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944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mod0 &lt;- glm(cbind(total_deaths, pop_wdi) ~ relevel(hcq_usage, "Limited"), </w:t>
            </w:r>
          </w:p>
        </w:tc>
      </w:tr>
      <w:tr w:rsidR="00D86488" w:rsidRPr="00D86488" w14:paraId="673CDF0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415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762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family = quasibinomial(link = log), data = all_data)</w:t>
            </w:r>
          </w:p>
        </w:tc>
      </w:tr>
      <w:tr w:rsidR="00D86488" w:rsidRPr="00D86488" w14:paraId="4E6C9CB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DFD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D16B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exp(confint(mod0)[, ]) # having checked that "Widespread" is the second row in confint(mod0)</w:t>
            </w:r>
          </w:p>
        </w:tc>
      </w:tr>
      <w:tr w:rsidR="00D86488" w:rsidRPr="00D86488" w14:paraId="15CC1F3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90C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6DD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16CCB9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402092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5C73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3AB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same model but with only 19 observations as per main study:</w:t>
            </w:r>
          </w:p>
        </w:tc>
      </w:tr>
      <w:tr w:rsidR="00D86488" w:rsidRPr="00D86488" w14:paraId="5093CD9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E25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7D1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mod1 &lt;- glm(cbind(total_deaths, pop_wdi) ~ relevel(hcq_usage, "Limited"), </w:t>
            </w:r>
          </w:p>
        </w:tc>
      </w:tr>
      <w:tr w:rsidR="00D86488" w:rsidRPr="00D86488" w14:paraId="2049619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26C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735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family = quasibinomial(link = log), data = sub_data)</w:t>
            </w:r>
          </w:p>
        </w:tc>
      </w:tr>
      <w:tr w:rsidR="00D86488" w:rsidRPr="00D86488" w14:paraId="0D454F6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ED0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772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exp(coef(mod1))</w:t>
            </w:r>
          </w:p>
        </w:tc>
      </w:tr>
      <w:tr w:rsidR="00D86488" w:rsidRPr="00D86488" w14:paraId="502EE32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36D9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4EE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exp(confint(mod1)[2, ])</w:t>
            </w:r>
          </w:p>
        </w:tc>
      </w:tr>
      <w:tr w:rsidR="00D86488" w:rsidRPr="00D86488" w14:paraId="0B3A47C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521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3C8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868E58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18A2FE1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9D8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9C9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mod2 &lt;- glm(cbind(total_deaths, population) ~ relevel(hcq_usage, "Limited") + </w:t>
            </w:r>
          </w:p>
        </w:tc>
      </w:tr>
      <w:tr w:rsidR="00D86488" w:rsidRPr="00D86488" w14:paraId="7702A91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528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07C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log(gdp_per_capita) + days_since_bad + </w:t>
            </w:r>
          </w:p>
        </w:tc>
      </w:tr>
      <w:tr w:rsidR="00D86488" w:rsidRPr="00D86488" w14:paraId="49DE8AE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CDA3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BB6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obesity_prevalence + diabetes_prevalence + </w:t>
            </w:r>
          </w:p>
        </w:tc>
      </w:tr>
      <w:tr w:rsidR="00D86488" w:rsidRPr="00D86488" w14:paraId="0FAB748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9F0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B01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hypertension_prevalence + age_factor + urban_percentage + tests_per_thousand +</w:t>
            </w:r>
          </w:p>
        </w:tc>
      </w:tr>
      <w:tr w:rsidR="00D86488" w:rsidRPr="00D86488" w14:paraId="10EE110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BA9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C7E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average_intervention_stringency_index + population_density</w:t>
            </w:r>
          </w:p>
        </w:tc>
      </w:tr>
      <w:tr w:rsidR="00D86488" w:rsidRPr="00D86488" w14:paraId="7F62FD4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370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7F0E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, family = quasibinomial(link = log), data = sub_data)</w:t>
            </w:r>
          </w:p>
        </w:tc>
      </w:tr>
      <w:tr w:rsidR="00D86488" w:rsidRPr="00D86488" w14:paraId="33C70E9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B81A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D7D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exp(confint(mod2)[2, ])</w:t>
            </w:r>
          </w:p>
        </w:tc>
      </w:tr>
      <w:tr w:rsidR="00D86488" w:rsidRPr="00D86488" w14:paraId="53D0A5D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E5F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FB2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FE94A3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0B58F96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6FF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0D5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mod3 &lt;- glm(deaths_per_m ~ relevel(hcq_usage, "Limited") + </w:t>
            </w:r>
          </w:p>
        </w:tc>
      </w:tr>
      <w:tr w:rsidR="00D86488" w:rsidRPr="00D86488" w14:paraId="5272A0A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AC7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7A4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log(gdp_per_capita) + days_since_bad + </w:t>
            </w:r>
          </w:p>
        </w:tc>
      </w:tr>
      <w:tr w:rsidR="00D86488" w:rsidRPr="00D86488" w14:paraId="08D4EF7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22B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380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obesity_prevalence + diabetes_prevalence + </w:t>
            </w:r>
          </w:p>
        </w:tc>
      </w:tr>
      <w:tr w:rsidR="00D86488" w:rsidRPr="00D86488" w14:paraId="6980F1E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2F9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12B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hypertension_prevalence + age_factor + urban_percentage + tests_per_thousand +</w:t>
            </w:r>
          </w:p>
        </w:tc>
      </w:tr>
      <w:tr w:rsidR="00D86488" w:rsidRPr="00D86488" w14:paraId="1F4A836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2B4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FBC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average_intervention_stringency_index + population_density</w:t>
            </w:r>
          </w:p>
        </w:tc>
      </w:tr>
      <w:tr w:rsidR="00D86488" w:rsidRPr="00D86488" w14:paraId="0CC935D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707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569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, family = quasipoisson, data = sub_data)</w:t>
            </w:r>
          </w:p>
        </w:tc>
      </w:tr>
      <w:tr w:rsidR="00D86488" w:rsidRPr="00D86488" w14:paraId="2EFFA83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2BE5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C00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CED19B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48EEB97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1FA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137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mod3b &lt;- glm(adjusted_deaths_per_m ~ relevel(hcq_usage, "Limited") + </w:t>
            </w:r>
          </w:p>
        </w:tc>
      </w:tr>
      <w:tr w:rsidR="00D86488" w:rsidRPr="00D86488" w14:paraId="0B54E50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7EF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ECE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log(gdp_per_capita) + days_since_bad + </w:t>
            </w:r>
          </w:p>
        </w:tc>
      </w:tr>
      <w:tr w:rsidR="00D86488" w:rsidRPr="00D86488" w14:paraId="55DF894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531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AF1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obesity_prevalence + diabetes_prevalence + </w:t>
            </w:r>
          </w:p>
        </w:tc>
      </w:tr>
      <w:tr w:rsidR="00D86488" w:rsidRPr="00D86488" w14:paraId="2ECBD3E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6D4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A8F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hypertension_prevalence + age_factor + urban_percentage + tests_per_thousand +</w:t>
            </w:r>
          </w:p>
        </w:tc>
      </w:tr>
      <w:tr w:rsidR="00D86488" w:rsidRPr="00D86488" w14:paraId="5635A2F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3C0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FDC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average_intervention_stringency_index + population_density</w:t>
            </w:r>
          </w:p>
        </w:tc>
      </w:tr>
      <w:tr w:rsidR="00D86488" w:rsidRPr="00D86488" w14:paraId="0130DF6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195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3ED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, family = quasipoisson, data = sub_data)</w:t>
            </w:r>
          </w:p>
        </w:tc>
      </w:tr>
      <w:tr w:rsidR="00D86488" w:rsidRPr="00D86488" w14:paraId="1FF49A1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354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0FF7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cbind(exp(coef(mod3b)))</w:t>
            </w:r>
          </w:p>
        </w:tc>
      </w:tr>
      <w:tr w:rsidR="00D86488" w:rsidRPr="00D86488" w14:paraId="7A16C42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6BB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5CD6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exp(confint(mod3b)[2, ])</w:t>
            </w:r>
          </w:p>
        </w:tc>
      </w:tr>
      <w:tr w:rsidR="00D86488" w:rsidRPr="00D86488" w14:paraId="451028A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32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885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4D1F0D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99D540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D81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345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6E7C2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08FBF1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9B4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608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mod4 &lt;- glm(deaths_per_m ~ relevel(hcq_usage, "Limited") + </w:t>
            </w:r>
          </w:p>
        </w:tc>
      </w:tr>
      <w:tr w:rsidR="00D86488" w:rsidRPr="00D86488" w14:paraId="5A7B6F1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26C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DE5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log(gdp_per_capita) + days_since_bad</w:t>
            </w:r>
          </w:p>
        </w:tc>
      </w:tr>
      <w:tr w:rsidR="00D86488" w:rsidRPr="00D86488" w14:paraId="7BB67EC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936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0D5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, family = quasipoisson, data = all_data)</w:t>
            </w:r>
          </w:p>
        </w:tc>
      </w:tr>
      <w:tr w:rsidR="00D86488" w:rsidRPr="00D86488" w14:paraId="5879AE4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6C6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242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exp(confint(mod4)[2, ])</w:t>
            </w:r>
          </w:p>
        </w:tc>
      </w:tr>
      <w:tr w:rsidR="00D86488" w:rsidRPr="00D86488" w14:paraId="167F147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D56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5F1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966595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13EB392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C36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775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this the model I think is being used by the original authors:</w:t>
            </w:r>
          </w:p>
        </w:tc>
      </w:tr>
      <w:tr w:rsidR="00D86488" w:rsidRPr="00D86488" w14:paraId="2D38F0D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452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43D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mod5 &lt;- glm(adjusted_deaths_per_m ~ relevel(hcq_usage, "Limited") + </w:t>
            </w:r>
          </w:p>
        </w:tc>
      </w:tr>
      <w:tr w:rsidR="00D86488" w:rsidRPr="00D86488" w14:paraId="007AA83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32F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F28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urban_percentage + tests_per_thousand +</w:t>
            </w:r>
          </w:p>
        </w:tc>
      </w:tr>
      <w:tr w:rsidR="00D86488" w:rsidRPr="00D86488" w14:paraId="71A9DBE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517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573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average_intervention_stringency_index + population_density</w:t>
            </w:r>
          </w:p>
        </w:tc>
      </w:tr>
      <w:tr w:rsidR="00D86488" w:rsidRPr="00D86488" w14:paraId="6CA9388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2D1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A9F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, family = quasipoisson, data = sub_data)</w:t>
            </w:r>
          </w:p>
        </w:tc>
      </w:tr>
      <w:tr w:rsidR="00D86488" w:rsidRPr="00D86488" w14:paraId="4806D5C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A44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525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cbind(exp(coef(mod5)))</w:t>
            </w:r>
          </w:p>
        </w:tc>
      </w:tr>
      <w:tr w:rsidR="00D86488" w:rsidRPr="00D86488" w14:paraId="6EBBC0C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609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D2F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exp(confint(mod5)[2, ])</w:t>
            </w:r>
          </w:p>
        </w:tc>
      </w:tr>
      <w:tr w:rsidR="00D86488" w:rsidRPr="00D86488" w14:paraId="7DA6F06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0F2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E6A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721FAF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35F3DB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DBF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605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mod6 &lt;- glm(deaths_per_m ~ relevel(hcq_usage, "Limited") + </w:t>
            </w:r>
          </w:p>
        </w:tc>
      </w:tr>
      <w:tr w:rsidR="00D86488" w:rsidRPr="00D86488" w14:paraId="579AC2C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C4E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D49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obesity_prevalence + diabetes_prevalence + </w:t>
            </w:r>
          </w:p>
        </w:tc>
      </w:tr>
      <w:tr w:rsidR="00D86488" w:rsidRPr="00D86488" w14:paraId="7424C20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750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69B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hypertension_prevalence + age_factor + urban_percentage + tests_per_thousand +</w:t>
            </w:r>
          </w:p>
        </w:tc>
      </w:tr>
      <w:tr w:rsidR="00D86488" w:rsidRPr="00D86488" w14:paraId="6F16AD6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EB0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321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average_intervention_stringency_index + population_density</w:t>
            </w:r>
          </w:p>
        </w:tc>
      </w:tr>
      <w:tr w:rsidR="00D86488" w:rsidRPr="00D86488" w14:paraId="4FE05FE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AE8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1DA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, family = quasipoisson, data = sub_data, weights = pop_wdi)</w:t>
            </w:r>
          </w:p>
        </w:tc>
      </w:tr>
      <w:tr w:rsidR="00D86488" w:rsidRPr="00D86488" w14:paraId="62653C5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5C5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078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exp(confint(mod6)[2, ])</w:t>
            </w:r>
          </w:p>
        </w:tc>
      </w:tr>
      <w:tr w:rsidR="00D86488" w:rsidRPr="00D86488" w14:paraId="1DEB5EA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64B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9B0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4C1126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540279A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BCE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001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D36CD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61542E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9CF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95A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mod7 &lt;- glm(deaths_per_c ~ relevel(hcq_usage, "Limited") + </w:t>
            </w:r>
          </w:p>
        </w:tc>
      </w:tr>
      <w:tr w:rsidR="00D86488" w:rsidRPr="00D86488" w14:paraId="5591CF4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F2E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6C1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obesity_prevalence + diabetes_prevalence + </w:t>
            </w:r>
          </w:p>
        </w:tc>
      </w:tr>
      <w:tr w:rsidR="00D86488" w:rsidRPr="00D86488" w14:paraId="0787450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9D1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9F05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hypertension_prevalence + age_factor + urban_percentage + tests_per_thousand +</w:t>
            </w:r>
          </w:p>
        </w:tc>
      </w:tr>
      <w:tr w:rsidR="00D86488" w:rsidRPr="00D86488" w14:paraId="239847C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FEB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C9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average_intervention_stringency_index + population_density</w:t>
            </w:r>
          </w:p>
        </w:tc>
      </w:tr>
      <w:tr w:rsidR="00D86488" w:rsidRPr="00D86488" w14:paraId="71CAD47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AF6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E3E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, family = quasipoisson, data = sub_data, weights = pop_wdi)</w:t>
            </w:r>
          </w:p>
        </w:tc>
      </w:tr>
      <w:tr w:rsidR="00D86488" w:rsidRPr="00D86488" w14:paraId="75F25E1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678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0DA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cbind(exp(coef(mod7)))</w:t>
            </w:r>
          </w:p>
        </w:tc>
      </w:tr>
      <w:tr w:rsidR="00D86488" w:rsidRPr="00D86488" w14:paraId="129C3A4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687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0AB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exp(confint(mod7)[2, ])</w:t>
            </w:r>
          </w:p>
        </w:tc>
      </w:tr>
      <w:tr w:rsidR="00D86488" w:rsidRPr="00D86488" w14:paraId="42AE555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15F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03A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6D930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BAEEDE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2CA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611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#===========bootstrapped lasso=============</w:t>
            </w:r>
          </w:p>
        </w:tc>
      </w:tr>
      <w:tr w:rsidR="00D86488" w:rsidRPr="00D86488" w14:paraId="58A5C9D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670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21C5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with just the 19 observations used in the original</w:t>
            </w:r>
          </w:p>
        </w:tc>
      </w:tr>
      <w:tr w:rsidR="00D86488" w:rsidRPr="00D86488" w14:paraId="07BD7A9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CFDB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ECF2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d1 &lt;- all_data %&gt;%</w:t>
            </w:r>
          </w:p>
        </w:tc>
      </w:tr>
      <w:tr w:rsidR="00D86488" w:rsidRPr="00D86488" w14:paraId="652564B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870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78B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filter(hcq_usage %in% c("Widespread", "Limited") &amp; !is.na(urban_percentage)) %&gt;%</w:t>
            </w:r>
          </w:p>
        </w:tc>
      </w:tr>
      <w:tr w:rsidR="00D86488" w:rsidRPr="00D86488" w14:paraId="12602A1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735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50B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mutate(widespread_hcq = as.numeric(hcq_usage == "Widespread"),</w:t>
            </w:r>
          </w:p>
        </w:tc>
      </w:tr>
      <w:tr w:rsidR="00D86488" w:rsidRPr="00D86488" w14:paraId="5934239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65C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D1C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log_deaths_per_m = log(deaths_per_m),</w:t>
            </w:r>
          </w:p>
        </w:tc>
      </w:tr>
      <w:tr w:rsidR="00D86488" w:rsidRPr="00D86488" w14:paraId="44253B2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69F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E41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log_gdp_per_capita = log(gdp_per_capita)) %&gt;%</w:t>
            </w:r>
          </w:p>
        </w:tc>
      </w:tr>
      <w:tr w:rsidR="00D86488" w:rsidRPr="00D86488" w14:paraId="6ADDEA3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078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A14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select(response_column = log_deaths_per_m, </w:t>
            </w:r>
          </w:p>
        </w:tc>
      </w:tr>
      <w:tr w:rsidR="00D86488" w:rsidRPr="00D86488" w14:paraId="3191F43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66D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5A1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weight_column = pop_wdi,</w:t>
            </w:r>
          </w:p>
        </w:tc>
      </w:tr>
      <w:tr w:rsidR="00D86488" w:rsidRPr="00D86488" w14:paraId="5DBB6B6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473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C86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days_since_bad, </w:t>
            </w:r>
          </w:p>
        </w:tc>
      </w:tr>
      <w:tr w:rsidR="00D86488" w:rsidRPr="00D86488" w14:paraId="289C2C7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AFD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ED7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urban_percentage:hypertension_prevalence, </w:t>
            </w:r>
          </w:p>
        </w:tc>
      </w:tr>
      <w:tr w:rsidR="00D86488" w:rsidRPr="00D86488" w14:paraId="57D003A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FEE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328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age_factor,</w:t>
            </w:r>
          </w:p>
        </w:tc>
      </w:tr>
      <w:tr w:rsidR="00D86488" w:rsidRPr="00D86488" w14:paraId="3F9000F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35D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9C4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log_gdp_per_capita, </w:t>
            </w:r>
          </w:p>
        </w:tc>
      </w:tr>
      <w:tr w:rsidR="00D86488" w:rsidRPr="00D86488" w14:paraId="5BC2028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49D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A0D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widespread_hcq) </w:t>
            </w:r>
          </w:p>
        </w:tc>
      </w:tr>
      <w:tr w:rsidR="00D86488" w:rsidRPr="00D86488" w14:paraId="2F82EAB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547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991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2C0F4F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ABE279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27A4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671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F855FE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C16634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CF0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27F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function for fitting a glmnet lasso model to data[w, ] - to feed to boot()</w:t>
            </w:r>
          </w:p>
        </w:tc>
      </w:tr>
      <w:tr w:rsidR="00D86488" w:rsidRPr="00D86488" w14:paraId="6E0D572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780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96B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boot_glmnet &lt;- function(data, w, return_as_vector = TRUE){</w:t>
            </w:r>
          </w:p>
        </w:tc>
      </w:tr>
      <w:tr w:rsidR="00D86488" w:rsidRPr="00D86488" w14:paraId="201689A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2BE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90A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86488" w:rsidRPr="00D86488" w14:paraId="76CF0A9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3CE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727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stopifnot(names(data)[1] == "response_column")</w:t>
            </w:r>
          </w:p>
        </w:tc>
      </w:tr>
      <w:tr w:rsidR="00D86488" w:rsidRPr="00D86488" w14:paraId="3B86CD0A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AC1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4CB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stopifnot(names(data)[2] == "weight_column")</w:t>
            </w:r>
          </w:p>
        </w:tc>
      </w:tr>
      <w:tr w:rsidR="00D86488" w:rsidRPr="00D86488" w14:paraId="198CBD9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DA3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50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86488" w:rsidRPr="00D86488" w14:paraId="75769662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24D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797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the_data &lt;- data[w, ]</w:t>
            </w:r>
          </w:p>
        </w:tc>
      </w:tr>
      <w:tr w:rsidR="00D86488" w:rsidRPr="00D86488" w14:paraId="468AAFB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35F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5B6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86488" w:rsidRPr="00D86488" w14:paraId="2B1C218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36B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491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as.matrix(the_data[ , -(1:2)]) # all the data except the first two columns</w:t>
            </w:r>
          </w:p>
        </w:tc>
      </w:tr>
      <w:tr w:rsidR="00D86488" w:rsidRPr="00D86488" w14:paraId="7CED3B0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B23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21E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 &lt;- pull(the_data, response_column)</w:t>
            </w:r>
          </w:p>
        </w:tc>
      </w:tr>
      <w:tr w:rsidR="00D86488" w:rsidRPr="00D86488" w14:paraId="6CAE0BE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F1F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EDE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weights &lt;- scale(pull(the_data, weight_column), center = FALSE)</w:t>
            </w:r>
          </w:p>
        </w:tc>
      </w:tr>
      <w:tr w:rsidR="00D86488" w:rsidRPr="00D86488" w14:paraId="46AC3B9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B97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0F2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70F07D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096464F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C99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20E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use cross validation to try various values of lambda.</w:t>
            </w:r>
          </w:p>
        </w:tc>
      </w:tr>
      <w:tr w:rsidR="00D86488" w:rsidRPr="00D86488" w14:paraId="29A1F35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F9F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799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coef(mod3) will return the coefficients from the best lambda.</w:t>
            </w:r>
          </w:p>
        </w:tc>
      </w:tr>
      <w:tr w:rsidR="00D86488" w:rsidRPr="00D86488" w14:paraId="127A697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280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C072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mod3 &lt;- cv.glmnet(x, y, alpha = 1, family = "gaussian", weights = weights)</w:t>
            </w:r>
          </w:p>
        </w:tc>
      </w:tr>
      <w:tr w:rsidR="00D86488" w:rsidRPr="00D86488" w14:paraId="7C5C906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947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3C1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86488" w:rsidRPr="00D86488" w14:paraId="2A43098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BB86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EEE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if(return_as_vector) {</w:t>
            </w:r>
          </w:p>
        </w:tc>
      </w:tr>
      <w:tr w:rsidR="00D86488" w:rsidRPr="00D86488" w14:paraId="26467F6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6D5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A95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output &lt;- as.numeric(coef(mod3))</w:t>
            </w:r>
          </w:p>
        </w:tc>
      </w:tr>
      <w:tr w:rsidR="00D86488" w:rsidRPr="00D86488" w14:paraId="2979493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367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0E8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D86488" w:rsidRPr="00D86488" w14:paraId="27BD692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F76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38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output &lt;- coef(mod3)</w:t>
            </w:r>
          </w:p>
        </w:tc>
      </w:tr>
      <w:tr w:rsidR="00D86488" w:rsidRPr="00D86488" w14:paraId="03444A0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9BF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456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D86488" w:rsidRPr="00D86488" w14:paraId="7DBCA9F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A3B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626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return(output)</w:t>
            </w:r>
          </w:p>
        </w:tc>
      </w:tr>
      <w:tr w:rsidR="00D86488" w:rsidRPr="00D86488" w14:paraId="265ED55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55A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ABE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86488" w:rsidRPr="00D86488" w14:paraId="0643B61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501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4D2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9E0F5D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1DD7B9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36D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10A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set.seed(123)</w:t>
            </w:r>
          </w:p>
        </w:tc>
      </w:tr>
      <w:tr w:rsidR="00D86488" w:rsidRPr="00D86488" w14:paraId="6C180EF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D83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162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boot_glmnet(d1, 1:nrow(d1), FALSE)</w:t>
            </w:r>
          </w:p>
        </w:tc>
      </w:tr>
      <w:tr w:rsidR="00D86488" w:rsidRPr="00D86488" w14:paraId="513ECC8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C47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113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C2ABA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53E13A6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21B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79E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booted &lt;- boot(d, boot_glmnet, R = 999)</w:t>
            </w:r>
          </w:p>
        </w:tc>
      </w:tr>
      <w:tr w:rsidR="00D86488" w:rsidRPr="00D86488" w14:paraId="112AE61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770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34A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A1F632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A5C393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F3C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DBD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mean(booted$t[, 14] &lt; 0 ) # 95% of time HCQ coefficient is less than zero</w:t>
            </w:r>
          </w:p>
        </w:tc>
      </w:tr>
      <w:tr w:rsidR="00D86488" w:rsidRPr="00D86488" w14:paraId="329DD7B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E89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1C3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mean(booted$t[, 13] &gt; 0 ) # 63% of time GDP coefficient is more than zero</w:t>
            </w:r>
          </w:p>
        </w:tc>
      </w:tr>
      <w:tr w:rsidR="00D86488" w:rsidRPr="00D86488" w14:paraId="1F2E8A4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BB9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F68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mean(booted$t[, 12] &lt; 0 ) # 24% of time age factor coefficient is less than zero</w:t>
            </w:r>
          </w:p>
        </w:tc>
      </w:tr>
      <w:tr w:rsidR="00D86488" w:rsidRPr="00D86488" w14:paraId="56BF825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F16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A83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91DC94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5C4E17F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7D30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10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Confidence interval for relative risk of HCQ</w:t>
            </w:r>
          </w:p>
        </w:tc>
      </w:tr>
      <w:tr w:rsidR="00D86488" w:rsidRPr="00D86488" w14:paraId="4881697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C57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D15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boot.ci(booted, type = "perc", index = 14)</w:t>
            </w:r>
          </w:p>
        </w:tc>
      </w:tr>
      <w:tr w:rsidR="00D86488" w:rsidRPr="00D86488" w14:paraId="58381BE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2F0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051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exp(boot.ci(booted, type = "perc", index = 14)$percent[4:5]) # relative risk ratio 0.08 to 1</w:t>
            </w:r>
          </w:p>
        </w:tc>
      </w:tr>
      <w:tr w:rsidR="00D86488" w:rsidRPr="00D86488" w14:paraId="42DDC9B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414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557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082BEC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5098F62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0B4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CF2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#-----------bootstrap lasso with 33 observations-----</w:t>
            </w:r>
          </w:p>
        </w:tc>
      </w:tr>
      <w:tr w:rsidR="00D86488" w:rsidRPr="00D86488" w14:paraId="6A677E3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6BB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2A0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this is a bit less than ideal because I am not forcing 'widespread' and 'mixed' to both</w:t>
            </w:r>
          </w:p>
        </w:tc>
      </w:tr>
      <w:tr w:rsidR="00D86488" w:rsidRPr="00D86488" w14:paraId="688D190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0EF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3E2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be in the model together. Also I don't have data on the hypertension, population density</w:t>
            </w:r>
          </w:p>
        </w:tc>
      </w:tr>
      <w:tr w:rsidR="00D86488" w:rsidRPr="00D86488" w14:paraId="66A3FB0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25B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C73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etc as per the previous models. However, these factors were very rarely in the model</w:t>
            </w:r>
          </w:p>
        </w:tc>
      </w:tr>
      <w:tr w:rsidR="00D86488" w:rsidRPr="00D86488" w14:paraId="145C24A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2B73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0AE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anyway</w:t>
            </w:r>
          </w:p>
        </w:tc>
      </w:tr>
      <w:tr w:rsidR="00D86488" w:rsidRPr="00D86488" w14:paraId="1ECE3EA5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EC7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5EB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d2 &lt;- all_data %&gt;%</w:t>
            </w:r>
          </w:p>
        </w:tc>
      </w:tr>
      <w:tr w:rsidR="00D86488" w:rsidRPr="00D86488" w14:paraId="12B6A62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0C9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F61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filter(hcq_usage %in% c("Widespread", "Mixed", "Limited")) %&gt;%</w:t>
            </w:r>
          </w:p>
        </w:tc>
      </w:tr>
      <w:tr w:rsidR="00D86488" w:rsidRPr="00D86488" w14:paraId="55D2B3A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D8D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AC20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mutate(widespread_hcq = as.numeric(hcq_usage == "Widespread"),</w:t>
            </w:r>
          </w:p>
        </w:tc>
      </w:tr>
      <w:tr w:rsidR="00D86488" w:rsidRPr="00D86488" w14:paraId="378BBEC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1F19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205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mixed_hcq = as.numeric(hcq_usage == "Mixed"),</w:t>
            </w:r>
          </w:p>
        </w:tc>
      </w:tr>
      <w:tr w:rsidR="00D86488" w:rsidRPr="00D86488" w14:paraId="3BEC674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17B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64A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log_deaths_per_m = log(deaths_per_m),</w:t>
            </w:r>
          </w:p>
        </w:tc>
      </w:tr>
      <w:tr w:rsidR="00D86488" w:rsidRPr="00D86488" w14:paraId="26123BB1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193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32D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log_gdp_per_capita = log(gdp_per_capita)) %&gt;%</w:t>
            </w:r>
          </w:p>
        </w:tc>
      </w:tr>
      <w:tr w:rsidR="00D86488" w:rsidRPr="00D86488" w14:paraId="4C5901D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EE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A5D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select(response_column = log_deaths_per_m, </w:t>
            </w:r>
          </w:p>
        </w:tc>
      </w:tr>
      <w:tr w:rsidR="00D86488" w:rsidRPr="00D86488" w14:paraId="37EB72A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6B4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6580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weight_column = pop_wdi,</w:t>
            </w:r>
          </w:p>
        </w:tc>
      </w:tr>
      <w:tr w:rsidR="00D86488" w:rsidRPr="00D86488" w14:paraId="0FA09FF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A13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B30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days_since_bad, </w:t>
            </w:r>
          </w:p>
        </w:tc>
      </w:tr>
      <w:tr w:rsidR="00D86488" w:rsidRPr="00D86488" w14:paraId="08E601B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861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FA4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log_gdp_per_capita, </w:t>
            </w:r>
          </w:p>
        </w:tc>
      </w:tr>
      <w:tr w:rsidR="00D86488" w:rsidRPr="00D86488" w14:paraId="456386F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520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7EC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mixed_hcq,</w:t>
            </w:r>
          </w:p>
        </w:tc>
      </w:tr>
      <w:tr w:rsidR="00D86488" w:rsidRPr="00D86488" w14:paraId="0F74888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702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210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widespread_hcq) </w:t>
            </w:r>
          </w:p>
        </w:tc>
      </w:tr>
      <w:tr w:rsidR="00D86488" w:rsidRPr="00D86488" w14:paraId="3C6B90F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5B3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15D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3DDBB6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F91D4F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748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313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boot_glmnet(d2, 1:nrow(d2), FALSE)</w:t>
            </w:r>
          </w:p>
        </w:tc>
      </w:tr>
      <w:tr w:rsidR="00D86488" w:rsidRPr="00D86488" w14:paraId="2EDE57AB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DF7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F36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246BD7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625B92B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F6C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872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615EE1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DE6761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5BD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B17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booted2 &lt;- boot(d2, boot_glmnet, R = 999)</w:t>
            </w:r>
          </w:p>
        </w:tc>
      </w:tr>
      <w:tr w:rsidR="00D86488" w:rsidRPr="00D86488" w14:paraId="42740D7B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777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2C8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mean(booted2$t[, 5] &lt; 0 ) # 91% of time 'widespread' HCQ coefficient is less than zero</w:t>
            </w:r>
          </w:p>
        </w:tc>
      </w:tr>
      <w:tr w:rsidR="00D86488" w:rsidRPr="00D86488" w14:paraId="7FE8821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FF7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A6D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mean(booted2$t[, 3] &gt; 0 ) # 76% of time GDP coefficient is more than zero</w:t>
            </w:r>
          </w:p>
        </w:tc>
      </w:tr>
      <w:tr w:rsidR="00D86488" w:rsidRPr="00D86488" w14:paraId="2D16C78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5D9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2A2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mean(booted2$t[, 4] &lt; 0 ) # 29% of time 'mixed' HCQ coefficient is less than zero</w:t>
            </w:r>
          </w:p>
        </w:tc>
      </w:tr>
      <w:tr w:rsidR="00D86488" w:rsidRPr="00D86488" w14:paraId="726AFC0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75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4DC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boot.ci(booted2, type = "perc", index = 5)</w:t>
            </w:r>
          </w:p>
        </w:tc>
      </w:tr>
      <w:tr w:rsidR="00D86488" w:rsidRPr="00D86488" w14:paraId="081C3038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450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1FE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exp(boot.ci(booted2, type = "perc", index = 5)$percent[4:5]) # relative risk ratio 0.09 to 1.00</w:t>
            </w:r>
          </w:p>
        </w:tc>
      </w:tr>
      <w:tr w:rsidR="00D86488" w:rsidRPr="00D86488" w14:paraId="5F11EC3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856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591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E7FE4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896B30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C35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98E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#--------------bootstrap lasso with 176 observations------------</w:t>
            </w:r>
          </w:p>
        </w:tc>
      </w:tr>
      <w:tr w:rsidR="00D86488" w:rsidRPr="00D86488" w14:paraId="22DC7E7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CB5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C94F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using deaths per *case* as response variable</w:t>
            </w:r>
          </w:p>
        </w:tc>
      </w:tr>
      <w:tr w:rsidR="00D86488" w:rsidRPr="00D86488" w14:paraId="18D3094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327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982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d3 &lt;- all_data %&gt;%</w:t>
            </w:r>
          </w:p>
        </w:tc>
      </w:tr>
      <w:tr w:rsidR="00D86488" w:rsidRPr="00D86488" w14:paraId="2DA7871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F08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A33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filter(hcq_usage %in% c("Widespread", "Mixed", "Limited", "Unknown")) %&gt;%</w:t>
            </w:r>
          </w:p>
        </w:tc>
      </w:tr>
      <w:tr w:rsidR="00D86488" w:rsidRPr="00D86488" w14:paraId="17D70CB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850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61E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filter(!is.na(gdp_per_capita) &amp; deaths_per_c &gt; 0) %&gt;%</w:t>
            </w:r>
          </w:p>
        </w:tc>
      </w:tr>
      <w:tr w:rsidR="00D86488" w:rsidRPr="00D86488" w14:paraId="3E74217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F05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4ED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mutate(widespread_hcq = as.numeric(hcq_usage == "Widespread"),</w:t>
            </w:r>
          </w:p>
        </w:tc>
      </w:tr>
      <w:tr w:rsidR="00D86488" w:rsidRPr="00D86488" w14:paraId="4128584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9A6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58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mixed_hcq = as.numeric(hcq_usage == "Mixed"),</w:t>
            </w:r>
          </w:p>
        </w:tc>
      </w:tr>
      <w:tr w:rsidR="00D86488" w:rsidRPr="00D86488" w14:paraId="57E6035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837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A7D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unknown_hcq = as.numeric(hcq_usage == "Unknown"),</w:t>
            </w:r>
          </w:p>
        </w:tc>
      </w:tr>
      <w:tr w:rsidR="00D86488" w:rsidRPr="00D86488" w14:paraId="7B5DF612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41E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FDB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log_deaths_per_c = log(deaths_per_c),</w:t>
            </w:r>
          </w:p>
        </w:tc>
      </w:tr>
      <w:tr w:rsidR="00D86488" w:rsidRPr="00D86488" w14:paraId="54D89D0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114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39F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log_gdp_per_capita = log(gdp_per_capita)) %&gt;%</w:t>
            </w:r>
          </w:p>
        </w:tc>
      </w:tr>
      <w:tr w:rsidR="00D86488" w:rsidRPr="00D86488" w14:paraId="67667FFC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048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EFC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select(response_column = log_deaths_per_c, </w:t>
            </w:r>
          </w:p>
        </w:tc>
      </w:tr>
      <w:tr w:rsidR="00D86488" w:rsidRPr="00D86488" w14:paraId="31633E5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D1B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69C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weight_column = total_cases,</w:t>
            </w:r>
          </w:p>
        </w:tc>
      </w:tr>
      <w:tr w:rsidR="00D86488" w:rsidRPr="00D86488" w14:paraId="028F240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B45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8AC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days_since_bad, </w:t>
            </w:r>
          </w:p>
        </w:tc>
      </w:tr>
      <w:tr w:rsidR="00D86488" w:rsidRPr="00D86488" w14:paraId="7B5DBCFC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A59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8BC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log_gdp_per_capita, </w:t>
            </w:r>
          </w:p>
        </w:tc>
      </w:tr>
      <w:tr w:rsidR="00D86488" w:rsidRPr="00D86488" w14:paraId="0588193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072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794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unknown_hcq,</w:t>
            </w:r>
          </w:p>
        </w:tc>
      </w:tr>
      <w:tr w:rsidR="00D86488" w:rsidRPr="00D86488" w14:paraId="7A937B8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830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AB0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mixed_hcq,</w:t>
            </w:r>
          </w:p>
        </w:tc>
      </w:tr>
      <w:tr w:rsidR="00D86488" w:rsidRPr="00D86488" w14:paraId="20D4BB30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405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E9F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widespread_hcq) </w:t>
            </w:r>
          </w:p>
        </w:tc>
      </w:tr>
      <w:tr w:rsidR="00D86488" w:rsidRPr="00D86488" w14:paraId="3B8DFCF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E4D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2C7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6732CE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3C5B50C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984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CD3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p6 &lt;- function(){</w:t>
            </w:r>
          </w:p>
        </w:tc>
      </w:tr>
      <w:tr w:rsidR="00D86488" w:rsidRPr="00D86488" w14:paraId="7BE6C730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0EA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07A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d3 %&gt;% </w:t>
            </w:r>
          </w:p>
        </w:tc>
      </w:tr>
      <w:tr w:rsidR="00D86488" w:rsidRPr="00D86488" w14:paraId="011DB85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67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D5C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rename(log_deaths_per_cases = response_column,</w:t>
            </w:r>
          </w:p>
        </w:tc>
      </w:tr>
      <w:tr w:rsidR="00D86488" w:rsidRPr="00D86488" w14:paraId="692EF81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DB8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1EB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`cases (weights)` = weight_column) %&gt;%</w:t>
            </w:r>
          </w:p>
        </w:tc>
      </w:tr>
      <w:tr w:rsidR="00D86488" w:rsidRPr="00D86488" w14:paraId="611E50BA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B7B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F9D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rename_all(function(x){str_wrap(gsub("_", " ", x), 12)}) %&gt;%</w:t>
            </w:r>
          </w:p>
        </w:tc>
      </w:tr>
      <w:tr w:rsidR="00D86488" w:rsidRPr="00D86488" w14:paraId="106BA061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C74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167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ggpairs() %&gt;%</w:t>
            </w:r>
          </w:p>
        </w:tc>
      </w:tr>
      <w:tr w:rsidR="00D86488" w:rsidRPr="00D86488" w14:paraId="5A5D35D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6CF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56E1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print()</w:t>
            </w:r>
          </w:p>
        </w:tc>
      </w:tr>
      <w:tr w:rsidR="00D86488" w:rsidRPr="00D86488" w14:paraId="3CBCE51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FF2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302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86488" w:rsidRPr="00D86488" w14:paraId="4835E566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A7B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B59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A97AF8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3565497D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5099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CF8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boot_glmnet(d3, 1:nrow(d3), FALSE)</w:t>
            </w:r>
          </w:p>
        </w:tc>
      </w:tr>
      <w:tr w:rsidR="00D86488" w:rsidRPr="00D86488" w14:paraId="34B7930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FE3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CB4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9B4B60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4FA7EE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D8F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2834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7F1DEB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2E43F9D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9C7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69C1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booted3 &lt;- boot(d3, boot_glmnet, R = 999)</w:t>
            </w:r>
          </w:p>
        </w:tc>
      </w:tr>
      <w:tr w:rsidR="00D86488" w:rsidRPr="00D86488" w14:paraId="747DCAB7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6A9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7AB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mean(booted3$t[, 6] &lt; 0 ) # 48% of time 'widespread' HCQ coefficient is </w:t>
            </w: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less than zero</w:t>
            </w:r>
          </w:p>
        </w:tc>
      </w:tr>
      <w:tr w:rsidR="00D86488" w:rsidRPr="00D86488" w14:paraId="2C7A86F7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C1D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E77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mean(booted3$t[, 6] &gt; 0 ) # 0% of time 'widespread' HCQ coefficient is greater than zero</w:t>
            </w:r>
          </w:p>
        </w:tc>
      </w:tr>
      <w:tr w:rsidR="00D86488" w:rsidRPr="00D86488" w14:paraId="0C34E29F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8773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6BE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mean(booted3$t[, 2] &gt; 0 ) # 73% of time 'days since bad' coefficient is more than zero</w:t>
            </w:r>
          </w:p>
        </w:tc>
      </w:tr>
      <w:tr w:rsidR="00D86488" w:rsidRPr="00D86488" w14:paraId="60D7E319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AA9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C2AB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mean(booted3$t[, 3] &lt; 0 ) # 40% of time GDP per capita coefficient is less than zero</w:t>
            </w:r>
          </w:p>
        </w:tc>
      </w:tr>
      <w:tr w:rsidR="00D86488" w:rsidRPr="00D86488" w14:paraId="26ACB1C9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332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A5A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mean(booted3$t[, 4] &lt; 0 ) # 53% of time 'unknown'' coefficient is less than zero</w:t>
            </w:r>
          </w:p>
        </w:tc>
      </w:tr>
      <w:tr w:rsidR="00D86488" w:rsidRPr="00D86488" w14:paraId="30B2D884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2A8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A9C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mean(booted3$t[, 5] &lt; 0 ) # 38% of time 'mixed' HCQ coefficient is less than zero</w:t>
            </w:r>
          </w:p>
        </w:tc>
      </w:tr>
      <w:tr w:rsidR="00D86488" w:rsidRPr="00D86488" w14:paraId="664DCCD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1EE3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C9A0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boot.ci(booted3, type = "perc", index = 6)</w:t>
            </w:r>
          </w:p>
        </w:tc>
      </w:tr>
      <w:tr w:rsidR="00D86488" w:rsidRPr="00D86488" w14:paraId="787DAF93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A25A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3F8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exp(boot.ci(booted3, type = "perc", index = 6)$percent[4:5])</w:t>
            </w:r>
          </w:p>
        </w:tc>
      </w:tr>
      <w:tr w:rsidR="00D86488" w:rsidRPr="00D86488" w14:paraId="3D222F04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879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DEE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EA2F3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1513AD0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84B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A5FA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#-------------------saving plots-----------</w:t>
            </w:r>
          </w:p>
        </w:tc>
      </w:tr>
      <w:tr w:rsidR="00D86488" w:rsidRPr="00D86488" w14:paraId="5F625253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DEC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742E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97DF6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7C37A94F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272C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A7D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svg_png(p1, "../img/0191-gdp-adjusted", w = 9, h = 7)</w:t>
            </w:r>
          </w:p>
        </w:tc>
      </w:tr>
      <w:tr w:rsidR="00D86488" w:rsidRPr="00D86488" w14:paraId="023CE748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437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318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svg_png(p2, "../img/0191-gdp-more-countries", w = 9, h = 7)</w:t>
            </w:r>
          </w:p>
        </w:tc>
      </w:tr>
      <w:tr w:rsidR="00D86488" w:rsidRPr="00D86488" w14:paraId="2492DA9E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637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897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svg_png(p3, "../img/0191-time-since-serious", w = 9, h = 7)</w:t>
            </w:r>
          </w:p>
        </w:tc>
      </w:tr>
      <w:tr w:rsidR="00D86488" w:rsidRPr="00D86488" w14:paraId="083AABE6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B12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B8CD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E575A94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86488" w:rsidRPr="00D86488" w14:paraId="43879E85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38A6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0495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svg_png(p4, "../img/0191-per-case-per-pop", w = 9, h = 7)</w:t>
            </w:r>
          </w:p>
        </w:tc>
      </w:tr>
      <w:tr w:rsidR="00D86488" w:rsidRPr="00D86488" w14:paraId="260EBC1E" w14:textId="77777777" w:rsidTr="00D864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3EB7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7C99F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svg_png(p5, "../img/0191-gdp-per-case", w = 9, h = 7)</w:t>
            </w:r>
          </w:p>
        </w:tc>
      </w:tr>
      <w:tr w:rsidR="00D86488" w:rsidRPr="00D86488" w14:paraId="1FC8D25D" w14:textId="77777777" w:rsidTr="00D864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9F32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01E8" w14:textId="77777777" w:rsidR="00D86488" w:rsidRPr="00D86488" w:rsidRDefault="00D86488" w:rsidP="00D8648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8648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svg_png(p6, "../img/0191-pairs", w = 12, h = 11)</w:t>
            </w:r>
          </w:p>
        </w:tc>
      </w:tr>
    </w:tbl>
    <w:p w14:paraId="6FEC92F9" w14:textId="77777777" w:rsidR="00D86488" w:rsidRDefault="00D86488" w:rsidP="00D86488">
      <w:pPr>
        <w:pStyle w:val="BodyText"/>
        <w:spacing w:line="290" w:lineRule="auto"/>
        <w:ind w:right="775"/>
      </w:pPr>
    </w:p>
    <w:sectPr w:rsidR="00D86488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1CDF"/>
    <w:multiLevelType w:val="hybridMultilevel"/>
    <w:tmpl w:val="A8FE9CF0"/>
    <w:lvl w:ilvl="0" w:tplc="0EBE0C32">
      <w:start w:val="1"/>
      <w:numFmt w:val="decimal"/>
      <w:lvlText w:val="%1."/>
      <w:lvlJc w:val="left"/>
      <w:pPr>
        <w:ind w:left="64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5D4C7F86">
      <w:numFmt w:val="bullet"/>
      <w:lvlText w:val="•"/>
      <w:lvlJc w:val="left"/>
      <w:pPr>
        <w:ind w:left="1506" w:hanging="211"/>
      </w:pPr>
      <w:rPr>
        <w:rFonts w:hint="default"/>
        <w:lang w:val="en-US" w:eastAsia="en-US" w:bidi="ar-SA"/>
      </w:rPr>
    </w:lvl>
    <w:lvl w:ilvl="2" w:tplc="9FB6709C">
      <w:numFmt w:val="bullet"/>
      <w:lvlText w:val="•"/>
      <w:lvlJc w:val="left"/>
      <w:pPr>
        <w:ind w:left="2373" w:hanging="211"/>
      </w:pPr>
      <w:rPr>
        <w:rFonts w:hint="default"/>
        <w:lang w:val="en-US" w:eastAsia="en-US" w:bidi="ar-SA"/>
      </w:rPr>
    </w:lvl>
    <w:lvl w:ilvl="3" w:tplc="B360DD86">
      <w:numFmt w:val="bullet"/>
      <w:lvlText w:val="•"/>
      <w:lvlJc w:val="left"/>
      <w:pPr>
        <w:ind w:left="3239" w:hanging="211"/>
      </w:pPr>
      <w:rPr>
        <w:rFonts w:hint="default"/>
        <w:lang w:val="en-US" w:eastAsia="en-US" w:bidi="ar-SA"/>
      </w:rPr>
    </w:lvl>
    <w:lvl w:ilvl="4" w:tplc="13B2EDC2">
      <w:numFmt w:val="bullet"/>
      <w:lvlText w:val="•"/>
      <w:lvlJc w:val="left"/>
      <w:pPr>
        <w:ind w:left="4106" w:hanging="211"/>
      </w:pPr>
      <w:rPr>
        <w:rFonts w:hint="default"/>
        <w:lang w:val="en-US" w:eastAsia="en-US" w:bidi="ar-SA"/>
      </w:rPr>
    </w:lvl>
    <w:lvl w:ilvl="5" w:tplc="C7C44BFC">
      <w:numFmt w:val="bullet"/>
      <w:lvlText w:val="•"/>
      <w:lvlJc w:val="left"/>
      <w:pPr>
        <w:ind w:left="4973" w:hanging="211"/>
      </w:pPr>
      <w:rPr>
        <w:rFonts w:hint="default"/>
        <w:lang w:val="en-US" w:eastAsia="en-US" w:bidi="ar-SA"/>
      </w:rPr>
    </w:lvl>
    <w:lvl w:ilvl="6" w:tplc="6298D2D4">
      <w:numFmt w:val="bullet"/>
      <w:lvlText w:val="•"/>
      <w:lvlJc w:val="left"/>
      <w:pPr>
        <w:ind w:left="5839" w:hanging="211"/>
      </w:pPr>
      <w:rPr>
        <w:rFonts w:hint="default"/>
        <w:lang w:val="en-US" w:eastAsia="en-US" w:bidi="ar-SA"/>
      </w:rPr>
    </w:lvl>
    <w:lvl w:ilvl="7" w:tplc="BA82A842">
      <w:numFmt w:val="bullet"/>
      <w:lvlText w:val="•"/>
      <w:lvlJc w:val="left"/>
      <w:pPr>
        <w:ind w:left="6706" w:hanging="211"/>
      </w:pPr>
      <w:rPr>
        <w:rFonts w:hint="default"/>
        <w:lang w:val="en-US" w:eastAsia="en-US" w:bidi="ar-SA"/>
      </w:rPr>
    </w:lvl>
    <w:lvl w:ilvl="8" w:tplc="8E607F00">
      <w:numFmt w:val="bullet"/>
      <w:lvlText w:val="•"/>
      <w:lvlJc w:val="left"/>
      <w:pPr>
        <w:ind w:left="7573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6367350B"/>
    <w:multiLevelType w:val="hybridMultilevel"/>
    <w:tmpl w:val="24A8B596"/>
    <w:lvl w:ilvl="0" w:tplc="C89EDBF0">
      <w:start w:val="1"/>
      <w:numFmt w:val="decimal"/>
      <w:lvlText w:val="%1."/>
      <w:lvlJc w:val="left"/>
      <w:pPr>
        <w:ind w:left="64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3476073E">
      <w:numFmt w:val="bullet"/>
      <w:lvlText w:val="•"/>
      <w:lvlJc w:val="left"/>
      <w:pPr>
        <w:ind w:left="1506" w:hanging="211"/>
      </w:pPr>
      <w:rPr>
        <w:rFonts w:hint="default"/>
        <w:lang w:val="en-US" w:eastAsia="en-US" w:bidi="ar-SA"/>
      </w:rPr>
    </w:lvl>
    <w:lvl w:ilvl="2" w:tplc="24B6C14C">
      <w:numFmt w:val="bullet"/>
      <w:lvlText w:val="•"/>
      <w:lvlJc w:val="left"/>
      <w:pPr>
        <w:ind w:left="2373" w:hanging="211"/>
      </w:pPr>
      <w:rPr>
        <w:rFonts w:hint="default"/>
        <w:lang w:val="en-US" w:eastAsia="en-US" w:bidi="ar-SA"/>
      </w:rPr>
    </w:lvl>
    <w:lvl w:ilvl="3" w:tplc="26EEDF56">
      <w:numFmt w:val="bullet"/>
      <w:lvlText w:val="•"/>
      <w:lvlJc w:val="left"/>
      <w:pPr>
        <w:ind w:left="3239" w:hanging="211"/>
      </w:pPr>
      <w:rPr>
        <w:rFonts w:hint="default"/>
        <w:lang w:val="en-US" w:eastAsia="en-US" w:bidi="ar-SA"/>
      </w:rPr>
    </w:lvl>
    <w:lvl w:ilvl="4" w:tplc="77EE74D6">
      <w:numFmt w:val="bullet"/>
      <w:lvlText w:val="•"/>
      <w:lvlJc w:val="left"/>
      <w:pPr>
        <w:ind w:left="4106" w:hanging="211"/>
      </w:pPr>
      <w:rPr>
        <w:rFonts w:hint="default"/>
        <w:lang w:val="en-US" w:eastAsia="en-US" w:bidi="ar-SA"/>
      </w:rPr>
    </w:lvl>
    <w:lvl w:ilvl="5" w:tplc="D63EC678">
      <w:numFmt w:val="bullet"/>
      <w:lvlText w:val="•"/>
      <w:lvlJc w:val="left"/>
      <w:pPr>
        <w:ind w:left="4973" w:hanging="211"/>
      </w:pPr>
      <w:rPr>
        <w:rFonts w:hint="default"/>
        <w:lang w:val="en-US" w:eastAsia="en-US" w:bidi="ar-SA"/>
      </w:rPr>
    </w:lvl>
    <w:lvl w:ilvl="6" w:tplc="8764844E">
      <w:numFmt w:val="bullet"/>
      <w:lvlText w:val="•"/>
      <w:lvlJc w:val="left"/>
      <w:pPr>
        <w:ind w:left="5839" w:hanging="211"/>
      </w:pPr>
      <w:rPr>
        <w:rFonts w:hint="default"/>
        <w:lang w:val="en-US" w:eastAsia="en-US" w:bidi="ar-SA"/>
      </w:rPr>
    </w:lvl>
    <w:lvl w:ilvl="7" w:tplc="0AF83554">
      <w:numFmt w:val="bullet"/>
      <w:lvlText w:val="•"/>
      <w:lvlJc w:val="left"/>
      <w:pPr>
        <w:ind w:left="6706" w:hanging="211"/>
      </w:pPr>
      <w:rPr>
        <w:rFonts w:hint="default"/>
        <w:lang w:val="en-US" w:eastAsia="en-US" w:bidi="ar-SA"/>
      </w:rPr>
    </w:lvl>
    <w:lvl w:ilvl="8" w:tplc="60703D90">
      <w:numFmt w:val="bullet"/>
      <w:lvlText w:val="•"/>
      <w:lvlJc w:val="left"/>
      <w:pPr>
        <w:ind w:left="7573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6E80019B"/>
    <w:multiLevelType w:val="hybridMultilevel"/>
    <w:tmpl w:val="AB8451F6"/>
    <w:lvl w:ilvl="0" w:tplc="DCC2A8E4">
      <w:start w:val="1"/>
      <w:numFmt w:val="decimal"/>
      <w:lvlText w:val="%1."/>
      <w:lvlJc w:val="left"/>
      <w:pPr>
        <w:ind w:left="423" w:hanging="315"/>
        <w:jc w:val="left"/>
      </w:pPr>
      <w:rPr>
        <w:rFonts w:ascii="Arial" w:eastAsia="Arial" w:hAnsi="Arial" w:cs="Arial" w:hint="default"/>
        <w:b/>
        <w:bCs/>
        <w:spacing w:val="0"/>
        <w:w w:val="101"/>
        <w:sz w:val="28"/>
        <w:szCs w:val="28"/>
        <w:lang w:val="en-US" w:eastAsia="en-US" w:bidi="ar-SA"/>
      </w:rPr>
    </w:lvl>
    <w:lvl w:ilvl="1" w:tplc="C41C0B06">
      <w:start w:val="24"/>
      <w:numFmt w:val="lowerLetter"/>
      <w:lvlText w:val="%2"/>
      <w:lvlJc w:val="left"/>
      <w:pPr>
        <w:ind w:left="648" w:hanging="228"/>
        <w:jc w:val="left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2" w:tplc="6A4EA202">
      <w:numFmt w:val="bullet"/>
      <w:lvlText w:val="•"/>
      <w:lvlJc w:val="left"/>
      <w:pPr>
        <w:ind w:left="1602" w:hanging="228"/>
      </w:pPr>
      <w:rPr>
        <w:rFonts w:hint="default"/>
        <w:lang w:val="en-US" w:eastAsia="en-US" w:bidi="ar-SA"/>
      </w:rPr>
    </w:lvl>
    <w:lvl w:ilvl="3" w:tplc="D97E5270">
      <w:numFmt w:val="bullet"/>
      <w:lvlText w:val="•"/>
      <w:lvlJc w:val="left"/>
      <w:pPr>
        <w:ind w:left="2565" w:hanging="228"/>
      </w:pPr>
      <w:rPr>
        <w:rFonts w:hint="default"/>
        <w:lang w:val="en-US" w:eastAsia="en-US" w:bidi="ar-SA"/>
      </w:rPr>
    </w:lvl>
    <w:lvl w:ilvl="4" w:tplc="1EC60A64">
      <w:numFmt w:val="bullet"/>
      <w:lvlText w:val="•"/>
      <w:lvlJc w:val="left"/>
      <w:pPr>
        <w:ind w:left="3528" w:hanging="228"/>
      </w:pPr>
      <w:rPr>
        <w:rFonts w:hint="default"/>
        <w:lang w:val="en-US" w:eastAsia="en-US" w:bidi="ar-SA"/>
      </w:rPr>
    </w:lvl>
    <w:lvl w:ilvl="5" w:tplc="13002E72">
      <w:numFmt w:val="bullet"/>
      <w:lvlText w:val="•"/>
      <w:lvlJc w:val="left"/>
      <w:pPr>
        <w:ind w:left="4491" w:hanging="228"/>
      </w:pPr>
      <w:rPr>
        <w:rFonts w:hint="default"/>
        <w:lang w:val="en-US" w:eastAsia="en-US" w:bidi="ar-SA"/>
      </w:rPr>
    </w:lvl>
    <w:lvl w:ilvl="6" w:tplc="260CF378">
      <w:numFmt w:val="bullet"/>
      <w:lvlText w:val="•"/>
      <w:lvlJc w:val="left"/>
      <w:pPr>
        <w:ind w:left="5454" w:hanging="228"/>
      </w:pPr>
      <w:rPr>
        <w:rFonts w:hint="default"/>
        <w:lang w:val="en-US" w:eastAsia="en-US" w:bidi="ar-SA"/>
      </w:rPr>
    </w:lvl>
    <w:lvl w:ilvl="7" w:tplc="F138B4B8">
      <w:numFmt w:val="bullet"/>
      <w:lvlText w:val="•"/>
      <w:lvlJc w:val="left"/>
      <w:pPr>
        <w:ind w:left="6417" w:hanging="228"/>
      </w:pPr>
      <w:rPr>
        <w:rFonts w:hint="default"/>
        <w:lang w:val="en-US" w:eastAsia="en-US" w:bidi="ar-SA"/>
      </w:rPr>
    </w:lvl>
    <w:lvl w:ilvl="8" w:tplc="66E4B2EA">
      <w:numFmt w:val="bullet"/>
      <w:lvlText w:val="•"/>
      <w:lvlJc w:val="left"/>
      <w:pPr>
        <w:ind w:left="7380" w:hanging="228"/>
      </w:pPr>
      <w:rPr>
        <w:rFonts w:hint="default"/>
        <w:lang w:val="en-US" w:eastAsia="en-US" w:bidi="ar-SA"/>
      </w:rPr>
    </w:lvl>
  </w:abstractNum>
  <w:num w:numId="1" w16cid:durableId="305017701">
    <w:abstractNumId w:val="2"/>
  </w:num>
  <w:num w:numId="2" w16cid:durableId="868296699">
    <w:abstractNumId w:val="0"/>
  </w:num>
  <w:num w:numId="3" w16cid:durableId="53015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894"/>
    <w:rsid w:val="002D0894"/>
    <w:rsid w:val="00395756"/>
    <w:rsid w:val="00623C52"/>
    <w:rsid w:val="00A358A4"/>
    <w:rsid w:val="00B5018E"/>
    <w:rsid w:val="00D25BC8"/>
    <w:rsid w:val="00D8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3575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 w:hanging="3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648" w:hanging="212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D864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mi">
    <w:name w:val="pl-smi"/>
    <w:basedOn w:val="DefaultParagraphFont"/>
    <w:rsid w:val="00D86488"/>
  </w:style>
  <w:style w:type="character" w:customStyle="1" w:styleId="pl-c">
    <w:name w:val="pl-c"/>
    <w:basedOn w:val="DefaultParagraphFont"/>
    <w:rsid w:val="00D86488"/>
  </w:style>
  <w:style w:type="character" w:customStyle="1" w:styleId="pl-k">
    <w:name w:val="pl-k"/>
    <w:basedOn w:val="DefaultParagraphFont"/>
    <w:rsid w:val="00D86488"/>
  </w:style>
  <w:style w:type="character" w:customStyle="1" w:styleId="pl-s">
    <w:name w:val="pl-s"/>
    <w:basedOn w:val="DefaultParagraphFont"/>
    <w:rsid w:val="00D86488"/>
  </w:style>
  <w:style w:type="character" w:customStyle="1" w:styleId="pl-pds">
    <w:name w:val="pl-pds"/>
    <w:basedOn w:val="DefaultParagraphFont"/>
    <w:rsid w:val="00D86488"/>
  </w:style>
  <w:style w:type="character" w:customStyle="1" w:styleId="pl-en">
    <w:name w:val="pl-en"/>
    <w:basedOn w:val="DefaultParagraphFont"/>
    <w:rsid w:val="00D86488"/>
  </w:style>
  <w:style w:type="character" w:customStyle="1" w:styleId="pl-v">
    <w:name w:val="pl-v"/>
    <w:basedOn w:val="DefaultParagraphFont"/>
    <w:rsid w:val="00D86488"/>
  </w:style>
  <w:style w:type="character" w:customStyle="1" w:styleId="pl-c1">
    <w:name w:val="pl-c1"/>
    <w:basedOn w:val="DefaultParagraphFont"/>
    <w:rsid w:val="00D86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7301</Words>
  <Characters>41621</Characters>
  <Application>Microsoft Office Word</Application>
  <DocSecurity>0</DocSecurity>
  <Lines>346</Lines>
  <Paragraphs>97</Paragraphs>
  <ScaleCrop>false</ScaleCrop>
  <Company/>
  <LinksUpToDate>false</LinksUpToDate>
  <CharactersWithSpaces>48825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https://mail.google.com/mail/u/0?ik=40496390cd&amp;view=pt&amp;search=all&amp;permmsgid=msg-f%3A1674591564381566184&amp;simpl=msg-f%3A1674591564381566184</dc:title>
  <dc:creator>91889</dc:creator>
  <cp:lastModifiedBy>BINAYAKA MISHRA</cp:lastModifiedBy>
  <cp:revision>7</cp:revision>
  <dcterms:created xsi:type="dcterms:W3CDTF">2022-06-26T08:14:00Z</dcterms:created>
  <dcterms:modified xsi:type="dcterms:W3CDTF">2022-06-26T08:17:00Z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LastSaved">
    <vt:filetime>2022-06-26T00:00:00Z</vt:filetime>
  </property>
</Properties>
</file>