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6915"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Euler Problem 33 takes us back to the world of fractions from our primary school days. Many kids hate and struggle learning about fractions but once you master them, a new world of numbers opens up. Unfortunately, the proliferation of digital calculators has negated the use of fractions in favour of decimal expressions. </w:t>
      </w:r>
      <w:hyperlink r:id="rId4" w:tgtFrame="_blank" w:history="1">
        <w:r w:rsidRPr="00551E87">
          <w:rPr>
            <w:rFonts w:ascii="Times New Roman" w:eastAsia="Times New Roman" w:hAnsi="Times New Roman" w:cs="Times New Roman"/>
            <w:color w:val="0000FF"/>
            <w:sz w:val="20"/>
            <w:szCs w:val="20"/>
            <w:u w:val="single"/>
            <w:lang w:eastAsia="en-IN"/>
          </w:rPr>
          <w:t>Fractions</w:t>
        </w:r>
      </w:hyperlink>
      <w:r w:rsidRPr="00551E87">
        <w:rPr>
          <w:rFonts w:ascii="Times New Roman" w:eastAsia="Times New Roman" w:hAnsi="Times New Roman" w:cs="Times New Roman"/>
          <w:sz w:val="20"/>
          <w:szCs w:val="20"/>
          <w:lang w:eastAsia="en-IN"/>
        </w:rPr>
        <w:t xml:space="preserve"> are an aesthetic way to express numbers, without having to resort to ugly random sequences of decimals. This is why I prefer to use 22/7 as an </w:t>
      </w:r>
      <w:hyperlink r:id="rId5" w:tgtFrame="_blank" w:history="1">
        <w:r w:rsidRPr="00551E87">
          <w:rPr>
            <w:rFonts w:ascii="Times New Roman" w:eastAsia="Times New Roman" w:hAnsi="Times New Roman" w:cs="Times New Roman"/>
            <w:color w:val="0000FF"/>
            <w:sz w:val="20"/>
            <w:szCs w:val="20"/>
            <w:u w:val="single"/>
            <w:lang w:eastAsia="en-IN"/>
          </w:rPr>
          <w:t>approximation of Pi</w:t>
        </w:r>
      </w:hyperlink>
      <w:r w:rsidRPr="00551E87">
        <w:rPr>
          <w:rFonts w:ascii="Times New Roman" w:eastAsia="Times New Roman" w:hAnsi="Times New Roman" w:cs="Times New Roman"/>
          <w:sz w:val="20"/>
          <w:szCs w:val="20"/>
          <w:lang w:eastAsia="en-IN"/>
        </w:rPr>
        <w:t xml:space="preserve"> over the ugly infinite series of decimals.</w:t>
      </w:r>
    </w:p>
    <w:p w14:paraId="51BD1A47"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This </w:t>
      </w:r>
      <w:proofErr w:type="spellStart"/>
      <w:r w:rsidRPr="00551E87">
        <w:rPr>
          <w:rFonts w:ascii="Times New Roman" w:eastAsia="Times New Roman" w:hAnsi="Times New Roman" w:cs="Times New Roman"/>
          <w:sz w:val="20"/>
          <w:szCs w:val="20"/>
          <w:lang w:eastAsia="en-IN"/>
        </w:rPr>
        <w:t>Numberphile</w:t>
      </w:r>
      <w:proofErr w:type="spellEnd"/>
      <w:r w:rsidRPr="00551E87">
        <w:rPr>
          <w:rFonts w:ascii="Times New Roman" w:eastAsia="Times New Roman" w:hAnsi="Times New Roman" w:cs="Times New Roman"/>
          <w:sz w:val="20"/>
          <w:szCs w:val="20"/>
          <w:lang w:eastAsia="en-IN"/>
        </w:rPr>
        <w:t xml:space="preserve"> video below explains fractions and Farey sequences. A Farey sequence contains all fractions between 0 and 1 with a maximum denominator. More formally, a </w:t>
      </w:r>
      <w:hyperlink r:id="rId6" w:tgtFrame="_blank" w:history="1">
        <w:r w:rsidRPr="00551E87">
          <w:rPr>
            <w:rFonts w:ascii="Times New Roman" w:eastAsia="Times New Roman" w:hAnsi="Times New Roman" w:cs="Times New Roman"/>
            <w:color w:val="0000FF"/>
            <w:sz w:val="20"/>
            <w:szCs w:val="20"/>
            <w:u w:val="single"/>
            <w:lang w:eastAsia="en-IN"/>
          </w:rPr>
          <w:t>Farey sequence</w:t>
        </w:r>
      </w:hyperlink>
      <w:r w:rsidRPr="00551E87">
        <w:rPr>
          <w:rFonts w:ascii="Times New Roman" w:eastAsia="Times New Roman" w:hAnsi="Times New Roman" w:cs="Times New Roman"/>
          <w:sz w:val="20"/>
          <w:szCs w:val="20"/>
          <w:lang w:eastAsia="en-IN"/>
        </w:rPr>
        <w:t xml:space="preserve"> of order </w:t>
      </w:r>
      <w:r w:rsidRPr="00551E87">
        <w:rPr>
          <w:rFonts w:ascii="Times New Roman" w:eastAsia="Times New Roman" w:hAnsi="Times New Roman" w:cs="Times New Roman"/>
          <w:i/>
          <w:iCs/>
          <w:sz w:val="20"/>
          <w:szCs w:val="20"/>
          <w:lang w:eastAsia="en-IN"/>
        </w:rPr>
        <w:t>n</w:t>
      </w:r>
      <w:r w:rsidRPr="00551E87">
        <w:rPr>
          <w:rFonts w:ascii="Times New Roman" w:eastAsia="Times New Roman" w:hAnsi="Times New Roman" w:cs="Times New Roman"/>
          <w:sz w:val="20"/>
          <w:szCs w:val="20"/>
          <w:lang w:eastAsia="en-IN"/>
        </w:rPr>
        <w:t xml:space="preserve"> is the sequence of completely reduced fractions between 0 and 1 which, when in lowest terms, have denominators less than or equal to </w:t>
      </w:r>
      <w:r w:rsidRPr="00551E87">
        <w:rPr>
          <w:rFonts w:ascii="Times New Roman" w:eastAsia="Times New Roman" w:hAnsi="Times New Roman" w:cs="Times New Roman"/>
          <w:noProof/>
          <w:sz w:val="20"/>
          <w:szCs w:val="20"/>
          <w:lang w:eastAsia="en-IN"/>
        </w:rPr>
        <w:drawing>
          <wp:inline distT="0" distB="0" distL="0" distR="0" wp14:anchorId="58CD5B3A" wp14:editId="5931A346">
            <wp:extent cx="99060" cy="76200"/>
            <wp:effectExtent l="0" t="0" r="0" b="0"/>
            <wp:docPr id="6" name="Picture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551E87">
        <w:rPr>
          <w:rFonts w:ascii="Times New Roman" w:eastAsia="Times New Roman" w:hAnsi="Times New Roman" w:cs="Times New Roman"/>
          <w:sz w:val="20"/>
          <w:szCs w:val="20"/>
          <w:lang w:eastAsia="en-IN"/>
        </w:rPr>
        <w:t>, arranged in order of increasing size. For example, the Farey Sequence with order 3 is:</w:t>
      </w:r>
    </w:p>
    <w:p w14:paraId="5EA5F2DA" w14:textId="77777777" w:rsidR="00551E87" w:rsidRPr="00551E87" w:rsidRDefault="00551E87" w:rsidP="00551E8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51E87">
        <w:rPr>
          <w:rFonts w:ascii="Times New Roman" w:eastAsia="Times New Roman" w:hAnsi="Times New Roman" w:cs="Times New Roman"/>
          <w:noProof/>
          <w:sz w:val="20"/>
          <w:szCs w:val="20"/>
          <w:lang w:eastAsia="en-IN"/>
        </w:rPr>
        <w:drawing>
          <wp:inline distT="0" distB="0" distL="0" distR="0" wp14:anchorId="6051A126" wp14:editId="36A01E26">
            <wp:extent cx="1287780" cy="297180"/>
            <wp:effectExtent l="0" t="0" r="7620" b="7620"/>
            <wp:docPr id="5" name="Picture 5" descr="F_3 = \Big\{ \frac{0}{1},\frac{1}{3},\frac{1}{2},\frac{2}{3},\frac{1}{1}\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_3 = \Big\{ \frac{0}{1},\frac{1}{3},\frac{1}{2},\frac{2}{3},\frac{1}{1}\B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297180"/>
                    </a:xfrm>
                    <a:prstGeom prst="rect">
                      <a:avLst/>
                    </a:prstGeom>
                    <a:noFill/>
                    <a:ln>
                      <a:noFill/>
                    </a:ln>
                  </pic:spPr>
                </pic:pic>
              </a:graphicData>
            </a:graphic>
          </wp:inline>
        </w:drawing>
      </w:r>
    </w:p>
    <w:p w14:paraId="1F6285F7"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These sequences can be visualised in fractal-</w:t>
      </w:r>
      <w:proofErr w:type="spellStart"/>
      <w:r w:rsidRPr="00551E87">
        <w:rPr>
          <w:rFonts w:ascii="Times New Roman" w:eastAsia="Times New Roman" w:hAnsi="Times New Roman" w:cs="Times New Roman"/>
          <w:sz w:val="20"/>
          <w:szCs w:val="20"/>
          <w:lang w:eastAsia="en-IN"/>
        </w:rPr>
        <w:t>esque</w:t>
      </w:r>
      <w:proofErr w:type="spellEnd"/>
      <w:r w:rsidRPr="00551E87">
        <w:rPr>
          <w:rFonts w:ascii="Times New Roman" w:eastAsia="Times New Roman" w:hAnsi="Times New Roman" w:cs="Times New Roman"/>
          <w:sz w:val="20"/>
          <w:szCs w:val="20"/>
          <w:lang w:eastAsia="en-IN"/>
        </w:rPr>
        <w:t xml:space="preserve"> Ford Circles, but before we get to this, first solve Euler problem 33.</w:t>
      </w:r>
    </w:p>
    <w:p w14:paraId="21BA165F"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Euler Problem 33 Definition</w:t>
      </w:r>
    </w:p>
    <w:p w14:paraId="7AF8F27B" w14:textId="77777777" w:rsidR="00551E87" w:rsidRPr="00551E87" w:rsidRDefault="00551E87" w:rsidP="00551E8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The fraction </w:t>
      </w:r>
      <w:r w:rsidRPr="00551E87">
        <w:rPr>
          <w:rFonts w:ascii="Times New Roman" w:eastAsia="Times New Roman" w:hAnsi="Times New Roman" w:cs="Times New Roman"/>
          <w:sz w:val="20"/>
          <w:szCs w:val="20"/>
          <w:vertAlign w:val="superscript"/>
          <w:lang w:eastAsia="en-IN"/>
        </w:rPr>
        <w:t>49</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98</w:t>
      </w:r>
      <w:r w:rsidRPr="00551E87">
        <w:rPr>
          <w:rFonts w:ascii="Times New Roman" w:eastAsia="Times New Roman" w:hAnsi="Times New Roman" w:cs="Times New Roman"/>
          <w:sz w:val="20"/>
          <w:szCs w:val="20"/>
          <w:lang w:eastAsia="en-IN"/>
        </w:rPr>
        <w:t> is a curious fraction, as an inexperienced mathematician in attempting to simplify it may incorrectly believe that </w:t>
      </w:r>
      <w:r w:rsidRPr="00551E87">
        <w:rPr>
          <w:rFonts w:ascii="Times New Roman" w:eastAsia="Times New Roman" w:hAnsi="Times New Roman" w:cs="Times New Roman"/>
          <w:sz w:val="20"/>
          <w:szCs w:val="20"/>
          <w:vertAlign w:val="superscript"/>
          <w:lang w:eastAsia="en-IN"/>
        </w:rPr>
        <w:t>49</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98</w:t>
      </w:r>
      <w:r w:rsidRPr="00551E87">
        <w:rPr>
          <w:rFonts w:ascii="Times New Roman" w:eastAsia="Times New Roman" w:hAnsi="Times New Roman" w:cs="Times New Roman"/>
          <w:sz w:val="20"/>
          <w:szCs w:val="20"/>
          <w:lang w:eastAsia="en-IN"/>
        </w:rPr>
        <w:t> = </w:t>
      </w:r>
      <w:r w:rsidRPr="00551E87">
        <w:rPr>
          <w:rFonts w:ascii="Times New Roman" w:eastAsia="Times New Roman" w:hAnsi="Times New Roman" w:cs="Times New Roman"/>
          <w:sz w:val="20"/>
          <w:szCs w:val="20"/>
          <w:vertAlign w:val="superscript"/>
          <w:lang w:eastAsia="en-IN"/>
        </w:rPr>
        <w:t>4</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8</w:t>
      </w:r>
      <w:r w:rsidRPr="00551E87">
        <w:rPr>
          <w:rFonts w:ascii="Times New Roman" w:eastAsia="Times New Roman" w:hAnsi="Times New Roman" w:cs="Times New Roman"/>
          <w:sz w:val="20"/>
          <w:szCs w:val="20"/>
          <w:lang w:eastAsia="en-IN"/>
        </w:rPr>
        <w:t>, which is correct, is obtained by cancelling the 9s. We shall consider fractions like </w:t>
      </w:r>
      <w:r w:rsidRPr="00551E87">
        <w:rPr>
          <w:rFonts w:ascii="Times New Roman" w:eastAsia="Times New Roman" w:hAnsi="Times New Roman" w:cs="Times New Roman"/>
          <w:sz w:val="20"/>
          <w:szCs w:val="20"/>
          <w:vertAlign w:val="superscript"/>
          <w:lang w:eastAsia="en-IN"/>
        </w:rPr>
        <w:t>30</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50</w:t>
      </w:r>
      <w:r w:rsidRPr="00551E87">
        <w:rPr>
          <w:rFonts w:ascii="Times New Roman" w:eastAsia="Times New Roman" w:hAnsi="Times New Roman" w:cs="Times New Roman"/>
          <w:sz w:val="20"/>
          <w:szCs w:val="20"/>
          <w:lang w:eastAsia="en-IN"/>
        </w:rPr>
        <w:t> = </w:t>
      </w:r>
      <w:r w:rsidRPr="00551E87">
        <w:rPr>
          <w:rFonts w:ascii="Times New Roman" w:eastAsia="Times New Roman" w:hAnsi="Times New Roman" w:cs="Times New Roman"/>
          <w:sz w:val="20"/>
          <w:szCs w:val="20"/>
          <w:vertAlign w:val="superscript"/>
          <w:lang w:eastAsia="en-IN"/>
        </w:rPr>
        <w:t>3</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5</w:t>
      </w:r>
      <w:r w:rsidRPr="00551E87">
        <w:rPr>
          <w:rFonts w:ascii="Times New Roman" w:eastAsia="Times New Roman" w:hAnsi="Times New Roman" w:cs="Times New Roman"/>
          <w:sz w:val="20"/>
          <w:szCs w:val="20"/>
          <w:lang w:eastAsia="en-IN"/>
        </w:rPr>
        <w:t>, to be trivial examples.</w:t>
      </w:r>
    </w:p>
    <w:p w14:paraId="3B7B4CD3" w14:textId="77777777" w:rsidR="00551E87" w:rsidRPr="00551E87" w:rsidRDefault="00551E87" w:rsidP="00551E8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There are exactly four nontrivial examples of this type of fraction, less than one in value, and containing two digits in the numerator and denominator. If the product of these four fractions is given in its lowest common terms, </w:t>
      </w:r>
      <w:hyperlink r:id="rId9" w:tgtFrame="_blank" w:history="1">
        <w:r w:rsidRPr="00551E87">
          <w:rPr>
            <w:rFonts w:ascii="Times New Roman" w:eastAsia="Times New Roman" w:hAnsi="Times New Roman" w:cs="Times New Roman"/>
            <w:color w:val="0000FF"/>
            <w:sz w:val="20"/>
            <w:szCs w:val="20"/>
            <w:u w:val="single"/>
            <w:lang w:eastAsia="en-IN"/>
          </w:rPr>
          <w:t>find the value of the denominator</w:t>
        </w:r>
      </w:hyperlink>
      <w:r w:rsidRPr="00551E87">
        <w:rPr>
          <w:rFonts w:ascii="Times New Roman" w:eastAsia="Times New Roman" w:hAnsi="Times New Roman" w:cs="Times New Roman"/>
          <w:sz w:val="20"/>
          <w:szCs w:val="20"/>
          <w:lang w:eastAsia="en-IN"/>
        </w:rPr>
        <w:t>.</w:t>
      </w:r>
    </w:p>
    <w:p w14:paraId="043F031D"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Proposed Solution in R</w:t>
      </w:r>
    </w:p>
    <w:p w14:paraId="00671574"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To solve this problem, we create a pseudo-Farey sequence by generating all different fractions with two decimals in the numerator and denominator. The loop generates all combinations of </w:t>
      </w:r>
      <w:proofErr w:type="spellStart"/>
      <w:r w:rsidRPr="00551E87">
        <w:rPr>
          <w:rFonts w:ascii="Times New Roman" w:eastAsia="Times New Roman" w:hAnsi="Times New Roman" w:cs="Times New Roman"/>
          <w:sz w:val="20"/>
          <w:szCs w:val="20"/>
          <w:lang w:eastAsia="en-IN"/>
        </w:rPr>
        <w:t>demoninators</w:t>
      </w:r>
      <w:proofErr w:type="spellEnd"/>
      <w:r w:rsidRPr="00551E87">
        <w:rPr>
          <w:rFonts w:ascii="Times New Roman" w:eastAsia="Times New Roman" w:hAnsi="Times New Roman" w:cs="Times New Roman"/>
          <w:sz w:val="20"/>
          <w:szCs w:val="20"/>
          <w:lang w:eastAsia="en-IN"/>
        </w:rPr>
        <w:t xml:space="preserve"> and numerators, excluding the trivial ones (multiples of 10 and 11). This solution converts the numbers to strings, strips any common duplicates, and tests the condition. The code concatenates vectors, which is not good practice. However, the loop is so short it does not matter much.</w:t>
      </w:r>
    </w:p>
    <w:p w14:paraId="0DAEB32C" w14:textId="65644205"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p>
    <w:p w14:paraId="021C630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xml:space="preserve"> &lt;- vector()</w:t>
      </w:r>
    </w:p>
    <w:p w14:paraId="160F9C5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den &lt;- vector()</w:t>
      </w:r>
    </w:p>
    <w:p w14:paraId="6FED028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for (a in 11:99) {</w:t>
      </w:r>
    </w:p>
    <w:p w14:paraId="72882C4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(b in (a + 1):99) {</w:t>
      </w:r>
    </w:p>
    <w:p w14:paraId="6D1692D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trivial &lt;- (a %% 10 == 0 | b &amp;&amp; 10 == 0 | a %% 11 == 0 | b %% 11 == 0)</w:t>
      </w:r>
    </w:p>
    <w:p w14:paraId="160C9BE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(!trivial) {</w:t>
      </w:r>
    </w:p>
    <w:p w14:paraId="7CC687C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as.numeric</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unlist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strsplit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as.character</w:t>
      </w:r>
      <w:proofErr w:type="spellEnd"/>
      <w:r w:rsidRPr="00551E87">
        <w:rPr>
          <w:rFonts w:ascii="Courier New" w:eastAsia="Times New Roman" w:hAnsi="Courier New" w:cs="Courier New"/>
          <w:sz w:val="20"/>
          <w:szCs w:val="20"/>
          <w:lang w:eastAsia="en-IN"/>
        </w:rPr>
        <w:t>(a), "")))</w:t>
      </w:r>
    </w:p>
    <w:p w14:paraId="67538501"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j &lt;- </w:t>
      </w:r>
      <w:proofErr w:type="spellStart"/>
      <w:r w:rsidRPr="00551E87">
        <w:rPr>
          <w:rFonts w:ascii="Courier New" w:eastAsia="Times New Roman" w:hAnsi="Courier New" w:cs="Courier New"/>
          <w:sz w:val="20"/>
          <w:szCs w:val="20"/>
          <w:lang w:eastAsia="en-IN"/>
        </w:rPr>
        <w:t>as.numeric</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unlist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strsplit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as.character</w:t>
      </w:r>
      <w:proofErr w:type="spellEnd"/>
      <w:r w:rsidRPr="00551E87">
        <w:rPr>
          <w:rFonts w:ascii="Courier New" w:eastAsia="Times New Roman" w:hAnsi="Courier New" w:cs="Courier New"/>
          <w:sz w:val="20"/>
          <w:szCs w:val="20"/>
          <w:lang w:eastAsia="en-IN"/>
        </w:rPr>
        <w:t>(b), "")))</w:t>
      </w:r>
    </w:p>
    <w:p w14:paraId="0A225BB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digs &lt;- c(</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j)</w:t>
      </w:r>
    </w:p>
    <w:p w14:paraId="6324777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dup &lt;- digs[duplicated(digs)]</w:t>
      </w:r>
    </w:p>
    <w:p w14:paraId="09079B6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digs &lt;- digs[which(digs != dup)]</w:t>
      </w:r>
    </w:p>
    <w:p w14:paraId="03E14E0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(length(digs) == 2 &amp; a/b == digs[1]/digs[2]) {</w:t>
      </w:r>
    </w:p>
    <w:p w14:paraId="757A4DC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xml:space="preserve"> &lt;- c(</w:t>
      </w: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a)</w:t>
      </w:r>
    </w:p>
    <w:p w14:paraId="7007E90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den &lt;- c(den, b)</w:t>
      </w:r>
    </w:p>
    <w:p w14:paraId="7A844C1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406833B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7895158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0A6897C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69940B01"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answer &lt;- prod(den) / prod(</w:t>
      </w: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w:t>
      </w:r>
    </w:p>
    <w:p w14:paraId="6F77116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lastRenderedPageBreak/>
        <w:t>print(answer)</w:t>
      </w:r>
    </w:p>
    <w:p w14:paraId="45E3C023"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Farey Sequences and Ford Circles</w:t>
      </w:r>
    </w:p>
    <w:p w14:paraId="4D4ED435"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Next step is to generalise Euler problem 33 and write a function to generate Farey Sequences and visualise them using Ford Circles.</w:t>
      </w:r>
    </w:p>
    <w:p w14:paraId="642FD8C2"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The </w:t>
      </w:r>
      <w:proofErr w:type="spellStart"/>
      <w:r w:rsidRPr="00551E87">
        <w:rPr>
          <w:rFonts w:ascii="Courier New" w:eastAsia="Times New Roman" w:hAnsi="Courier New" w:cs="Courier New"/>
          <w:sz w:val="20"/>
          <w:szCs w:val="20"/>
          <w:lang w:eastAsia="en-IN"/>
        </w:rPr>
        <w:t>farey</w:t>
      </w:r>
      <w:proofErr w:type="spellEnd"/>
      <w:r w:rsidRPr="00551E87">
        <w:rPr>
          <w:rFonts w:ascii="Times New Roman" w:eastAsia="Times New Roman" w:hAnsi="Times New Roman" w:cs="Times New Roman"/>
          <w:sz w:val="20"/>
          <w:szCs w:val="20"/>
          <w:lang w:eastAsia="en-IN"/>
        </w:rPr>
        <w:t xml:space="preserve"> function generates a data table with the numerators (p) and denominators (q) of a Farey sequence. The function builds a list of all possible fractions for the solution space, excluding those with one as a Greatest Common Dominator, as defined by the </w:t>
      </w:r>
      <w:proofErr w:type="spellStart"/>
      <w:r w:rsidRPr="00551E87">
        <w:rPr>
          <w:rFonts w:ascii="Courier New" w:eastAsia="Times New Roman" w:hAnsi="Courier New" w:cs="Courier New"/>
          <w:sz w:val="20"/>
          <w:szCs w:val="20"/>
          <w:lang w:eastAsia="en-IN"/>
        </w:rPr>
        <w:t>gcc</w:t>
      </w:r>
      <w:proofErr w:type="spellEnd"/>
      <w:r w:rsidRPr="00551E87">
        <w:rPr>
          <w:rFonts w:ascii="Times New Roman" w:eastAsia="Times New Roman" w:hAnsi="Times New Roman" w:cs="Times New Roman"/>
          <w:sz w:val="20"/>
          <w:szCs w:val="20"/>
          <w:lang w:eastAsia="en-IN"/>
        </w:rPr>
        <w:t xml:space="preserve"> function.</w:t>
      </w:r>
    </w:p>
    <w:p w14:paraId="1A9B6CB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farey</w:t>
      </w:r>
      <w:proofErr w:type="spellEnd"/>
      <w:r w:rsidRPr="00551E87">
        <w:rPr>
          <w:rFonts w:ascii="Courier New" w:eastAsia="Times New Roman" w:hAnsi="Courier New" w:cs="Courier New"/>
          <w:sz w:val="20"/>
          <w:szCs w:val="20"/>
          <w:lang w:eastAsia="en-IN"/>
        </w:rPr>
        <w:t xml:space="preserve"> &lt;- function(n) {</w:t>
      </w:r>
    </w:p>
    <w:p w14:paraId="57A63A9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list()</w:t>
      </w:r>
    </w:p>
    <w:p w14:paraId="1F23713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[[1]] &lt;- c(0, 1)</w:t>
      </w:r>
    </w:p>
    <w:p w14:paraId="2DBB8FE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&lt;- 2</w:t>
      </w:r>
    </w:p>
    <w:p w14:paraId="0F8C052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 xml:space="preserve"> &lt;- function(a, b) { # Euclid's method</w:t>
      </w:r>
    </w:p>
    <w:p w14:paraId="09AE958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(a == 0) return(b)</w:t>
      </w:r>
    </w:p>
    <w:p w14:paraId="09AAB57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(b == 0) return(a)</w:t>
      </w:r>
    </w:p>
    <w:p w14:paraId="75000E6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(b, a%%b)</w:t>
      </w:r>
    </w:p>
    <w:p w14:paraId="1E36BCB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4F2DD8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(q in 2:n) {</w:t>
      </w:r>
    </w:p>
    <w:p w14:paraId="642A239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(p in 1:(q - 1)){</w:t>
      </w:r>
    </w:p>
    <w:p w14:paraId="3FA5437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w:t>
      </w:r>
      <w:proofErr w:type="spell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(p, q) == 1) {</w:t>
      </w:r>
    </w:p>
    <w:p w14:paraId="421AB2C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&lt;- c(p, q)</w:t>
      </w:r>
    </w:p>
    <w:p w14:paraId="1549681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+ 1</w:t>
      </w:r>
    </w:p>
    <w:p w14:paraId="3C2C08F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00618D5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977AAE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EE5370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&lt;- c(1, 1)</w:t>
      </w:r>
    </w:p>
    <w:p w14:paraId="7A7C726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as.data.frame</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do.call</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rbind</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
    <w:p w14:paraId="133E1DC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names(</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&lt;- c("p", "q")</w:t>
      </w:r>
    </w:p>
    <w:p w14:paraId="510A44D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[order(</w:t>
      </w:r>
      <w:proofErr w:type="spellStart"/>
      <w:r w:rsidRPr="00551E87">
        <w:rPr>
          <w:rFonts w:ascii="Courier New" w:eastAsia="Times New Roman" w:hAnsi="Courier New" w:cs="Courier New"/>
          <w:sz w:val="20"/>
          <w:szCs w:val="20"/>
          <w:lang w:eastAsia="en-IN"/>
        </w:rPr>
        <w:t>fseq$p</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fseq$q</w:t>
      </w:r>
      <w:proofErr w:type="spellEnd"/>
      <w:r w:rsidRPr="00551E87">
        <w:rPr>
          <w:rFonts w:ascii="Courier New" w:eastAsia="Times New Roman" w:hAnsi="Courier New" w:cs="Courier New"/>
          <w:sz w:val="20"/>
          <w:szCs w:val="20"/>
          <w:lang w:eastAsia="en-IN"/>
        </w:rPr>
        <w:t>), ]</w:t>
      </w:r>
    </w:p>
    <w:p w14:paraId="11FF1617"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return(</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
    <w:p w14:paraId="01FF361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36CBD47F" w14:textId="1256E0DB"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Standard ggplot2 cannot draw circles where the radius of the circles is related to the coordinate system. I tried to use the </w:t>
      </w:r>
      <w:hyperlink r:id="rId10" w:tgtFrame="_blank" w:history="1">
        <w:proofErr w:type="spellStart"/>
        <w:r w:rsidRPr="00551E87">
          <w:rPr>
            <w:rFonts w:ascii="Times New Roman" w:eastAsia="Times New Roman" w:hAnsi="Times New Roman" w:cs="Times New Roman"/>
            <w:color w:val="0000FF"/>
            <w:sz w:val="20"/>
            <w:szCs w:val="20"/>
            <w:u w:val="single"/>
            <w:lang w:eastAsia="en-IN"/>
          </w:rPr>
          <w:t>ggforce</w:t>
        </w:r>
        <w:proofErr w:type="spellEnd"/>
      </w:hyperlink>
      <w:r w:rsidRPr="00551E87">
        <w:rPr>
          <w:rFonts w:ascii="Times New Roman" w:eastAsia="Times New Roman" w:hAnsi="Times New Roman" w:cs="Times New Roman"/>
          <w:sz w:val="20"/>
          <w:szCs w:val="20"/>
          <w:lang w:eastAsia="en-IN"/>
        </w:rPr>
        <w:t xml:space="preserve"> package to plot circles in ggplot2, but for some reason, I was not able to install this package on Ubuntu.</w:t>
      </w:r>
    </w:p>
    <w:p w14:paraId="44A3DD70" w14:textId="77777777" w:rsidR="00551E87" w:rsidRPr="00551E87" w:rsidRDefault="00551E87" w:rsidP="00551E87">
      <w:pPr>
        <w:spacing w:after="0"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7B16E7F" wp14:editId="2CE8DE0C">
                <wp:extent cx="4290060" cy="4290060"/>
                <wp:effectExtent l="0" t="0" r="0" b="0"/>
                <wp:docPr id="4" name="AutoShape 6" descr="Farey Sequence and Ford Circles: Euler Problem 3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17E09" id="AutoShape 6" o:spid="_x0000_s1026" alt="Farey Sequence and Ford Circles: Euler Problem 33" href="https://lucidmanager.org/euler-problem-33/fordcircles/"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551E87">
        <w:rPr>
          <w:rFonts w:ascii="Times New Roman" w:eastAsia="Times New Roman" w:hAnsi="Times New Roman" w:cs="Times New Roman"/>
          <w:sz w:val="20"/>
          <w:szCs w:val="20"/>
          <w:lang w:eastAsia="en-IN"/>
        </w:rPr>
        <w:t xml:space="preserve">Farey Sequence and Ford Circles (n = 20). </w:t>
      </w:r>
    </w:p>
    <w:p w14:paraId="5D72DF3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library(</w:t>
      </w:r>
      <w:proofErr w:type="spellStart"/>
      <w:r w:rsidRPr="00551E87">
        <w:rPr>
          <w:rFonts w:ascii="Courier New" w:eastAsia="Times New Roman" w:hAnsi="Courier New" w:cs="Courier New"/>
          <w:sz w:val="20"/>
          <w:szCs w:val="20"/>
          <w:lang w:eastAsia="en-IN"/>
        </w:rPr>
        <w:t>tidyverse</w:t>
      </w:r>
      <w:proofErr w:type="spellEnd"/>
      <w:r w:rsidRPr="00551E87">
        <w:rPr>
          <w:rFonts w:ascii="Courier New" w:eastAsia="Times New Roman" w:hAnsi="Courier New" w:cs="Courier New"/>
          <w:sz w:val="20"/>
          <w:szCs w:val="20"/>
          <w:lang w:eastAsia="en-IN"/>
        </w:rPr>
        <w:t>)</w:t>
      </w:r>
    </w:p>
    <w:p w14:paraId="1AEB00E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lm_palette</w:t>
      </w:r>
      <w:proofErr w:type="spellEnd"/>
      <w:r w:rsidRPr="00551E87">
        <w:rPr>
          <w:rFonts w:ascii="Courier New" w:eastAsia="Times New Roman" w:hAnsi="Courier New" w:cs="Courier New"/>
          <w:sz w:val="20"/>
          <w:szCs w:val="20"/>
          <w:lang w:eastAsia="en-IN"/>
        </w:rPr>
        <w:t xml:space="preserve"> &lt;- c("#008da1", "#005395", "#262e43", "#3b2758", "#865596", "#f26230")</w:t>
      </w:r>
    </w:p>
    <w:p w14:paraId="448F4EC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farey</w:t>
      </w:r>
      <w:proofErr w:type="spellEnd"/>
      <w:r w:rsidRPr="00551E87">
        <w:rPr>
          <w:rFonts w:ascii="Courier New" w:eastAsia="Times New Roman" w:hAnsi="Courier New" w:cs="Courier New"/>
          <w:sz w:val="20"/>
          <w:szCs w:val="20"/>
          <w:lang w:eastAsia="en-IN"/>
        </w:rPr>
        <w:t>(20) %&gt;%</w:t>
      </w:r>
    </w:p>
    <w:p w14:paraId="48CEEBF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mutate(x = p / q,</w:t>
      </w:r>
    </w:p>
    <w:p w14:paraId="453FF06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y = 1 / (2* q^2),</w:t>
      </w:r>
    </w:p>
    <w:p w14:paraId="40F6485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r = y,</w:t>
      </w:r>
    </w:p>
    <w:p w14:paraId="43419F1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c = </w:t>
      </w:r>
      <w:proofErr w:type="spellStart"/>
      <w:r w:rsidRPr="00551E87">
        <w:rPr>
          <w:rFonts w:ascii="Courier New" w:eastAsia="Times New Roman" w:hAnsi="Courier New" w:cs="Courier New"/>
          <w:sz w:val="20"/>
          <w:szCs w:val="20"/>
          <w:lang w:eastAsia="en-IN"/>
        </w:rPr>
        <w:t>lm_palette</w:t>
      </w:r>
      <w:proofErr w:type="spellEnd"/>
      <w:r w:rsidRPr="00551E87">
        <w:rPr>
          <w:rFonts w:ascii="Courier New" w:eastAsia="Times New Roman" w:hAnsi="Courier New" w:cs="Courier New"/>
          <w:sz w:val="20"/>
          <w:szCs w:val="20"/>
          <w:lang w:eastAsia="en-IN"/>
        </w:rPr>
        <w:t>[(q - 1)%%6 + 1])</w:t>
      </w:r>
    </w:p>
    <w:p w14:paraId="47816117"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76957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g_circle</w:t>
      </w:r>
      <w:proofErr w:type="spellEnd"/>
      <w:r w:rsidRPr="00551E87">
        <w:rPr>
          <w:rFonts w:ascii="Courier New" w:eastAsia="Times New Roman" w:hAnsi="Courier New" w:cs="Courier New"/>
          <w:sz w:val="20"/>
          <w:szCs w:val="20"/>
          <w:lang w:eastAsia="en-IN"/>
        </w:rPr>
        <w:t xml:space="preserve"> &lt;- function(r, x, y,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xml:space="preserve"> = NA, fill = "black", ...) {</w:t>
      </w:r>
    </w:p>
    <w:p w14:paraId="65517FA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x &lt;- x + r * cos(</w:t>
      </w:r>
      <w:proofErr w:type="spellStart"/>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029A053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 xml:space="preserve"> &lt;- y + r * sin(</w:t>
      </w:r>
      <w:proofErr w:type="spellStart"/>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69C65AD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&lt;- y + r * sin(</w:t>
      </w:r>
      <w:proofErr w:type="spellStart"/>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7997670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annotate("ribbon", x = x,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w:t>
      </w:r>
    </w:p>
    <w:p w14:paraId="4058A3F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fill = fill, ...)</w:t>
      </w:r>
    </w:p>
    <w:p w14:paraId="23969FD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647E8033"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90BD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p &lt;- </w:t>
      </w:r>
      <w:proofErr w:type="spellStart"/>
      <w:r w:rsidRPr="00551E87">
        <w:rPr>
          <w:rFonts w:ascii="Courier New" w:eastAsia="Times New Roman" w:hAnsi="Courier New" w:cs="Courier New"/>
          <w:sz w:val="20"/>
          <w:szCs w:val="20"/>
          <w:lang w:eastAsia="en-IN"/>
        </w:rPr>
        <w:t>ggplot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aes</w:t>
      </w:r>
      <w:proofErr w:type="spellEnd"/>
      <w:r w:rsidRPr="00551E87">
        <w:rPr>
          <w:rFonts w:ascii="Courier New" w:eastAsia="Times New Roman" w:hAnsi="Courier New" w:cs="Courier New"/>
          <w:sz w:val="20"/>
          <w:szCs w:val="20"/>
          <w:lang w:eastAsia="en-IN"/>
        </w:rPr>
        <w:t>(x, y))</w:t>
      </w:r>
    </w:p>
    <w:p w14:paraId="4A18968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for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in 1:nrow(</w:t>
      </w:r>
      <w:proofErr w:type="spellStart"/>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w:t>
      </w:r>
    </w:p>
    <w:p w14:paraId="2C541F0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p &lt;- p + </w:t>
      </w:r>
      <w:proofErr w:type="spellStart"/>
      <w:r w:rsidRPr="00551E87">
        <w:rPr>
          <w:rFonts w:ascii="Courier New" w:eastAsia="Times New Roman" w:hAnsi="Courier New" w:cs="Courier New"/>
          <w:sz w:val="20"/>
          <w:szCs w:val="20"/>
          <w:lang w:eastAsia="en-IN"/>
        </w:rPr>
        <w:t>g_circle</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ford_circles$r</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ford_circles$x</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ford_circles$y</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w:t>
      </w:r>
    </w:p>
    <w:p w14:paraId="323607E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fill = </w:t>
      </w:r>
      <w:proofErr w:type="spellStart"/>
      <w:r w:rsidRPr="00551E87">
        <w:rPr>
          <w:rFonts w:ascii="Courier New" w:eastAsia="Times New Roman" w:hAnsi="Courier New" w:cs="Courier New"/>
          <w:sz w:val="20"/>
          <w:szCs w:val="20"/>
          <w:lang w:eastAsia="en-IN"/>
        </w:rPr>
        <w:t>ford_circles$c</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w:t>
      </w:r>
    </w:p>
    <w:p w14:paraId="5DDB39D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3E47853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p + </w:t>
      </w:r>
      <w:proofErr w:type="spellStart"/>
      <w:r w:rsidRPr="00551E87">
        <w:rPr>
          <w:rFonts w:ascii="Courier New" w:eastAsia="Times New Roman" w:hAnsi="Courier New" w:cs="Courier New"/>
          <w:sz w:val="20"/>
          <w:szCs w:val="20"/>
          <w:lang w:eastAsia="en-IN"/>
        </w:rPr>
        <w:t>xlim</w:t>
      </w:r>
      <w:proofErr w:type="spellEnd"/>
      <w:r w:rsidRPr="00551E87">
        <w:rPr>
          <w:rFonts w:ascii="Courier New" w:eastAsia="Times New Roman" w:hAnsi="Courier New" w:cs="Courier New"/>
          <w:sz w:val="20"/>
          <w:szCs w:val="20"/>
          <w:lang w:eastAsia="en-IN"/>
        </w:rPr>
        <w:t xml:space="preserve">(c(0, 1)) + </w:t>
      </w:r>
      <w:proofErr w:type="spellStart"/>
      <w:r w:rsidRPr="00551E87">
        <w:rPr>
          <w:rFonts w:ascii="Courier New" w:eastAsia="Times New Roman" w:hAnsi="Courier New" w:cs="Courier New"/>
          <w:sz w:val="20"/>
          <w:szCs w:val="20"/>
          <w:lang w:eastAsia="en-IN"/>
        </w:rPr>
        <w:t>coord_fixed</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theme_void</w:t>
      </w:r>
      <w:proofErr w:type="spellEnd"/>
      <w:r w:rsidRPr="00551E87">
        <w:rPr>
          <w:rFonts w:ascii="Courier New" w:eastAsia="Times New Roman" w:hAnsi="Courier New" w:cs="Courier New"/>
          <w:sz w:val="20"/>
          <w:szCs w:val="20"/>
          <w:lang w:eastAsia="en-IN"/>
        </w:rPr>
        <w:t>()</w:t>
      </w:r>
    </w:p>
    <w:p w14:paraId="3AD2E2F0"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87"/>
    <w:rsid w:val="002654A9"/>
    <w:rsid w:val="00341B42"/>
    <w:rsid w:val="00551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B45D"/>
  <w15:chartTrackingRefBased/>
  <w15:docId w15:val="{8A867AED-AA5F-47C7-9A64-CBCB0597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arey_sequence" TargetMode="External"/><Relationship Id="rId11" Type="http://schemas.openxmlformats.org/officeDocument/2006/relationships/hyperlink" Target="https://lucidmanager.org/euler-problem-33/fordcircles/" TargetMode="External"/><Relationship Id="rId5" Type="http://schemas.openxmlformats.org/officeDocument/2006/relationships/hyperlink" Target="https://lucidmanager.org/approximations-of-pi/" TargetMode="External"/><Relationship Id="rId10" Type="http://schemas.openxmlformats.org/officeDocument/2006/relationships/hyperlink" Target="https://cran.r-project.org/web/packages/ggforce/vignettes/Visual_Guide.html" TargetMode="External"/><Relationship Id="rId4" Type="http://schemas.openxmlformats.org/officeDocument/2006/relationships/hyperlink" Target="https://lucidmanager.org/euler-problem-26/" TargetMode="External"/><Relationship Id="rId9" Type="http://schemas.openxmlformats.org/officeDocument/2006/relationships/hyperlink" Target="https://projecteuler.net/problem=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2021-12-18T05:12:00Z</dcterms:created>
  <dcterms:modified xsi:type="dcterms:W3CDTF">2022-01-07T08:27:00Z</dcterms:modified>
</cp:coreProperties>
</file>