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AA597" w14:textId="77777777" w:rsidR="00F0782C" w:rsidRPr="00F0782C" w:rsidRDefault="00F0782C" w:rsidP="00F078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0782C">
        <w:rPr>
          <w:rFonts w:ascii="Times New Roman" w:eastAsia="Times New Roman" w:hAnsi="Times New Roman" w:cs="Times New Roman"/>
          <w:b/>
          <w:bCs/>
          <w:kern w:val="36"/>
          <w:sz w:val="48"/>
          <w:szCs w:val="48"/>
          <w:lang w:eastAsia="en-IN"/>
        </w:rPr>
        <w:t>Introduction</w:t>
      </w:r>
    </w:p>
    <w:p w14:paraId="180F5777" w14:textId="77777777" w:rsidR="00F0782C" w:rsidRPr="00F0782C" w:rsidRDefault="00F0782C" w:rsidP="00F078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782C">
        <w:rPr>
          <w:rFonts w:ascii="Times New Roman" w:eastAsia="Times New Roman" w:hAnsi="Times New Roman" w:cs="Times New Roman"/>
          <w:b/>
          <w:bCs/>
          <w:sz w:val="36"/>
          <w:szCs w:val="36"/>
          <w:lang w:eastAsia="en-IN"/>
        </w:rPr>
        <w:t>The rise of machine learning</w:t>
      </w:r>
    </w:p>
    <w:p w14:paraId="1F9B4042"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 xml:space="preserve">In this current 4th industrial revolution, data science has penetrated all industries and healthcare is no exception. </w:t>
      </w:r>
      <w:hyperlink r:id="rId5" w:tgtFrame="_blank" w:history="1">
        <w:r w:rsidRPr="00F0782C">
          <w:rPr>
            <w:rFonts w:ascii="Times New Roman" w:eastAsia="Times New Roman" w:hAnsi="Times New Roman" w:cs="Times New Roman"/>
            <w:color w:val="0000FF"/>
            <w:sz w:val="20"/>
            <w:szCs w:val="20"/>
            <w:u w:val="single"/>
            <w:lang w:eastAsia="en-IN"/>
          </w:rPr>
          <w:t>There has been an exponential use of machine learning in clinical research in the past decade and it is expected to continue to grow at an even faster rate in the following decade</w:t>
        </w:r>
      </w:hyperlink>
      <w:r w:rsidRPr="00F0782C">
        <w:rPr>
          <w:rFonts w:ascii="Times New Roman" w:eastAsia="Times New Roman" w:hAnsi="Times New Roman" w:cs="Times New Roman"/>
          <w:sz w:val="20"/>
          <w:szCs w:val="20"/>
          <w:lang w:eastAsia="en-IN"/>
        </w:rPr>
        <w:t xml:space="preserve">. Many machine learning techniques are considered as black box algorithms as the intrinsic workings of the models are too complex in justifying the reasons for the predictions. However, the adoption of machine learning techniques is inevitable. Thus, instead of avoiding them, </w:t>
      </w:r>
      <w:hyperlink r:id="rId6" w:tgtFrame="_blank" w:history="1">
        <w:r w:rsidRPr="00F0782C">
          <w:rPr>
            <w:rFonts w:ascii="Times New Roman" w:eastAsia="Times New Roman" w:hAnsi="Times New Roman" w:cs="Times New Roman"/>
            <w:color w:val="0000FF"/>
            <w:sz w:val="20"/>
            <w:szCs w:val="20"/>
            <w:u w:val="single"/>
            <w:lang w:eastAsia="en-IN"/>
          </w:rPr>
          <w:t>clinicians need to learn how to “understand and explain the predictions of these models” to patients for “moral, legal and scientific reasons”</w:t>
        </w:r>
      </w:hyperlink>
      <w:r w:rsidRPr="00F0782C">
        <w:rPr>
          <w:rFonts w:ascii="Times New Roman" w:eastAsia="Times New Roman" w:hAnsi="Times New Roman" w:cs="Times New Roman"/>
          <w:sz w:val="20"/>
          <w:szCs w:val="20"/>
          <w:lang w:eastAsia="en-IN"/>
        </w:rPr>
        <w:t>.</w:t>
      </w:r>
    </w:p>
    <w:p w14:paraId="21FCD728" w14:textId="77777777" w:rsidR="00F0782C" w:rsidRPr="00F0782C" w:rsidRDefault="00F0782C" w:rsidP="00F078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782C">
        <w:rPr>
          <w:rFonts w:ascii="Times New Roman" w:eastAsia="Times New Roman" w:hAnsi="Times New Roman" w:cs="Times New Roman"/>
          <w:b/>
          <w:bCs/>
          <w:sz w:val="36"/>
          <w:szCs w:val="36"/>
          <w:lang w:eastAsia="en-IN"/>
        </w:rPr>
        <w:t>Explaining models</w:t>
      </w:r>
    </w:p>
    <w:p w14:paraId="7BD6CF54"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Pr="00F0782C">
          <w:rPr>
            <w:rFonts w:ascii="Times New Roman" w:eastAsia="Times New Roman" w:hAnsi="Times New Roman" w:cs="Times New Roman"/>
            <w:color w:val="0000FF"/>
            <w:sz w:val="20"/>
            <w:szCs w:val="20"/>
            <w:u w:val="single"/>
            <w:lang w:eastAsia="en-IN"/>
          </w:rPr>
          <w:t>There are 2 approaches to explaining models</w:t>
        </w:r>
      </w:hyperlink>
    </w:p>
    <w:p w14:paraId="7ADCB363" w14:textId="77777777" w:rsidR="00F0782C" w:rsidRPr="00F0782C" w:rsidRDefault="00F0782C" w:rsidP="00F0782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Use non-complex models. These algorithms are associated with traditional statistical models. The simple structure allows us to understand the intrinsic workings of the models.</w:t>
      </w:r>
    </w:p>
    <w:p w14:paraId="7FDAD020" w14:textId="77777777" w:rsidR="00F0782C" w:rsidRPr="00F0782C" w:rsidRDefault="00F0782C" w:rsidP="00F0782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Conduct post-hoc interpretation on models. Post-hoc interpretation can be applied on both simple and black box models. These analyses done after model training can be further broken down into model specific and model agnostic approaches.</w:t>
      </w:r>
    </w:p>
    <w:p w14:paraId="086F62E0" w14:textId="77777777" w:rsidR="00F0782C" w:rsidRPr="00F0782C" w:rsidRDefault="00F0782C" w:rsidP="00F078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782C">
        <w:rPr>
          <w:rFonts w:ascii="Times New Roman" w:eastAsia="Times New Roman" w:hAnsi="Times New Roman" w:cs="Times New Roman"/>
          <w:b/>
          <w:bCs/>
          <w:sz w:val="36"/>
          <w:szCs w:val="36"/>
          <w:lang w:eastAsia="en-IN"/>
        </w:rPr>
        <w:t>Direction of the post</w:t>
      </w:r>
    </w:p>
    <w:p w14:paraId="3430D99B"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 xml:space="preserve">In this post we will explore the first approach of explaining models, using interpretable models such as logistic regression and decision trees </w:t>
      </w:r>
      <w:r w:rsidRPr="00F0782C">
        <w:rPr>
          <w:rFonts w:ascii="Times New Roman" w:eastAsia="Times New Roman" w:hAnsi="Times New Roman" w:cs="Times New Roman"/>
          <w:i/>
          <w:iCs/>
          <w:sz w:val="24"/>
          <w:szCs w:val="24"/>
          <w:lang w:eastAsia="en-IN"/>
        </w:rPr>
        <w:t>(decision trees will be covered in another post</w:t>
      </w:r>
      <w:proofErr w:type="gramStart"/>
      <w:r w:rsidRPr="00F0782C">
        <w:rPr>
          <w:rFonts w:ascii="Times New Roman" w:eastAsia="Times New Roman" w:hAnsi="Times New Roman" w:cs="Times New Roman"/>
          <w:i/>
          <w:iCs/>
          <w:sz w:val="24"/>
          <w:szCs w:val="24"/>
          <w:lang w:eastAsia="en-IN"/>
        </w:rPr>
        <w:t>)</w:t>
      </w:r>
      <w:r w:rsidRPr="00F0782C">
        <w:rPr>
          <w:rFonts w:ascii="Times New Roman" w:eastAsia="Times New Roman" w:hAnsi="Times New Roman" w:cs="Times New Roman"/>
          <w:sz w:val="20"/>
          <w:szCs w:val="20"/>
          <w:lang w:eastAsia="en-IN"/>
        </w:rPr>
        <w:t xml:space="preserve"> .</w:t>
      </w:r>
      <w:proofErr w:type="gramEnd"/>
      <w:r w:rsidRPr="00F0782C">
        <w:rPr>
          <w:rFonts w:ascii="Times New Roman" w:eastAsia="Times New Roman" w:hAnsi="Times New Roman" w:cs="Times New Roman"/>
          <w:sz w:val="20"/>
          <w:szCs w:val="20"/>
          <w:lang w:eastAsia="en-IN"/>
        </w:rPr>
        <w:t xml:space="preserve"> I will be using the </w:t>
      </w:r>
      <w:hyperlink r:id="rId8" w:tgtFrame="_blank" w:history="1">
        <w:proofErr w:type="spellStart"/>
        <w:r w:rsidRPr="00F0782C">
          <w:rPr>
            <w:rFonts w:ascii="Courier New" w:eastAsia="Times New Roman" w:hAnsi="Courier New" w:cs="Courier New"/>
            <w:color w:val="0000FF"/>
            <w:sz w:val="20"/>
            <w:szCs w:val="20"/>
            <w:u w:val="single"/>
            <w:lang w:eastAsia="en-IN"/>
          </w:rPr>
          <w:t>tidymodels</w:t>
        </w:r>
        <w:proofErr w:type="spellEnd"/>
      </w:hyperlink>
      <w:r w:rsidRPr="00F0782C">
        <w:rPr>
          <w:rFonts w:ascii="Times New Roman" w:eastAsia="Times New Roman" w:hAnsi="Times New Roman" w:cs="Times New Roman"/>
          <w:sz w:val="20"/>
          <w:szCs w:val="20"/>
          <w:lang w:eastAsia="en-IN"/>
        </w:rPr>
        <w:t xml:space="preserve"> approach to create these algorithms. The dataset used is the Cleveland heart dataset which is a binary classification problem if heart disease is present or absent for a patient.</w:t>
      </w:r>
    </w:p>
    <w:p w14:paraId="5118EBEB" w14:textId="77777777" w:rsidR="00F0782C" w:rsidRPr="00F0782C" w:rsidRDefault="00F0782C" w:rsidP="00F078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0782C">
        <w:rPr>
          <w:rFonts w:ascii="Times New Roman" w:eastAsia="Times New Roman" w:hAnsi="Times New Roman" w:cs="Times New Roman"/>
          <w:b/>
          <w:bCs/>
          <w:kern w:val="36"/>
          <w:sz w:val="48"/>
          <w:szCs w:val="48"/>
          <w:lang w:eastAsia="en-IN"/>
        </w:rPr>
        <w:t>Model production pipeline</w:t>
      </w:r>
    </w:p>
    <w:p w14:paraId="441F83B1" w14:textId="77777777" w:rsidR="00F0782C" w:rsidRPr="00F0782C" w:rsidRDefault="00F0782C" w:rsidP="00F078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782C">
        <w:rPr>
          <w:rFonts w:ascii="Times New Roman" w:eastAsia="Times New Roman" w:hAnsi="Times New Roman" w:cs="Times New Roman"/>
          <w:b/>
          <w:bCs/>
          <w:sz w:val="36"/>
          <w:szCs w:val="36"/>
          <w:lang w:eastAsia="en-IN"/>
        </w:rPr>
        <w:t>Glossary</w:t>
      </w:r>
    </w:p>
    <w:p w14:paraId="080BF7AB"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There are 3 columns in the glossary below:</w:t>
      </w:r>
    </w:p>
    <w:p w14:paraId="4E2910D8" w14:textId="77777777" w:rsidR="00F0782C" w:rsidRPr="00F0782C" w:rsidRDefault="00F0782C" w:rsidP="00F0782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 xml:space="preserve">Original: </w:t>
      </w:r>
      <w:hyperlink r:id="rId9" w:tgtFrame="_blank" w:history="1">
        <w:r w:rsidRPr="00F0782C">
          <w:rPr>
            <w:rFonts w:ascii="Times New Roman" w:eastAsia="Times New Roman" w:hAnsi="Times New Roman" w:cs="Times New Roman"/>
            <w:color w:val="0000FF"/>
            <w:sz w:val="20"/>
            <w:szCs w:val="20"/>
            <w:u w:val="single"/>
            <w:lang w:eastAsia="en-IN"/>
          </w:rPr>
          <w:t>The original variable names</w:t>
        </w:r>
      </w:hyperlink>
    </w:p>
    <w:p w14:paraId="18781160" w14:textId="77777777" w:rsidR="00F0782C" w:rsidRPr="00F0782C" w:rsidRDefault="00F0782C" w:rsidP="00F0782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Definition: The expansion of the abbreviated original variable names and the details for each factor level for categorical variables.</w:t>
      </w:r>
    </w:p>
    <w:p w14:paraId="513F60B9" w14:textId="77777777" w:rsidR="00F0782C" w:rsidRPr="00F0782C" w:rsidRDefault="00F0782C" w:rsidP="00F0782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Rename: The renamed variable names which is meant to less jargonistic than the original variable names.</w:t>
      </w:r>
    </w:p>
    <w:p w14:paraId="076E72AD"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gramStart"/>
      <w:r w:rsidRPr="00F0782C">
        <w:rPr>
          <w:rFonts w:ascii="Courier New" w:eastAsia="Times New Roman" w:hAnsi="Courier New" w:cs="Courier New"/>
          <w:sz w:val="20"/>
          <w:szCs w:val="20"/>
          <w:lang w:eastAsia="en-IN"/>
        </w:rPr>
        <w:t>library</w:t>
      </w:r>
      <w:proofErr w:type="gramEnd"/>
    </w:p>
    <w:p w14:paraId="333205AE"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library(</w:t>
      </w:r>
      <w:proofErr w:type="spellStart"/>
      <w:r w:rsidRPr="00F0782C">
        <w:rPr>
          <w:rFonts w:ascii="Courier New" w:eastAsia="Times New Roman" w:hAnsi="Courier New" w:cs="Courier New"/>
          <w:sz w:val="20"/>
          <w:szCs w:val="20"/>
          <w:lang w:eastAsia="en-IN"/>
        </w:rPr>
        <w:t>tidyverse</w:t>
      </w:r>
      <w:proofErr w:type="spellEnd"/>
      <w:r w:rsidRPr="00F0782C">
        <w:rPr>
          <w:rFonts w:ascii="Courier New" w:eastAsia="Times New Roman" w:hAnsi="Courier New" w:cs="Courier New"/>
          <w:sz w:val="20"/>
          <w:szCs w:val="20"/>
          <w:lang w:eastAsia="en-IN"/>
        </w:rPr>
        <w:t>)</w:t>
      </w:r>
    </w:p>
    <w:p w14:paraId="2110ABD8"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library(</w:t>
      </w:r>
      <w:proofErr w:type="spellStart"/>
      <w:r w:rsidRPr="00F0782C">
        <w:rPr>
          <w:rFonts w:ascii="Courier New" w:eastAsia="Times New Roman" w:hAnsi="Courier New" w:cs="Courier New"/>
          <w:sz w:val="20"/>
          <w:szCs w:val="20"/>
          <w:lang w:eastAsia="en-IN"/>
        </w:rPr>
        <w:t>tidymodels</w:t>
      </w:r>
      <w:proofErr w:type="spellEnd"/>
      <w:r w:rsidRPr="00F0782C">
        <w:rPr>
          <w:rFonts w:ascii="Courier New" w:eastAsia="Times New Roman" w:hAnsi="Courier New" w:cs="Courier New"/>
          <w:sz w:val="20"/>
          <w:szCs w:val="20"/>
          <w:lang w:eastAsia="en-IN"/>
        </w:rPr>
        <w:t>)</w:t>
      </w:r>
    </w:p>
    <w:p w14:paraId="179D49D3"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gramStart"/>
      <w:r w:rsidRPr="00F0782C">
        <w:rPr>
          <w:rFonts w:ascii="Courier New" w:eastAsia="Times New Roman" w:hAnsi="Courier New" w:cs="Courier New"/>
          <w:sz w:val="20"/>
          <w:szCs w:val="20"/>
          <w:lang w:eastAsia="en-IN"/>
        </w:rPr>
        <w:t>import</w:t>
      </w:r>
      <w:proofErr w:type="gramEnd"/>
    </w:p>
    <w:p w14:paraId="0825DAA7"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heart&lt;-read_</w:t>
      </w:r>
      <w:proofErr w:type="gramStart"/>
      <w:r w:rsidRPr="00F0782C">
        <w:rPr>
          <w:rFonts w:ascii="Courier New" w:eastAsia="Times New Roman" w:hAnsi="Courier New" w:cs="Courier New"/>
          <w:sz w:val="20"/>
          <w:szCs w:val="20"/>
          <w:lang w:eastAsia="en-IN"/>
        </w:rPr>
        <w:t>csv(</w:t>
      </w:r>
      <w:proofErr w:type="gramEnd"/>
      <w:r w:rsidRPr="00F0782C">
        <w:rPr>
          <w:rFonts w:ascii="Courier New" w:eastAsia="Times New Roman" w:hAnsi="Courier New" w:cs="Courier New"/>
          <w:sz w:val="20"/>
          <w:szCs w:val="20"/>
          <w:lang w:eastAsia="en-IN"/>
        </w:rPr>
        <w:t xml:space="preserve">"https://archive.ics.uci.edu/ml/machine-learning-databases/heart-disease/processed.cleveland.data", </w:t>
      </w:r>
      <w:proofErr w:type="spellStart"/>
      <w:r w:rsidRPr="00F0782C">
        <w:rPr>
          <w:rFonts w:ascii="Courier New" w:eastAsia="Times New Roman" w:hAnsi="Courier New" w:cs="Courier New"/>
          <w:sz w:val="20"/>
          <w:szCs w:val="20"/>
          <w:lang w:eastAsia="en-IN"/>
        </w:rPr>
        <w:t>col_names</w:t>
      </w:r>
      <w:proofErr w:type="spellEnd"/>
      <w:r w:rsidRPr="00F0782C">
        <w:rPr>
          <w:rFonts w:ascii="Courier New" w:eastAsia="Times New Roman" w:hAnsi="Courier New" w:cs="Courier New"/>
          <w:sz w:val="20"/>
          <w:szCs w:val="20"/>
          <w:lang w:eastAsia="en-IN"/>
        </w:rPr>
        <w:t xml:space="preserve"> = F)</w:t>
      </w:r>
    </w:p>
    <w:p w14:paraId="2F41F895"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EA43A6"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gramStart"/>
      <w:r w:rsidRPr="00F0782C">
        <w:rPr>
          <w:rFonts w:ascii="Courier New" w:eastAsia="Times New Roman" w:hAnsi="Courier New" w:cs="Courier New"/>
          <w:sz w:val="20"/>
          <w:szCs w:val="20"/>
          <w:lang w:eastAsia="en-IN"/>
        </w:rPr>
        <w:t>glossary</w:t>
      </w:r>
      <w:proofErr w:type="gramEnd"/>
    </w:p>
    <w:p w14:paraId="0631F0C7"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782C">
        <w:rPr>
          <w:rFonts w:ascii="Courier New" w:eastAsia="Times New Roman" w:hAnsi="Courier New" w:cs="Courier New"/>
          <w:sz w:val="20"/>
          <w:szCs w:val="20"/>
          <w:lang w:eastAsia="en-IN"/>
        </w:rPr>
        <w:t>tribble(</w:t>
      </w:r>
      <w:proofErr w:type="gramEnd"/>
      <w:r w:rsidRPr="00F0782C">
        <w:rPr>
          <w:rFonts w:ascii="Courier New" w:eastAsia="Times New Roman" w:hAnsi="Courier New" w:cs="Courier New"/>
          <w:sz w:val="20"/>
          <w:szCs w:val="20"/>
          <w:lang w:eastAsia="en-IN"/>
        </w:rPr>
        <w:t>~Original, ~Definition, ~Rename,</w:t>
      </w:r>
    </w:p>
    <w:p w14:paraId="44EEC1FB"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"age", "</w:t>
      </w:r>
      <w:proofErr w:type="gramStart"/>
      <w:r w:rsidRPr="00F0782C">
        <w:rPr>
          <w:rFonts w:ascii="Courier New" w:eastAsia="Times New Roman" w:hAnsi="Courier New" w:cs="Courier New"/>
          <w:sz w:val="20"/>
          <w:szCs w:val="20"/>
          <w:lang w:eastAsia="en-IN"/>
        </w:rPr>
        <w:t>" ,</w:t>
      </w:r>
      <w:proofErr w:type="gramEnd"/>
      <w:r w:rsidRPr="00F0782C">
        <w:rPr>
          <w:rFonts w:ascii="Courier New" w:eastAsia="Times New Roman" w:hAnsi="Courier New" w:cs="Courier New"/>
          <w:sz w:val="20"/>
          <w:szCs w:val="20"/>
          <w:lang w:eastAsia="en-IN"/>
        </w:rPr>
        <w:t xml:space="preserve"> "age",</w:t>
      </w:r>
    </w:p>
    <w:p w14:paraId="1694A329"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lastRenderedPageBreak/>
        <w:t>"sex", "1= Male, 2=Female", "sex",</w:t>
      </w:r>
    </w:p>
    <w:p w14:paraId="5F4421BA"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"cp", "Chest pain at rest, there is another variable related to chest pain during the exercise stress test. 1=typical angina, 2= atypical angina, 3= non-</w:t>
      </w:r>
      <w:proofErr w:type="spellStart"/>
      <w:r w:rsidRPr="00F0782C">
        <w:rPr>
          <w:rFonts w:ascii="Courier New" w:eastAsia="Times New Roman" w:hAnsi="Courier New" w:cs="Courier New"/>
          <w:sz w:val="20"/>
          <w:szCs w:val="20"/>
          <w:lang w:eastAsia="en-IN"/>
        </w:rPr>
        <w:t>chestpain</w:t>
      </w:r>
      <w:proofErr w:type="spellEnd"/>
      <w:r w:rsidRPr="00F0782C">
        <w:rPr>
          <w:rFonts w:ascii="Courier New" w:eastAsia="Times New Roman" w:hAnsi="Courier New" w:cs="Courier New"/>
          <w:sz w:val="20"/>
          <w:szCs w:val="20"/>
          <w:lang w:eastAsia="en-IN"/>
        </w:rPr>
        <w:t xml:space="preserve"> pain, 4=</w:t>
      </w:r>
      <w:proofErr w:type="spellStart"/>
      <w:r w:rsidRPr="00F0782C">
        <w:rPr>
          <w:rFonts w:ascii="Courier New" w:eastAsia="Times New Roman" w:hAnsi="Courier New" w:cs="Courier New"/>
          <w:sz w:val="20"/>
          <w:szCs w:val="20"/>
          <w:lang w:eastAsia="en-IN"/>
        </w:rPr>
        <w:t>asymtomatic</w:t>
      </w:r>
      <w:proofErr w:type="spellEnd"/>
      <w:proofErr w:type="gramStart"/>
      <w:r w:rsidRPr="00F0782C">
        <w:rPr>
          <w:rFonts w:ascii="Courier New" w:eastAsia="Times New Roman" w:hAnsi="Courier New" w:cs="Courier New"/>
          <w:sz w:val="20"/>
          <w:szCs w:val="20"/>
          <w:lang w:eastAsia="en-IN"/>
        </w:rPr>
        <w:t>" ,</w:t>
      </w:r>
      <w:proofErr w:type="gramEnd"/>
      <w:r w:rsidRPr="00F0782C">
        <w:rPr>
          <w:rFonts w:ascii="Courier New" w:eastAsia="Times New Roman" w:hAnsi="Courier New" w:cs="Courier New"/>
          <w:sz w:val="20"/>
          <w:szCs w:val="20"/>
          <w:lang w:eastAsia="en-IN"/>
        </w:rPr>
        <w:t>"</w:t>
      </w:r>
      <w:proofErr w:type="spellStart"/>
      <w:r w:rsidRPr="00F0782C">
        <w:rPr>
          <w:rFonts w:ascii="Courier New" w:eastAsia="Times New Roman" w:hAnsi="Courier New" w:cs="Courier New"/>
          <w:sz w:val="20"/>
          <w:szCs w:val="20"/>
          <w:lang w:eastAsia="en-IN"/>
        </w:rPr>
        <w:t>rest_cp</w:t>
      </w:r>
      <w:proofErr w:type="spellEnd"/>
      <w:r w:rsidRPr="00F0782C">
        <w:rPr>
          <w:rFonts w:ascii="Courier New" w:eastAsia="Times New Roman" w:hAnsi="Courier New" w:cs="Courier New"/>
          <w:sz w:val="20"/>
          <w:szCs w:val="20"/>
          <w:lang w:eastAsia="en-IN"/>
        </w:rPr>
        <w:t>",</w:t>
      </w:r>
    </w:p>
    <w:p w14:paraId="53CEC17F"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spellStart"/>
      <w:r w:rsidRPr="00F0782C">
        <w:rPr>
          <w:rFonts w:ascii="Courier New" w:eastAsia="Times New Roman" w:hAnsi="Courier New" w:cs="Courier New"/>
          <w:sz w:val="20"/>
          <w:szCs w:val="20"/>
          <w:lang w:eastAsia="en-IN"/>
        </w:rPr>
        <w:t>tresbps</w:t>
      </w:r>
      <w:proofErr w:type="spellEnd"/>
      <w:r w:rsidRPr="00F0782C">
        <w:rPr>
          <w:rFonts w:ascii="Courier New" w:eastAsia="Times New Roman" w:hAnsi="Courier New" w:cs="Courier New"/>
          <w:sz w:val="20"/>
          <w:szCs w:val="20"/>
          <w:lang w:eastAsia="en-IN"/>
        </w:rPr>
        <w:t>", "Resting blood pressure (in mm Hg on admission to the hospital)", "</w:t>
      </w:r>
      <w:proofErr w:type="spellStart"/>
      <w:r w:rsidRPr="00F0782C">
        <w:rPr>
          <w:rFonts w:ascii="Courier New" w:eastAsia="Times New Roman" w:hAnsi="Courier New" w:cs="Courier New"/>
          <w:sz w:val="20"/>
          <w:szCs w:val="20"/>
          <w:lang w:eastAsia="en-IN"/>
        </w:rPr>
        <w:t>rest_bp</w:t>
      </w:r>
      <w:proofErr w:type="spellEnd"/>
      <w:r w:rsidRPr="00F0782C">
        <w:rPr>
          <w:rFonts w:ascii="Courier New" w:eastAsia="Times New Roman" w:hAnsi="Courier New" w:cs="Courier New"/>
          <w:sz w:val="20"/>
          <w:szCs w:val="20"/>
          <w:lang w:eastAsia="en-IN"/>
        </w:rPr>
        <w:t xml:space="preserve">", </w:t>
      </w:r>
    </w:p>
    <w:p w14:paraId="3DE218AD"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spellStart"/>
      <w:r w:rsidRPr="00F0782C">
        <w:rPr>
          <w:rFonts w:ascii="Courier New" w:eastAsia="Times New Roman" w:hAnsi="Courier New" w:cs="Courier New"/>
          <w:sz w:val="20"/>
          <w:szCs w:val="20"/>
          <w:lang w:eastAsia="en-IN"/>
        </w:rPr>
        <w:t>chol</w:t>
      </w:r>
      <w:proofErr w:type="spellEnd"/>
      <w:r w:rsidRPr="00F0782C">
        <w:rPr>
          <w:rFonts w:ascii="Courier New" w:eastAsia="Times New Roman" w:hAnsi="Courier New" w:cs="Courier New"/>
          <w:sz w:val="20"/>
          <w:szCs w:val="20"/>
          <w:lang w:eastAsia="en-IN"/>
        </w:rPr>
        <w:t>", "Serum cholesterol", "</w:t>
      </w:r>
      <w:proofErr w:type="spellStart"/>
      <w:r w:rsidRPr="00F0782C">
        <w:rPr>
          <w:rFonts w:ascii="Courier New" w:eastAsia="Times New Roman" w:hAnsi="Courier New" w:cs="Courier New"/>
          <w:sz w:val="20"/>
          <w:szCs w:val="20"/>
          <w:lang w:eastAsia="en-IN"/>
        </w:rPr>
        <w:t>chol</w:t>
      </w:r>
      <w:proofErr w:type="spellEnd"/>
      <w:r w:rsidRPr="00F0782C">
        <w:rPr>
          <w:rFonts w:ascii="Courier New" w:eastAsia="Times New Roman" w:hAnsi="Courier New" w:cs="Courier New"/>
          <w:sz w:val="20"/>
          <w:szCs w:val="20"/>
          <w:lang w:eastAsia="en-IN"/>
        </w:rPr>
        <w:t>",</w:t>
      </w:r>
    </w:p>
    <w:p w14:paraId="25D98223"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spellStart"/>
      <w:r w:rsidRPr="00F0782C">
        <w:rPr>
          <w:rFonts w:ascii="Courier New" w:eastAsia="Times New Roman" w:hAnsi="Courier New" w:cs="Courier New"/>
          <w:sz w:val="20"/>
          <w:szCs w:val="20"/>
          <w:lang w:eastAsia="en-IN"/>
        </w:rPr>
        <w:t>fbs</w:t>
      </w:r>
      <w:proofErr w:type="spellEnd"/>
      <w:r w:rsidRPr="00F0782C">
        <w:rPr>
          <w:rFonts w:ascii="Courier New" w:eastAsia="Times New Roman" w:hAnsi="Courier New" w:cs="Courier New"/>
          <w:sz w:val="20"/>
          <w:szCs w:val="20"/>
          <w:lang w:eastAsia="en-IN"/>
        </w:rPr>
        <w:t>", "Fasting blood sugar. 1= &gt;120 mg/dl, 0 = &lt;120 mg/dl","</w:t>
      </w:r>
      <w:proofErr w:type="spellStart"/>
      <w:r w:rsidRPr="00F0782C">
        <w:rPr>
          <w:rFonts w:ascii="Courier New" w:eastAsia="Times New Roman" w:hAnsi="Courier New" w:cs="Courier New"/>
          <w:sz w:val="20"/>
          <w:szCs w:val="20"/>
          <w:lang w:eastAsia="en-IN"/>
        </w:rPr>
        <w:t>fast_bloodsugar</w:t>
      </w:r>
      <w:proofErr w:type="spellEnd"/>
      <w:r w:rsidRPr="00F0782C">
        <w:rPr>
          <w:rFonts w:ascii="Courier New" w:eastAsia="Times New Roman" w:hAnsi="Courier New" w:cs="Courier New"/>
          <w:sz w:val="20"/>
          <w:szCs w:val="20"/>
          <w:lang w:eastAsia="en-IN"/>
        </w:rPr>
        <w:t>",</w:t>
      </w:r>
    </w:p>
    <w:p w14:paraId="246231AA"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spellStart"/>
      <w:r w:rsidRPr="00F0782C">
        <w:rPr>
          <w:rFonts w:ascii="Courier New" w:eastAsia="Times New Roman" w:hAnsi="Courier New" w:cs="Courier New"/>
          <w:sz w:val="20"/>
          <w:szCs w:val="20"/>
          <w:lang w:eastAsia="en-IN"/>
        </w:rPr>
        <w:t>restecg</w:t>
      </w:r>
      <w:proofErr w:type="spellEnd"/>
      <w:r w:rsidRPr="00F0782C">
        <w:rPr>
          <w:rFonts w:ascii="Courier New" w:eastAsia="Times New Roman" w:hAnsi="Courier New" w:cs="Courier New"/>
          <w:sz w:val="20"/>
          <w:szCs w:val="20"/>
          <w:lang w:eastAsia="en-IN"/>
        </w:rPr>
        <w:t>", "Resting electrocardiographic results. 0=normal, 1=ST-T wave abnormality, 2=left ventricular hypertrophy", "</w:t>
      </w:r>
      <w:proofErr w:type="spellStart"/>
      <w:r w:rsidRPr="00F0782C">
        <w:rPr>
          <w:rFonts w:ascii="Courier New" w:eastAsia="Times New Roman" w:hAnsi="Courier New" w:cs="Courier New"/>
          <w:sz w:val="20"/>
          <w:szCs w:val="20"/>
          <w:lang w:eastAsia="en-IN"/>
        </w:rPr>
        <w:t>rest_ecg</w:t>
      </w:r>
      <w:proofErr w:type="spellEnd"/>
      <w:r w:rsidRPr="00F0782C">
        <w:rPr>
          <w:rFonts w:ascii="Courier New" w:eastAsia="Times New Roman" w:hAnsi="Courier New" w:cs="Courier New"/>
          <w:sz w:val="20"/>
          <w:szCs w:val="20"/>
          <w:lang w:eastAsia="en-IN"/>
        </w:rPr>
        <w:t>",</w:t>
      </w:r>
    </w:p>
    <w:p w14:paraId="6617FC08"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spellStart"/>
      <w:r w:rsidRPr="00F0782C">
        <w:rPr>
          <w:rFonts w:ascii="Courier New" w:eastAsia="Times New Roman" w:hAnsi="Courier New" w:cs="Courier New"/>
          <w:sz w:val="20"/>
          <w:szCs w:val="20"/>
          <w:lang w:eastAsia="en-IN"/>
        </w:rPr>
        <w:t>thalach</w:t>
      </w:r>
      <w:proofErr w:type="spellEnd"/>
      <w:r w:rsidRPr="00F0782C">
        <w:rPr>
          <w:rFonts w:ascii="Courier New" w:eastAsia="Times New Roman" w:hAnsi="Courier New" w:cs="Courier New"/>
          <w:sz w:val="20"/>
          <w:szCs w:val="20"/>
          <w:lang w:eastAsia="en-IN"/>
        </w:rPr>
        <w:t>", "Maximum heart rate achieved. based on values, likely taken during exercise stress test", "</w:t>
      </w:r>
      <w:proofErr w:type="spellStart"/>
      <w:r w:rsidRPr="00F0782C">
        <w:rPr>
          <w:rFonts w:ascii="Courier New" w:eastAsia="Times New Roman" w:hAnsi="Courier New" w:cs="Courier New"/>
          <w:sz w:val="20"/>
          <w:szCs w:val="20"/>
          <w:lang w:eastAsia="en-IN"/>
        </w:rPr>
        <w:t>ex_maxHR</w:t>
      </w:r>
      <w:proofErr w:type="spellEnd"/>
      <w:r w:rsidRPr="00F0782C">
        <w:rPr>
          <w:rFonts w:ascii="Courier New" w:eastAsia="Times New Roman" w:hAnsi="Courier New" w:cs="Courier New"/>
          <w:sz w:val="20"/>
          <w:szCs w:val="20"/>
          <w:lang w:eastAsia="en-IN"/>
        </w:rPr>
        <w:t>",</w:t>
      </w:r>
    </w:p>
    <w:p w14:paraId="412C9E5D"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spellStart"/>
      <w:r w:rsidRPr="00F0782C">
        <w:rPr>
          <w:rFonts w:ascii="Courier New" w:eastAsia="Times New Roman" w:hAnsi="Courier New" w:cs="Courier New"/>
          <w:sz w:val="20"/>
          <w:szCs w:val="20"/>
          <w:lang w:eastAsia="en-IN"/>
        </w:rPr>
        <w:t>exang</w:t>
      </w:r>
      <w:proofErr w:type="spellEnd"/>
      <w:r w:rsidRPr="00F0782C">
        <w:rPr>
          <w:rFonts w:ascii="Courier New" w:eastAsia="Times New Roman" w:hAnsi="Courier New" w:cs="Courier New"/>
          <w:sz w:val="20"/>
          <w:szCs w:val="20"/>
          <w:lang w:eastAsia="en-IN"/>
        </w:rPr>
        <w:t>", "Exercise induced angina (chest pain). 1=yes, 0=no", "</w:t>
      </w:r>
      <w:proofErr w:type="spellStart"/>
      <w:r w:rsidRPr="00F0782C">
        <w:rPr>
          <w:rFonts w:ascii="Courier New" w:eastAsia="Times New Roman" w:hAnsi="Courier New" w:cs="Courier New"/>
          <w:sz w:val="20"/>
          <w:szCs w:val="20"/>
          <w:lang w:eastAsia="en-IN"/>
        </w:rPr>
        <w:t>ex_cp</w:t>
      </w:r>
      <w:proofErr w:type="spellEnd"/>
      <w:r w:rsidRPr="00F0782C">
        <w:rPr>
          <w:rFonts w:ascii="Courier New" w:eastAsia="Times New Roman" w:hAnsi="Courier New" w:cs="Courier New"/>
          <w:sz w:val="20"/>
          <w:szCs w:val="20"/>
          <w:lang w:eastAsia="en-IN"/>
        </w:rPr>
        <w:t>",</w:t>
      </w:r>
    </w:p>
    <w:p w14:paraId="67C43F5B"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spellStart"/>
      <w:r w:rsidRPr="00F0782C">
        <w:rPr>
          <w:rFonts w:ascii="Courier New" w:eastAsia="Times New Roman" w:hAnsi="Courier New" w:cs="Courier New"/>
          <w:sz w:val="20"/>
          <w:szCs w:val="20"/>
          <w:lang w:eastAsia="en-IN"/>
        </w:rPr>
        <w:t>oldpeak</w:t>
      </w:r>
      <w:proofErr w:type="spellEnd"/>
      <w:r w:rsidRPr="00F0782C">
        <w:rPr>
          <w:rFonts w:ascii="Courier New" w:eastAsia="Times New Roman" w:hAnsi="Courier New" w:cs="Courier New"/>
          <w:sz w:val="20"/>
          <w:szCs w:val="20"/>
          <w:lang w:eastAsia="en-IN"/>
        </w:rPr>
        <w:t>", "ST depression induced by exercise relative to rest", "</w:t>
      </w:r>
      <w:proofErr w:type="spellStart"/>
      <w:r w:rsidRPr="00F0782C">
        <w:rPr>
          <w:rFonts w:ascii="Courier New" w:eastAsia="Times New Roman" w:hAnsi="Courier New" w:cs="Courier New"/>
          <w:sz w:val="20"/>
          <w:szCs w:val="20"/>
          <w:lang w:eastAsia="en-IN"/>
        </w:rPr>
        <w:t>ex_STdepression_dur</w:t>
      </w:r>
      <w:proofErr w:type="spellEnd"/>
      <w:r w:rsidRPr="00F0782C">
        <w:rPr>
          <w:rFonts w:ascii="Courier New" w:eastAsia="Times New Roman" w:hAnsi="Courier New" w:cs="Courier New"/>
          <w:sz w:val="20"/>
          <w:szCs w:val="20"/>
          <w:lang w:eastAsia="en-IN"/>
        </w:rPr>
        <w:t xml:space="preserve">", </w:t>
      </w:r>
    </w:p>
    <w:p w14:paraId="6EBF83A3"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"slope", "Slope of the peak exercise ST segment. 1=upsloping/normal, 2=flat, 3=</w:t>
      </w:r>
      <w:proofErr w:type="spellStart"/>
      <w:r w:rsidRPr="00F0782C">
        <w:rPr>
          <w:rFonts w:ascii="Courier New" w:eastAsia="Times New Roman" w:hAnsi="Courier New" w:cs="Courier New"/>
          <w:sz w:val="20"/>
          <w:szCs w:val="20"/>
          <w:lang w:eastAsia="en-IN"/>
        </w:rPr>
        <w:t>downsloping</w:t>
      </w:r>
      <w:proofErr w:type="spellEnd"/>
      <w:r w:rsidRPr="00F0782C">
        <w:rPr>
          <w:rFonts w:ascii="Courier New" w:eastAsia="Times New Roman" w:hAnsi="Courier New" w:cs="Courier New"/>
          <w:sz w:val="20"/>
          <w:szCs w:val="20"/>
          <w:lang w:eastAsia="en-IN"/>
        </w:rPr>
        <w:t>", "</w:t>
      </w:r>
      <w:proofErr w:type="spellStart"/>
      <w:r w:rsidRPr="00F0782C">
        <w:rPr>
          <w:rFonts w:ascii="Courier New" w:eastAsia="Times New Roman" w:hAnsi="Courier New" w:cs="Courier New"/>
          <w:sz w:val="20"/>
          <w:szCs w:val="20"/>
          <w:lang w:eastAsia="en-IN"/>
        </w:rPr>
        <w:t>ex_STpeak</w:t>
      </w:r>
      <w:proofErr w:type="spellEnd"/>
      <w:r w:rsidRPr="00F0782C">
        <w:rPr>
          <w:rFonts w:ascii="Courier New" w:eastAsia="Times New Roman" w:hAnsi="Courier New" w:cs="Courier New"/>
          <w:sz w:val="20"/>
          <w:szCs w:val="20"/>
          <w:lang w:eastAsia="en-IN"/>
        </w:rPr>
        <w:t xml:space="preserve">", </w:t>
      </w:r>
    </w:p>
    <w:p w14:paraId="4429EE8A"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"ca", "Number of major vessels </w:t>
      </w:r>
      <w:proofErr w:type="spellStart"/>
      <w:r w:rsidRPr="00F0782C">
        <w:rPr>
          <w:rFonts w:ascii="Courier New" w:eastAsia="Times New Roman" w:hAnsi="Courier New" w:cs="Courier New"/>
          <w:sz w:val="20"/>
          <w:szCs w:val="20"/>
          <w:lang w:eastAsia="en-IN"/>
        </w:rPr>
        <w:t>colored</w:t>
      </w:r>
      <w:proofErr w:type="spellEnd"/>
      <w:r w:rsidRPr="00F0782C">
        <w:rPr>
          <w:rFonts w:ascii="Courier New" w:eastAsia="Times New Roman" w:hAnsi="Courier New" w:cs="Courier New"/>
          <w:sz w:val="20"/>
          <w:szCs w:val="20"/>
          <w:lang w:eastAsia="en-IN"/>
        </w:rPr>
        <w:t xml:space="preserve"> by </w:t>
      </w:r>
      <w:proofErr w:type="spellStart"/>
      <w:r w:rsidRPr="00F0782C">
        <w:rPr>
          <w:rFonts w:ascii="Courier New" w:eastAsia="Times New Roman" w:hAnsi="Courier New" w:cs="Courier New"/>
          <w:sz w:val="20"/>
          <w:szCs w:val="20"/>
          <w:lang w:eastAsia="en-IN"/>
        </w:rPr>
        <w:t>flourosopy</w:t>
      </w:r>
      <w:proofErr w:type="spellEnd"/>
      <w:r w:rsidRPr="00F0782C">
        <w:rPr>
          <w:rFonts w:ascii="Courier New" w:eastAsia="Times New Roman" w:hAnsi="Courier New" w:cs="Courier New"/>
          <w:sz w:val="20"/>
          <w:szCs w:val="20"/>
          <w:lang w:eastAsia="en-IN"/>
        </w:rPr>
        <w:t>", "</w:t>
      </w:r>
      <w:proofErr w:type="spellStart"/>
      <w:r w:rsidRPr="00F0782C">
        <w:rPr>
          <w:rFonts w:ascii="Courier New" w:eastAsia="Times New Roman" w:hAnsi="Courier New" w:cs="Courier New"/>
          <w:sz w:val="20"/>
          <w:szCs w:val="20"/>
          <w:lang w:eastAsia="en-IN"/>
        </w:rPr>
        <w:t>coloured_vessels</w:t>
      </w:r>
      <w:proofErr w:type="spellEnd"/>
      <w:r w:rsidRPr="00F0782C">
        <w:rPr>
          <w:rFonts w:ascii="Courier New" w:eastAsia="Times New Roman" w:hAnsi="Courier New" w:cs="Courier New"/>
          <w:sz w:val="20"/>
          <w:szCs w:val="20"/>
          <w:lang w:eastAsia="en-IN"/>
        </w:rPr>
        <w:t xml:space="preserve">", </w:t>
      </w:r>
    </w:p>
    <w:p w14:paraId="17B0F462"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spellStart"/>
      <w:r w:rsidRPr="00F0782C">
        <w:rPr>
          <w:rFonts w:ascii="Courier New" w:eastAsia="Times New Roman" w:hAnsi="Courier New" w:cs="Courier New"/>
          <w:sz w:val="20"/>
          <w:szCs w:val="20"/>
          <w:lang w:eastAsia="en-IN"/>
        </w:rPr>
        <w:t>thal</w:t>
      </w:r>
      <w:proofErr w:type="spellEnd"/>
      <w:r w:rsidRPr="00F0782C">
        <w:rPr>
          <w:rFonts w:ascii="Courier New" w:eastAsia="Times New Roman" w:hAnsi="Courier New" w:cs="Courier New"/>
          <w:sz w:val="20"/>
          <w:szCs w:val="20"/>
          <w:lang w:eastAsia="en-IN"/>
        </w:rPr>
        <w:t xml:space="preserve">", "Thalassemia. 3=normal, 6=fixed defect, 7=reversable defect", "thalassemia", </w:t>
      </w:r>
    </w:p>
    <w:p w14:paraId="7A9C1BAE"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spellStart"/>
      <w:r w:rsidRPr="00F0782C">
        <w:rPr>
          <w:rFonts w:ascii="Courier New" w:eastAsia="Times New Roman" w:hAnsi="Courier New" w:cs="Courier New"/>
          <w:sz w:val="20"/>
          <w:szCs w:val="20"/>
          <w:lang w:eastAsia="en-IN"/>
        </w:rPr>
        <w:t>num</w:t>
      </w:r>
      <w:proofErr w:type="spellEnd"/>
      <w:r w:rsidRPr="00F0782C">
        <w:rPr>
          <w:rFonts w:ascii="Courier New" w:eastAsia="Times New Roman" w:hAnsi="Courier New" w:cs="Courier New"/>
          <w:sz w:val="20"/>
          <w:szCs w:val="20"/>
          <w:lang w:eastAsia="en-IN"/>
        </w:rPr>
        <w:t>", "Angiographic status of heart disease. 0= &lt;50% diameter narrowing (no heart disease), &gt;1= &gt;50% diameter narrowing (heart disease present)", "</w:t>
      </w:r>
      <w:proofErr w:type="spellStart"/>
      <w:r w:rsidRPr="00F0782C">
        <w:rPr>
          <w:rFonts w:ascii="Courier New" w:eastAsia="Times New Roman" w:hAnsi="Courier New" w:cs="Courier New"/>
          <w:sz w:val="20"/>
          <w:szCs w:val="20"/>
          <w:lang w:eastAsia="en-IN"/>
        </w:rPr>
        <w:t>heart_disease</w:t>
      </w:r>
      <w:proofErr w:type="spellEnd"/>
      <w:r w:rsidRPr="00F0782C">
        <w:rPr>
          <w:rFonts w:ascii="Courier New" w:eastAsia="Times New Roman" w:hAnsi="Courier New" w:cs="Courier New"/>
          <w:sz w:val="20"/>
          <w:szCs w:val="20"/>
          <w:lang w:eastAsia="en-IN"/>
        </w:rPr>
        <w:t xml:space="preserve">") %&gt;% </w:t>
      </w:r>
      <w:proofErr w:type="gramStart"/>
      <w:r w:rsidRPr="00F0782C">
        <w:rPr>
          <w:rFonts w:ascii="Courier New" w:eastAsia="Times New Roman" w:hAnsi="Courier New" w:cs="Courier New"/>
          <w:sz w:val="20"/>
          <w:szCs w:val="20"/>
          <w:lang w:eastAsia="en-IN"/>
        </w:rPr>
        <w:t>DT::</w:t>
      </w:r>
      <w:proofErr w:type="spellStart"/>
      <w:proofErr w:type="gramEnd"/>
      <w:r w:rsidRPr="00F0782C">
        <w:rPr>
          <w:rFonts w:ascii="Courier New" w:eastAsia="Times New Roman" w:hAnsi="Courier New" w:cs="Courier New"/>
          <w:sz w:val="20"/>
          <w:szCs w:val="20"/>
          <w:lang w:eastAsia="en-IN"/>
        </w:rPr>
        <w:t>datatable</w:t>
      </w:r>
      <w:proofErr w:type="spellEnd"/>
      <w:r w:rsidRPr="00F0782C">
        <w:rPr>
          <w:rFonts w:ascii="Courier New" w:eastAsia="Times New Roman" w:hAnsi="Courier New" w:cs="Courier New"/>
          <w:sz w:val="20"/>
          <w:szCs w:val="20"/>
          <w:lang w:eastAsia="en-IN"/>
        </w:rPr>
        <w:t>(</w:t>
      </w:r>
      <w:proofErr w:type="spellStart"/>
      <w:r w:rsidRPr="00F0782C">
        <w:rPr>
          <w:rFonts w:ascii="Courier New" w:eastAsia="Times New Roman" w:hAnsi="Courier New" w:cs="Courier New"/>
          <w:sz w:val="20"/>
          <w:szCs w:val="20"/>
          <w:lang w:eastAsia="en-IN"/>
        </w:rPr>
        <w:t>rownames</w:t>
      </w:r>
      <w:proofErr w:type="spellEnd"/>
      <w:r w:rsidRPr="00F0782C">
        <w:rPr>
          <w:rFonts w:ascii="Courier New" w:eastAsia="Times New Roman" w:hAnsi="Courier New" w:cs="Courier New"/>
          <w:sz w:val="20"/>
          <w:szCs w:val="20"/>
          <w:lang w:eastAsia="en-IN"/>
        </w:rPr>
        <w:t xml:space="preserve"> = F, options = list(paging= T))</w:t>
      </w:r>
    </w:p>
    <w:p w14:paraId="51DED85F" w14:textId="77777777" w:rsidR="00F0782C" w:rsidRPr="00F0782C" w:rsidRDefault="00F0782C" w:rsidP="00F078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782C">
        <w:rPr>
          <w:rFonts w:ascii="Times New Roman" w:eastAsia="Times New Roman" w:hAnsi="Times New Roman" w:cs="Times New Roman"/>
          <w:b/>
          <w:bCs/>
          <w:sz w:val="36"/>
          <w:szCs w:val="36"/>
          <w:lang w:eastAsia="en-IN"/>
        </w:rPr>
        <w:t>Data wrangling</w:t>
      </w:r>
    </w:p>
    <w:p w14:paraId="6D1F9F95" w14:textId="77777777" w:rsidR="00F0782C" w:rsidRPr="00F0782C" w:rsidRDefault="00F0782C" w:rsidP="00F078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782C">
        <w:rPr>
          <w:rFonts w:ascii="Times New Roman" w:eastAsia="Times New Roman" w:hAnsi="Times New Roman" w:cs="Times New Roman"/>
          <w:b/>
          <w:bCs/>
          <w:sz w:val="27"/>
          <w:szCs w:val="27"/>
          <w:lang w:eastAsia="en-IN"/>
        </w:rPr>
        <w:t>Variable and value names</w:t>
      </w:r>
    </w:p>
    <w:p w14:paraId="713A069F"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We will convert the numeric encoding of categorical variables to their intended meaning. Using the intended meaning will facilitate the interpretation of models. For instance, saying “typical resting chest pain is the most influential variable” is more comprehensible than “resting chest pain =1 is the most influential variable”.</w:t>
      </w:r>
    </w:p>
    <w:p w14:paraId="5A1CE664"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Renaming var </w:t>
      </w:r>
    </w:p>
    <w:p w14:paraId="21BF6212"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782C">
        <w:rPr>
          <w:rFonts w:ascii="Courier New" w:eastAsia="Times New Roman" w:hAnsi="Courier New" w:cs="Courier New"/>
          <w:sz w:val="20"/>
          <w:szCs w:val="20"/>
          <w:lang w:eastAsia="en-IN"/>
        </w:rPr>
        <w:t>colnames</w:t>
      </w:r>
      <w:proofErr w:type="spellEnd"/>
      <w:r w:rsidRPr="00F0782C">
        <w:rPr>
          <w:rFonts w:ascii="Courier New" w:eastAsia="Times New Roman" w:hAnsi="Courier New" w:cs="Courier New"/>
          <w:sz w:val="20"/>
          <w:szCs w:val="20"/>
          <w:lang w:eastAsia="en-IN"/>
        </w:rPr>
        <w:t xml:space="preserve">(heart)&lt;- </w:t>
      </w:r>
      <w:proofErr w:type="gramStart"/>
      <w:r w:rsidRPr="00F0782C">
        <w:rPr>
          <w:rFonts w:ascii="Courier New" w:eastAsia="Times New Roman" w:hAnsi="Courier New" w:cs="Courier New"/>
          <w:sz w:val="20"/>
          <w:szCs w:val="20"/>
          <w:lang w:eastAsia="en-IN"/>
        </w:rPr>
        <w:t>c(</w:t>
      </w:r>
      <w:proofErr w:type="gramEnd"/>
      <w:r w:rsidRPr="00F0782C">
        <w:rPr>
          <w:rFonts w:ascii="Courier New" w:eastAsia="Times New Roman" w:hAnsi="Courier New" w:cs="Courier New"/>
          <w:sz w:val="20"/>
          <w:szCs w:val="20"/>
          <w:lang w:eastAsia="en-IN"/>
        </w:rPr>
        <w:t>"age", "sex", "</w:t>
      </w:r>
      <w:proofErr w:type="spellStart"/>
      <w:r w:rsidRPr="00F0782C">
        <w:rPr>
          <w:rFonts w:ascii="Courier New" w:eastAsia="Times New Roman" w:hAnsi="Courier New" w:cs="Courier New"/>
          <w:sz w:val="20"/>
          <w:szCs w:val="20"/>
          <w:lang w:eastAsia="en-IN"/>
        </w:rPr>
        <w:t>rest_cp</w:t>
      </w:r>
      <w:proofErr w:type="spellEnd"/>
      <w:r w:rsidRPr="00F0782C">
        <w:rPr>
          <w:rFonts w:ascii="Courier New" w:eastAsia="Times New Roman" w:hAnsi="Courier New" w:cs="Courier New"/>
          <w:sz w:val="20"/>
          <w:szCs w:val="20"/>
          <w:lang w:eastAsia="en-IN"/>
        </w:rPr>
        <w:t>", "</w:t>
      </w:r>
      <w:proofErr w:type="spellStart"/>
      <w:r w:rsidRPr="00F0782C">
        <w:rPr>
          <w:rFonts w:ascii="Courier New" w:eastAsia="Times New Roman" w:hAnsi="Courier New" w:cs="Courier New"/>
          <w:sz w:val="20"/>
          <w:szCs w:val="20"/>
          <w:lang w:eastAsia="en-IN"/>
        </w:rPr>
        <w:t>rest_bp</w:t>
      </w:r>
      <w:proofErr w:type="spellEnd"/>
      <w:r w:rsidRPr="00F0782C">
        <w:rPr>
          <w:rFonts w:ascii="Courier New" w:eastAsia="Times New Roman" w:hAnsi="Courier New" w:cs="Courier New"/>
          <w:sz w:val="20"/>
          <w:szCs w:val="20"/>
          <w:lang w:eastAsia="en-IN"/>
        </w:rPr>
        <w:t>",</w:t>
      </w:r>
    </w:p>
    <w:p w14:paraId="46221AEA"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spellStart"/>
      <w:r w:rsidRPr="00F0782C">
        <w:rPr>
          <w:rFonts w:ascii="Courier New" w:eastAsia="Times New Roman" w:hAnsi="Courier New" w:cs="Courier New"/>
          <w:sz w:val="20"/>
          <w:szCs w:val="20"/>
          <w:lang w:eastAsia="en-IN"/>
        </w:rPr>
        <w:t>chol</w:t>
      </w:r>
      <w:proofErr w:type="spellEnd"/>
      <w:r w:rsidRPr="00F0782C">
        <w:rPr>
          <w:rFonts w:ascii="Courier New" w:eastAsia="Times New Roman" w:hAnsi="Courier New" w:cs="Courier New"/>
          <w:sz w:val="20"/>
          <w:szCs w:val="20"/>
          <w:lang w:eastAsia="en-IN"/>
        </w:rPr>
        <w:t>", "fast_</w:t>
      </w:r>
      <w:proofErr w:type="spellStart"/>
      <w:r w:rsidRPr="00F0782C">
        <w:rPr>
          <w:rFonts w:ascii="Courier New" w:eastAsia="Times New Roman" w:hAnsi="Courier New" w:cs="Courier New"/>
          <w:sz w:val="20"/>
          <w:szCs w:val="20"/>
          <w:lang w:eastAsia="en-IN"/>
        </w:rPr>
        <w:t>bloodsugar</w:t>
      </w:r>
      <w:proofErr w:type="spellEnd"/>
      <w:r w:rsidRPr="00F0782C">
        <w:rPr>
          <w:rFonts w:ascii="Courier New" w:eastAsia="Times New Roman" w:hAnsi="Courier New" w:cs="Courier New"/>
          <w:sz w:val="20"/>
          <w:szCs w:val="20"/>
          <w:lang w:eastAsia="en-IN"/>
        </w:rPr>
        <w:t>","rest_</w:t>
      </w:r>
      <w:proofErr w:type="spellStart"/>
      <w:r w:rsidRPr="00F0782C">
        <w:rPr>
          <w:rFonts w:ascii="Courier New" w:eastAsia="Times New Roman" w:hAnsi="Courier New" w:cs="Courier New"/>
          <w:sz w:val="20"/>
          <w:szCs w:val="20"/>
          <w:lang w:eastAsia="en-IN"/>
        </w:rPr>
        <w:t>ecg</w:t>
      </w:r>
      <w:proofErr w:type="spellEnd"/>
      <w:r w:rsidRPr="00F0782C">
        <w:rPr>
          <w:rFonts w:ascii="Courier New" w:eastAsia="Times New Roman" w:hAnsi="Courier New" w:cs="Courier New"/>
          <w:sz w:val="20"/>
          <w:szCs w:val="20"/>
          <w:lang w:eastAsia="en-IN"/>
        </w:rPr>
        <w:t>","ex_</w:t>
      </w:r>
      <w:proofErr w:type="spellStart"/>
      <w:r w:rsidRPr="00F0782C">
        <w:rPr>
          <w:rFonts w:ascii="Courier New" w:eastAsia="Times New Roman" w:hAnsi="Courier New" w:cs="Courier New"/>
          <w:sz w:val="20"/>
          <w:szCs w:val="20"/>
          <w:lang w:eastAsia="en-IN"/>
        </w:rPr>
        <w:t>maxHR</w:t>
      </w:r>
      <w:proofErr w:type="spellEnd"/>
      <w:r w:rsidRPr="00F0782C">
        <w:rPr>
          <w:rFonts w:ascii="Courier New" w:eastAsia="Times New Roman" w:hAnsi="Courier New" w:cs="Courier New"/>
          <w:sz w:val="20"/>
          <w:szCs w:val="20"/>
          <w:lang w:eastAsia="en-IN"/>
        </w:rPr>
        <w:t>","</w:t>
      </w:r>
      <w:proofErr w:type="spellStart"/>
      <w:r w:rsidRPr="00F0782C">
        <w:rPr>
          <w:rFonts w:ascii="Courier New" w:eastAsia="Times New Roman" w:hAnsi="Courier New" w:cs="Courier New"/>
          <w:sz w:val="20"/>
          <w:szCs w:val="20"/>
          <w:lang w:eastAsia="en-IN"/>
        </w:rPr>
        <w:t>ex_cp</w:t>
      </w:r>
      <w:proofErr w:type="spellEnd"/>
      <w:r w:rsidRPr="00F0782C">
        <w:rPr>
          <w:rFonts w:ascii="Courier New" w:eastAsia="Times New Roman" w:hAnsi="Courier New" w:cs="Courier New"/>
          <w:sz w:val="20"/>
          <w:szCs w:val="20"/>
          <w:lang w:eastAsia="en-IN"/>
        </w:rPr>
        <w:t>",</w:t>
      </w:r>
    </w:p>
    <w:p w14:paraId="256F5CB3"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spellStart"/>
      <w:proofErr w:type="gramStart"/>
      <w:r w:rsidRPr="00F0782C">
        <w:rPr>
          <w:rFonts w:ascii="Courier New" w:eastAsia="Times New Roman" w:hAnsi="Courier New" w:cs="Courier New"/>
          <w:sz w:val="20"/>
          <w:szCs w:val="20"/>
          <w:lang w:eastAsia="en-IN"/>
        </w:rPr>
        <w:t>ex</w:t>
      </w:r>
      <w:proofErr w:type="gramEnd"/>
      <w:r w:rsidRPr="00F0782C">
        <w:rPr>
          <w:rFonts w:ascii="Courier New" w:eastAsia="Times New Roman" w:hAnsi="Courier New" w:cs="Courier New"/>
          <w:sz w:val="20"/>
          <w:szCs w:val="20"/>
          <w:lang w:eastAsia="en-IN"/>
        </w:rPr>
        <w:t>_STdepression_dur</w:t>
      </w:r>
      <w:proofErr w:type="spellEnd"/>
      <w:r w:rsidRPr="00F0782C">
        <w:rPr>
          <w:rFonts w:ascii="Courier New" w:eastAsia="Times New Roman" w:hAnsi="Courier New" w:cs="Courier New"/>
          <w:sz w:val="20"/>
          <w:szCs w:val="20"/>
          <w:lang w:eastAsia="en-IN"/>
        </w:rPr>
        <w:t>", "ex_</w:t>
      </w:r>
      <w:proofErr w:type="spellStart"/>
      <w:r w:rsidRPr="00F0782C">
        <w:rPr>
          <w:rFonts w:ascii="Courier New" w:eastAsia="Times New Roman" w:hAnsi="Courier New" w:cs="Courier New"/>
          <w:sz w:val="20"/>
          <w:szCs w:val="20"/>
          <w:lang w:eastAsia="en-IN"/>
        </w:rPr>
        <w:t>STpeak</w:t>
      </w:r>
      <w:proofErr w:type="spellEnd"/>
      <w:r w:rsidRPr="00F0782C">
        <w:rPr>
          <w:rFonts w:ascii="Courier New" w:eastAsia="Times New Roman" w:hAnsi="Courier New" w:cs="Courier New"/>
          <w:sz w:val="20"/>
          <w:szCs w:val="20"/>
          <w:lang w:eastAsia="en-IN"/>
        </w:rPr>
        <w:t>","</w:t>
      </w:r>
      <w:proofErr w:type="spellStart"/>
      <w:r w:rsidRPr="00F0782C">
        <w:rPr>
          <w:rFonts w:ascii="Courier New" w:eastAsia="Times New Roman" w:hAnsi="Courier New" w:cs="Courier New"/>
          <w:sz w:val="20"/>
          <w:szCs w:val="20"/>
          <w:lang w:eastAsia="en-IN"/>
        </w:rPr>
        <w:t>coloured_vessels</w:t>
      </w:r>
      <w:proofErr w:type="spellEnd"/>
      <w:r w:rsidRPr="00F0782C">
        <w:rPr>
          <w:rFonts w:ascii="Courier New" w:eastAsia="Times New Roman" w:hAnsi="Courier New" w:cs="Courier New"/>
          <w:sz w:val="20"/>
          <w:szCs w:val="20"/>
          <w:lang w:eastAsia="en-IN"/>
        </w:rPr>
        <w:t>", "thalassemia","</w:t>
      </w:r>
      <w:proofErr w:type="spellStart"/>
      <w:r w:rsidRPr="00F0782C">
        <w:rPr>
          <w:rFonts w:ascii="Courier New" w:eastAsia="Times New Roman" w:hAnsi="Courier New" w:cs="Courier New"/>
          <w:sz w:val="20"/>
          <w:szCs w:val="20"/>
          <w:lang w:eastAsia="en-IN"/>
        </w:rPr>
        <w:t>heart_disease</w:t>
      </w:r>
      <w:proofErr w:type="spellEnd"/>
      <w:r w:rsidRPr="00F0782C">
        <w:rPr>
          <w:rFonts w:ascii="Courier New" w:eastAsia="Times New Roman" w:hAnsi="Courier New" w:cs="Courier New"/>
          <w:sz w:val="20"/>
          <w:szCs w:val="20"/>
          <w:lang w:eastAsia="en-IN"/>
        </w:rPr>
        <w:t>")</w:t>
      </w:r>
    </w:p>
    <w:p w14:paraId="3C4402C3"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2AD479"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gramStart"/>
      <w:r w:rsidRPr="00F0782C">
        <w:rPr>
          <w:rFonts w:ascii="Courier New" w:eastAsia="Times New Roman" w:hAnsi="Courier New" w:cs="Courier New"/>
          <w:sz w:val="20"/>
          <w:szCs w:val="20"/>
          <w:lang w:eastAsia="en-IN"/>
        </w:rPr>
        <w:t>elaborating</w:t>
      </w:r>
      <w:proofErr w:type="gramEnd"/>
      <w:r w:rsidRPr="00F0782C">
        <w:rPr>
          <w:rFonts w:ascii="Courier New" w:eastAsia="Times New Roman" w:hAnsi="Courier New" w:cs="Courier New"/>
          <w:sz w:val="20"/>
          <w:szCs w:val="20"/>
          <w:lang w:eastAsia="en-IN"/>
        </w:rPr>
        <w:t xml:space="preserve"> cat var</w:t>
      </w:r>
    </w:p>
    <w:p w14:paraId="3E25F36F"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##simple </w:t>
      </w:r>
      <w:proofErr w:type="spellStart"/>
      <w:r w:rsidRPr="00F0782C">
        <w:rPr>
          <w:rFonts w:ascii="Courier New" w:eastAsia="Times New Roman" w:hAnsi="Courier New" w:cs="Courier New"/>
          <w:sz w:val="20"/>
          <w:szCs w:val="20"/>
          <w:lang w:eastAsia="en-IN"/>
        </w:rPr>
        <w:t>ifelse</w:t>
      </w:r>
      <w:proofErr w:type="spellEnd"/>
      <w:r w:rsidRPr="00F0782C">
        <w:rPr>
          <w:rFonts w:ascii="Courier New" w:eastAsia="Times New Roman" w:hAnsi="Courier New" w:cs="Courier New"/>
          <w:sz w:val="20"/>
          <w:szCs w:val="20"/>
          <w:lang w:eastAsia="en-IN"/>
        </w:rPr>
        <w:t xml:space="preserve"> conversion </w:t>
      </w:r>
    </w:p>
    <w:p w14:paraId="50F8BC1F"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heart&lt;-heart %&gt;% </w:t>
      </w:r>
      <w:proofErr w:type="gramStart"/>
      <w:r w:rsidRPr="00F0782C">
        <w:rPr>
          <w:rFonts w:ascii="Courier New" w:eastAsia="Times New Roman" w:hAnsi="Courier New" w:cs="Courier New"/>
          <w:sz w:val="20"/>
          <w:szCs w:val="20"/>
          <w:lang w:eastAsia="en-IN"/>
        </w:rPr>
        <w:t>mutate(</w:t>
      </w:r>
      <w:proofErr w:type="gramEnd"/>
    </w:p>
    <w:p w14:paraId="7155C015"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sex= </w:t>
      </w:r>
      <w:proofErr w:type="spellStart"/>
      <w:proofErr w:type="gramStart"/>
      <w:r w:rsidRPr="00F0782C">
        <w:rPr>
          <w:rFonts w:ascii="Courier New" w:eastAsia="Times New Roman" w:hAnsi="Courier New" w:cs="Courier New"/>
          <w:sz w:val="20"/>
          <w:szCs w:val="20"/>
          <w:lang w:eastAsia="en-IN"/>
        </w:rPr>
        <w:t>ifelse</w:t>
      </w:r>
      <w:proofErr w:type="spellEnd"/>
      <w:r w:rsidRPr="00F0782C">
        <w:rPr>
          <w:rFonts w:ascii="Courier New" w:eastAsia="Times New Roman" w:hAnsi="Courier New" w:cs="Courier New"/>
          <w:sz w:val="20"/>
          <w:szCs w:val="20"/>
          <w:lang w:eastAsia="en-IN"/>
        </w:rPr>
        <w:t>(</w:t>
      </w:r>
      <w:proofErr w:type="gramEnd"/>
      <w:r w:rsidRPr="00F0782C">
        <w:rPr>
          <w:rFonts w:ascii="Courier New" w:eastAsia="Times New Roman" w:hAnsi="Courier New" w:cs="Courier New"/>
          <w:sz w:val="20"/>
          <w:szCs w:val="20"/>
          <w:lang w:eastAsia="en-IN"/>
        </w:rPr>
        <w:t>sex=="1", "male", "female"),</w:t>
      </w:r>
    </w:p>
    <w:p w14:paraId="01B6E922"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782C">
        <w:rPr>
          <w:rFonts w:ascii="Courier New" w:eastAsia="Times New Roman" w:hAnsi="Courier New" w:cs="Courier New"/>
          <w:sz w:val="20"/>
          <w:szCs w:val="20"/>
          <w:lang w:eastAsia="en-IN"/>
        </w:rPr>
        <w:t>fast_bloodsugar</w:t>
      </w:r>
      <w:proofErr w:type="spellEnd"/>
      <w:r w:rsidRPr="00F0782C">
        <w:rPr>
          <w:rFonts w:ascii="Courier New" w:eastAsia="Times New Roman" w:hAnsi="Courier New" w:cs="Courier New"/>
          <w:sz w:val="20"/>
          <w:szCs w:val="20"/>
          <w:lang w:eastAsia="en-IN"/>
        </w:rPr>
        <w:t xml:space="preserve">= </w:t>
      </w:r>
      <w:proofErr w:type="spellStart"/>
      <w:proofErr w:type="gramStart"/>
      <w:r w:rsidRPr="00F0782C">
        <w:rPr>
          <w:rFonts w:ascii="Courier New" w:eastAsia="Times New Roman" w:hAnsi="Courier New" w:cs="Courier New"/>
          <w:sz w:val="20"/>
          <w:szCs w:val="20"/>
          <w:lang w:eastAsia="en-IN"/>
        </w:rPr>
        <w:t>ifelse</w:t>
      </w:r>
      <w:proofErr w:type="spellEnd"/>
      <w:r w:rsidRPr="00F0782C">
        <w:rPr>
          <w:rFonts w:ascii="Courier New" w:eastAsia="Times New Roman" w:hAnsi="Courier New" w:cs="Courier New"/>
          <w:sz w:val="20"/>
          <w:szCs w:val="20"/>
          <w:lang w:eastAsia="en-IN"/>
        </w:rPr>
        <w:t>(</w:t>
      </w:r>
      <w:proofErr w:type="spellStart"/>
      <w:proofErr w:type="gramEnd"/>
      <w:r w:rsidRPr="00F0782C">
        <w:rPr>
          <w:rFonts w:ascii="Courier New" w:eastAsia="Times New Roman" w:hAnsi="Courier New" w:cs="Courier New"/>
          <w:sz w:val="20"/>
          <w:szCs w:val="20"/>
          <w:lang w:eastAsia="en-IN"/>
        </w:rPr>
        <w:t>fast_bloodsugar</w:t>
      </w:r>
      <w:proofErr w:type="spellEnd"/>
      <w:r w:rsidRPr="00F0782C">
        <w:rPr>
          <w:rFonts w:ascii="Courier New" w:eastAsia="Times New Roman" w:hAnsi="Courier New" w:cs="Courier New"/>
          <w:sz w:val="20"/>
          <w:szCs w:val="20"/>
          <w:lang w:eastAsia="en-IN"/>
        </w:rPr>
        <w:t xml:space="preserve">=="1", "&gt;120", "&lt;120"), </w:t>
      </w:r>
      <w:proofErr w:type="spellStart"/>
      <w:r w:rsidRPr="00F0782C">
        <w:rPr>
          <w:rFonts w:ascii="Courier New" w:eastAsia="Times New Roman" w:hAnsi="Courier New" w:cs="Courier New"/>
          <w:sz w:val="20"/>
          <w:szCs w:val="20"/>
          <w:lang w:eastAsia="en-IN"/>
        </w:rPr>
        <w:t>ex_cp</w:t>
      </w:r>
      <w:proofErr w:type="spellEnd"/>
      <w:r w:rsidRPr="00F0782C">
        <w:rPr>
          <w:rFonts w:ascii="Courier New" w:eastAsia="Times New Roman" w:hAnsi="Courier New" w:cs="Courier New"/>
          <w:sz w:val="20"/>
          <w:szCs w:val="20"/>
          <w:lang w:eastAsia="en-IN"/>
        </w:rPr>
        <w:t>=</w:t>
      </w:r>
      <w:proofErr w:type="spellStart"/>
      <w:r w:rsidRPr="00F0782C">
        <w:rPr>
          <w:rFonts w:ascii="Courier New" w:eastAsia="Times New Roman" w:hAnsi="Courier New" w:cs="Courier New"/>
          <w:sz w:val="20"/>
          <w:szCs w:val="20"/>
          <w:lang w:eastAsia="en-IN"/>
        </w:rPr>
        <w:t>ifelse</w:t>
      </w:r>
      <w:proofErr w:type="spellEnd"/>
      <w:r w:rsidRPr="00F0782C">
        <w:rPr>
          <w:rFonts w:ascii="Courier New" w:eastAsia="Times New Roman" w:hAnsi="Courier New" w:cs="Courier New"/>
          <w:sz w:val="20"/>
          <w:szCs w:val="20"/>
          <w:lang w:eastAsia="en-IN"/>
        </w:rPr>
        <w:t>(</w:t>
      </w:r>
      <w:proofErr w:type="spellStart"/>
      <w:r w:rsidRPr="00F0782C">
        <w:rPr>
          <w:rFonts w:ascii="Courier New" w:eastAsia="Times New Roman" w:hAnsi="Courier New" w:cs="Courier New"/>
          <w:sz w:val="20"/>
          <w:szCs w:val="20"/>
          <w:lang w:eastAsia="en-IN"/>
        </w:rPr>
        <w:t>ex_cp</w:t>
      </w:r>
      <w:proofErr w:type="spellEnd"/>
      <w:r w:rsidRPr="00F0782C">
        <w:rPr>
          <w:rFonts w:ascii="Courier New" w:eastAsia="Times New Roman" w:hAnsi="Courier New" w:cs="Courier New"/>
          <w:sz w:val="20"/>
          <w:szCs w:val="20"/>
          <w:lang w:eastAsia="en-IN"/>
        </w:rPr>
        <w:t>=="1", "yes", "no"),</w:t>
      </w:r>
    </w:p>
    <w:p w14:paraId="611A686F"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782C">
        <w:rPr>
          <w:rFonts w:ascii="Courier New" w:eastAsia="Times New Roman" w:hAnsi="Courier New" w:cs="Courier New"/>
          <w:sz w:val="20"/>
          <w:szCs w:val="20"/>
          <w:lang w:eastAsia="en-IN"/>
        </w:rPr>
        <w:t>heart_disease</w:t>
      </w:r>
      <w:proofErr w:type="spellEnd"/>
      <w:r w:rsidRPr="00F0782C">
        <w:rPr>
          <w:rFonts w:ascii="Courier New" w:eastAsia="Times New Roman" w:hAnsi="Courier New" w:cs="Courier New"/>
          <w:sz w:val="20"/>
          <w:szCs w:val="20"/>
          <w:lang w:eastAsia="en-IN"/>
        </w:rPr>
        <w:t>=</w:t>
      </w:r>
      <w:proofErr w:type="spellStart"/>
      <w:proofErr w:type="gramStart"/>
      <w:r w:rsidRPr="00F0782C">
        <w:rPr>
          <w:rFonts w:ascii="Courier New" w:eastAsia="Times New Roman" w:hAnsi="Courier New" w:cs="Courier New"/>
          <w:sz w:val="20"/>
          <w:szCs w:val="20"/>
          <w:lang w:eastAsia="en-IN"/>
        </w:rPr>
        <w:t>ifelse</w:t>
      </w:r>
      <w:proofErr w:type="spellEnd"/>
      <w:r w:rsidRPr="00F0782C">
        <w:rPr>
          <w:rFonts w:ascii="Courier New" w:eastAsia="Times New Roman" w:hAnsi="Courier New" w:cs="Courier New"/>
          <w:sz w:val="20"/>
          <w:szCs w:val="20"/>
          <w:lang w:eastAsia="en-IN"/>
        </w:rPr>
        <w:t>(</w:t>
      </w:r>
      <w:proofErr w:type="spellStart"/>
      <w:proofErr w:type="gramEnd"/>
      <w:r w:rsidRPr="00F0782C">
        <w:rPr>
          <w:rFonts w:ascii="Courier New" w:eastAsia="Times New Roman" w:hAnsi="Courier New" w:cs="Courier New"/>
          <w:sz w:val="20"/>
          <w:szCs w:val="20"/>
          <w:lang w:eastAsia="en-IN"/>
        </w:rPr>
        <w:t>heart_disease</w:t>
      </w:r>
      <w:proofErr w:type="spellEnd"/>
      <w:r w:rsidRPr="00F0782C">
        <w:rPr>
          <w:rFonts w:ascii="Courier New" w:eastAsia="Times New Roman" w:hAnsi="Courier New" w:cs="Courier New"/>
          <w:sz w:val="20"/>
          <w:szCs w:val="20"/>
          <w:lang w:eastAsia="en-IN"/>
        </w:rPr>
        <w:t xml:space="preserve">=="0", "no", "yes")) </w:t>
      </w:r>
    </w:p>
    <w:p w14:paraId="4D25552C"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416A94"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complex </w:t>
      </w:r>
      <w:proofErr w:type="spellStart"/>
      <w:r w:rsidRPr="00F0782C">
        <w:rPr>
          <w:rFonts w:ascii="Courier New" w:eastAsia="Times New Roman" w:hAnsi="Courier New" w:cs="Courier New"/>
          <w:sz w:val="20"/>
          <w:szCs w:val="20"/>
          <w:lang w:eastAsia="en-IN"/>
        </w:rPr>
        <w:t>ifelse</w:t>
      </w:r>
      <w:proofErr w:type="spellEnd"/>
      <w:r w:rsidRPr="00F0782C">
        <w:rPr>
          <w:rFonts w:ascii="Courier New" w:eastAsia="Times New Roman" w:hAnsi="Courier New" w:cs="Courier New"/>
          <w:sz w:val="20"/>
          <w:szCs w:val="20"/>
          <w:lang w:eastAsia="en-IN"/>
        </w:rPr>
        <w:t xml:space="preserve"> conversion using `</w:t>
      </w:r>
      <w:proofErr w:type="spellStart"/>
      <w:r w:rsidRPr="00F0782C">
        <w:rPr>
          <w:rFonts w:ascii="Courier New" w:eastAsia="Times New Roman" w:hAnsi="Courier New" w:cs="Courier New"/>
          <w:sz w:val="20"/>
          <w:szCs w:val="20"/>
          <w:lang w:eastAsia="en-IN"/>
        </w:rPr>
        <w:t>case_when</w:t>
      </w:r>
      <w:proofErr w:type="spellEnd"/>
      <w:r w:rsidRPr="00F0782C">
        <w:rPr>
          <w:rFonts w:ascii="Courier New" w:eastAsia="Times New Roman" w:hAnsi="Courier New" w:cs="Courier New"/>
          <w:sz w:val="20"/>
          <w:szCs w:val="20"/>
          <w:lang w:eastAsia="en-IN"/>
        </w:rPr>
        <w:t>`</w:t>
      </w:r>
    </w:p>
    <w:p w14:paraId="64A27153"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heart&lt;-heart %&gt;% </w:t>
      </w:r>
      <w:proofErr w:type="gramStart"/>
      <w:r w:rsidRPr="00F0782C">
        <w:rPr>
          <w:rFonts w:ascii="Courier New" w:eastAsia="Times New Roman" w:hAnsi="Courier New" w:cs="Courier New"/>
          <w:sz w:val="20"/>
          <w:szCs w:val="20"/>
          <w:lang w:eastAsia="en-IN"/>
        </w:rPr>
        <w:t>mutate(</w:t>
      </w:r>
      <w:proofErr w:type="gramEnd"/>
    </w:p>
    <w:p w14:paraId="46E27AE2"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782C">
        <w:rPr>
          <w:rFonts w:ascii="Courier New" w:eastAsia="Times New Roman" w:hAnsi="Courier New" w:cs="Courier New"/>
          <w:sz w:val="20"/>
          <w:szCs w:val="20"/>
          <w:lang w:eastAsia="en-IN"/>
        </w:rPr>
        <w:t>rest_cp</w:t>
      </w:r>
      <w:proofErr w:type="spellEnd"/>
      <w:r w:rsidRPr="00F0782C">
        <w:rPr>
          <w:rFonts w:ascii="Courier New" w:eastAsia="Times New Roman" w:hAnsi="Courier New" w:cs="Courier New"/>
          <w:sz w:val="20"/>
          <w:szCs w:val="20"/>
          <w:lang w:eastAsia="en-IN"/>
        </w:rPr>
        <w:t>=</w:t>
      </w:r>
      <w:proofErr w:type="spellStart"/>
      <w:r w:rsidRPr="00F0782C">
        <w:rPr>
          <w:rFonts w:ascii="Courier New" w:eastAsia="Times New Roman" w:hAnsi="Courier New" w:cs="Courier New"/>
          <w:sz w:val="20"/>
          <w:szCs w:val="20"/>
          <w:lang w:eastAsia="en-IN"/>
        </w:rPr>
        <w:t>case_</w:t>
      </w:r>
      <w:proofErr w:type="gramStart"/>
      <w:r w:rsidRPr="00F0782C">
        <w:rPr>
          <w:rFonts w:ascii="Courier New" w:eastAsia="Times New Roman" w:hAnsi="Courier New" w:cs="Courier New"/>
          <w:sz w:val="20"/>
          <w:szCs w:val="20"/>
          <w:lang w:eastAsia="en-IN"/>
        </w:rPr>
        <w:t>when</w:t>
      </w:r>
      <w:proofErr w:type="spellEnd"/>
      <w:r w:rsidRPr="00F0782C">
        <w:rPr>
          <w:rFonts w:ascii="Courier New" w:eastAsia="Times New Roman" w:hAnsi="Courier New" w:cs="Courier New"/>
          <w:sz w:val="20"/>
          <w:szCs w:val="20"/>
          <w:lang w:eastAsia="en-IN"/>
        </w:rPr>
        <w:t>(</w:t>
      </w:r>
      <w:proofErr w:type="spellStart"/>
      <w:proofErr w:type="gramEnd"/>
      <w:r w:rsidRPr="00F0782C">
        <w:rPr>
          <w:rFonts w:ascii="Courier New" w:eastAsia="Times New Roman" w:hAnsi="Courier New" w:cs="Courier New"/>
          <w:sz w:val="20"/>
          <w:szCs w:val="20"/>
          <w:lang w:eastAsia="en-IN"/>
        </w:rPr>
        <w:t>rest_cp</w:t>
      </w:r>
      <w:proofErr w:type="spellEnd"/>
      <w:r w:rsidRPr="00F0782C">
        <w:rPr>
          <w:rFonts w:ascii="Courier New" w:eastAsia="Times New Roman" w:hAnsi="Courier New" w:cs="Courier New"/>
          <w:sz w:val="20"/>
          <w:szCs w:val="20"/>
          <w:lang w:eastAsia="en-IN"/>
        </w:rPr>
        <w:t>== "1" ~ "typical",</w:t>
      </w:r>
    </w:p>
    <w:p w14:paraId="799101FF"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rest_cp</w:t>
      </w:r>
      <w:proofErr w:type="spellEnd"/>
      <w:r w:rsidRPr="00F0782C">
        <w:rPr>
          <w:rFonts w:ascii="Courier New" w:eastAsia="Times New Roman" w:hAnsi="Courier New" w:cs="Courier New"/>
          <w:sz w:val="20"/>
          <w:szCs w:val="20"/>
          <w:lang w:eastAsia="en-IN"/>
        </w:rPr>
        <w:t xml:space="preserve">=="2" ~ "atypical", </w:t>
      </w:r>
    </w:p>
    <w:p w14:paraId="4B0681EE"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rest_cp</w:t>
      </w:r>
      <w:proofErr w:type="spellEnd"/>
      <w:r w:rsidRPr="00F0782C">
        <w:rPr>
          <w:rFonts w:ascii="Courier New" w:eastAsia="Times New Roman" w:hAnsi="Courier New" w:cs="Courier New"/>
          <w:sz w:val="20"/>
          <w:szCs w:val="20"/>
          <w:lang w:eastAsia="en-IN"/>
        </w:rPr>
        <w:t>== "3" ~ "non-CP pain",</w:t>
      </w:r>
    </w:p>
    <w:p w14:paraId="53B36FAF"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rest_cp</w:t>
      </w:r>
      <w:proofErr w:type="spellEnd"/>
      <w:r w:rsidRPr="00F0782C">
        <w:rPr>
          <w:rFonts w:ascii="Courier New" w:eastAsia="Times New Roman" w:hAnsi="Courier New" w:cs="Courier New"/>
          <w:sz w:val="20"/>
          <w:szCs w:val="20"/>
          <w:lang w:eastAsia="en-IN"/>
        </w:rPr>
        <w:t>== "4" ~ "asymptomatic"),</w:t>
      </w:r>
    </w:p>
    <w:p w14:paraId="25D07FD1"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782C">
        <w:rPr>
          <w:rFonts w:ascii="Courier New" w:eastAsia="Times New Roman" w:hAnsi="Courier New" w:cs="Courier New"/>
          <w:sz w:val="20"/>
          <w:szCs w:val="20"/>
          <w:lang w:eastAsia="en-IN"/>
        </w:rPr>
        <w:t>rest_ecg</w:t>
      </w:r>
      <w:proofErr w:type="spellEnd"/>
      <w:r w:rsidRPr="00F0782C">
        <w:rPr>
          <w:rFonts w:ascii="Courier New" w:eastAsia="Times New Roman" w:hAnsi="Courier New" w:cs="Courier New"/>
          <w:sz w:val="20"/>
          <w:szCs w:val="20"/>
          <w:lang w:eastAsia="en-IN"/>
        </w:rPr>
        <w:t>=</w:t>
      </w:r>
      <w:proofErr w:type="spellStart"/>
      <w:r w:rsidRPr="00F0782C">
        <w:rPr>
          <w:rFonts w:ascii="Courier New" w:eastAsia="Times New Roman" w:hAnsi="Courier New" w:cs="Courier New"/>
          <w:sz w:val="20"/>
          <w:szCs w:val="20"/>
          <w:lang w:eastAsia="en-IN"/>
        </w:rPr>
        <w:t>case_</w:t>
      </w:r>
      <w:proofErr w:type="gramStart"/>
      <w:r w:rsidRPr="00F0782C">
        <w:rPr>
          <w:rFonts w:ascii="Courier New" w:eastAsia="Times New Roman" w:hAnsi="Courier New" w:cs="Courier New"/>
          <w:sz w:val="20"/>
          <w:szCs w:val="20"/>
          <w:lang w:eastAsia="en-IN"/>
        </w:rPr>
        <w:t>when</w:t>
      </w:r>
      <w:proofErr w:type="spellEnd"/>
      <w:r w:rsidRPr="00F0782C">
        <w:rPr>
          <w:rFonts w:ascii="Courier New" w:eastAsia="Times New Roman" w:hAnsi="Courier New" w:cs="Courier New"/>
          <w:sz w:val="20"/>
          <w:szCs w:val="20"/>
          <w:lang w:eastAsia="en-IN"/>
        </w:rPr>
        <w:t>(</w:t>
      </w:r>
      <w:proofErr w:type="spellStart"/>
      <w:proofErr w:type="gramEnd"/>
      <w:r w:rsidRPr="00F0782C">
        <w:rPr>
          <w:rFonts w:ascii="Courier New" w:eastAsia="Times New Roman" w:hAnsi="Courier New" w:cs="Courier New"/>
          <w:sz w:val="20"/>
          <w:szCs w:val="20"/>
          <w:lang w:eastAsia="en-IN"/>
        </w:rPr>
        <w:t>rest_ecg</w:t>
      </w:r>
      <w:proofErr w:type="spellEnd"/>
      <w:r w:rsidRPr="00F0782C">
        <w:rPr>
          <w:rFonts w:ascii="Courier New" w:eastAsia="Times New Roman" w:hAnsi="Courier New" w:cs="Courier New"/>
          <w:sz w:val="20"/>
          <w:szCs w:val="20"/>
          <w:lang w:eastAsia="en-IN"/>
        </w:rPr>
        <w:t>=="0" ~ "normal",</w:t>
      </w:r>
    </w:p>
    <w:p w14:paraId="4AC43656"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rest_ecg</w:t>
      </w:r>
      <w:proofErr w:type="spellEnd"/>
      <w:r w:rsidRPr="00F0782C">
        <w:rPr>
          <w:rFonts w:ascii="Courier New" w:eastAsia="Times New Roman" w:hAnsi="Courier New" w:cs="Courier New"/>
          <w:sz w:val="20"/>
          <w:szCs w:val="20"/>
          <w:lang w:eastAsia="en-IN"/>
        </w:rPr>
        <w:t xml:space="preserve">=="1" ~ "ST-T </w:t>
      </w:r>
      <w:proofErr w:type="spellStart"/>
      <w:r w:rsidRPr="00F0782C">
        <w:rPr>
          <w:rFonts w:ascii="Courier New" w:eastAsia="Times New Roman" w:hAnsi="Courier New" w:cs="Courier New"/>
          <w:sz w:val="20"/>
          <w:szCs w:val="20"/>
          <w:lang w:eastAsia="en-IN"/>
        </w:rPr>
        <w:t>abnorm</w:t>
      </w:r>
      <w:proofErr w:type="spellEnd"/>
      <w:r w:rsidRPr="00F0782C">
        <w:rPr>
          <w:rFonts w:ascii="Courier New" w:eastAsia="Times New Roman" w:hAnsi="Courier New" w:cs="Courier New"/>
          <w:sz w:val="20"/>
          <w:szCs w:val="20"/>
          <w:lang w:eastAsia="en-IN"/>
        </w:rPr>
        <w:t>",</w:t>
      </w:r>
    </w:p>
    <w:p w14:paraId="64657109"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rest_ecg</w:t>
      </w:r>
      <w:proofErr w:type="spellEnd"/>
      <w:r w:rsidRPr="00F0782C">
        <w:rPr>
          <w:rFonts w:ascii="Courier New" w:eastAsia="Times New Roman" w:hAnsi="Courier New" w:cs="Courier New"/>
          <w:sz w:val="20"/>
          <w:szCs w:val="20"/>
          <w:lang w:eastAsia="en-IN"/>
        </w:rPr>
        <w:t xml:space="preserve">=="2" ~ "LV </w:t>
      </w:r>
      <w:proofErr w:type="spellStart"/>
      <w:r w:rsidRPr="00F0782C">
        <w:rPr>
          <w:rFonts w:ascii="Courier New" w:eastAsia="Times New Roman" w:hAnsi="Courier New" w:cs="Courier New"/>
          <w:sz w:val="20"/>
          <w:szCs w:val="20"/>
          <w:lang w:eastAsia="en-IN"/>
        </w:rPr>
        <w:t>hyperthrophy</w:t>
      </w:r>
      <w:proofErr w:type="spellEnd"/>
      <w:r w:rsidRPr="00F0782C">
        <w:rPr>
          <w:rFonts w:ascii="Courier New" w:eastAsia="Times New Roman" w:hAnsi="Courier New" w:cs="Courier New"/>
          <w:sz w:val="20"/>
          <w:szCs w:val="20"/>
          <w:lang w:eastAsia="en-IN"/>
        </w:rPr>
        <w:t xml:space="preserve">"), </w:t>
      </w:r>
    </w:p>
    <w:p w14:paraId="22AE4069"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782C">
        <w:rPr>
          <w:rFonts w:ascii="Courier New" w:eastAsia="Times New Roman" w:hAnsi="Courier New" w:cs="Courier New"/>
          <w:sz w:val="20"/>
          <w:szCs w:val="20"/>
          <w:lang w:eastAsia="en-IN"/>
        </w:rPr>
        <w:t>ex_STpeak</w:t>
      </w:r>
      <w:proofErr w:type="spellEnd"/>
      <w:r w:rsidRPr="00F0782C">
        <w:rPr>
          <w:rFonts w:ascii="Courier New" w:eastAsia="Times New Roman" w:hAnsi="Courier New" w:cs="Courier New"/>
          <w:sz w:val="20"/>
          <w:szCs w:val="20"/>
          <w:lang w:eastAsia="en-IN"/>
        </w:rPr>
        <w:t>=</w:t>
      </w:r>
      <w:proofErr w:type="spellStart"/>
      <w:r w:rsidRPr="00F0782C">
        <w:rPr>
          <w:rFonts w:ascii="Courier New" w:eastAsia="Times New Roman" w:hAnsi="Courier New" w:cs="Courier New"/>
          <w:sz w:val="20"/>
          <w:szCs w:val="20"/>
          <w:lang w:eastAsia="en-IN"/>
        </w:rPr>
        <w:t>case_</w:t>
      </w:r>
      <w:proofErr w:type="gramStart"/>
      <w:r w:rsidRPr="00F0782C">
        <w:rPr>
          <w:rFonts w:ascii="Courier New" w:eastAsia="Times New Roman" w:hAnsi="Courier New" w:cs="Courier New"/>
          <w:sz w:val="20"/>
          <w:szCs w:val="20"/>
          <w:lang w:eastAsia="en-IN"/>
        </w:rPr>
        <w:t>when</w:t>
      </w:r>
      <w:proofErr w:type="spellEnd"/>
      <w:r w:rsidRPr="00F0782C">
        <w:rPr>
          <w:rFonts w:ascii="Courier New" w:eastAsia="Times New Roman" w:hAnsi="Courier New" w:cs="Courier New"/>
          <w:sz w:val="20"/>
          <w:szCs w:val="20"/>
          <w:lang w:eastAsia="en-IN"/>
        </w:rPr>
        <w:t>(</w:t>
      </w:r>
      <w:proofErr w:type="spellStart"/>
      <w:proofErr w:type="gramEnd"/>
      <w:r w:rsidRPr="00F0782C">
        <w:rPr>
          <w:rFonts w:ascii="Courier New" w:eastAsia="Times New Roman" w:hAnsi="Courier New" w:cs="Courier New"/>
          <w:sz w:val="20"/>
          <w:szCs w:val="20"/>
          <w:lang w:eastAsia="en-IN"/>
        </w:rPr>
        <w:t>ex_STpeak</w:t>
      </w:r>
      <w:proofErr w:type="spellEnd"/>
      <w:r w:rsidRPr="00F0782C">
        <w:rPr>
          <w:rFonts w:ascii="Courier New" w:eastAsia="Times New Roman" w:hAnsi="Courier New" w:cs="Courier New"/>
          <w:sz w:val="20"/>
          <w:szCs w:val="20"/>
          <w:lang w:eastAsia="en-IN"/>
        </w:rPr>
        <w:t xml:space="preserve">=="1" ~ "up/norm", </w:t>
      </w:r>
    </w:p>
    <w:p w14:paraId="11E9C354"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ex_STpeak</w:t>
      </w:r>
      <w:proofErr w:type="spellEnd"/>
      <w:r w:rsidRPr="00F0782C">
        <w:rPr>
          <w:rFonts w:ascii="Courier New" w:eastAsia="Times New Roman" w:hAnsi="Courier New" w:cs="Courier New"/>
          <w:sz w:val="20"/>
          <w:szCs w:val="20"/>
          <w:lang w:eastAsia="en-IN"/>
        </w:rPr>
        <w:t>== "2" ~ "flat",</w:t>
      </w:r>
    </w:p>
    <w:p w14:paraId="4FF7366C"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ex_STpeak</w:t>
      </w:r>
      <w:proofErr w:type="spellEnd"/>
      <w:r w:rsidRPr="00F0782C">
        <w:rPr>
          <w:rFonts w:ascii="Courier New" w:eastAsia="Times New Roman" w:hAnsi="Courier New" w:cs="Courier New"/>
          <w:sz w:val="20"/>
          <w:szCs w:val="20"/>
          <w:lang w:eastAsia="en-IN"/>
        </w:rPr>
        <w:t xml:space="preserve">== "3" ~ "down"), </w:t>
      </w:r>
    </w:p>
    <w:p w14:paraId="59EF9CF5"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lastRenderedPageBreak/>
        <w:t>thalassemia=</w:t>
      </w:r>
      <w:proofErr w:type="spellStart"/>
      <w:r w:rsidRPr="00F0782C">
        <w:rPr>
          <w:rFonts w:ascii="Courier New" w:eastAsia="Times New Roman" w:hAnsi="Courier New" w:cs="Courier New"/>
          <w:sz w:val="20"/>
          <w:szCs w:val="20"/>
          <w:lang w:eastAsia="en-IN"/>
        </w:rPr>
        <w:t>case_</w:t>
      </w:r>
      <w:proofErr w:type="gramStart"/>
      <w:r w:rsidRPr="00F0782C">
        <w:rPr>
          <w:rFonts w:ascii="Courier New" w:eastAsia="Times New Roman" w:hAnsi="Courier New" w:cs="Courier New"/>
          <w:sz w:val="20"/>
          <w:szCs w:val="20"/>
          <w:lang w:eastAsia="en-IN"/>
        </w:rPr>
        <w:t>when</w:t>
      </w:r>
      <w:proofErr w:type="spellEnd"/>
      <w:r w:rsidRPr="00F0782C">
        <w:rPr>
          <w:rFonts w:ascii="Courier New" w:eastAsia="Times New Roman" w:hAnsi="Courier New" w:cs="Courier New"/>
          <w:sz w:val="20"/>
          <w:szCs w:val="20"/>
          <w:lang w:eastAsia="en-IN"/>
        </w:rPr>
        <w:t>(</w:t>
      </w:r>
      <w:proofErr w:type="gramEnd"/>
      <w:r w:rsidRPr="00F0782C">
        <w:rPr>
          <w:rFonts w:ascii="Courier New" w:eastAsia="Times New Roman" w:hAnsi="Courier New" w:cs="Courier New"/>
          <w:sz w:val="20"/>
          <w:szCs w:val="20"/>
          <w:lang w:eastAsia="en-IN"/>
        </w:rPr>
        <w:t xml:space="preserve">thalassemia=="3.0" ~ "norm", </w:t>
      </w:r>
    </w:p>
    <w:p w14:paraId="58654708"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thalassemia== "6.0" ~ "fixed", </w:t>
      </w:r>
    </w:p>
    <w:p w14:paraId="4062EA8D"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thalassemia== "7.0" ~ "reversable"))</w:t>
      </w:r>
    </w:p>
    <w:p w14:paraId="2DCD0B99" w14:textId="77777777" w:rsidR="00F0782C" w:rsidRPr="00F0782C" w:rsidRDefault="00F0782C" w:rsidP="00F078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782C">
        <w:rPr>
          <w:rFonts w:ascii="Times New Roman" w:eastAsia="Times New Roman" w:hAnsi="Times New Roman" w:cs="Times New Roman"/>
          <w:b/>
          <w:bCs/>
          <w:sz w:val="27"/>
          <w:szCs w:val="27"/>
          <w:lang w:eastAsia="en-IN"/>
        </w:rPr>
        <w:t>Missing data</w:t>
      </w:r>
    </w:p>
    <w:p w14:paraId="2E42C766"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Missing values often reflected as NA or “?”. First, let’s identify which variables have missing values recorded as “?”</w:t>
      </w:r>
    </w:p>
    <w:p w14:paraId="52E84D39"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heart %&gt;% </w:t>
      </w:r>
      <w:proofErr w:type="spellStart"/>
      <w:r w:rsidRPr="00F0782C">
        <w:rPr>
          <w:rFonts w:ascii="Courier New" w:eastAsia="Times New Roman" w:hAnsi="Courier New" w:cs="Courier New"/>
          <w:sz w:val="20"/>
          <w:szCs w:val="20"/>
          <w:lang w:eastAsia="en-IN"/>
        </w:rPr>
        <w:t>map_df</w:t>
      </w:r>
      <w:proofErr w:type="spellEnd"/>
      <w:r w:rsidRPr="00F0782C">
        <w:rPr>
          <w:rFonts w:ascii="Courier New" w:eastAsia="Times New Roman" w:hAnsi="Courier New" w:cs="Courier New"/>
          <w:sz w:val="20"/>
          <w:szCs w:val="20"/>
          <w:lang w:eastAsia="en-IN"/>
        </w:rPr>
        <w:t>(~sum((.</w:t>
      </w:r>
      <w:proofErr w:type="gramStart"/>
      <w:r w:rsidRPr="00F0782C">
        <w:rPr>
          <w:rFonts w:ascii="Courier New" w:eastAsia="Times New Roman" w:hAnsi="Courier New" w:cs="Courier New"/>
          <w:sz w:val="20"/>
          <w:szCs w:val="20"/>
          <w:lang w:eastAsia="en-IN"/>
        </w:rPr>
        <w:t>x)=</w:t>
      </w:r>
      <w:proofErr w:type="gramEnd"/>
      <w:r w:rsidRPr="00F0782C">
        <w:rPr>
          <w:rFonts w:ascii="Courier New" w:eastAsia="Times New Roman" w:hAnsi="Courier New" w:cs="Courier New"/>
          <w:sz w:val="20"/>
          <w:szCs w:val="20"/>
          <w:lang w:eastAsia="en-IN"/>
        </w:rPr>
        <w:t>="?")) %&gt;% gather(key="var", value = "value") %&gt;% filter(value &gt;0)</w:t>
      </w:r>
    </w:p>
    <w:p w14:paraId="34E77440"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 A </w:t>
      </w:r>
      <w:proofErr w:type="spellStart"/>
      <w:r w:rsidRPr="00F0782C">
        <w:rPr>
          <w:rFonts w:ascii="Courier New" w:eastAsia="Times New Roman" w:hAnsi="Courier New" w:cs="Courier New"/>
          <w:sz w:val="20"/>
          <w:szCs w:val="20"/>
          <w:lang w:eastAsia="en-IN"/>
        </w:rPr>
        <w:t>tibble</w:t>
      </w:r>
      <w:proofErr w:type="spellEnd"/>
      <w:r w:rsidRPr="00F0782C">
        <w:rPr>
          <w:rFonts w:ascii="Courier New" w:eastAsia="Times New Roman" w:hAnsi="Courier New" w:cs="Courier New"/>
          <w:sz w:val="20"/>
          <w:szCs w:val="20"/>
          <w:lang w:eastAsia="en-IN"/>
        </w:rPr>
        <w:t>: 1 x 2</w:t>
      </w:r>
    </w:p>
    <w:p w14:paraId="2E638E59"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var              value</w:t>
      </w:r>
    </w:p>
    <w:p w14:paraId="3C58B0AB"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w:t>
      </w:r>
    </w:p>
    <w:p w14:paraId="317E5CC6"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1 </w:t>
      </w:r>
      <w:proofErr w:type="spellStart"/>
      <w:r w:rsidRPr="00F0782C">
        <w:rPr>
          <w:rFonts w:ascii="Courier New" w:eastAsia="Times New Roman" w:hAnsi="Courier New" w:cs="Courier New"/>
          <w:sz w:val="20"/>
          <w:szCs w:val="20"/>
          <w:lang w:eastAsia="en-IN"/>
        </w:rPr>
        <w:t>coloured_vessels</w:t>
      </w:r>
      <w:proofErr w:type="spellEnd"/>
      <w:r w:rsidRPr="00F0782C">
        <w:rPr>
          <w:rFonts w:ascii="Courier New" w:eastAsia="Times New Roman" w:hAnsi="Courier New" w:cs="Courier New"/>
          <w:sz w:val="20"/>
          <w:szCs w:val="20"/>
          <w:lang w:eastAsia="en-IN"/>
        </w:rPr>
        <w:t xml:space="preserve">     4</w:t>
      </w:r>
    </w:p>
    <w:p w14:paraId="57B9EACD"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We will convert the 4 observations in “</w:t>
      </w:r>
      <w:proofErr w:type="spellStart"/>
      <w:r w:rsidRPr="00F0782C">
        <w:rPr>
          <w:rFonts w:ascii="Times New Roman" w:eastAsia="Times New Roman" w:hAnsi="Times New Roman" w:cs="Times New Roman"/>
          <w:sz w:val="20"/>
          <w:szCs w:val="20"/>
          <w:lang w:eastAsia="en-IN"/>
        </w:rPr>
        <w:t>coloured_vessels</w:t>
      </w:r>
      <w:proofErr w:type="spellEnd"/>
      <w:r w:rsidRPr="00F0782C">
        <w:rPr>
          <w:rFonts w:ascii="Times New Roman" w:eastAsia="Times New Roman" w:hAnsi="Times New Roman" w:cs="Times New Roman"/>
          <w:sz w:val="20"/>
          <w:szCs w:val="20"/>
          <w:lang w:eastAsia="en-IN"/>
        </w:rPr>
        <w:t>” with missing values recorded as “?” into true NA.</w:t>
      </w:r>
    </w:p>
    <w:p w14:paraId="12719045"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heart&lt;-heart%&gt;% </w:t>
      </w:r>
      <w:proofErr w:type="spellStart"/>
      <w:r w:rsidRPr="00F0782C">
        <w:rPr>
          <w:rFonts w:ascii="Courier New" w:eastAsia="Times New Roman" w:hAnsi="Courier New" w:cs="Courier New"/>
          <w:sz w:val="20"/>
          <w:szCs w:val="20"/>
          <w:lang w:eastAsia="en-IN"/>
        </w:rPr>
        <w:t>mutate_</w:t>
      </w:r>
      <w:proofErr w:type="gramStart"/>
      <w:r w:rsidRPr="00F0782C">
        <w:rPr>
          <w:rFonts w:ascii="Courier New" w:eastAsia="Times New Roman" w:hAnsi="Courier New" w:cs="Courier New"/>
          <w:sz w:val="20"/>
          <w:szCs w:val="20"/>
          <w:lang w:eastAsia="en-IN"/>
        </w:rPr>
        <w:t>if</w:t>
      </w:r>
      <w:proofErr w:type="spellEnd"/>
      <w:r w:rsidRPr="00F0782C">
        <w:rPr>
          <w:rFonts w:ascii="Courier New" w:eastAsia="Times New Roman" w:hAnsi="Courier New" w:cs="Courier New"/>
          <w:sz w:val="20"/>
          <w:szCs w:val="20"/>
          <w:lang w:eastAsia="en-IN"/>
        </w:rPr>
        <w:t>(</w:t>
      </w:r>
      <w:proofErr w:type="spellStart"/>
      <w:proofErr w:type="gramEnd"/>
      <w:r w:rsidRPr="00F0782C">
        <w:rPr>
          <w:rFonts w:ascii="Courier New" w:eastAsia="Times New Roman" w:hAnsi="Courier New" w:cs="Courier New"/>
          <w:sz w:val="20"/>
          <w:szCs w:val="20"/>
          <w:lang w:eastAsia="en-IN"/>
        </w:rPr>
        <w:t>is.character</w:t>
      </w:r>
      <w:proofErr w:type="spellEnd"/>
      <w:r w:rsidRPr="00F0782C">
        <w:rPr>
          <w:rFonts w:ascii="Courier New" w:eastAsia="Times New Roman" w:hAnsi="Courier New" w:cs="Courier New"/>
          <w:sz w:val="20"/>
          <w:szCs w:val="20"/>
          <w:lang w:eastAsia="en-IN"/>
        </w:rPr>
        <w:t>, funs(replace(., .=="?", NA)))</w:t>
      </w:r>
    </w:p>
    <w:p w14:paraId="29B859B8"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 xml:space="preserve">Now let’s tally the total number of missing values reported as NA for each variable. We will impute these missing values later in the pre-processing stage with </w:t>
      </w:r>
      <w:proofErr w:type="gramStart"/>
      <w:r w:rsidRPr="00F0782C">
        <w:rPr>
          <w:rFonts w:ascii="Courier New" w:eastAsia="Times New Roman" w:hAnsi="Courier New" w:cs="Courier New"/>
          <w:sz w:val="20"/>
          <w:szCs w:val="20"/>
          <w:lang w:eastAsia="en-IN"/>
        </w:rPr>
        <w:t>recipe::</w:t>
      </w:r>
      <w:proofErr w:type="spellStart"/>
      <w:proofErr w:type="gramEnd"/>
      <w:r w:rsidRPr="00F0782C">
        <w:rPr>
          <w:rFonts w:ascii="Courier New" w:eastAsia="Times New Roman" w:hAnsi="Courier New" w:cs="Courier New"/>
          <w:sz w:val="20"/>
          <w:szCs w:val="20"/>
          <w:lang w:eastAsia="en-IN"/>
        </w:rPr>
        <w:t>step_knnimpute</w:t>
      </w:r>
      <w:proofErr w:type="spellEnd"/>
      <w:r w:rsidRPr="00F0782C">
        <w:rPr>
          <w:rFonts w:ascii="Courier New" w:eastAsia="Times New Roman" w:hAnsi="Courier New" w:cs="Courier New"/>
          <w:sz w:val="20"/>
          <w:szCs w:val="20"/>
          <w:lang w:eastAsia="en-IN"/>
        </w:rPr>
        <w:t>()</w:t>
      </w:r>
    </w:p>
    <w:p w14:paraId="2056B998"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heart %&gt;% </w:t>
      </w:r>
      <w:proofErr w:type="spellStart"/>
      <w:r w:rsidRPr="00F0782C">
        <w:rPr>
          <w:rFonts w:ascii="Courier New" w:eastAsia="Times New Roman" w:hAnsi="Courier New" w:cs="Courier New"/>
          <w:sz w:val="20"/>
          <w:szCs w:val="20"/>
          <w:lang w:eastAsia="en-IN"/>
        </w:rPr>
        <w:t>map_df</w:t>
      </w:r>
      <w:proofErr w:type="spellEnd"/>
      <w:r w:rsidRPr="00F0782C">
        <w:rPr>
          <w:rFonts w:ascii="Courier New" w:eastAsia="Times New Roman" w:hAnsi="Courier New" w:cs="Courier New"/>
          <w:sz w:val="20"/>
          <w:szCs w:val="20"/>
          <w:lang w:eastAsia="en-IN"/>
        </w:rPr>
        <w:t>(~sum(is.na(.x)))</w:t>
      </w:r>
    </w:p>
    <w:p w14:paraId="3A1AB637"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 A </w:t>
      </w:r>
      <w:proofErr w:type="spellStart"/>
      <w:r w:rsidRPr="00F0782C">
        <w:rPr>
          <w:rFonts w:ascii="Courier New" w:eastAsia="Times New Roman" w:hAnsi="Courier New" w:cs="Courier New"/>
          <w:sz w:val="20"/>
          <w:szCs w:val="20"/>
          <w:lang w:eastAsia="en-IN"/>
        </w:rPr>
        <w:t>tibble</w:t>
      </w:r>
      <w:proofErr w:type="spellEnd"/>
      <w:r w:rsidRPr="00F0782C">
        <w:rPr>
          <w:rFonts w:ascii="Courier New" w:eastAsia="Times New Roman" w:hAnsi="Courier New" w:cs="Courier New"/>
          <w:sz w:val="20"/>
          <w:szCs w:val="20"/>
          <w:lang w:eastAsia="en-IN"/>
        </w:rPr>
        <w:t>: 1 x 14</w:t>
      </w:r>
    </w:p>
    <w:p w14:paraId="2DCD2616"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age   sex </w:t>
      </w:r>
      <w:proofErr w:type="spellStart"/>
      <w:r w:rsidRPr="00F0782C">
        <w:rPr>
          <w:rFonts w:ascii="Courier New" w:eastAsia="Times New Roman" w:hAnsi="Courier New" w:cs="Courier New"/>
          <w:sz w:val="20"/>
          <w:szCs w:val="20"/>
          <w:lang w:eastAsia="en-IN"/>
        </w:rPr>
        <w:t>rest_cp</w:t>
      </w:r>
      <w:proofErr w:type="spellEnd"/>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rest_</w:t>
      </w:r>
      <w:proofErr w:type="gramStart"/>
      <w:r w:rsidRPr="00F0782C">
        <w:rPr>
          <w:rFonts w:ascii="Courier New" w:eastAsia="Times New Roman" w:hAnsi="Courier New" w:cs="Courier New"/>
          <w:sz w:val="20"/>
          <w:szCs w:val="20"/>
          <w:lang w:eastAsia="en-IN"/>
        </w:rPr>
        <w:t>bp</w:t>
      </w:r>
      <w:proofErr w:type="spellEnd"/>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chol</w:t>
      </w:r>
      <w:proofErr w:type="spellEnd"/>
      <w:proofErr w:type="gramEnd"/>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fast_bloodsugar</w:t>
      </w:r>
      <w:proofErr w:type="spellEnd"/>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rest_ecg</w:t>
      </w:r>
      <w:proofErr w:type="spellEnd"/>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ex_maxHR</w:t>
      </w:r>
      <w:proofErr w:type="spellEnd"/>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ex_cp</w:t>
      </w:r>
      <w:proofErr w:type="spellEnd"/>
    </w:p>
    <w:p w14:paraId="323AE61F"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w:t>
      </w:r>
    </w:p>
    <w:p w14:paraId="189AFBB8"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1     0     0       0       0     0               0        0        0     0</w:t>
      </w:r>
    </w:p>
    <w:p w14:paraId="0CB78E20"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 ... with 5 more variables: </w:t>
      </w:r>
      <w:proofErr w:type="spellStart"/>
      <w:r w:rsidRPr="00F0782C">
        <w:rPr>
          <w:rFonts w:ascii="Courier New" w:eastAsia="Times New Roman" w:hAnsi="Courier New" w:cs="Courier New"/>
          <w:sz w:val="20"/>
          <w:szCs w:val="20"/>
          <w:lang w:eastAsia="en-IN"/>
        </w:rPr>
        <w:t>ex_STdepression_</w:t>
      </w:r>
      <w:proofErr w:type="gramStart"/>
      <w:r w:rsidRPr="00F0782C">
        <w:rPr>
          <w:rFonts w:ascii="Courier New" w:eastAsia="Times New Roman" w:hAnsi="Courier New" w:cs="Courier New"/>
          <w:sz w:val="20"/>
          <w:szCs w:val="20"/>
          <w:lang w:eastAsia="en-IN"/>
        </w:rPr>
        <w:t>dur</w:t>
      </w:r>
      <w:proofErr w:type="spellEnd"/>
      <w:r w:rsidRPr="00F0782C">
        <w:rPr>
          <w:rFonts w:ascii="Courier New" w:eastAsia="Times New Roman" w:hAnsi="Courier New" w:cs="Courier New"/>
          <w:sz w:val="20"/>
          <w:szCs w:val="20"/>
          <w:lang w:eastAsia="en-IN"/>
        </w:rPr>
        <w:t xml:space="preserve"> ,</w:t>
      </w:r>
      <w:proofErr w:type="gramEnd"/>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ex_STpeak</w:t>
      </w:r>
      <w:proofErr w:type="spellEnd"/>
      <w:r w:rsidRPr="00F0782C">
        <w:rPr>
          <w:rFonts w:ascii="Courier New" w:eastAsia="Times New Roman" w:hAnsi="Courier New" w:cs="Courier New"/>
          <w:sz w:val="20"/>
          <w:szCs w:val="20"/>
          <w:lang w:eastAsia="en-IN"/>
        </w:rPr>
        <w:t xml:space="preserve"> ,</w:t>
      </w:r>
    </w:p>
    <w:p w14:paraId="78D411A7"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   </w:t>
      </w:r>
      <w:proofErr w:type="spellStart"/>
      <w:r w:rsidRPr="00F0782C">
        <w:rPr>
          <w:rFonts w:ascii="Courier New" w:eastAsia="Times New Roman" w:hAnsi="Courier New" w:cs="Courier New"/>
          <w:sz w:val="20"/>
          <w:szCs w:val="20"/>
          <w:lang w:eastAsia="en-IN"/>
        </w:rPr>
        <w:t>coloured_</w:t>
      </w:r>
      <w:proofErr w:type="gramStart"/>
      <w:r w:rsidRPr="00F0782C">
        <w:rPr>
          <w:rFonts w:ascii="Courier New" w:eastAsia="Times New Roman" w:hAnsi="Courier New" w:cs="Courier New"/>
          <w:sz w:val="20"/>
          <w:szCs w:val="20"/>
          <w:lang w:eastAsia="en-IN"/>
        </w:rPr>
        <w:t>vessels</w:t>
      </w:r>
      <w:proofErr w:type="spellEnd"/>
      <w:r w:rsidRPr="00F0782C">
        <w:rPr>
          <w:rFonts w:ascii="Courier New" w:eastAsia="Times New Roman" w:hAnsi="Courier New" w:cs="Courier New"/>
          <w:sz w:val="20"/>
          <w:szCs w:val="20"/>
          <w:lang w:eastAsia="en-IN"/>
        </w:rPr>
        <w:t xml:space="preserve"> ,</w:t>
      </w:r>
      <w:proofErr w:type="gramEnd"/>
      <w:r w:rsidRPr="00F0782C">
        <w:rPr>
          <w:rFonts w:ascii="Courier New" w:eastAsia="Times New Roman" w:hAnsi="Courier New" w:cs="Courier New"/>
          <w:sz w:val="20"/>
          <w:szCs w:val="20"/>
          <w:lang w:eastAsia="en-IN"/>
        </w:rPr>
        <w:t xml:space="preserve"> thalassemia , </w:t>
      </w:r>
      <w:proofErr w:type="spellStart"/>
      <w:r w:rsidRPr="00F0782C">
        <w:rPr>
          <w:rFonts w:ascii="Courier New" w:eastAsia="Times New Roman" w:hAnsi="Courier New" w:cs="Courier New"/>
          <w:sz w:val="20"/>
          <w:szCs w:val="20"/>
          <w:lang w:eastAsia="en-IN"/>
        </w:rPr>
        <w:t>heart_disease</w:t>
      </w:r>
      <w:proofErr w:type="spellEnd"/>
      <w:r w:rsidRPr="00F0782C">
        <w:rPr>
          <w:rFonts w:ascii="Courier New" w:eastAsia="Times New Roman" w:hAnsi="Courier New" w:cs="Courier New"/>
          <w:sz w:val="20"/>
          <w:szCs w:val="20"/>
          <w:lang w:eastAsia="en-IN"/>
        </w:rPr>
        <w:t xml:space="preserve"> </w:t>
      </w:r>
    </w:p>
    <w:p w14:paraId="7AB61E10" w14:textId="77777777" w:rsidR="00F0782C" w:rsidRPr="00F0782C" w:rsidRDefault="00F0782C" w:rsidP="00F078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782C">
        <w:rPr>
          <w:rFonts w:ascii="Times New Roman" w:eastAsia="Times New Roman" w:hAnsi="Times New Roman" w:cs="Times New Roman"/>
          <w:b/>
          <w:bCs/>
          <w:sz w:val="27"/>
          <w:szCs w:val="27"/>
          <w:lang w:eastAsia="en-IN"/>
        </w:rPr>
        <w:t>Variable class</w:t>
      </w:r>
    </w:p>
    <w:p w14:paraId="37AC4951"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Currently, categorical variables are treated as characters. We will need to convert them to factors before feeding them into the model.</w:t>
      </w:r>
    </w:p>
    <w:p w14:paraId="67858BDB"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heart %&gt;% </w:t>
      </w:r>
      <w:proofErr w:type="spellStart"/>
      <w:r w:rsidRPr="00F0782C">
        <w:rPr>
          <w:rFonts w:ascii="Courier New" w:eastAsia="Times New Roman" w:hAnsi="Courier New" w:cs="Courier New"/>
          <w:sz w:val="20"/>
          <w:szCs w:val="20"/>
          <w:lang w:eastAsia="en-IN"/>
        </w:rPr>
        <w:t>map_df</w:t>
      </w:r>
      <w:proofErr w:type="spellEnd"/>
      <w:r w:rsidRPr="00F0782C">
        <w:rPr>
          <w:rFonts w:ascii="Courier New" w:eastAsia="Times New Roman" w:hAnsi="Courier New" w:cs="Courier New"/>
          <w:sz w:val="20"/>
          <w:szCs w:val="20"/>
          <w:lang w:eastAsia="en-IN"/>
        </w:rPr>
        <w:t>(~class(.x)) %&gt;</w:t>
      </w:r>
      <w:proofErr w:type="gramStart"/>
      <w:r w:rsidRPr="00F0782C">
        <w:rPr>
          <w:rFonts w:ascii="Courier New" w:eastAsia="Times New Roman" w:hAnsi="Courier New" w:cs="Courier New"/>
          <w:sz w:val="20"/>
          <w:szCs w:val="20"/>
          <w:lang w:eastAsia="en-IN"/>
        </w:rPr>
        <w:t>%  gather</w:t>
      </w:r>
      <w:proofErr w:type="gramEnd"/>
      <w:r w:rsidRPr="00F0782C">
        <w:rPr>
          <w:rFonts w:ascii="Courier New" w:eastAsia="Times New Roman" w:hAnsi="Courier New" w:cs="Courier New"/>
          <w:sz w:val="20"/>
          <w:szCs w:val="20"/>
          <w:lang w:eastAsia="en-IN"/>
        </w:rPr>
        <w:t xml:space="preserve">(key="var", value = "class") </w:t>
      </w:r>
    </w:p>
    <w:p w14:paraId="09532BD3"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 A </w:t>
      </w:r>
      <w:proofErr w:type="spellStart"/>
      <w:r w:rsidRPr="00F0782C">
        <w:rPr>
          <w:rFonts w:ascii="Courier New" w:eastAsia="Times New Roman" w:hAnsi="Courier New" w:cs="Courier New"/>
          <w:sz w:val="20"/>
          <w:szCs w:val="20"/>
          <w:lang w:eastAsia="en-IN"/>
        </w:rPr>
        <w:t>tibble</w:t>
      </w:r>
      <w:proofErr w:type="spellEnd"/>
      <w:r w:rsidRPr="00F0782C">
        <w:rPr>
          <w:rFonts w:ascii="Courier New" w:eastAsia="Times New Roman" w:hAnsi="Courier New" w:cs="Courier New"/>
          <w:sz w:val="20"/>
          <w:szCs w:val="20"/>
          <w:lang w:eastAsia="en-IN"/>
        </w:rPr>
        <w:t>: 14 x 2</w:t>
      </w:r>
    </w:p>
    <w:p w14:paraId="56C4FA45"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var                 class    </w:t>
      </w:r>
    </w:p>
    <w:p w14:paraId="5DC200E2"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w:t>
      </w:r>
    </w:p>
    <w:p w14:paraId="76A8B371"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gramStart"/>
      <w:r w:rsidRPr="00F0782C">
        <w:rPr>
          <w:rFonts w:ascii="Courier New" w:eastAsia="Times New Roman" w:hAnsi="Courier New" w:cs="Courier New"/>
          <w:sz w:val="20"/>
          <w:szCs w:val="20"/>
          <w:lang w:eastAsia="en-IN"/>
        </w:rPr>
        <w:t>#  1</w:t>
      </w:r>
      <w:proofErr w:type="gramEnd"/>
      <w:r w:rsidRPr="00F0782C">
        <w:rPr>
          <w:rFonts w:ascii="Courier New" w:eastAsia="Times New Roman" w:hAnsi="Courier New" w:cs="Courier New"/>
          <w:sz w:val="20"/>
          <w:szCs w:val="20"/>
          <w:lang w:eastAsia="en-IN"/>
        </w:rPr>
        <w:t xml:space="preserve"> age                 numeric  </w:t>
      </w:r>
    </w:p>
    <w:p w14:paraId="40F8F1FC"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gramStart"/>
      <w:r w:rsidRPr="00F0782C">
        <w:rPr>
          <w:rFonts w:ascii="Courier New" w:eastAsia="Times New Roman" w:hAnsi="Courier New" w:cs="Courier New"/>
          <w:sz w:val="20"/>
          <w:szCs w:val="20"/>
          <w:lang w:eastAsia="en-IN"/>
        </w:rPr>
        <w:t>#  2</w:t>
      </w:r>
      <w:proofErr w:type="gramEnd"/>
      <w:r w:rsidRPr="00F0782C">
        <w:rPr>
          <w:rFonts w:ascii="Courier New" w:eastAsia="Times New Roman" w:hAnsi="Courier New" w:cs="Courier New"/>
          <w:sz w:val="20"/>
          <w:szCs w:val="20"/>
          <w:lang w:eastAsia="en-IN"/>
        </w:rPr>
        <w:t xml:space="preserve"> sex                 character</w:t>
      </w:r>
    </w:p>
    <w:p w14:paraId="296814CF"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gramStart"/>
      <w:r w:rsidRPr="00F0782C">
        <w:rPr>
          <w:rFonts w:ascii="Courier New" w:eastAsia="Times New Roman" w:hAnsi="Courier New" w:cs="Courier New"/>
          <w:sz w:val="20"/>
          <w:szCs w:val="20"/>
          <w:lang w:eastAsia="en-IN"/>
        </w:rPr>
        <w:t>#  3</w:t>
      </w:r>
      <w:proofErr w:type="gramEnd"/>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rest_cp</w:t>
      </w:r>
      <w:proofErr w:type="spellEnd"/>
      <w:r w:rsidRPr="00F0782C">
        <w:rPr>
          <w:rFonts w:ascii="Courier New" w:eastAsia="Times New Roman" w:hAnsi="Courier New" w:cs="Courier New"/>
          <w:sz w:val="20"/>
          <w:szCs w:val="20"/>
          <w:lang w:eastAsia="en-IN"/>
        </w:rPr>
        <w:t xml:space="preserve">             character</w:t>
      </w:r>
    </w:p>
    <w:p w14:paraId="18F30EE3"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gramStart"/>
      <w:r w:rsidRPr="00F0782C">
        <w:rPr>
          <w:rFonts w:ascii="Courier New" w:eastAsia="Times New Roman" w:hAnsi="Courier New" w:cs="Courier New"/>
          <w:sz w:val="20"/>
          <w:szCs w:val="20"/>
          <w:lang w:eastAsia="en-IN"/>
        </w:rPr>
        <w:t>#  4</w:t>
      </w:r>
      <w:proofErr w:type="gramEnd"/>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rest_bp</w:t>
      </w:r>
      <w:proofErr w:type="spellEnd"/>
      <w:r w:rsidRPr="00F0782C">
        <w:rPr>
          <w:rFonts w:ascii="Courier New" w:eastAsia="Times New Roman" w:hAnsi="Courier New" w:cs="Courier New"/>
          <w:sz w:val="20"/>
          <w:szCs w:val="20"/>
          <w:lang w:eastAsia="en-IN"/>
        </w:rPr>
        <w:t xml:space="preserve">             numeric  </w:t>
      </w:r>
    </w:p>
    <w:p w14:paraId="3F8ECB18"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gramStart"/>
      <w:r w:rsidRPr="00F0782C">
        <w:rPr>
          <w:rFonts w:ascii="Courier New" w:eastAsia="Times New Roman" w:hAnsi="Courier New" w:cs="Courier New"/>
          <w:sz w:val="20"/>
          <w:szCs w:val="20"/>
          <w:lang w:eastAsia="en-IN"/>
        </w:rPr>
        <w:t>#  5</w:t>
      </w:r>
      <w:proofErr w:type="gramEnd"/>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chol</w:t>
      </w:r>
      <w:proofErr w:type="spellEnd"/>
      <w:r w:rsidRPr="00F0782C">
        <w:rPr>
          <w:rFonts w:ascii="Courier New" w:eastAsia="Times New Roman" w:hAnsi="Courier New" w:cs="Courier New"/>
          <w:sz w:val="20"/>
          <w:szCs w:val="20"/>
          <w:lang w:eastAsia="en-IN"/>
        </w:rPr>
        <w:t xml:space="preserve">                numeric  </w:t>
      </w:r>
    </w:p>
    <w:p w14:paraId="64122D23"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gramStart"/>
      <w:r w:rsidRPr="00F0782C">
        <w:rPr>
          <w:rFonts w:ascii="Courier New" w:eastAsia="Times New Roman" w:hAnsi="Courier New" w:cs="Courier New"/>
          <w:sz w:val="20"/>
          <w:szCs w:val="20"/>
          <w:lang w:eastAsia="en-IN"/>
        </w:rPr>
        <w:t>#  6</w:t>
      </w:r>
      <w:proofErr w:type="gramEnd"/>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fast_bloodsugar</w:t>
      </w:r>
      <w:proofErr w:type="spellEnd"/>
      <w:r w:rsidRPr="00F0782C">
        <w:rPr>
          <w:rFonts w:ascii="Courier New" w:eastAsia="Times New Roman" w:hAnsi="Courier New" w:cs="Courier New"/>
          <w:sz w:val="20"/>
          <w:szCs w:val="20"/>
          <w:lang w:eastAsia="en-IN"/>
        </w:rPr>
        <w:t xml:space="preserve">     character</w:t>
      </w:r>
    </w:p>
    <w:p w14:paraId="285A7441"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gramStart"/>
      <w:r w:rsidRPr="00F0782C">
        <w:rPr>
          <w:rFonts w:ascii="Courier New" w:eastAsia="Times New Roman" w:hAnsi="Courier New" w:cs="Courier New"/>
          <w:sz w:val="20"/>
          <w:szCs w:val="20"/>
          <w:lang w:eastAsia="en-IN"/>
        </w:rPr>
        <w:t>#  7</w:t>
      </w:r>
      <w:proofErr w:type="gramEnd"/>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rest_ecg</w:t>
      </w:r>
      <w:proofErr w:type="spellEnd"/>
      <w:r w:rsidRPr="00F0782C">
        <w:rPr>
          <w:rFonts w:ascii="Courier New" w:eastAsia="Times New Roman" w:hAnsi="Courier New" w:cs="Courier New"/>
          <w:sz w:val="20"/>
          <w:szCs w:val="20"/>
          <w:lang w:eastAsia="en-IN"/>
        </w:rPr>
        <w:t xml:space="preserve">            character</w:t>
      </w:r>
    </w:p>
    <w:p w14:paraId="312AA19A"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gramStart"/>
      <w:r w:rsidRPr="00F0782C">
        <w:rPr>
          <w:rFonts w:ascii="Courier New" w:eastAsia="Times New Roman" w:hAnsi="Courier New" w:cs="Courier New"/>
          <w:sz w:val="20"/>
          <w:szCs w:val="20"/>
          <w:lang w:eastAsia="en-IN"/>
        </w:rPr>
        <w:t>#  8</w:t>
      </w:r>
      <w:proofErr w:type="gramEnd"/>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ex_maxHR</w:t>
      </w:r>
      <w:proofErr w:type="spellEnd"/>
      <w:r w:rsidRPr="00F0782C">
        <w:rPr>
          <w:rFonts w:ascii="Courier New" w:eastAsia="Times New Roman" w:hAnsi="Courier New" w:cs="Courier New"/>
          <w:sz w:val="20"/>
          <w:szCs w:val="20"/>
          <w:lang w:eastAsia="en-IN"/>
        </w:rPr>
        <w:t xml:space="preserve">            numeric  </w:t>
      </w:r>
    </w:p>
    <w:p w14:paraId="4B866F6E"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gramStart"/>
      <w:r w:rsidRPr="00F0782C">
        <w:rPr>
          <w:rFonts w:ascii="Courier New" w:eastAsia="Times New Roman" w:hAnsi="Courier New" w:cs="Courier New"/>
          <w:sz w:val="20"/>
          <w:szCs w:val="20"/>
          <w:lang w:eastAsia="en-IN"/>
        </w:rPr>
        <w:t>#  9</w:t>
      </w:r>
      <w:proofErr w:type="gramEnd"/>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ex_cp</w:t>
      </w:r>
      <w:proofErr w:type="spellEnd"/>
      <w:r w:rsidRPr="00F0782C">
        <w:rPr>
          <w:rFonts w:ascii="Courier New" w:eastAsia="Times New Roman" w:hAnsi="Courier New" w:cs="Courier New"/>
          <w:sz w:val="20"/>
          <w:szCs w:val="20"/>
          <w:lang w:eastAsia="en-IN"/>
        </w:rPr>
        <w:t xml:space="preserve">               character</w:t>
      </w:r>
    </w:p>
    <w:p w14:paraId="7F6DAAAB"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10 </w:t>
      </w:r>
      <w:proofErr w:type="spellStart"/>
      <w:r w:rsidRPr="00F0782C">
        <w:rPr>
          <w:rFonts w:ascii="Courier New" w:eastAsia="Times New Roman" w:hAnsi="Courier New" w:cs="Courier New"/>
          <w:sz w:val="20"/>
          <w:szCs w:val="20"/>
          <w:lang w:eastAsia="en-IN"/>
        </w:rPr>
        <w:t>ex_STdepression_dur</w:t>
      </w:r>
      <w:proofErr w:type="spellEnd"/>
      <w:r w:rsidRPr="00F0782C">
        <w:rPr>
          <w:rFonts w:ascii="Courier New" w:eastAsia="Times New Roman" w:hAnsi="Courier New" w:cs="Courier New"/>
          <w:sz w:val="20"/>
          <w:szCs w:val="20"/>
          <w:lang w:eastAsia="en-IN"/>
        </w:rPr>
        <w:t xml:space="preserve"> numeric  </w:t>
      </w:r>
    </w:p>
    <w:p w14:paraId="2D396EEA"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11 </w:t>
      </w:r>
      <w:proofErr w:type="spellStart"/>
      <w:r w:rsidRPr="00F0782C">
        <w:rPr>
          <w:rFonts w:ascii="Courier New" w:eastAsia="Times New Roman" w:hAnsi="Courier New" w:cs="Courier New"/>
          <w:sz w:val="20"/>
          <w:szCs w:val="20"/>
          <w:lang w:eastAsia="en-IN"/>
        </w:rPr>
        <w:t>ex_STpeak</w:t>
      </w:r>
      <w:proofErr w:type="spellEnd"/>
      <w:r w:rsidRPr="00F0782C">
        <w:rPr>
          <w:rFonts w:ascii="Courier New" w:eastAsia="Times New Roman" w:hAnsi="Courier New" w:cs="Courier New"/>
          <w:sz w:val="20"/>
          <w:szCs w:val="20"/>
          <w:lang w:eastAsia="en-IN"/>
        </w:rPr>
        <w:t xml:space="preserve">           character</w:t>
      </w:r>
    </w:p>
    <w:p w14:paraId="0F60C62D"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12 </w:t>
      </w:r>
      <w:proofErr w:type="spellStart"/>
      <w:r w:rsidRPr="00F0782C">
        <w:rPr>
          <w:rFonts w:ascii="Courier New" w:eastAsia="Times New Roman" w:hAnsi="Courier New" w:cs="Courier New"/>
          <w:sz w:val="20"/>
          <w:szCs w:val="20"/>
          <w:lang w:eastAsia="en-IN"/>
        </w:rPr>
        <w:t>coloured_vessels</w:t>
      </w:r>
      <w:proofErr w:type="spellEnd"/>
      <w:r w:rsidRPr="00F0782C">
        <w:rPr>
          <w:rFonts w:ascii="Courier New" w:eastAsia="Times New Roman" w:hAnsi="Courier New" w:cs="Courier New"/>
          <w:sz w:val="20"/>
          <w:szCs w:val="20"/>
          <w:lang w:eastAsia="en-IN"/>
        </w:rPr>
        <w:t xml:space="preserve">    character</w:t>
      </w:r>
    </w:p>
    <w:p w14:paraId="0E9F648C"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13 thalassemia         character</w:t>
      </w:r>
    </w:p>
    <w:p w14:paraId="13E10B2E"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14 </w:t>
      </w:r>
      <w:proofErr w:type="spellStart"/>
      <w:r w:rsidRPr="00F0782C">
        <w:rPr>
          <w:rFonts w:ascii="Courier New" w:eastAsia="Times New Roman" w:hAnsi="Courier New" w:cs="Courier New"/>
          <w:sz w:val="20"/>
          <w:szCs w:val="20"/>
          <w:lang w:eastAsia="en-IN"/>
        </w:rPr>
        <w:t>heart_disease</w:t>
      </w:r>
      <w:proofErr w:type="spellEnd"/>
      <w:r w:rsidRPr="00F0782C">
        <w:rPr>
          <w:rFonts w:ascii="Courier New" w:eastAsia="Times New Roman" w:hAnsi="Courier New" w:cs="Courier New"/>
          <w:sz w:val="20"/>
          <w:szCs w:val="20"/>
          <w:lang w:eastAsia="en-IN"/>
        </w:rPr>
        <w:t xml:space="preserve">       character</w:t>
      </w:r>
    </w:p>
    <w:p w14:paraId="3B769FA7"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lastRenderedPageBreak/>
        <w:t xml:space="preserve">I prefer to convert the categorical variables during the data wrangling stage rather than during the model pre-processing stage with </w:t>
      </w:r>
      <w:proofErr w:type="gramStart"/>
      <w:r w:rsidRPr="00F0782C">
        <w:rPr>
          <w:rFonts w:ascii="Courier New" w:eastAsia="Times New Roman" w:hAnsi="Courier New" w:cs="Courier New"/>
          <w:sz w:val="20"/>
          <w:szCs w:val="20"/>
          <w:lang w:eastAsia="en-IN"/>
        </w:rPr>
        <w:t>recipes::</w:t>
      </w:r>
      <w:proofErr w:type="gramEnd"/>
      <w:r w:rsidRPr="00F0782C">
        <w:rPr>
          <w:rFonts w:ascii="Courier New" w:eastAsia="Times New Roman" w:hAnsi="Courier New" w:cs="Courier New"/>
          <w:sz w:val="20"/>
          <w:szCs w:val="20"/>
          <w:lang w:eastAsia="en-IN"/>
        </w:rPr>
        <w:t>step_string2factors</w:t>
      </w:r>
      <w:r w:rsidRPr="00F0782C">
        <w:rPr>
          <w:rFonts w:ascii="Times New Roman" w:eastAsia="Times New Roman" w:hAnsi="Times New Roman" w:cs="Times New Roman"/>
          <w:sz w:val="20"/>
          <w:szCs w:val="20"/>
          <w:lang w:eastAsia="en-IN"/>
        </w:rPr>
        <w:t>. Having the dataset in the right form during the data wrangling phase helps to prevent any errors further upstream during pre-processing and model production.</w:t>
      </w:r>
    </w:p>
    <w:p w14:paraId="50D7AF7F"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heart&lt;-heart %&gt;% </w:t>
      </w:r>
      <w:proofErr w:type="spellStart"/>
      <w:r w:rsidRPr="00F0782C">
        <w:rPr>
          <w:rFonts w:ascii="Courier New" w:eastAsia="Times New Roman" w:hAnsi="Courier New" w:cs="Courier New"/>
          <w:sz w:val="20"/>
          <w:szCs w:val="20"/>
          <w:lang w:eastAsia="en-IN"/>
        </w:rPr>
        <w:t>mutate_</w:t>
      </w:r>
      <w:proofErr w:type="gramStart"/>
      <w:r w:rsidRPr="00F0782C">
        <w:rPr>
          <w:rFonts w:ascii="Courier New" w:eastAsia="Times New Roman" w:hAnsi="Courier New" w:cs="Courier New"/>
          <w:sz w:val="20"/>
          <w:szCs w:val="20"/>
          <w:lang w:eastAsia="en-IN"/>
        </w:rPr>
        <w:t>if</w:t>
      </w:r>
      <w:proofErr w:type="spellEnd"/>
      <w:r w:rsidRPr="00F0782C">
        <w:rPr>
          <w:rFonts w:ascii="Courier New" w:eastAsia="Times New Roman" w:hAnsi="Courier New" w:cs="Courier New"/>
          <w:sz w:val="20"/>
          <w:szCs w:val="20"/>
          <w:lang w:eastAsia="en-IN"/>
        </w:rPr>
        <w:t>(</w:t>
      </w:r>
      <w:proofErr w:type="spellStart"/>
      <w:proofErr w:type="gramEnd"/>
      <w:r w:rsidRPr="00F0782C">
        <w:rPr>
          <w:rFonts w:ascii="Courier New" w:eastAsia="Times New Roman" w:hAnsi="Courier New" w:cs="Courier New"/>
          <w:sz w:val="20"/>
          <w:szCs w:val="20"/>
          <w:lang w:eastAsia="en-IN"/>
        </w:rPr>
        <w:t>is.character</w:t>
      </w:r>
      <w:proofErr w:type="spellEnd"/>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as.factor</w:t>
      </w:r>
      <w:proofErr w:type="spellEnd"/>
      <w:r w:rsidRPr="00F0782C">
        <w:rPr>
          <w:rFonts w:ascii="Courier New" w:eastAsia="Times New Roman" w:hAnsi="Courier New" w:cs="Courier New"/>
          <w:sz w:val="20"/>
          <w:szCs w:val="20"/>
          <w:lang w:eastAsia="en-IN"/>
        </w:rPr>
        <w:t>)</w:t>
      </w:r>
    </w:p>
    <w:p w14:paraId="7D746F34" w14:textId="77777777" w:rsidR="00F0782C" w:rsidRPr="00F0782C" w:rsidRDefault="00F0782C" w:rsidP="00F078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782C">
        <w:rPr>
          <w:rFonts w:ascii="Times New Roman" w:eastAsia="Times New Roman" w:hAnsi="Times New Roman" w:cs="Times New Roman"/>
          <w:b/>
          <w:bCs/>
          <w:sz w:val="36"/>
          <w:szCs w:val="36"/>
          <w:lang w:eastAsia="en-IN"/>
        </w:rPr>
        <w:t>Models</w:t>
      </w:r>
    </w:p>
    <w:p w14:paraId="76DB1672" w14:textId="77777777" w:rsidR="00F0782C" w:rsidRPr="00F0782C" w:rsidRDefault="00F0782C" w:rsidP="00F078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782C">
        <w:rPr>
          <w:rFonts w:ascii="Times New Roman" w:eastAsia="Times New Roman" w:hAnsi="Times New Roman" w:cs="Times New Roman"/>
          <w:b/>
          <w:bCs/>
          <w:sz w:val="27"/>
          <w:szCs w:val="27"/>
          <w:lang w:eastAsia="en-IN"/>
        </w:rPr>
        <w:t>Training/test set</w:t>
      </w:r>
    </w:p>
    <w:p w14:paraId="4DF91DA8"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 xml:space="preserve">We will use functions from </w:t>
      </w:r>
      <w:proofErr w:type="spellStart"/>
      <w:r w:rsidRPr="00F0782C">
        <w:rPr>
          <w:rFonts w:ascii="Courier New" w:eastAsia="Times New Roman" w:hAnsi="Courier New" w:cs="Courier New"/>
          <w:sz w:val="20"/>
          <w:szCs w:val="20"/>
          <w:lang w:eastAsia="en-IN"/>
        </w:rPr>
        <w:t>Rsample</w:t>
      </w:r>
      <w:proofErr w:type="spellEnd"/>
      <w:r w:rsidRPr="00F0782C">
        <w:rPr>
          <w:rFonts w:ascii="Times New Roman" w:eastAsia="Times New Roman" w:hAnsi="Times New Roman" w:cs="Times New Roman"/>
          <w:sz w:val="20"/>
          <w:szCs w:val="20"/>
          <w:lang w:eastAsia="en-IN"/>
        </w:rPr>
        <w:t xml:space="preserve"> to create the training and test set.</w:t>
      </w:r>
    </w:p>
    <w:p w14:paraId="68F394D0"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782C">
        <w:rPr>
          <w:rFonts w:ascii="Courier New" w:eastAsia="Times New Roman" w:hAnsi="Courier New" w:cs="Courier New"/>
          <w:sz w:val="20"/>
          <w:szCs w:val="20"/>
          <w:lang w:eastAsia="en-IN"/>
        </w:rPr>
        <w:t>set.seed</w:t>
      </w:r>
      <w:proofErr w:type="spellEnd"/>
      <w:proofErr w:type="gramEnd"/>
      <w:r w:rsidRPr="00F0782C">
        <w:rPr>
          <w:rFonts w:ascii="Courier New" w:eastAsia="Times New Roman" w:hAnsi="Courier New" w:cs="Courier New"/>
          <w:sz w:val="20"/>
          <w:szCs w:val="20"/>
          <w:lang w:eastAsia="en-IN"/>
        </w:rPr>
        <w:t>(4595)</w:t>
      </w:r>
    </w:p>
    <w:p w14:paraId="63A0E725"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782C">
        <w:rPr>
          <w:rFonts w:ascii="Courier New" w:eastAsia="Times New Roman" w:hAnsi="Courier New" w:cs="Courier New"/>
          <w:sz w:val="20"/>
          <w:szCs w:val="20"/>
          <w:lang w:eastAsia="en-IN"/>
        </w:rPr>
        <w:t>data_split</w:t>
      </w:r>
      <w:proofErr w:type="spellEnd"/>
      <w:r w:rsidRPr="00F0782C">
        <w:rPr>
          <w:rFonts w:ascii="Courier New" w:eastAsia="Times New Roman" w:hAnsi="Courier New" w:cs="Courier New"/>
          <w:sz w:val="20"/>
          <w:szCs w:val="20"/>
          <w:lang w:eastAsia="en-IN"/>
        </w:rPr>
        <w:t xml:space="preserve"> &lt;- </w:t>
      </w:r>
      <w:proofErr w:type="spellStart"/>
      <w:r w:rsidRPr="00F0782C">
        <w:rPr>
          <w:rFonts w:ascii="Courier New" w:eastAsia="Times New Roman" w:hAnsi="Courier New" w:cs="Courier New"/>
          <w:sz w:val="20"/>
          <w:szCs w:val="20"/>
          <w:lang w:eastAsia="en-IN"/>
        </w:rPr>
        <w:t>initial_</w:t>
      </w:r>
      <w:proofErr w:type="gramStart"/>
      <w:r w:rsidRPr="00F0782C">
        <w:rPr>
          <w:rFonts w:ascii="Courier New" w:eastAsia="Times New Roman" w:hAnsi="Courier New" w:cs="Courier New"/>
          <w:sz w:val="20"/>
          <w:szCs w:val="20"/>
          <w:lang w:eastAsia="en-IN"/>
        </w:rPr>
        <w:t>split</w:t>
      </w:r>
      <w:proofErr w:type="spellEnd"/>
      <w:r w:rsidRPr="00F0782C">
        <w:rPr>
          <w:rFonts w:ascii="Courier New" w:eastAsia="Times New Roman" w:hAnsi="Courier New" w:cs="Courier New"/>
          <w:sz w:val="20"/>
          <w:szCs w:val="20"/>
          <w:lang w:eastAsia="en-IN"/>
        </w:rPr>
        <w:t>(</w:t>
      </w:r>
      <w:proofErr w:type="gramEnd"/>
      <w:r w:rsidRPr="00F0782C">
        <w:rPr>
          <w:rFonts w:ascii="Courier New" w:eastAsia="Times New Roman" w:hAnsi="Courier New" w:cs="Courier New"/>
          <w:sz w:val="20"/>
          <w:szCs w:val="20"/>
          <w:lang w:eastAsia="en-IN"/>
        </w:rPr>
        <w:t>heart, prop=0.75, strata = "</w:t>
      </w:r>
      <w:proofErr w:type="spellStart"/>
      <w:r w:rsidRPr="00F0782C">
        <w:rPr>
          <w:rFonts w:ascii="Courier New" w:eastAsia="Times New Roman" w:hAnsi="Courier New" w:cs="Courier New"/>
          <w:sz w:val="20"/>
          <w:szCs w:val="20"/>
          <w:lang w:eastAsia="en-IN"/>
        </w:rPr>
        <w:t>heart_disease</w:t>
      </w:r>
      <w:proofErr w:type="spellEnd"/>
      <w:r w:rsidRPr="00F0782C">
        <w:rPr>
          <w:rFonts w:ascii="Courier New" w:eastAsia="Times New Roman" w:hAnsi="Courier New" w:cs="Courier New"/>
          <w:sz w:val="20"/>
          <w:szCs w:val="20"/>
          <w:lang w:eastAsia="en-IN"/>
        </w:rPr>
        <w:t>")</w:t>
      </w:r>
    </w:p>
    <w:p w14:paraId="2ED072C0"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782C">
        <w:rPr>
          <w:rFonts w:ascii="Courier New" w:eastAsia="Times New Roman" w:hAnsi="Courier New" w:cs="Courier New"/>
          <w:sz w:val="20"/>
          <w:szCs w:val="20"/>
          <w:lang w:eastAsia="en-IN"/>
        </w:rPr>
        <w:t>heart_train</w:t>
      </w:r>
      <w:proofErr w:type="spellEnd"/>
      <w:r w:rsidRPr="00F0782C">
        <w:rPr>
          <w:rFonts w:ascii="Courier New" w:eastAsia="Times New Roman" w:hAnsi="Courier New" w:cs="Courier New"/>
          <w:sz w:val="20"/>
          <w:szCs w:val="20"/>
          <w:lang w:eastAsia="en-IN"/>
        </w:rPr>
        <w:t xml:space="preserve"> &lt;- training(</w:t>
      </w:r>
      <w:proofErr w:type="spellStart"/>
      <w:r w:rsidRPr="00F0782C">
        <w:rPr>
          <w:rFonts w:ascii="Courier New" w:eastAsia="Times New Roman" w:hAnsi="Courier New" w:cs="Courier New"/>
          <w:sz w:val="20"/>
          <w:szCs w:val="20"/>
          <w:lang w:eastAsia="en-IN"/>
        </w:rPr>
        <w:t>data_split</w:t>
      </w:r>
      <w:proofErr w:type="spellEnd"/>
      <w:r w:rsidRPr="00F0782C">
        <w:rPr>
          <w:rFonts w:ascii="Courier New" w:eastAsia="Times New Roman" w:hAnsi="Courier New" w:cs="Courier New"/>
          <w:sz w:val="20"/>
          <w:szCs w:val="20"/>
          <w:lang w:eastAsia="en-IN"/>
        </w:rPr>
        <w:t>)</w:t>
      </w:r>
    </w:p>
    <w:p w14:paraId="0DCEF057"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782C">
        <w:rPr>
          <w:rFonts w:ascii="Courier New" w:eastAsia="Times New Roman" w:hAnsi="Courier New" w:cs="Courier New"/>
          <w:sz w:val="20"/>
          <w:szCs w:val="20"/>
          <w:lang w:eastAsia="en-IN"/>
        </w:rPr>
        <w:t>heart_test</w:t>
      </w:r>
      <w:proofErr w:type="spellEnd"/>
      <w:r w:rsidRPr="00F0782C">
        <w:rPr>
          <w:rFonts w:ascii="Courier New" w:eastAsia="Times New Roman" w:hAnsi="Courier New" w:cs="Courier New"/>
          <w:sz w:val="20"/>
          <w:szCs w:val="20"/>
          <w:lang w:eastAsia="en-IN"/>
        </w:rPr>
        <w:t xml:space="preserve"> &lt;- testing(</w:t>
      </w:r>
      <w:proofErr w:type="spellStart"/>
      <w:r w:rsidRPr="00F0782C">
        <w:rPr>
          <w:rFonts w:ascii="Courier New" w:eastAsia="Times New Roman" w:hAnsi="Courier New" w:cs="Courier New"/>
          <w:sz w:val="20"/>
          <w:szCs w:val="20"/>
          <w:lang w:eastAsia="en-IN"/>
        </w:rPr>
        <w:t>data_split</w:t>
      </w:r>
      <w:proofErr w:type="spellEnd"/>
      <w:r w:rsidRPr="00F0782C">
        <w:rPr>
          <w:rFonts w:ascii="Courier New" w:eastAsia="Times New Roman" w:hAnsi="Courier New" w:cs="Courier New"/>
          <w:sz w:val="20"/>
          <w:szCs w:val="20"/>
          <w:lang w:eastAsia="en-IN"/>
        </w:rPr>
        <w:t>)</w:t>
      </w:r>
    </w:p>
    <w:p w14:paraId="56E7031C" w14:textId="77777777" w:rsidR="00F0782C" w:rsidRPr="00F0782C" w:rsidRDefault="00F0782C" w:rsidP="00F078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782C">
        <w:rPr>
          <w:rFonts w:ascii="Times New Roman" w:eastAsia="Times New Roman" w:hAnsi="Times New Roman" w:cs="Times New Roman"/>
          <w:b/>
          <w:bCs/>
          <w:sz w:val="27"/>
          <w:szCs w:val="27"/>
          <w:lang w:eastAsia="en-IN"/>
        </w:rPr>
        <w:t>Pre-processing</w:t>
      </w:r>
    </w:p>
    <w:p w14:paraId="776F2A47"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 xml:space="preserve">The training and test sets are pre-processed using functions from </w:t>
      </w:r>
      <w:r w:rsidRPr="00F0782C">
        <w:rPr>
          <w:rFonts w:ascii="Courier New" w:eastAsia="Times New Roman" w:hAnsi="Courier New" w:cs="Courier New"/>
          <w:sz w:val="20"/>
          <w:szCs w:val="20"/>
          <w:lang w:eastAsia="en-IN"/>
        </w:rPr>
        <w:t>recipes</w:t>
      </w:r>
      <w:r w:rsidRPr="00F0782C">
        <w:rPr>
          <w:rFonts w:ascii="Times New Roman" w:eastAsia="Times New Roman" w:hAnsi="Times New Roman" w:cs="Times New Roman"/>
          <w:sz w:val="20"/>
          <w:szCs w:val="20"/>
          <w:lang w:eastAsia="en-IN"/>
        </w:rPr>
        <w:t>. We will not explicitly create one hot encoding for categorical variables as both logistic regressions and decision trees are able to accommodate them. I kept the feature engineering brief as I wanted the explanation of the models to be succinct.</w:t>
      </w:r>
    </w:p>
    <w:p w14:paraId="7EB5CF37"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w:t>
      </w:r>
      <w:proofErr w:type="gramStart"/>
      <w:r w:rsidRPr="00F0782C">
        <w:rPr>
          <w:rFonts w:ascii="Courier New" w:eastAsia="Times New Roman" w:hAnsi="Courier New" w:cs="Courier New"/>
          <w:sz w:val="20"/>
          <w:szCs w:val="20"/>
          <w:lang w:eastAsia="en-IN"/>
        </w:rPr>
        <w:t>create</w:t>
      </w:r>
      <w:proofErr w:type="gramEnd"/>
      <w:r w:rsidRPr="00F0782C">
        <w:rPr>
          <w:rFonts w:ascii="Courier New" w:eastAsia="Times New Roman" w:hAnsi="Courier New" w:cs="Courier New"/>
          <w:sz w:val="20"/>
          <w:szCs w:val="20"/>
          <w:lang w:eastAsia="en-IN"/>
        </w:rPr>
        <w:t xml:space="preserve"> recipe object</w:t>
      </w:r>
    </w:p>
    <w:p w14:paraId="1FDB60B3"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782C">
        <w:rPr>
          <w:rFonts w:ascii="Courier New" w:eastAsia="Times New Roman" w:hAnsi="Courier New" w:cs="Courier New"/>
          <w:sz w:val="20"/>
          <w:szCs w:val="20"/>
          <w:lang w:eastAsia="en-IN"/>
        </w:rPr>
        <w:t>heart_recipe</w:t>
      </w:r>
      <w:proofErr w:type="spellEnd"/>
      <w:r w:rsidRPr="00F0782C">
        <w:rPr>
          <w:rFonts w:ascii="Courier New" w:eastAsia="Times New Roman" w:hAnsi="Courier New" w:cs="Courier New"/>
          <w:sz w:val="20"/>
          <w:szCs w:val="20"/>
          <w:lang w:eastAsia="en-IN"/>
        </w:rPr>
        <w:t>&lt;-</w:t>
      </w:r>
      <w:proofErr w:type="gramStart"/>
      <w:r w:rsidRPr="00F0782C">
        <w:rPr>
          <w:rFonts w:ascii="Courier New" w:eastAsia="Times New Roman" w:hAnsi="Courier New" w:cs="Courier New"/>
          <w:sz w:val="20"/>
          <w:szCs w:val="20"/>
          <w:lang w:eastAsia="en-IN"/>
        </w:rPr>
        <w:t>recipe(</w:t>
      </w:r>
      <w:proofErr w:type="spellStart"/>
      <w:proofErr w:type="gramEnd"/>
      <w:r w:rsidRPr="00F0782C">
        <w:rPr>
          <w:rFonts w:ascii="Courier New" w:eastAsia="Times New Roman" w:hAnsi="Courier New" w:cs="Courier New"/>
          <w:sz w:val="20"/>
          <w:szCs w:val="20"/>
          <w:lang w:eastAsia="en-IN"/>
        </w:rPr>
        <w:t>heart_disease</w:t>
      </w:r>
      <w:proofErr w:type="spellEnd"/>
      <w:r w:rsidRPr="00F0782C">
        <w:rPr>
          <w:rFonts w:ascii="Courier New" w:eastAsia="Times New Roman" w:hAnsi="Courier New" w:cs="Courier New"/>
          <w:sz w:val="20"/>
          <w:szCs w:val="20"/>
          <w:lang w:eastAsia="en-IN"/>
        </w:rPr>
        <w:t xml:space="preserve"> ~., data= </w:t>
      </w:r>
      <w:proofErr w:type="spellStart"/>
      <w:r w:rsidRPr="00F0782C">
        <w:rPr>
          <w:rFonts w:ascii="Courier New" w:eastAsia="Times New Roman" w:hAnsi="Courier New" w:cs="Courier New"/>
          <w:sz w:val="20"/>
          <w:szCs w:val="20"/>
          <w:lang w:eastAsia="en-IN"/>
        </w:rPr>
        <w:t>heart_train</w:t>
      </w:r>
      <w:proofErr w:type="spellEnd"/>
      <w:r w:rsidRPr="00F0782C">
        <w:rPr>
          <w:rFonts w:ascii="Courier New" w:eastAsia="Times New Roman" w:hAnsi="Courier New" w:cs="Courier New"/>
          <w:sz w:val="20"/>
          <w:szCs w:val="20"/>
          <w:lang w:eastAsia="en-IN"/>
        </w:rPr>
        <w:t>) %&gt;%</w:t>
      </w:r>
    </w:p>
    <w:p w14:paraId="3E198646"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step_knnimpute</w:t>
      </w:r>
      <w:proofErr w:type="spellEnd"/>
      <w:r w:rsidRPr="00F0782C">
        <w:rPr>
          <w:rFonts w:ascii="Courier New" w:eastAsia="Times New Roman" w:hAnsi="Courier New" w:cs="Courier New"/>
          <w:sz w:val="20"/>
          <w:szCs w:val="20"/>
          <w:lang w:eastAsia="en-IN"/>
        </w:rPr>
        <w:t>(</w:t>
      </w:r>
      <w:proofErr w:type="spellStart"/>
      <w:r w:rsidRPr="00F0782C">
        <w:rPr>
          <w:rFonts w:ascii="Courier New" w:eastAsia="Times New Roman" w:hAnsi="Courier New" w:cs="Courier New"/>
          <w:sz w:val="20"/>
          <w:szCs w:val="20"/>
          <w:lang w:eastAsia="en-IN"/>
        </w:rPr>
        <w:t>all_</w:t>
      </w:r>
      <w:proofErr w:type="gramStart"/>
      <w:r w:rsidRPr="00F0782C">
        <w:rPr>
          <w:rFonts w:ascii="Courier New" w:eastAsia="Times New Roman" w:hAnsi="Courier New" w:cs="Courier New"/>
          <w:sz w:val="20"/>
          <w:szCs w:val="20"/>
          <w:lang w:eastAsia="en-IN"/>
        </w:rPr>
        <w:t>predictors</w:t>
      </w:r>
      <w:proofErr w:type="spellEnd"/>
      <w:r w:rsidRPr="00F0782C">
        <w:rPr>
          <w:rFonts w:ascii="Courier New" w:eastAsia="Times New Roman" w:hAnsi="Courier New" w:cs="Courier New"/>
          <w:sz w:val="20"/>
          <w:szCs w:val="20"/>
          <w:lang w:eastAsia="en-IN"/>
        </w:rPr>
        <w:t>(</w:t>
      </w:r>
      <w:proofErr w:type="gramEnd"/>
      <w:r w:rsidRPr="00F0782C">
        <w:rPr>
          <w:rFonts w:ascii="Courier New" w:eastAsia="Times New Roman" w:hAnsi="Courier New" w:cs="Courier New"/>
          <w:sz w:val="20"/>
          <w:szCs w:val="20"/>
          <w:lang w:eastAsia="en-IN"/>
        </w:rPr>
        <w:t xml:space="preserve">)) </w:t>
      </w:r>
    </w:p>
    <w:p w14:paraId="7440FDB3"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51A6CC"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w:t>
      </w:r>
      <w:proofErr w:type="gramStart"/>
      <w:r w:rsidRPr="00F0782C">
        <w:rPr>
          <w:rFonts w:ascii="Courier New" w:eastAsia="Times New Roman" w:hAnsi="Courier New" w:cs="Courier New"/>
          <w:sz w:val="20"/>
          <w:szCs w:val="20"/>
          <w:lang w:eastAsia="en-IN"/>
        </w:rPr>
        <w:t>process</w:t>
      </w:r>
      <w:proofErr w:type="gramEnd"/>
      <w:r w:rsidRPr="00F0782C">
        <w:rPr>
          <w:rFonts w:ascii="Courier New" w:eastAsia="Times New Roman" w:hAnsi="Courier New" w:cs="Courier New"/>
          <w:sz w:val="20"/>
          <w:szCs w:val="20"/>
          <w:lang w:eastAsia="en-IN"/>
        </w:rPr>
        <w:t xml:space="preserve"> the training set/ prepare recipe(non-cv)</w:t>
      </w:r>
    </w:p>
    <w:p w14:paraId="6378DA2A"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782C">
        <w:rPr>
          <w:rFonts w:ascii="Courier New" w:eastAsia="Times New Roman" w:hAnsi="Courier New" w:cs="Courier New"/>
          <w:sz w:val="20"/>
          <w:szCs w:val="20"/>
          <w:lang w:eastAsia="en-IN"/>
        </w:rPr>
        <w:t>heart_prep</w:t>
      </w:r>
      <w:proofErr w:type="spellEnd"/>
      <w:r w:rsidRPr="00F0782C">
        <w:rPr>
          <w:rFonts w:ascii="Courier New" w:eastAsia="Times New Roman" w:hAnsi="Courier New" w:cs="Courier New"/>
          <w:sz w:val="20"/>
          <w:szCs w:val="20"/>
          <w:lang w:eastAsia="en-IN"/>
        </w:rPr>
        <w:t xml:space="preserve"> &lt;-</w:t>
      </w:r>
      <w:proofErr w:type="spellStart"/>
      <w:r w:rsidRPr="00F0782C">
        <w:rPr>
          <w:rFonts w:ascii="Courier New" w:eastAsia="Times New Roman" w:hAnsi="Courier New" w:cs="Courier New"/>
          <w:sz w:val="20"/>
          <w:szCs w:val="20"/>
          <w:lang w:eastAsia="en-IN"/>
        </w:rPr>
        <w:t>heart_recipe</w:t>
      </w:r>
      <w:proofErr w:type="spellEnd"/>
      <w:r w:rsidRPr="00F0782C">
        <w:rPr>
          <w:rFonts w:ascii="Courier New" w:eastAsia="Times New Roman" w:hAnsi="Courier New" w:cs="Courier New"/>
          <w:sz w:val="20"/>
          <w:szCs w:val="20"/>
          <w:lang w:eastAsia="en-IN"/>
        </w:rPr>
        <w:t xml:space="preserve"> %&gt;% </w:t>
      </w:r>
      <w:proofErr w:type="gramStart"/>
      <w:r w:rsidRPr="00F0782C">
        <w:rPr>
          <w:rFonts w:ascii="Courier New" w:eastAsia="Times New Roman" w:hAnsi="Courier New" w:cs="Courier New"/>
          <w:sz w:val="20"/>
          <w:szCs w:val="20"/>
          <w:lang w:eastAsia="en-IN"/>
        </w:rPr>
        <w:t>prep(</w:t>
      </w:r>
      <w:proofErr w:type="gramEnd"/>
      <w:r w:rsidRPr="00F0782C">
        <w:rPr>
          <w:rFonts w:ascii="Courier New" w:eastAsia="Times New Roman" w:hAnsi="Courier New" w:cs="Courier New"/>
          <w:sz w:val="20"/>
          <w:szCs w:val="20"/>
          <w:lang w:eastAsia="en-IN"/>
        </w:rPr>
        <w:t xml:space="preserve">training = </w:t>
      </w:r>
      <w:proofErr w:type="spellStart"/>
      <w:r w:rsidRPr="00F0782C">
        <w:rPr>
          <w:rFonts w:ascii="Courier New" w:eastAsia="Times New Roman" w:hAnsi="Courier New" w:cs="Courier New"/>
          <w:sz w:val="20"/>
          <w:szCs w:val="20"/>
          <w:lang w:eastAsia="en-IN"/>
        </w:rPr>
        <w:t>heart_train</w:t>
      </w:r>
      <w:proofErr w:type="spellEnd"/>
      <w:r w:rsidRPr="00F0782C">
        <w:rPr>
          <w:rFonts w:ascii="Courier New" w:eastAsia="Times New Roman" w:hAnsi="Courier New" w:cs="Courier New"/>
          <w:sz w:val="20"/>
          <w:szCs w:val="20"/>
          <w:lang w:eastAsia="en-IN"/>
        </w:rPr>
        <w:t>, retain = TRUE)</w:t>
      </w:r>
    </w:p>
    <w:p w14:paraId="2E56796A" w14:textId="77777777" w:rsidR="00F0782C" w:rsidRPr="00F0782C" w:rsidRDefault="00F0782C" w:rsidP="00F078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782C">
        <w:rPr>
          <w:rFonts w:ascii="Times New Roman" w:eastAsia="Times New Roman" w:hAnsi="Times New Roman" w:cs="Times New Roman"/>
          <w:b/>
          <w:bCs/>
          <w:sz w:val="27"/>
          <w:szCs w:val="27"/>
          <w:lang w:eastAsia="en-IN"/>
        </w:rPr>
        <w:t>Model creation</w:t>
      </w:r>
    </w:p>
    <w:p w14:paraId="467CB086"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 xml:space="preserve">The model will be created using functions from </w:t>
      </w:r>
      <w:r w:rsidRPr="00F0782C">
        <w:rPr>
          <w:rFonts w:ascii="Courier New" w:eastAsia="Times New Roman" w:hAnsi="Courier New" w:cs="Courier New"/>
          <w:sz w:val="20"/>
          <w:szCs w:val="20"/>
          <w:lang w:eastAsia="en-IN"/>
        </w:rPr>
        <w:t>parsnip</w:t>
      </w:r>
    </w:p>
    <w:p w14:paraId="388CD66D"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782C">
        <w:rPr>
          <w:rFonts w:ascii="Courier New" w:eastAsia="Times New Roman" w:hAnsi="Courier New" w:cs="Courier New"/>
          <w:sz w:val="20"/>
          <w:szCs w:val="20"/>
          <w:lang w:eastAsia="en-IN"/>
        </w:rPr>
        <w:t>lr_model</w:t>
      </w:r>
      <w:proofErr w:type="spellEnd"/>
      <w:r w:rsidRPr="00F0782C">
        <w:rPr>
          <w:rFonts w:ascii="Courier New" w:eastAsia="Times New Roman" w:hAnsi="Courier New" w:cs="Courier New"/>
          <w:sz w:val="20"/>
          <w:szCs w:val="20"/>
          <w:lang w:eastAsia="en-IN"/>
        </w:rPr>
        <w:t xml:space="preserve"> &lt;- </w:t>
      </w:r>
      <w:proofErr w:type="spellStart"/>
      <w:r w:rsidRPr="00F0782C">
        <w:rPr>
          <w:rFonts w:ascii="Courier New" w:eastAsia="Times New Roman" w:hAnsi="Courier New" w:cs="Courier New"/>
          <w:sz w:val="20"/>
          <w:szCs w:val="20"/>
          <w:lang w:eastAsia="en-IN"/>
        </w:rPr>
        <w:t>logistic_</w:t>
      </w:r>
      <w:proofErr w:type="gramStart"/>
      <w:r w:rsidRPr="00F0782C">
        <w:rPr>
          <w:rFonts w:ascii="Courier New" w:eastAsia="Times New Roman" w:hAnsi="Courier New" w:cs="Courier New"/>
          <w:sz w:val="20"/>
          <w:szCs w:val="20"/>
          <w:lang w:eastAsia="en-IN"/>
        </w:rPr>
        <w:t>reg</w:t>
      </w:r>
      <w:proofErr w:type="spellEnd"/>
      <w:r w:rsidRPr="00F0782C">
        <w:rPr>
          <w:rFonts w:ascii="Courier New" w:eastAsia="Times New Roman" w:hAnsi="Courier New" w:cs="Courier New"/>
          <w:sz w:val="20"/>
          <w:szCs w:val="20"/>
          <w:lang w:eastAsia="en-IN"/>
        </w:rPr>
        <w:t>(</w:t>
      </w:r>
      <w:proofErr w:type="gramEnd"/>
      <w:r w:rsidRPr="00F0782C">
        <w:rPr>
          <w:rFonts w:ascii="Courier New" w:eastAsia="Times New Roman" w:hAnsi="Courier New" w:cs="Courier New"/>
          <w:sz w:val="20"/>
          <w:szCs w:val="20"/>
          <w:lang w:eastAsia="en-IN"/>
        </w:rPr>
        <w:t xml:space="preserve">penalty = 10, mixture = 0.1, mode = "classification") %&gt;% </w:t>
      </w:r>
      <w:proofErr w:type="spellStart"/>
      <w:r w:rsidRPr="00F0782C">
        <w:rPr>
          <w:rFonts w:ascii="Courier New" w:eastAsia="Times New Roman" w:hAnsi="Courier New" w:cs="Courier New"/>
          <w:sz w:val="20"/>
          <w:szCs w:val="20"/>
          <w:lang w:eastAsia="en-IN"/>
        </w:rPr>
        <w:t>set_engine</w:t>
      </w:r>
      <w:proofErr w:type="spellEnd"/>
      <w:r w:rsidRPr="00F0782C">
        <w:rPr>
          <w:rFonts w:ascii="Courier New" w:eastAsia="Times New Roman" w:hAnsi="Courier New" w:cs="Courier New"/>
          <w:sz w:val="20"/>
          <w:szCs w:val="20"/>
          <w:lang w:eastAsia="en-IN"/>
        </w:rPr>
        <w:t>("</w:t>
      </w:r>
      <w:proofErr w:type="spellStart"/>
      <w:r w:rsidRPr="00F0782C">
        <w:rPr>
          <w:rFonts w:ascii="Courier New" w:eastAsia="Times New Roman" w:hAnsi="Courier New" w:cs="Courier New"/>
          <w:sz w:val="20"/>
          <w:szCs w:val="20"/>
          <w:lang w:eastAsia="en-IN"/>
        </w:rPr>
        <w:t>glm</w:t>
      </w:r>
      <w:proofErr w:type="spellEnd"/>
      <w:r w:rsidRPr="00F0782C">
        <w:rPr>
          <w:rFonts w:ascii="Courier New" w:eastAsia="Times New Roman" w:hAnsi="Courier New" w:cs="Courier New"/>
          <w:sz w:val="20"/>
          <w:szCs w:val="20"/>
          <w:lang w:eastAsia="en-IN"/>
        </w:rPr>
        <w:t xml:space="preserve">") %&gt;% </w:t>
      </w:r>
    </w:p>
    <w:p w14:paraId="0E0AF3F5"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w:t>
      </w:r>
      <w:proofErr w:type="gramStart"/>
      <w:r w:rsidRPr="00F0782C">
        <w:rPr>
          <w:rFonts w:ascii="Courier New" w:eastAsia="Times New Roman" w:hAnsi="Courier New" w:cs="Courier New"/>
          <w:sz w:val="20"/>
          <w:szCs w:val="20"/>
          <w:lang w:eastAsia="en-IN"/>
        </w:rPr>
        <w:t>fit(</w:t>
      </w:r>
      <w:proofErr w:type="spellStart"/>
      <w:proofErr w:type="gramEnd"/>
      <w:r w:rsidRPr="00F0782C">
        <w:rPr>
          <w:rFonts w:ascii="Courier New" w:eastAsia="Times New Roman" w:hAnsi="Courier New" w:cs="Courier New"/>
          <w:sz w:val="20"/>
          <w:szCs w:val="20"/>
          <w:lang w:eastAsia="en-IN"/>
        </w:rPr>
        <w:t>heart_disease</w:t>
      </w:r>
      <w:proofErr w:type="spellEnd"/>
      <w:r w:rsidRPr="00F0782C">
        <w:rPr>
          <w:rFonts w:ascii="Courier New" w:eastAsia="Times New Roman" w:hAnsi="Courier New" w:cs="Courier New"/>
          <w:sz w:val="20"/>
          <w:szCs w:val="20"/>
          <w:lang w:eastAsia="en-IN"/>
        </w:rPr>
        <w:t xml:space="preserve"> ~ ., data = juice(</w:t>
      </w:r>
      <w:proofErr w:type="spellStart"/>
      <w:r w:rsidRPr="00F0782C">
        <w:rPr>
          <w:rFonts w:ascii="Courier New" w:eastAsia="Times New Roman" w:hAnsi="Courier New" w:cs="Courier New"/>
          <w:sz w:val="20"/>
          <w:szCs w:val="20"/>
          <w:lang w:eastAsia="en-IN"/>
        </w:rPr>
        <w:t>heart_prep</w:t>
      </w:r>
      <w:proofErr w:type="spellEnd"/>
      <w:r w:rsidRPr="00F0782C">
        <w:rPr>
          <w:rFonts w:ascii="Courier New" w:eastAsia="Times New Roman" w:hAnsi="Courier New" w:cs="Courier New"/>
          <w:sz w:val="20"/>
          <w:szCs w:val="20"/>
          <w:lang w:eastAsia="en-IN"/>
        </w:rPr>
        <w:t>))</w:t>
      </w:r>
    </w:p>
    <w:p w14:paraId="553DC81B"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Now that we’ve built the model, let’s interpret the white box model.</w:t>
      </w:r>
    </w:p>
    <w:p w14:paraId="3E32A64D" w14:textId="77777777" w:rsidR="00F0782C" w:rsidRPr="00F0782C" w:rsidRDefault="00F0782C" w:rsidP="00F078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0782C">
        <w:rPr>
          <w:rFonts w:ascii="Times New Roman" w:eastAsia="Times New Roman" w:hAnsi="Times New Roman" w:cs="Times New Roman"/>
          <w:b/>
          <w:bCs/>
          <w:kern w:val="36"/>
          <w:sz w:val="48"/>
          <w:szCs w:val="48"/>
          <w:lang w:eastAsia="en-IN"/>
        </w:rPr>
        <w:t>Logistic regression</w:t>
      </w:r>
    </w:p>
    <w:p w14:paraId="3822A06E"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 xml:space="preserve">Logistic regression is one of the </w:t>
      </w:r>
      <w:hyperlink r:id="rId10" w:tgtFrame="_blank" w:history="1">
        <w:r w:rsidRPr="00F0782C">
          <w:rPr>
            <w:rFonts w:ascii="Times New Roman" w:eastAsia="Times New Roman" w:hAnsi="Times New Roman" w:cs="Times New Roman"/>
            <w:color w:val="0000FF"/>
            <w:sz w:val="20"/>
            <w:szCs w:val="20"/>
            <w:u w:val="single"/>
            <w:lang w:eastAsia="en-IN"/>
          </w:rPr>
          <w:t>classic models use in medical research to solve classification problems</w:t>
        </w:r>
      </w:hyperlink>
      <w:r w:rsidRPr="00F0782C">
        <w:rPr>
          <w:rFonts w:ascii="Times New Roman" w:eastAsia="Times New Roman" w:hAnsi="Times New Roman" w:cs="Times New Roman"/>
          <w:sz w:val="20"/>
          <w:szCs w:val="20"/>
          <w:lang w:eastAsia="en-IN"/>
        </w:rPr>
        <w:t>. Logistic regression provides us with coefficient estimates but most often we use a derivate of the coefficient estimate, odds ratio, in comprehending the model.</w:t>
      </w:r>
    </w:p>
    <w:p w14:paraId="2371683D" w14:textId="77777777" w:rsidR="00F0782C" w:rsidRPr="00F0782C" w:rsidRDefault="00F0782C" w:rsidP="00F078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782C">
        <w:rPr>
          <w:rFonts w:ascii="Times New Roman" w:eastAsia="Times New Roman" w:hAnsi="Times New Roman" w:cs="Times New Roman"/>
          <w:b/>
          <w:bCs/>
          <w:sz w:val="36"/>
          <w:szCs w:val="36"/>
          <w:lang w:eastAsia="en-IN"/>
        </w:rPr>
        <w:t>Coefficient estimate</w:t>
      </w:r>
    </w:p>
    <w:p w14:paraId="50B8C28D"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Before elaborating about odds ratio, let me quickly define coefficient estimate. Coefficient estimate from logistic regression characterize the relationship between the predictor and the outcome on a log-odds scale. One-unit increase in a predictor (</w:t>
      </w:r>
      <w:proofErr w:type="gramStart"/>
      <w:r w:rsidRPr="00F0782C">
        <w:rPr>
          <w:rFonts w:ascii="Times New Roman" w:eastAsia="Times New Roman" w:hAnsi="Times New Roman" w:cs="Times New Roman"/>
          <w:sz w:val="20"/>
          <w:szCs w:val="20"/>
          <w:lang w:eastAsia="en-IN"/>
        </w:rPr>
        <w:t>e.g.</w:t>
      </w:r>
      <w:proofErr w:type="gramEnd"/>
      <w:r w:rsidRPr="00F0782C">
        <w:rPr>
          <w:rFonts w:ascii="Times New Roman" w:eastAsia="Times New Roman" w:hAnsi="Times New Roman" w:cs="Times New Roman"/>
          <w:sz w:val="20"/>
          <w:szCs w:val="20"/>
          <w:lang w:eastAsia="en-IN"/>
        </w:rPr>
        <w:t xml:space="preserve"> resting blood pressure </w:t>
      </w:r>
      <w:proofErr w:type="spellStart"/>
      <w:r w:rsidRPr="00F0782C">
        <w:rPr>
          <w:rFonts w:ascii="Courier New" w:eastAsia="Times New Roman" w:hAnsi="Courier New" w:cs="Courier New"/>
          <w:sz w:val="20"/>
          <w:szCs w:val="20"/>
          <w:lang w:eastAsia="en-IN"/>
        </w:rPr>
        <w:t>rest_bp</w:t>
      </w:r>
      <w:proofErr w:type="spellEnd"/>
      <w:r w:rsidRPr="00F0782C">
        <w:rPr>
          <w:rFonts w:ascii="Times New Roman" w:eastAsia="Times New Roman" w:hAnsi="Times New Roman" w:cs="Times New Roman"/>
          <w:sz w:val="20"/>
          <w:szCs w:val="20"/>
          <w:lang w:eastAsia="en-IN"/>
        </w:rPr>
        <w:t xml:space="preserve">) is associated with an increase in the </w:t>
      </w:r>
      <w:proofErr w:type="spellStart"/>
      <w:r w:rsidRPr="00F0782C">
        <w:rPr>
          <w:rFonts w:ascii="Times New Roman" w:eastAsia="Times New Roman" w:hAnsi="Times New Roman" w:cs="Times New Roman"/>
          <w:sz w:val="20"/>
          <w:szCs w:val="20"/>
          <w:lang w:eastAsia="en-IN"/>
        </w:rPr>
        <w:t>log</w:t>
      </w:r>
      <w:proofErr w:type="spellEnd"/>
      <w:r w:rsidRPr="00F0782C">
        <w:rPr>
          <w:rFonts w:ascii="Times New Roman" w:eastAsia="Times New Roman" w:hAnsi="Times New Roman" w:cs="Times New Roman"/>
          <w:sz w:val="20"/>
          <w:szCs w:val="20"/>
          <w:lang w:eastAsia="en-IN"/>
        </w:rPr>
        <w:t xml:space="preserve"> odds of the outcome (e.g. heart disease </w:t>
      </w:r>
      <w:proofErr w:type="spellStart"/>
      <w:r w:rsidRPr="00F0782C">
        <w:rPr>
          <w:rFonts w:ascii="Courier New" w:eastAsia="Times New Roman" w:hAnsi="Courier New" w:cs="Courier New"/>
          <w:sz w:val="20"/>
          <w:szCs w:val="20"/>
          <w:lang w:eastAsia="en-IN"/>
        </w:rPr>
        <w:t>heart_disease</w:t>
      </w:r>
      <w:proofErr w:type="spellEnd"/>
      <w:r w:rsidRPr="00F0782C">
        <w:rPr>
          <w:rFonts w:ascii="Times New Roman" w:eastAsia="Times New Roman" w:hAnsi="Times New Roman" w:cs="Times New Roman"/>
          <w:sz w:val="20"/>
          <w:szCs w:val="20"/>
          <w:lang w:eastAsia="en-IN"/>
        </w:rPr>
        <w:t>) by the value of the coefficient estimate (e.g. 0.0453).</w:t>
      </w:r>
    </w:p>
    <w:p w14:paraId="5B0C859F"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782C">
        <w:rPr>
          <w:rFonts w:ascii="Courier New" w:eastAsia="Times New Roman" w:hAnsi="Courier New" w:cs="Courier New"/>
          <w:sz w:val="20"/>
          <w:szCs w:val="20"/>
          <w:lang w:eastAsia="en-IN"/>
        </w:rPr>
        <w:lastRenderedPageBreak/>
        <w:t>broom::</w:t>
      </w:r>
      <w:proofErr w:type="gramEnd"/>
      <w:r w:rsidRPr="00F0782C">
        <w:rPr>
          <w:rFonts w:ascii="Courier New" w:eastAsia="Times New Roman" w:hAnsi="Courier New" w:cs="Courier New"/>
          <w:sz w:val="20"/>
          <w:szCs w:val="20"/>
          <w:lang w:eastAsia="en-IN"/>
        </w:rPr>
        <w:t>tidy(</w:t>
      </w:r>
      <w:proofErr w:type="spellStart"/>
      <w:r w:rsidRPr="00F0782C">
        <w:rPr>
          <w:rFonts w:ascii="Courier New" w:eastAsia="Times New Roman" w:hAnsi="Courier New" w:cs="Courier New"/>
          <w:sz w:val="20"/>
          <w:szCs w:val="20"/>
          <w:lang w:eastAsia="en-IN"/>
        </w:rPr>
        <w:t>lr_model$fit</w:t>
      </w:r>
      <w:proofErr w:type="spellEnd"/>
      <w:r w:rsidRPr="00F0782C">
        <w:rPr>
          <w:rFonts w:ascii="Courier New" w:eastAsia="Times New Roman" w:hAnsi="Courier New" w:cs="Courier New"/>
          <w:sz w:val="20"/>
          <w:szCs w:val="20"/>
          <w:lang w:eastAsia="en-IN"/>
        </w:rPr>
        <w:t>) %&gt;% filter(term=="</w:t>
      </w:r>
      <w:proofErr w:type="spellStart"/>
      <w:r w:rsidRPr="00F0782C">
        <w:rPr>
          <w:rFonts w:ascii="Courier New" w:eastAsia="Times New Roman" w:hAnsi="Courier New" w:cs="Courier New"/>
          <w:sz w:val="20"/>
          <w:szCs w:val="20"/>
          <w:lang w:eastAsia="en-IN"/>
        </w:rPr>
        <w:t>rest_bp</w:t>
      </w:r>
      <w:proofErr w:type="spellEnd"/>
      <w:r w:rsidRPr="00F0782C">
        <w:rPr>
          <w:rFonts w:ascii="Courier New" w:eastAsia="Times New Roman" w:hAnsi="Courier New" w:cs="Courier New"/>
          <w:sz w:val="20"/>
          <w:szCs w:val="20"/>
          <w:lang w:eastAsia="en-IN"/>
        </w:rPr>
        <w:t>")</w:t>
      </w:r>
    </w:p>
    <w:p w14:paraId="0A6EFBE8"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 A </w:t>
      </w:r>
      <w:proofErr w:type="spellStart"/>
      <w:r w:rsidRPr="00F0782C">
        <w:rPr>
          <w:rFonts w:ascii="Courier New" w:eastAsia="Times New Roman" w:hAnsi="Courier New" w:cs="Courier New"/>
          <w:sz w:val="20"/>
          <w:szCs w:val="20"/>
          <w:lang w:eastAsia="en-IN"/>
        </w:rPr>
        <w:t>tibble</w:t>
      </w:r>
      <w:proofErr w:type="spellEnd"/>
      <w:r w:rsidRPr="00F0782C">
        <w:rPr>
          <w:rFonts w:ascii="Courier New" w:eastAsia="Times New Roman" w:hAnsi="Courier New" w:cs="Courier New"/>
          <w:sz w:val="20"/>
          <w:szCs w:val="20"/>
          <w:lang w:eastAsia="en-IN"/>
        </w:rPr>
        <w:t>: 1 x 5</w:t>
      </w:r>
    </w:p>
    <w:p w14:paraId="5EC2B045"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term    estimate </w:t>
      </w:r>
      <w:proofErr w:type="spellStart"/>
      <w:proofErr w:type="gramStart"/>
      <w:r w:rsidRPr="00F0782C">
        <w:rPr>
          <w:rFonts w:ascii="Courier New" w:eastAsia="Times New Roman" w:hAnsi="Courier New" w:cs="Courier New"/>
          <w:sz w:val="20"/>
          <w:szCs w:val="20"/>
          <w:lang w:eastAsia="en-IN"/>
        </w:rPr>
        <w:t>std.error</w:t>
      </w:r>
      <w:proofErr w:type="spellEnd"/>
      <w:proofErr w:type="gramEnd"/>
      <w:r w:rsidRPr="00F0782C">
        <w:rPr>
          <w:rFonts w:ascii="Courier New" w:eastAsia="Times New Roman" w:hAnsi="Courier New" w:cs="Courier New"/>
          <w:sz w:val="20"/>
          <w:szCs w:val="20"/>
          <w:lang w:eastAsia="en-IN"/>
        </w:rPr>
        <w:t xml:space="preserve"> statistic </w:t>
      </w:r>
      <w:proofErr w:type="spellStart"/>
      <w:r w:rsidRPr="00F0782C">
        <w:rPr>
          <w:rFonts w:ascii="Courier New" w:eastAsia="Times New Roman" w:hAnsi="Courier New" w:cs="Courier New"/>
          <w:sz w:val="20"/>
          <w:szCs w:val="20"/>
          <w:lang w:eastAsia="en-IN"/>
        </w:rPr>
        <w:t>p.value</w:t>
      </w:r>
      <w:proofErr w:type="spellEnd"/>
    </w:p>
    <w:p w14:paraId="6DF141B9"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w:t>
      </w:r>
    </w:p>
    <w:p w14:paraId="5B733D4F"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1 </w:t>
      </w:r>
      <w:proofErr w:type="spellStart"/>
      <w:r w:rsidRPr="00F0782C">
        <w:rPr>
          <w:rFonts w:ascii="Courier New" w:eastAsia="Times New Roman" w:hAnsi="Courier New" w:cs="Courier New"/>
          <w:sz w:val="20"/>
          <w:szCs w:val="20"/>
          <w:lang w:eastAsia="en-IN"/>
        </w:rPr>
        <w:t>rest_bp</w:t>
      </w:r>
      <w:proofErr w:type="spellEnd"/>
      <w:r w:rsidRPr="00F0782C">
        <w:rPr>
          <w:rFonts w:ascii="Courier New" w:eastAsia="Times New Roman" w:hAnsi="Courier New" w:cs="Courier New"/>
          <w:sz w:val="20"/>
          <w:szCs w:val="20"/>
          <w:lang w:eastAsia="en-IN"/>
        </w:rPr>
        <w:t xml:space="preserve">   0.0453    0.0161      2.81 0.00492</w:t>
      </w:r>
    </w:p>
    <w:p w14:paraId="6F03D723" w14:textId="77777777" w:rsidR="00F0782C" w:rsidRPr="00F0782C" w:rsidRDefault="00F0782C" w:rsidP="00F078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782C">
        <w:rPr>
          <w:rFonts w:ascii="Times New Roman" w:eastAsia="Times New Roman" w:hAnsi="Times New Roman" w:cs="Times New Roman"/>
          <w:b/>
          <w:bCs/>
          <w:sz w:val="36"/>
          <w:szCs w:val="36"/>
          <w:lang w:eastAsia="en-IN"/>
        </w:rPr>
        <w:t>Odds ratio</w:t>
      </w:r>
    </w:p>
    <w:p w14:paraId="016158F2"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 xml:space="preserve">The odds ratio represents the </w:t>
      </w:r>
      <w:hyperlink r:id="rId11" w:tgtFrame="_blank" w:history="1">
        <w:r w:rsidRPr="00F0782C">
          <w:rPr>
            <w:rFonts w:ascii="Times New Roman" w:eastAsia="Times New Roman" w:hAnsi="Times New Roman" w:cs="Times New Roman"/>
            <w:color w:val="0000FF"/>
            <w:sz w:val="20"/>
            <w:szCs w:val="20"/>
            <w:u w:val="single"/>
            <w:lang w:eastAsia="en-IN"/>
          </w:rPr>
          <w:t>odds</w:t>
        </w:r>
      </w:hyperlink>
      <w:r w:rsidRPr="00F0782C">
        <w:rPr>
          <w:rFonts w:ascii="Times New Roman" w:eastAsia="Times New Roman" w:hAnsi="Times New Roman" w:cs="Times New Roman"/>
          <w:sz w:val="20"/>
          <w:szCs w:val="20"/>
          <w:lang w:eastAsia="en-IN"/>
        </w:rPr>
        <w:t xml:space="preserve"> that an outcome will occur given the presence of a specific predictor, compared to the odds of the outcome occurring in the absence of that predictor, assuming all other predictors remain constant.</w:t>
      </w:r>
      <w:r w:rsidRPr="00F0782C">
        <w:rPr>
          <w:rFonts w:ascii="Times New Roman" w:eastAsia="Times New Roman" w:hAnsi="Times New Roman" w:cs="Times New Roman"/>
          <w:sz w:val="20"/>
          <w:szCs w:val="20"/>
          <w:lang w:eastAsia="en-IN"/>
        </w:rPr>
        <w:br/>
        <w:t xml:space="preserve">The odds ratio is calculated from the exponential function of the coefficient estimate based on a unit increase in the predictor </w:t>
      </w:r>
      <w:r w:rsidRPr="00F0782C">
        <w:rPr>
          <w:rFonts w:ascii="Times New Roman" w:eastAsia="Times New Roman" w:hAnsi="Times New Roman" w:cs="Times New Roman"/>
          <w:i/>
          <w:iCs/>
          <w:sz w:val="24"/>
          <w:szCs w:val="24"/>
          <w:lang w:eastAsia="en-IN"/>
        </w:rPr>
        <w:t>(on a side note, coefficient estimates are unbiased but odds ratio are biases due to transformation)</w:t>
      </w:r>
      <w:r w:rsidRPr="00F0782C">
        <w:rPr>
          <w:rFonts w:ascii="Times New Roman" w:eastAsia="Times New Roman" w:hAnsi="Times New Roman" w:cs="Times New Roman"/>
          <w:sz w:val="20"/>
          <w:szCs w:val="20"/>
          <w:lang w:eastAsia="en-IN"/>
        </w:rPr>
        <w:t>.</w:t>
      </w:r>
      <w:r w:rsidRPr="00F0782C">
        <w:rPr>
          <w:rFonts w:ascii="Times New Roman" w:eastAsia="Times New Roman" w:hAnsi="Times New Roman" w:cs="Times New Roman"/>
          <w:sz w:val="20"/>
          <w:szCs w:val="20"/>
          <w:lang w:eastAsia="en-IN"/>
        </w:rPr>
        <w:br/>
        <w:t xml:space="preserve">An example with a continuous variable, will be for 1 mm Hg increased in resting blood pressure </w:t>
      </w:r>
      <w:proofErr w:type="spellStart"/>
      <w:r w:rsidRPr="00F0782C">
        <w:rPr>
          <w:rFonts w:ascii="Courier New" w:eastAsia="Times New Roman" w:hAnsi="Courier New" w:cs="Courier New"/>
          <w:sz w:val="20"/>
          <w:szCs w:val="20"/>
          <w:lang w:eastAsia="en-IN"/>
        </w:rPr>
        <w:t>rest_bp</w:t>
      </w:r>
      <w:proofErr w:type="spellEnd"/>
      <w:r w:rsidRPr="00F0782C">
        <w:rPr>
          <w:rFonts w:ascii="Times New Roman" w:eastAsia="Times New Roman" w:hAnsi="Times New Roman" w:cs="Times New Roman"/>
          <w:sz w:val="20"/>
          <w:szCs w:val="20"/>
          <w:lang w:eastAsia="en-IN"/>
        </w:rPr>
        <w:t>, the odds of having heart disease increases by a factor of 1.05.</w:t>
      </w:r>
    </w:p>
    <w:p w14:paraId="0E9DFFE1"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782C">
        <w:rPr>
          <w:rFonts w:ascii="Courier New" w:eastAsia="Times New Roman" w:hAnsi="Courier New" w:cs="Courier New"/>
          <w:sz w:val="20"/>
          <w:szCs w:val="20"/>
          <w:lang w:eastAsia="en-IN"/>
        </w:rPr>
        <w:t>broom::</w:t>
      </w:r>
      <w:proofErr w:type="gramEnd"/>
      <w:r w:rsidRPr="00F0782C">
        <w:rPr>
          <w:rFonts w:ascii="Courier New" w:eastAsia="Times New Roman" w:hAnsi="Courier New" w:cs="Courier New"/>
          <w:sz w:val="20"/>
          <w:szCs w:val="20"/>
          <w:lang w:eastAsia="en-IN"/>
        </w:rPr>
        <w:t>tidy(</w:t>
      </w:r>
      <w:proofErr w:type="spellStart"/>
      <w:r w:rsidRPr="00F0782C">
        <w:rPr>
          <w:rFonts w:ascii="Courier New" w:eastAsia="Times New Roman" w:hAnsi="Courier New" w:cs="Courier New"/>
          <w:sz w:val="20"/>
          <w:szCs w:val="20"/>
          <w:lang w:eastAsia="en-IN"/>
        </w:rPr>
        <w:t>lr_model$fit</w:t>
      </w:r>
      <w:proofErr w:type="spellEnd"/>
      <w:r w:rsidRPr="00F0782C">
        <w:rPr>
          <w:rFonts w:ascii="Courier New" w:eastAsia="Times New Roman" w:hAnsi="Courier New" w:cs="Courier New"/>
          <w:sz w:val="20"/>
          <w:szCs w:val="20"/>
          <w:lang w:eastAsia="en-IN"/>
        </w:rPr>
        <w:t>) %&gt;% filter(term=="</w:t>
      </w:r>
      <w:proofErr w:type="spellStart"/>
      <w:r w:rsidRPr="00F0782C">
        <w:rPr>
          <w:rFonts w:ascii="Courier New" w:eastAsia="Times New Roman" w:hAnsi="Courier New" w:cs="Courier New"/>
          <w:sz w:val="20"/>
          <w:szCs w:val="20"/>
          <w:lang w:eastAsia="en-IN"/>
        </w:rPr>
        <w:t>rest_bp</w:t>
      </w:r>
      <w:proofErr w:type="spellEnd"/>
      <w:r w:rsidRPr="00F0782C">
        <w:rPr>
          <w:rFonts w:ascii="Courier New" w:eastAsia="Times New Roman" w:hAnsi="Courier New" w:cs="Courier New"/>
          <w:sz w:val="20"/>
          <w:szCs w:val="20"/>
          <w:lang w:eastAsia="en-IN"/>
        </w:rPr>
        <w:t>") %&gt;% mutate(</w:t>
      </w:r>
      <w:proofErr w:type="spellStart"/>
      <w:r w:rsidRPr="00F0782C">
        <w:rPr>
          <w:rFonts w:ascii="Courier New" w:eastAsia="Times New Roman" w:hAnsi="Courier New" w:cs="Courier New"/>
          <w:sz w:val="20"/>
          <w:szCs w:val="20"/>
          <w:lang w:eastAsia="en-IN"/>
        </w:rPr>
        <w:t>odds_ratio</w:t>
      </w:r>
      <w:proofErr w:type="spellEnd"/>
      <w:r w:rsidRPr="00F0782C">
        <w:rPr>
          <w:rFonts w:ascii="Courier New" w:eastAsia="Times New Roman" w:hAnsi="Courier New" w:cs="Courier New"/>
          <w:sz w:val="20"/>
          <w:szCs w:val="20"/>
          <w:lang w:eastAsia="en-IN"/>
        </w:rPr>
        <w:t xml:space="preserve">= exp(estimate)) %&gt;% select(term, estimate, </w:t>
      </w:r>
      <w:proofErr w:type="spellStart"/>
      <w:r w:rsidRPr="00F0782C">
        <w:rPr>
          <w:rFonts w:ascii="Courier New" w:eastAsia="Times New Roman" w:hAnsi="Courier New" w:cs="Courier New"/>
          <w:sz w:val="20"/>
          <w:szCs w:val="20"/>
          <w:lang w:eastAsia="en-IN"/>
        </w:rPr>
        <w:t>odds_ratio</w:t>
      </w:r>
      <w:proofErr w:type="spellEnd"/>
      <w:r w:rsidRPr="00F0782C">
        <w:rPr>
          <w:rFonts w:ascii="Courier New" w:eastAsia="Times New Roman" w:hAnsi="Courier New" w:cs="Courier New"/>
          <w:sz w:val="20"/>
          <w:szCs w:val="20"/>
          <w:lang w:eastAsia="en-IN"/>
        </w:rPr>
        <w:t>)</w:t>
      </w:r>
    </w:p>
    <w:p w14:paraId="5E6E048C"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 A </w:t>
      </w:r>
      <w:proofErr w:type="spellStart"/>
      <w:r w:rsidRPr="00F0782C">
        <w:rPr>
          <w:rFonts w:ascii="Courier New" w:eastAsia="Times New Roman" w:hAnsi="Courier New" w:cs="Courier New"/>
          <w:sz w:val="20"/>
          <w:szCs w:val="20"/>
          <w:lang w:eastAsia="en-IN"/>
        </w:rPr>
        <w:t>tibble</w:t>
      </w:r>
      <w:proofErr w:type="spellEnd"/>
      <w:r w:rsidRPr="00F0782C">
        <w:rPr>
          <w:rFonts w:ascii="Courier New" w:eastAsia="Times New Roman" w:hAnsi="Courier New" w:cs="Courier New"/>
          <w:sz w:val="20"/>
          <w:szCs w:val="20"/>
          <w:lang w:eastAsia="en-IN"/>
        </w:rPr>
        <w:t>: 1 x 3</w:t>
      </w:r>
    </w:p>
    <w:p w14:paraId="3DB161D6"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term    estimate </w:t>
      </w:r>
      <w:proofErr w:type="spellStart"/>
      <w:r w:rsidRPr="00F0782C">
        <w:rPr>
          <w:rFonts w:ascii="Courier New" w:eastAsia="Times New Roman" w:hAnsi="Courier New" w:cs="Courier New"/>
          <w:sz w:val="20"/>
          <w:szCs w:val="20"/>
          <w:lang w:eastAsia="en-IN"/>
        </w:rPr>
        <w:t>odds_ratio</w:t>
      </w:r>
      <w:proofErr w:type="spellEnd"/>
    </w:p>
    <w:p w14:paraId="59033159"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w:t>
      </w:r>
    </w:p>
    <w:p w14:paraId="6A88FEAB"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1 </w:t>
      </w:r>
      <w:proofErr w:type="spellStart"/>
      <w:r w:rsidRPr="00F0782C">
        <w:rPr>
          <w:rFonts w:ascii="Courier New" w:eastAsia="Times New Roman" w:hAnsi="Courier New" w:cs="Courier New"/>
          <w:sz w:val="20"/>
          <w:szCs w:val="20"/>
          <w:lang w:eastAsia="en-IN"/>
        </w:rPr>
        <w:t>rest_bp</w:t>
      </w:r>
      <w:proofErr w:type="spellEnd"/>
      <w:r w:rsidRPr="00F0782C">
        <w:rPr>
          <w:rFonts w:ascii="Courier New" w:eastAsia="Times New Roman" w:hAnsi="Courier New" w:cs="Courier New"/>
          <w:sz w:val="20"/>
          <w:szCs w:val="20"/>
          <w:lang w:eastAsia="en-IN"/>
        </w:rPr>
        <w:t xml:space="preserve">   0.0453       1.05</w:t>
      </w:r>
    </w:p>
    <w:p w14:paraId="249ED012"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 xml:space="preserve">An example with a categorical variable will be chest pain during exercise stress test </w:t>
      </w:r>
      <w:proofErr w:type="spellStart"/>
      <w:r w:rsidRPr="00F0782C">
        <w:rPr>
          <w:rFonts w:ascii="Courier New" w:eastAsia="Times New Roman" w:hAnsi="Courier New" w:cs="Courier New"/>
          <w:sz w:val="20"/>
          <w:szCs w:val="20"/>
          <w:lang w:eastAsia="en-IN"/>
        </w:rPr>
        <w:t>ex_cpyes</w:t>
      </w:r>
      <w:proofErr w:type="spellEnd"/>
      <w:r w:rsidRPr="00F0782C">
        <w:rPr>
          <w:rFonts w:ascii="Times New Roman" w:eastAsia="Times New Roman" w:hAnsi="Times New Roman" w:cs="Times New Roman"/>
          <w:sz w:val="20"/>
          <w:szCs w:val="20"/>
          <w:lang w:eastAsia="en-IN"/>
        </w:rPr>
        <w:t xml:space="preserve">. If chest pain is present, the odds of having heart disease increases by a factor of 1.52. In percentage change, the odds for heart disease </w:t>
      </w:r>
      <w:proofErr w:type="gramStart"/>
      <w:r w:rsidRPr="00F0782C">
        <w:rPr>
          <w:rFonts w:ascii="Times New Roman" w:eastAsia="Times New Roman" w:hAnsi="Times New Roman" w:cs="Times New Roman"/>
          <w:sz w:val="20"/>
          <w:szCs w:val="20"/>
          <w:lang w:eastAsia="en-IN"/>
        </w:rPr>
        <w:t>is</w:t>
      </w:r>
      <w:proofErr w:type="gramEnd"/>
      <w:r w:rsidRPr="00F0782C">
        <w:rPr>
          <w:rFonts w:ascii="Times New Roman" w:eastAsia="Times New Roman" w:hAnsi="Times New Roman" w:cs="Times New Roman"/>
          <w:sz w:val="20"/>
          <w:szCs w:val="20"/>
          <w:lang w:eastAsia="en-IN"/>
        </w:rPr>
        <w:t xml:space="preserve"> 52.6% higher for individuals with chest pain during the exercise stress test than individuals with no chest pain.</w:t>
      </w:r>
    </w:p>
    <w:p w14:paraId="7BA1163B"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782C">
        <w:rPr>
          <w:rFonts w:ascii="Courier New" w:eastAsia="Times New Roman" w:hAnsi="Courier New" w:cs="Courier New"/>
          <w:sz w:val="20"/>
          <w:szCs w:val="20"/>
          <w:lang w:eastAsia="en-IN"/>
        </w:rPr>
        <w:t>broom::</w:t>
      </w:r>
      <w:proofErr w:type="gramEnd"/>
      <w:r w:rsidRPr="00F0782C">
        <w:rPr>
          <w:rFonts w:ascii="Courier New" w:eastAsia="Times New Roman" w:hAnsi="Courier New" w:cs="Courier New"/>
          <w:sz w:val="20"/>
          <w:szCs w:val="20"/>
          <w:lang w:eastAsia="en-IN"/>
        </w:rPr>
        <w:t>tidy(</w:t>
      </w:r>
      <w:proofErr w:type="spellStart"/>
      <w:r w:rsidRPr="00F0782C">
        <w:rPr>
          <w:rFonts w:ascii="Courier New" w:eastAsia="Times New Roman" w:hAnsi="Courier New" w:cs="Courier New"/>
          <w:sz w:val="20"/>
          <w:szCs w:val="20"/>
          <w:lang w:eastAsia="en-IN"/>
        </w:rPr>
        <w:t>lr_model$fit</w:t>
      </w:r>
      <w:proofErr w:type="spellEnd"/>
      <w:r w:rsidRPr="00F0782C">
        <w:rPr>
          <w:rFonts w:ascii="Courier New" w:eastAsia="Times New Roman" w:hAnsi="Courier New" w:cs="Courier New"/>
          <w:sz w:val="20"/>
          <w:szCs w:val="20"/>
          <w:lang w:eastAsia="en-IN"/>
        </w:rPr>
        <w:t>) %&gt;% filter(term=="</w:t>
      </w:r>
      <w:proofErr w:type="spellStart"/>
      <w:r w:rsidRPr="00F0782C">
        <w:rPr>
          <w:rFonts w:ascii="Courier New" w:eastAsia="Times New Roman" w:hAnsi="Courier New" w:cs="Courier New"/>
          <w:sz w:val="20"/>
          <w:szCs w:val="20"/>
          <w:lang w:eastAsia="en-IN"/>
        </w:rPr>
        <w:t>ex_cpyes</w:t>
      </w:r>
      <w:proofErr w:type="spellEnd"/>
      <w:r w:rsidRPr="00F0782C">
        <w:rPr>
          <w:rFonts w:ascii="Courier New" w:eastAsia="Times New Roman" w:hAnsi="Courier New" w:cs="Courier New"/>
          <w:sz w:val="20"/>
          <w:szCs w:val="20"/>
          <w:lang w:eastAsia="en-IN"/>
        </w:rPr>
        <w:t>") %&gt;% mutate(</w:t>
      </w:r>
      <w:proofErr w:type="spellStart"/>
      <w:r w:rsidRPr="00F0782C">
        <w:rPr>
          <w:rFonts w:ascii="Courier New" w:eastAsia="Times New Roman" w:hAnsi="Courier New" w:cs="Courier New"/>
          <w:sz w:val="20"/>
          <w:szCs w:val="20"/>
          <w:lang w:eastAsia="en-IN"/>
        </w:rPr>
        <w:t>odds_ratio</w:t>
      </w:r>
      <w:proofErr w:type="spellEnd"/>
      <w:r w:rsidRPr="00F0782C">
        <w:rPr>
          <w:rFonts w:ascii="Courier New" w:eastAsia="Times New Roman" w:hAnsi="Courier New" w:cs="Courier New"/>
          <w:sz w:val="20"/>
          <w:szCs w:val="20"/>
          <w:lang w:eastAsia="en-IN"/>
        </w:rPr>
        <w:t xml:space="preserve">= exp(estimate), percentage= (odds_ratio-1)*100) %&gt;% select(term, estimate, </w:t>
      </w:r>
      <w:proofErr w:type="spellStart"/>
      <w:r w:rsidRPr="00F0782C">
        <w:rPr>
          <w:rFonts w:ascii="Courier New" w:eastAsia="Times New Roman" w:hAnsi="Courier New" w:cs="Courier New"/>
          <w:sz w:val="20"/>
          <w:szCs w:val="20"/>
          <w:lang w:eastAsia="en-IN"/>
        </w:rPr>
        <w:t>odds_ratio</w:t>
      </w:r>
      <w:proofErr w:type="spellEnd"/>
      <w:r w:rsidRPr="00F0782C">
        <w:rPr>
          <w:rFonts w:ascii="Courier New" w:eastAsia="Times New Roman" w:hAnsi="Courier New" w:cs="Courier New"/>
          <w:sz w:val="20"/>
          <w:szCs w:val="20"/>
          <w:lang w:eastAsia="en-IN"/>
        </w:rPr>
        <w:t>, percentage)</w:t>
      </w:r>
    </w:p>
    <w:p w14:paraId="6DDED183"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 A </w:t>
      </w:r>
      <w:proofErr w:type="spellStart"/>
      <w:r w:rsidRPr="00F0782C">
        <w:rPr>
          <w:rFonts w:ascii="Courier New" w:eastAsia="Times New Roman" w:hAnsi="Courier New" w:cs="Courier New"/>
          <w:sz w:val="20"/>
          <w:szCs w:val="20"/>
          <w:lang w:eastAsia="en-IN"/>
        </w:rPr>
        <w:t>tibble</w:t>
      </w:r>
      <w:proofErr w:type="spellEnd"/>
      <w:r w:rsidRPr="00F0782C">
        <w:rPr>
          <w:rFonts w:ascii="Courier New" w:eastAsia="Times New Roman" w:hAnsi="Courier New" w:cs="Courier New"/>
          <w:sz w:val="20"/>
          <w:szCs w:val="20"/>
          <w:lang w:eastAsia="en-IN"/>
        </w:rPr>
        <w:t>: 1 x 4</w:t>
      </w:r>
    </w:p>
    <w:p w14:paraId="18188701"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term     estimate </w:t>
      </w:r>
      <w:proofErr w:type="spellStart"/>
      <w:r w:rsidRPr="00F0782C">
        <w:rPr>
          <w:rFonts w:ascii="Courier New" w:eastAsia="Times New Roman" w:hAnsi="Courier New" w:cs="Courier New"/>
          <w:sz w:val="20"/>
          <w:szCs w:val="20"/>
          <w:lang w:eastAsia="en-IN"/>
        </w:rPr>
        <w:t>odds_ratio</w:t>
      </w:r>
      <w:proofErr w:type="spellEnd"/>
      <w:r w:rsidRPr="00F0782C">
        <w:rPr>
          <w:rFonts w:ascii="Courier New" w:eastAsia="Times New Roman" w:hAnsi="Courier New" w:cs="Courier New"/>
          <w:sz w:val="20"/>
          <w:szCs w:val="20"/>
          <w:lang w:eastAsia="en-IN"/>
        </w:rPr>
        <w:t xml:space="preserve"> percentage</w:t>
      </w:r>
    </w:p>
    <w:p w14:paraId="7FFFE0F0"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w:t>
      </w:r>
    </w:p>
    <w:p w14:paraId="16656481"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1 </w:t>
      </w:r>
      <w:proofErr w:type="spellStart"/>
      <w:r w:rsidRPr="00F0782C">
        <w:rPr>
          <w:rFonts w:ascii="Courier New" w:eastAsia="Times New Roman" w:hAnsi="Courier New" w:cs="Courier New"/>
          <w:sz w:val="20"/>
          <w:szCs w:val="20"/>
          <w:lang w:eastAsia="en-IN"/>
        </w:rPr>
        <w:t>ex_cpyes</w:t>
      </w:r>
      <w:proofErr w:type="spellEnd"/>
      <w:r w:rsidRPr="00F0782C">
        <w:rPr>
          <w:rFonts w:ascii="Courier New" w:eastAsia="Times New Roman" w:hAnsi="Courier New" w:cs="Courier New"/>
          <w:sz w:val="20"/>
          <w:szCs w:val="20"/>
          <w:lang w:eastAsia="en-IN"/>
        </w:rPr>
        <w:t xml:space="preserve">    0.437       1.55       54.8</w:t>
      </w:r>
    </w:p>
    <w:p w14:paraId="4ACD7284"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hyperlink r:id="rId12" w:tgtFrame="_blank" w:history="1">
        <w:r w:rsidRPr="00F0782C">
          <w:rPr>
            <w:rFonts w:ascii="Times New Roman" w:eastAsia="Times New Roman" w:hAnsi="Times New Roman" w:cs="Times New Roman"/>
            <w:color w:val="0000FF"/>
            <w:sz w:val="20"/>
            <w:szCs w:val="20"/>
            <w:u w:val="single"/>
            <w:lang w:eastAsia="en-IN"/>
          </w:rPr>
          <w:t>Researchers like odds ratio as it can be used to determine whether a variable is a risk factor for a particular outcome, and compare the magnitude of various risk factors for that outcome.</w:t>
        </w:r>
      </w:hyperlink>
    </w:p>
    <w:p w14:paraId="46AF20FF"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 xml:space="preserve">Variables such as cholesterol </w:t>
      </w:r>
      <w:proofErr w:type="spellStart"/>
      <w:r w:rsidRPr="00F0782C">
        <w:rPr>
          <w:rFonts w:ascii="Courier New" w:eastAsia="Times New Roman" w:hAnsi="Courier New" w:cs="Courier New"/>
          <w:sz w:val="20"/>
          <w:szCs w:val="20"/>
          <w:lang w:eastAsia="en-IN"/>
        </w:rPr>
        <w:t>chol</w:t>
      </w:r>
      <w:proofErr w:type="spellEnd"/>
      <w:r w:rsidRPr="00F0782C">
        <w:rPr>
          <w:rFonts w:ascii="Times New Roman" w:eastAsia="Times New Roman" w:hAnsi="Times New Roman" w:cs="Times New Roman"/>
          <w:sz w:val="20"/>
          <w:szCs w:val="20"/>
          <w:lang w:eastAsia="en-IN"/>
        </w:rPr>
        <w:t xml:space="preserve"> where the odds ratio is 1 means that cholesterol does not affect odds of having heart disease.</w:t>
      </w:r>
    </w:p>
    <w:p w14:paraId="4791B7D2"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782C">
        <w:rPr>
          <w:rFonts w:ascii="Courier New" w:eastAsia="Times New Roman" w:hAnsi="Courier New" w:cs="Courier New"/>
          <w:sz w:val="20"/>
          <w:szCs w:val="20"/>
          <w:lang w:eastAsia="en-IN"/>
        </w:rPr>
        <w:t>broom::</w:t>
      </w:r>
      <w:proofErr w:type="gramEnd"/>
      <w:r w:rsidRPr="00F0782C">
        <w:rPr>
          <w:rFonts w:ascii="Courier New" w:eastAsia="Times New Roman" w:hAnsi="Courier New" w:cs="Courier New"/>
          <w:sz w:val="20"/>
          <w:szCs w:val="20"/>
          <w:lang w:eastAsia="en-IN"/>
        </w:rPr>
        <w:t>tidy(</w:t>
      </w:r>
      <w:proofErr w:type="spellStart"/>
      <w:r w:rsidRPr="00F0782C">
        <w:rPr>
          <w:rFonts w:ascii="Courier New" w:eastAsia="Times New Roman" w:hAnsi="Courier New" w:cs="Courier New"/>
          <w:sz w:val="20"/>
          <w:szCs w:val="20"/>
          <w:lang w:eastAsia="en-IN"/>
        </w:rPr>
        <w:t>lr_model$fit</w:t>
      </w:r>
      <w:proofErr w:type="spellEnd"/>
      <w:r w:rsidRPr="00F0782C">
        <w:rPr>
          <w:rFonts w:ascii="Courier New" w:eastAsia="Times New Roman" w:hAnsi="Courier New" w:cs="Courier New"/>
          <w:sz w:val="20"/>
          <w:szCs w:val="20"/>
          <w:lang w:eastAsia="en-IN"/>
        </w:rPr>
        <w:t>)  %&gt;% mutate(</w:t>
      </w:r>
      <w:proofErr w:type="spellStart"/>
      <w:r w:rsidRPr="00F0782C">
        <w:rPr>
          <w:rFonts w:ascii="Courier New" w:eastAsia="Times New Roman" w:hAnsi="Courier New" w:cs="Courier New"/>
          <w:sz w:val="20"/>
          <w:szCs w:val="20"/>
          <w:lang w:eastAsia="en-IN"/>
        </w:rPr>
        <w:t>odds_ratio</w:t>
      </w:r>
      <w:proofErr w:type="spellEnd"/>
      <w:r w:rsidRPr="00F0782C">
        <w:rPr>
          <w:rFonts w:ascii="Courier New" w:eastAsia="Times New Roman" w:hAnsi="Courier New" w:cs="Courier New"/>
          <w:sz w:val="20"/>
          <w:szCs w:val="20"/>
          <w:lang w:eastAsia="en-IN"/>
        </w:rPr>
        <w:t xml:space="preserve">= round(exp(estimate),2)) %&gt;% select(term, estimate, </w:t>
      </w:r>
      <w:proofErr w:type="spellStart"/>
      <w:r w:rsidRPr="00F0782C">
        <w:rPr>
          <w:rFonts w:ascii="Courier New" w:eastAsia="Times New Roman" w:hAnsi="Courier New" w:cs="Courier New"/>
          <w:sz w:val="20"/>
          <w:szCs w:val="20"/>
          <w:lang w:eastAsia="en-IN"/>
        </w:rPr>
        <w:t>odds_ratio</w:t>
      </w:r>
      <w:proofErr w:type="spellEnd"/>
      <w:r w:rsidRPr="00F0782C">
        <w:rPr>
          <w:rFonts w:ascii="Courier New" w:eastAsia="Times New Roman" w:hAnsi="Courier New" w:cs="Courier New"/>
          <w:sz w:val="20"/>
          <w:szCs w:val="20"/>
          <w:lang w:eastAsia="en-IN"/>
        </w:rPr>
        <w:t>) %&gt;% filter(</w:t>
      </w:r>
      <w:proofErr w:type="spellStart"/>
      <w:r w:rsidRPr="00F0782C">
        <w:rPr>
          <w:rFonts w:ascii="Courier New" w:eastAsia="Times New Roman" w:hAnsi="Courier New" w:cs="Courier New"/>
          <w:sz w:val="20"/>
          <w:szCs w:val="20"/>
          <w:lang w:eastAsia="en-IN"/>
        </w:rPr>
        <w:t>odds_ratio</w:t>
      </w:r>
      <w:proofErr w:type="spellEnd"/>
      <w:r w:rsidRPr="00F0782C">
        <w:rPr>
          <w:rFonts w:ascii="Courier New" w:eastAsia="Times New Roman" w:hAnsi="Courier New" w:cs="Courier New"/>
          <w:sz w:val="20"/>
          <w:szCs w:val="20"/>
          <w:lang w:eastAsia="en-IN"/>
        </w:rPr>
        <w:t>==1) #https://stackoverflow.com/questions/21509346/r-displays-numbers-in-scientific-notation</w:t>
      </w:r>
    </w:p>
    <w:p w14:paraId="3C45BD52"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 A </w:t>
      </w:r>
      <w:proofErr w:type="spellStart"/>
      <w:r w:rsidRPr="00F0782C">
        <w:rPr>
          <w:rFonts w:ascii="Courier New" w:eastAsia="Times New Roman" w:hAnsi="Courier New" w:cs="Courier New"/>
          <w:sz w:val="20"/>
          <w:szCs w:val="20"/>
          <w:lang w:eastAsia="en-IN"/>
        </w:rPr>
        <w:t>tibble</w:t>
      </w:r>
      <w:proofErr w:type="spellEnd"/>
      <w:r w:rsidRPr="00F0782C">
        <w:rPr>
          <w:rFonts w:ascii="Courier New" w:eastAsia="Times New Roman" w:hAnsi="Courier New" w:cs="Courier New"/>
          <w:sz w:val="20"/>
          <w:szCs w:val="20"/>
          <w:lang w:eastAsia="en-IN"/>
        </w:rPr>
        <w:t>: 1 x 3</w:t>
      </w:r>
    </w:p>
    <w:p w14:paraId="5A7CB7F2"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w:t>
      </w:r>
      <w:proofErr w:type="gramStart"/>
      <w:r w:rsidRPr="00F0782C">
        <w:rPr>
          <w:rFonts w:ascii="Courier New" w:eastAsia="Times New Roman" w:hAnsi="Courier New" w:cs="Courier New"/>
          <w:sz w:val="20"/>
          <w:szCs w:val="20"/>
          <w:lang w:eastAsia="en-IN"/>
        </w:rPr>
        <w:t>term  estimate</w:t>
      </w:r>
      <w:proofErr w:type="gramEnd"/>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odds_ratio</w:t>
      </w:r>
      <w:proofErr w:type="spellEnd"/>
    </w:p>
    <w:p w14:paraId="7DA9B1DA"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w:t>
      </w:r>
    </w:p>
    <w:p w14:paraId="7218EA75"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1 </w:t>
      </w:r>
      <w:proofErr w:type="spellStart"/>
      <w:r w:rsidRPr="00F0782C">
        <w:rPr>
          <w:rFonts w:ascii="Courier New" w:eastAsia="Times New Roman" w:hAnsi="Courier New" w:cs="Courier New"/>
          <w:sz w:val="20"/>
          <w:szCs w:val="20"/>
          <w:lang w:eastAsia="en-IN"/>
        </w:rPr>
        <w:t>chol</w:t>
      </w:r>
      <w:proofErr w:type="spellEnd"/>
      <w:r w:rsidRPr="00F0782C">
        <w:rPr>
          <w:rFonts w:ascii="Courier New" w:eastAsia="Times New Roman" w:hAnsi="Courier New" w:cs="Courier New"/>
          <w:sz w:val="20"/>
          <w:szCs w:val="20"/>
          <w:lang w:eastAsia="en-IN"/>
        </w:rPr>
        <w:t xml:space="preserve">   0.00447          1</w:t>
      </w:r>
    </w:p>
    <w:p w14:paraId="40E78ADB"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 xml:space="preserve">Variables such as </w:t>
      </w:r>
      <w:r w:rsidRPr="00F0782C">
        <w:rPr>
          <w:rFonts w:ascii="Courier New" w:eastAsia="Times New Roman" w:hAnsi="Courier New" w:cs="Courier New"/>
          <w:sz w:val="20"/>
          <w:szCs w:val="20"/>
          <w:lang w:eastAsia="en-IN"/>
        </w:rPr>
        <w:t>age</w:t>
      </w:r>
      <w:r w:rsidRPr="00F0782C">
        <w:rPr>
          <w:rFonts w:ascii="Times New Roman" w:eastAsia="Times New Roman" w:hAnsi="Times New Roman" w:cs="Times New Roman"/>
          <w:sz w:val="20"/>
          <w:szCs w:val="20"/>
          <w:lang w:eastAsia="en-IN"/>
        </w:rPr>
        <w:t xml:space="preserve">, normal resting ECG </w:t>
      </w:r>
      <w:proofErr w:type="spellStart"/>
      <w:r w:rsidRPr="00F0782C">
        <w:rPr>
          <w:rFonts w:ascii="Courier New" w:eastAsia="Times New Roman" w:hAnsi="Courier New" w:cs="Courier New"/>
          <w:sz w:val="20"/>
          <w:szCs w:val="20"/>
          <w:lang w:eastAsia="en-IN"/>
        </w:rPr>
        <w:t>rest_ecgnormal</w:t>
      </w:r>
      <w:proofErr w:type="spellEnd"/>
      <w:r w:rsidRPr="00F0782C">
        <w:rPr>
          <w:rFonts w:ascii="Times New Roman" w:eastAsia="Times New Roman" w:hAnsi="Times New Roman" w:cs="Times New Roman"/>
          <w:sz w:val="20"/>
          <w:szCs w:val="20"/>
          <w:lang w:eastAsia="en-IN"/>
        </w:rPr>
        <w:t xml:space="preserve"> have odds ratio less than 1 which suggests that exposure with these variables are associated with lower odds of having heart disease. We tend to ignore the intercept when talking about odds ratio.</w:t>
      </w:r>
    </w:p>
    <w:p w14:paraId="0DC6D33F"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782C">
        <w:rPr>
          <w:rFonts w:ascii="Courier New" w:eastAsia="Times New Roman" w:hAnsi="Courier New" w:cs="Courier New"/>
          <w:sz w:val="20"/>
          <w:szCs w:val="20"/>
          <w:lang w:eastAsia="en-IN"/>
        </w:rPr>
        <w:lastRenderedPageBreak/>
        <w:t>broom::</w:t>
      </w:r>
      <w:proofErr w:type="gramEnd"/>
      <w:r w:rsidRPr="00F0782C">
        <w:rPr>
          <w:rFonts w:ascii="Courier New" w:eastAsia="Times New Roman" w:hAnsi="Courier New" w:cs="Courier New"/>
          <w:sz w:val="20"/>
          <w:szCs w:val="20"/>
          <w:lang w:eastAsia="en-IN"/>
        </w:rPr>
        <w:t>tidy(</w:t>
      </w:r>
      <w:proofErr w:type="spellStart"/>
      <w:r w:rsidRPr="00F0782C">
        <w:rPr>
          <w:rFonts w:ascii="Courier New" w:eastAsia="Times New Roman" w:hAnsi="Courier New" w:cs="Courier New"/>
          <w:sz w:val="20"/>
          <w:szCs w:val="20"/>
          <w:lang w:eastAsia="en-IN"/>
        </w:rPr>
        <w:t>lr_model$fit</w:t>
      </w:r>
      <w:proofErr w:type="spellEnd"/>
      <w:r w:rsidRPr="00F0782C">
        <w:rPr>
          <w:rFonts w:ascii="Courier New" w:eastAsia="Times New Roman" w:hAnsi="Courier New" w:cs="Courier New"/>
          <w:sz w:val="20"/>
          <w:szCs w:val="20"/>
          <w:lang w:eastAsia="en-IN"/>
        </w:rPr>
        <w:t>)  %&gt;% mutate(</w:t>
      </w:r>
      <w:proofErr w:type="spellStart"/>
      <w:r w:rsidRPr="00F0782C">
        <w:rPr>
          <w:rFonts w:ascii="Courier New" w:eastAsia="Times New Roman" w:hAnsi="Courier New" w:cs="Courier New"/>
          <w:sz w:val="20"/>
          <w:szCs w:val="20"/>
          <w:lang w:eastAsia="en-IN"/>
        </w:rPr>
        <w:t>odds_ratio</w:t>
      </w:r>
      <w:proofErr w:type="spellEnd"/>
      <w:r w:rsidRPr="00F0782C">
        <w:rPr>
          <w:rFonts w:ascii="Courier New" w:eastAsia="Times New Roman" w:hAnsi="Courier New" w:cs="Courier New"/>
          <w:sz w:val="20"/>
          <w:szCs w:val="20"/>
          <w:lang w:eastAsia="en-IN"/>
        </w:rPr>
        <w:t xml:space="preserve">= round(exp(estimate),2)) %&gt;% select(term, estimate, </w:t>
      </w:r>
      <w:proofErr w:type="spellStart"/>
      <w:r w:rsidRPr="00F0782C">
        <w:rPr>
          <w:rFonts w:ascii="Courier New" w:eastAsia="Times New Roman" w:hAnsi="Courier New" w:cs="Courier New"/>
          <w:sz w:val="20"/>
          <w:szCs w:val="20"/>
          <w:lang w:eastAsia="en-IN"/>
        </w:rPr>
        <w:t>odds_ratio</w:t>
      </w:r>
      <w:proofErr w:type="spellEnd"/>
      <w:r w:rsidRPr="00F0782C">
        <w:rPr>
          <w:rFonts w:ascii="Courier New" w:eastAsia="Times New Roman" w:hAnsi="Courier New" w:cs="Courier New"/>
          <w:sz w:val="20"/>
          <w:szCs w:val="20"/>
          <w:lang w:eastAsia="en-IN"/>
        </w:rPr>
        <w:t>) %&gt;% filter(</w:t>
      </w:r>
      <w:proofErr w:type="spellStart"/>
      <w:r w:rsidRPr="00F0782C">
        <w:rPr>
          <w:rFonts w:ascii="Courier New" w:eastAsia="Times New Roman" w:hAnsi="Courier New" w:cs="Courier New"/>
          <w:sz w:val="20"/>
          <w:szCs w:val="20"/>
          <w:lang w:eastAsia="en-IN"/>
        </w:rPr>
        <w:t>odds_ratio</w:t>
      </w:r>
      <w:proofErr w:type="spellEnd"/>
      <w:r w:rsidRPr="00F0782C">
        <w:rPr>
          <w:rFonts w:ascii="Courier New" w:eastAsia="Times New Roman" w:hAnsi="Courier New" w:cs="Courier New"/>
          <w:sz w:val="20"/>
          <w:szCs w:val="20"/>
          <w:lang w:eastAsia="en-IN"/>
        </w:rPr>
        <w:t>&lt;1)</w:t>
      </w:r>
    </w:p>
    <w:p w14:paraId="1FA2C9A4"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 A </w:t>
      </w:r>
      <w:proofErr w:type="spellStart"/>
      <w:r w:rsidRPr="00F0782C">
        <w:rPr>
          <w:rFonts w:ascii="Courier New" w:eastAsia="Times New Roman" w:hAnsi="Courier New" w:cs="Courier New"/>
          <w:sz w:val="20"/>
          <w:szCs w:val="20"/>
          <w:lang w:eastAsia="en-IN"/>
        </w:rPr>
        <w:t>tibble</w:t>
      </w:r>
      <w:proofErr w:type="spellEnd"/>
      <w:r w:rsidRPr="00F0782C">
        <w:rPr>
          <w:rFonts w:ascii="Courier New" w:eastAsia="Times New Roman" w:hAnsi="Courier New" w:cs="Courier New"/>
          <w:sz w:val="20"/>
          <w:szCs w:val="20"/>
          <w:lang w:eastAsia="en-IN"/>
        </w:rPr>
        <w:t>: 10 x 3</w:t>
      </w:r>
    </w:p>
    <w:p w14:paraId="431E636E"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term                estimate </w:t>
      </w:r>
      <w:proofErr w:type="spellStart"/>
      <w:r w:rsidRPr="00F0782C">
        <w:rPr>
          <w:rFonts w:ascii="Courier New" w:eastAsia="Times New Roman" w:hAnsi="Courier New" w:cs="Courier New"/>
          <w:sz w:val="20"/>
          <w:szCs w:val="20"/>
          <w:lang w:eastAsia="en-IN"/>
        </w:rPr>
        <w:t>odds_ratio</w:t>
      </w:r>
      <w:proofErr w:type="spellEnd"/>
    </w:p>
    <w:p w14:paraId="7FD95E68"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w:t>
      </w:r>
    </w:p>
    <w:p w14:paraId="5107A7C1"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gramStart"/>
      <w:r w:rsidRPr="00F0782C">
        <w:rPr>
          <w:rFonts w:ascii="Courier New" w:eastAsia="Times New Roman" w:hAnsi="Courier New" w:cs="Courier New"/>
          <w:sz w:val="20"/>
          <w:szCs w:val="20"/>
          <w:lang w:eastAsia="en-IN"/>
        </w:rPr>
        <w:t>#  1</w:t>
      </w:r>
      <w:proofErr w:type="gramEnd"/>
      <w:r w:rsidRPr="00F0782C">
        <w:rPr>
          <w:rFonts w:ascii="Courier New" w:eastAsia="Times New Roman" w:hAnsi="Courier New" w:cs="Courier New"/>
          <w:sz w:val="20"/>
          <w:szCs w:val="20"/>
          <w:lang w:eastAsia="en-IN"/>
        </w:rPr>
        <w:t xml:space="preserve"> (Intercept)          -0.750        0.47</w:t>
      </w:r>
    </w:p>
    <w:p w14:paraId="2DBB6737"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gramStart"/>
      <w:r w:rsidRPr="00F0782C">
        <w:rPr>
          <w:rFonts w:ascii="Courier New" w:eastAsia="Times New Roman" w:hAnsi="Courier New" w:cs="Courier New"/>
          <w:sz w:val="20"/>
          <w:szCs w:val="20"/>
          <w:lang w:eastAsia="en-IN"/>
        </w:rPr>
        <w:t>#  2</w:t>
      </w:r>
      <w:proofErr w:type="gramEnd"/>
      <w:r w:rsidRPr="00F0782C">
        <w:rPr>
          <w:rFonts w:ascii="Courier New" w:eastAsia="Times New Roman" w:hAnsi="Courier New" w:cs="Courier New"/>
          <w:sz w:val="20"/>
          <w:szCs w:val="20"/>
          <w:lang w:eastAsia="en-IN"/>
        </w:rPr>
        <w:t xml:space="preserve"> age                  -0.0226       0.98</w:t>
      </w:r>
    </w:p>
    <w:p w14:paraId="09736321"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gramStart"/>
      <w:r w:rsidRPr="00F0782C">
        <w:rPr>
          <w:rFonts w:ascii="Courier New" w:eastAsia="Times New Roman" w:hAnsi="Courier New" w:cs="Courier New"/>
          <w:sz w:val="20"/>
          <w:szCs w:val="20"/>
          <w:lang w:eastAsia="en-IN"/>
        </w:rPr>
        <w:t>#  3</w:t>
      </w:r>
      <w:proofErr w:type="gramEnd"/>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rest_cpatypical</w:t>
      </w:r>
      <w:proofErr w:type="spellEnd"/>
      <w:r w:rsidRPr="00F0782C">
        <w:rPr>
          <w:rFonts w:ascii="Courier New" w:eastAsia="Times New Roman" w:hAnsi="Courier New" w:cs="Courier New"/>
          <w:sz w:val="20"/>
          <w:szCs w:val="20"/>
          <w:lang w:eastAsia="en-IN"/>
        </w:rPr>
        <w:t xml:space="preserve">      -2.13         0.12</w:t>
      </w:r>
    </w:p>
    <w:p w14:paraId="2AAE9AAB"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gramStart"/>
      <w:r w:rsidRPr="00F0782C">
        <w:rPr>
          <w:rFonts w:ascii="Courier New" w:eastAsia="Times New Roman" w:hAnsi="Courier New" w:cs="Courier New"/>
          <w:sz w:val="20"/>
          <w:szCs w:val="20"/>
          <w:lang w:eastAsia="en-IN"/>
        </w:rPr>
        <w:t>#  4</w:t>
      </w:r>
      <w:proofErr w:type="gramEnd"/>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rest_cpnon</w:t>
      </w:r>
      <w:proofErr w:type="spellEnd"/>
      <w:r w:rsidRPr="00F0782C">
        <w:rPr>
          <w:rFonts w:ascii="Courier New" w:eastAsia="Times New Roman" w:hAnsi="Courier New" w:cs="Courier New"/>
          <w:sz w:val="20"/>
          <w:szCs w:val="20"/>
          <w:lang w:eastAsia="en-IN"/>
        </w:rPr>
        <w:t>-CP pain   -1.86         0.16</w:t>
      </w:r>
    </w:p>
    <w:p w14:paraId="07705603"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gramStart"/>
      <w:r w:rsidRPr="00F0782C">
        <w:rPr>
          <w:rFonts w:ascii="Courier New" w:eastAsia="Times New Roman" w:hAnsi="Courier New" w:cs="Courier New"/>
          <w:sz w:val="20"/>
          <w:szCs w:val="20"/>
          <w:lang w:eastAsia="en-IN"/>
        </w:rPr>
        <w:t>#  5</w:t>
      </w:r>
      <w:proofErr w:type="gramEnd"/>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rest_cptypical</w:t>
      </w:r>
      <w:proofErr w:type="spellEnd"/>
      <w:r w:rsidRPr="00F0782C">
        <w:rPr>
          <w:rFonts w:ascii="Courier New" w:eastAsia="Times New Roman" w:hAnsi="Courier New" w:cs="Courier New"/>
          <w:sz w:val="20"/>
          <w:szCs w:val="20"/>
          <w:lang w:eastAsia="en-IN"/>
        </w:rPr>
        <w:t xml:space="preserve">       -4.18         0.02</w:t>
      </w:r>
    </w:p>
    <w:p w14:paraId="7BA053EE"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gramStart"/>
      <w:r w:rsidRPr="00F0782C">
        <w:rPr>
          <w:rFonts w:ascii="Courier New" w:eastAsia="Times New Roman" w:hAnsi="Courier New" w:cs="Courier New"/>
          <w:sz w:val="20"/>
          <w:szCs w:val="20"/>
          <w:lang w:eastAsia="en-IN"/>
        </w:rPr>
        <w:t>#  6</w:t>
      </w:r>
      <w:proofErr w:type="gramEnd"/>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fast_bloodsugar</w:t>
      </w:r>
      <w:proofErr w:type="spellEnd"/>
      <w:r w:rsidRPr="00F0782C">
        <w:rPr>
          <w:rFonts w:ascii="Courier New" w:eastAsia="Times New Roman" w:hAnsi="Courier New" w:cs="Courier New"/>
          <w:sz w:val="20"/>
          <w:szCs w:val="20"/>
          <w:lang w:eastAsia="en-IN"/>
        </w:rPr>
        <w:t>&gt;120  -0.667        0.51</w:t>
      </w:r>
    </w:p>
    <w:p w14:paraId="50C0BD0F"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gramStart"/>
      <w:r w:rsidRPr="00F0782C">
        <w:rPr>
          <w:rFonts w:ascii="Courier New" w:eastAsia="Times New Roman" w:hAnsi="Courier New" w:cs="Courier New"/>
          <w:sz w:val="20"/>
          <w:szCs w:val="20"/>
          <w:lang w:eastAsia="en-IN"/>
        </w:rPr>
        <w:t>#  7</w:t>
      </w:r>
      <w:proofErr w:type="gramEnd"/>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rest_ecgnormal</w:t>
      </w:r>
      <w:proofErr w:type="spellEnd"/>
      <w:r w:rsidRPr="00F0782C">
        <w:rPr>
          <w:rFonts w:ascii="Courier New" w:eastAsia="Times New Roman" w:hAnsi="Courier New" w:cs="Courier New"/>
          <w:sz w:val="20"/>
          <w:szCs w:val="20"/>
          <w:lang w:eastAsia="en-IN"/>
        </w:rPr>
        <w:t xml:space="preserve">       -0.779        0.46</w:t>
      </w:r>
    </w:p>
    <w:p w14:paraId="0D21BBFF"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gramStart"/>
      <w:r w:rsidRPr="00F0782C">
        <w:rPr>
          <w:rFonts w:ascii="Courier New" w:eastAsia="Times New Roman" w:hAnsi="Courier New" w:cs="Courier New"/>
          <w:sz w:val="20"/>
          <w:szCs w:val="20"/>
          <w:lang w:eastAsia="en-IN"/>
        </w:rPr>
        <w:t>#  8</w:t>
      </w:r>
      <w:proofErr w:type="gramEnd"/>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ex_maxHR</w:t>
      </w:r>
      <w:proofErr w:type="spellEnd"/>
      <w:r w:rsidRPr="00F0782C">
        <w:rPr>
          <w:rFonts w:ascii="Courier New" w:eastAsia="Times New Roman" w:hAnsi="Courier New" w:cs="Courier New"/>
          <w:sz w:val="20"/>
          <w:szCs w:val="20"/>
          <w:lang w:eastAsia="en-IN"/>
        </w:rPr>
        <w:t xml:space="preserve">             -0.0471       0.95</w:t>
      </w:r>
    </w:p>
    <w:p w14:paraId="6235ED6B"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gramStart"/>
      <w:r w:rsidRPr="00F0782C">
        <w:rPr>
          <w:rFonts w:ascii="Courier New" w:eastAsia="Times New Roman" w:hAnsi="Courier New" w:cs="Courier New"/>
          <w:sz w:val="20"/>
          <w:szCs w:val="20"/>
          <w:lang w:eastAsia="en-IN"/>
        </w:rPr>
        <w:t>#  9</w:t>
      </w:r>
      <w:proofErr w:type="gramEnd"/>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ex_STpeakup</w:t>
      </w:r>
      <w:proofErr w:type="spellEnd"/>
      <w:r w:rsidRPr="00F0782C">
        <w:rPr>
          <w:rFonts w:ascii="Courier New" w:eastAsia="Times New Roman" w:hAnsi="Courier New" w:cs="Courier New"/>
          <w:sz w:val="20"/>
          <w:szCs w:val="20"/>
          <w:lang w:eastAsia="en-IN"/>
        </w:rPr>
        <w:t>/norm     -0.183        0.83</w:t>
      </w:r>
    </w:p>
    <w:p w14:paraId="49E1FC29"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10 </w:t>
      </w:r>
      <w:proofErr w:type="spellStart"/>
      <w:r w:rsidRPr="00F0782C">
        <w:rPr>
          <w:rFonts w:ascii="Courier New" w:eastAsia="Times New Roman" w:hAnsi="Courier New" w:cs="Courier New"/>
          <w:sz w:val="20"/>
          <w:szCs w:val="20"/>
          <w:lang w:eastAsia="en-IN"/>
        </w:rPr>
        <w:t>thalassemianorm</w:t>
      </w:r>
      <w:proofErr w:type="spellEnd"/>
      <w:r w:rsidRPr="00F0782C">
        <w:rPr>
          <w:rFonts w:ascii="Courier New" w:eastAsia="Times New Roman" w:hAnsi="Courier New" w:cs="Courier New"/>
          <w:sz w:val="20"/>
          <w:szCs w:val="20"/>
          <w:lang w:eastAsia="en-IN"/>
        </w:rPr>
        <w:t xml:space="preserve">      -0.201        0.82</w:t>
      </w:r>
    </w:p>
    <w:p w14:paraId="7D938602"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 xml:space="preserve">Variables such as reversable thalassemia </w:t>
      </w:r>
      <w:proofErr w:type="spellStart"/>
      <w:r w:rsidRPr="00F0782C">
        <w:rPr>
          <w:rFonts w:ascii="Courier New" w:eastAsia="Times New Roman" w:hAnsi="Courier New" w:cs="Courier New"/>
          <w:sz w:val="20"/>
          <w:szCs w:val="20"/>
          <w:lang w:eastAsia="en-IN"/>
        </w:rPr>
        <w:t>thalassemiareversable</w:t>
      </w:r>
      <w:proofErr w:type="spellEnd"/>
      <w:r w:rsidRPr="00F0782C">
        <w:rPr>
          <w:rFonts w:ascii="Times New Roman" w:eastAsia="Times New Roman" w:hAnsi="Times New Roman" w:cs="Times New Roman"/>
          <w:sz w:val="20"/>
          <w:szCs w:val="20"/>
          <w:lang w:eastAsia="en-IN"/>
        </w:rPr>
        <w:t xml:space="preserve"> and resting blood pressure </w:t>
      </w:r>
      <w:proofErr w:type="spellStart"/>
      <w:r w:rsidRPr="00F0782C">
        <w:rPr>
          <w:rFonts w:ascii="Courier New" w:eastAsia="Times New Roman" w:hAnsi="Courier New" w:cs="Courier New"/>
          <w:sz w:val="20"/>
          <w:szCs w:val="20"/>
          <w:lang w:eastAsia="en-IN"/>
        </w:rPr>
        <w:t>rest_bp</w:t>
      </w:r>
      <w:proofErr w:type="spellEnd"/>
      <w:r w:rsidRPr="00F0782C">
        <w:rPr>
          <w:rFonts w:ascii="Times New Roman" w:eastAsia="Times New Roman" w:hAnsi="Times New Roman" w:cs="Times New Roman"/>
          <w:sz w:val="20"/>
          <w:szCs w:val="20"/>
          <w:lang w:eastAsia="en-IN"/>
        </w:rPr>
        <w:t xml:space="preserve"> have odds ratio greater than 1 which suggest exposure to these variables are associated with higher odds of heart disease.</w:t>
      </w:r>
      <w:r w:rsidRPr="00F0782C">
        <w:rPr>
          <w:rFonts w:ascii="Times New Roman" w:eastAsia="Times New Roman" w:hAnsi="Times New Roman" w:cs="Times New Roman"/>
          <w:sz w:val="20"/>
          <w:szCs w:val="20"/>
          <w:lang w:eastAsia="en-IN"/>
        </w:rPr>
        <w:br/>
        <w:t xml:space="preserve">ST-T abnormal during resting ECG </w:t>
      </w:r>
      <w:proofErr w:type="spellStart"/>
      <w:r w:rsidRPr="00F0782C">
        <w:rPr>
          <w:rFonts w:ascii="Courier New" w:eastAsia="Times New Roman" w:hAnsi="Courier New" w:cs="Courier New"/>
          <w:sz w:val="20"/>
          <w:szCs w:val="20"/>
          <w:lang w:eastAsia="en-IN"/>
        </w:rPr>
        <w:t>rest_ecgST</w:t>
      </w:r>
      <w:proofErr w:type="spellEnd"/>
      <w:r w:rsidRPr="00F0782C">
        <w:rPr>
          <w:rFonts w:ascii="Courier New" w:eastAsia="Times New Roman" w:hAnsi="Courier New" w:cs="Courier New"/>
          <w:sz w:val="20"/>
          <w:szCs w:val="20"/>
          <w:lang w:eastAsia="en-IN"/>
        </w:rPr>
        <w:t xml:space="preserve">-T </w:t>
      </w:r>
      <w:proofErr w:type="spellStart"/>
      <w:r w:rsidRPr="00F0782C">
        <w:rPr>
          <w:rFonts w:ascii="Courier New" w:eastAsia="Times New Roman" w:hAnsi="Courier New" w:cs="Courier New"/>
          <w:sz w:val="20"/>
          <w:szCs w:val="20"/>
          <w:lang w:eastAsia="en-IN"/>
        </w:rPr>
        <w:t>abnorm</w:t>
      </w:r>
      <w:proofErr w:type="spellEnd"/>
      <w:r w:rsidRPr="00F0782C">
        <w:rPr>
          <w:rFonts w:ascii="Times New Roman" w:eastAsia="Times New Roman" w:hAnsi="Times New Roman" w:cs="Times New Roman"/>
          <w:sz w:val="20"/>
          <w:szCs w:val="20"/>
          <w:lang w:eastAsia="en-IN"/>
        </w:rPr>
        <w:t xml:space="preserve">, 2 vessels coloured during angiogram </w:t>
      </w:r>
      <w:r w:rsidRPr="00F0782C">
        <w:rPr>
          <w:rFonts w:ascii="Courier New" w:eastAsia="Times New Roman" w:hAnsi="Courier New" w:cs="Courier New"/>
          <w:sz w:val="20"/>
          <w:szCs w:val="20"/>
          <w:lang w:eastAsia="en-IN"/>
        </w:rPr>
        <w:t>coloured_vessels2.0</w:t>
      </w:r>
      <w:r w:rsidRPr="00F0782C">
        <w:rPr>
          <w:rFonts w:ascii="Times New Roman" w:eastAsia="Times New Roman" w:hAnsi="Times New Roman" w:cs="Times New Roman"/>
          <w:sz w:val="20"/>
          <w:szCs w:val="20"/>
          <w:lang w:eastAsia="en-IN"/>
        </w:rPr>
        <w:t xml:space="preserve"> and males </w:t>
      </w:r>
      <w:proofErr w:type="spellStart"/>
      <w:r w:rsidRPr="00F0782C">
        <w:rPr>
          <w:rFonts w:ascii="Courier New" w:eastAsia="Times New Roman" w:hAnsi="Courier New" w:cs="Courier New"/>
          <w:sz w:val="20"/>
          <w:szCs w:val="20"/>
          <w:lang w:eastAsia="en-IN"/>
        </w:rPr>
        <w:t>sexmale</w:t>
      </w:r>
      <w:proofErr w:type="spellEnd"/>
      <w:r w:rsidRPr="00F0782C">
        <w:rPr>
          <w:rFonts w:ascii="Times New Roman" w:eastAsia="Times New Roman" w:hAnsi="Times New Roman" w:cs="Times New Roman"/>
          <w:sz w:val="20"/>
          <w:szCs w:val="20"/>
          <w:lang w:eastAsia="en-IN"/>
        </w:rPr>
        <w:t xml:space="preserve"> have unusually large odds ratio. </w:t>
      </w:r>
      <w:hyperlink r:id="rId13" w:tgtFrame="_blank" w:history="1">
        <w:r w:rsidRPr="00F0782C">
          <w:rPr>
            <w:rFonts w:ascii="Times New Roman" w:eastAsia="Times New Roman" w:hAnsi="Times New Roman" w:cs="Times New Roman"/>
            <w:color w:val="0000FF"/>
            <w:sz w:val="20"/>
            <w:szCs w:val="20"/>
            <w:u w:val="single"/>
            <w:lang w:eastAsia="en-IN"/>
          </w:rPr>
          <w:t>More thorough data exploration and feature engineering will be needed to address them</w:t>
        </w:r>
      </w:hyperlink>
      <w:r w:rsidRPr="00F0782C">
        <w:rPr>
          <w:rFonts w:ascii="Times New Roman" w:eastAsia="Times New Roman" w:hAnsi="Times New Roman" w:cs="Times New Roman"/>
          <w:sz w:val="20"/>
          <w:szCs w:val="20"/>
          <w:lang w:eastAsia="en-IN"/>
        </w:rPr>
        <w:t>. Our pre-processing was rather brief, only imputation of missing values was done.</w:t>
      </w:r>
    </w:p>
    <w:p w14:paraId="1F89081E"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782C">
        <w:rPr>
          <w:rFonts w:ascii="Courier New" w:eastAsia="Times New Roman" w:hAnsi="Courier New" w:cs="Courier New"/>
          <w:sz w:val="20"/>
          <w:szCs w:val="20"/>
          <w:lang w:eastAsia="en-IN"/>
        </w:rPr>
        <w:t>broom::</w:t>
      </w:r>
      <w:proofErr w:type="gramEnd"/>
      <w:r w:rsidRPr="00F0782C">
        <w:rPr>
          <w:rFonts w:ascii="Courier New" w:eastAsia="Times New Roman" w:hAnsi="Courier New" w:cs="Courier New"/>
          <w:sz w:val="20"/>
          <w:szCs w:val="20"/>
          <w:lang w:eastAsia="en-IN"/>
        </w:rPr>
        <w:t>tidy(</w:t>
      </w:r>
      <w:proofErr w:type="spellStart"/>
      <w:r w:rsidRPr="00F0782C">
        <w:rPr>
          <w:rFonts w:ascii="Courier New" w:eastAsia="Times New Roman" w:hAnsi="Courier New" w:cs="Courier New"/>
          <w:sz w:val="20"/>
          <w:szCs w:val="20"/>
          <w:lang w:eastAsia="en-IN"/>
        </w:rPr>
        <w:t>lr_model$fit</w:t>
      </w:r>
      <w:proofErr w:type="spellEnd"/>
      <w:r w:rsidRPr="00F0782C">
        <w:rPr>
          <w:rFonts w:ascii="Courier New" w:eastAsia="Times New Roman" w:hAnsi="Courier New" w:cs="Courier New"/>
          <w:sz w:val="20"/>
          <w:szCs w:val="20"/>
          <w:lang w:eastAsia="en-IN"/>
        </w:rPr>
        <w:t>)  %&gt;% mutate(</w:t>
      </w:r>
      <w:proofErr w:type="spellStart"/>
      <w:r w:rsidRPr="00F0782C">
        <w:rPr>
          <w:rFonts w:ascii="Courier New" w:eastAsia="Times New Roman" w:hAnsi="Courier New" w:cs="Courier New"/>
          <w:sz w:val="20"/>
          <w:szCs w:val="20"/>
          <w:lang w:eastAsia="en-IN"/>
        </w:rPr>
        <w:t>odds_ratio</w:t>
      </w:r>
      <w:proofErr w:type="spellEnd"/>
      <w:r w:rsidRPr="00F0782C">
        <w:rPr>
          <w:rFonts w:ascii="Courier New" w:eastAsia="Times New Roman" w:hAnsi="Courier New" w:cs="Courier New"/>
          <w:sz w:val="20"/>
          <w:szCs w:val="20"/>
          <w:lang w:eastAsia="en-IN"/>
        </w:rPr>
        <w:t xml:space="preserve">= round(exp(estimate),2)) %&gt;% select(term, estimate, </w:t>
      </w:r>
      <w:proofErr w:type="spellStart"/>
      <w:r w:rsidRPr="00F0782C">
        <w:rPr>
          <w:rFonts w:ascii="Courier New" w:eastAsia="Times New Roman" w:hAnsi="Courier New" w:cs="Courier New"/>
          <w:sz w:val="20"/>
          <w:szCs w:val="20"/>
          <w:lang w:eastAsia="en-IN"/>
        </w:rPr>
        <w:t>odds_ratio</w:t>
      </w:r>
      <w:proofErr w:type="spellEnd"/>
      <w:r w:rsidRPr="00F0782C">
        <w:rPr>
          <w:rFonts w:ascii="Courier New" w:eastAsia="Times New Roman" w:hAnsi="Courier New" w:cs="Courier New"/>
          <w:sz w:val="20"/>
          <w:szCs w:val="20"/>
          <w:lang w:eastAsia="en-IN"/>
        </w:rPr>
        <w:t>) %&gt;% filter(</w:t>
      </w:r>
      <w:proofErr w:type="spellStart"/>
      <w:r w:rsidRPr="00F0782C">
        <w:rPr>
          <w:rFonts w:ascii="Courier New" w:eastAsia="Times New Roman" w:hAnsi="Courier New" w:cs="Courier New"/>
          <w:sz w:val="20"/>
          <w:szCs w:val="20"/>
          <w:lang w:eastAsia="en-IN"/>
        </w:rPr>
        <w:t>odds_ratio</w:t>
      </w:r>
      <w:proofErr w:type="spellEnd"/>
      <w:r w:rsidRPr="00F0782C">
        <w:rPr>
          <w:rFonts w:ascii="Courier New" w:eastAsia="Times New Roman" w:hAnsi="Courier New" w:cs="Courier New"/>
          <w:sz w:val="20"/>
          <w:szCs w:val="20"/>
          <w:lang w:eastAsia="en-IN"/>
        </w:rPr>
        <w:t>&gt;1) %&gt;% arrange(</w:t>
      </w:r>
      <w:proofErr w:type="spellStart"/>
      <w:r w:rsidRPr="00F0782C">
        <w:rPr>
          <w:rFonts w:ascii="Courier New" w:eastAsia="Times New Roman" w:hAnsi="Courier New" w:cs="Courier New"/>
          <w:sz w:val="20"/>
          <w:szCs w:val="20"/>
          <w:lang w:eastAsia="en-IN"/>
        </w:rPr>
        <w:t>desc</w:t>
      </w:r>
      <w:proofErr w:type="spellEnd"/>
      <w:r w:rsidRPr="00F0782C">
        <w:rPr>
          <w:rFonts w:ascii="Courier New" w:eastAsia="Times New Roman" w:hAnsi="Courier New" w:cs="Courier New"/>
          <w:sz w:val="20"/>
          <w:szCs w:val="20"/>
          <w:lang w:eastAsia="en-IN"/>
        </w:rPr>
        <w:t>(</w:t>
      </w:r>
      <w:proofErr w:type="spellStart"/>
      <w:r w:rsidRPr="00F0782C">
        <w:rPr>
          <w:rFonts w:ascii="Courier New" w:eastAsia="Times New Roman" w:hAnsi="Courier New" w:cs="Courier New"/>
          <w:sz w:val="20"/>
          <w:szCs w:val="20"/>
          <w:lang w:eastAsia="en-IN"/>
        </w:rPr>
        <w:t>odds_ratio</w:t>
      </w:r>
      <w:proofErr w:type="spellEnd"/>
      <w:r w:rsidRPr="00F0782C">
        <w:rPr>
          <w:rFonts w:ascii="Courier New" w:eastAsia="Times New Roman" w:hAnsi="Courier New" w:cs="Courier New"/>
          <w:sz w:val="20"/>
          <w:szCs w:val="20"/>
          <w:lang w:eastAsia="en-IN"/>
        </w:rPr>
        <w:t>))</w:t>
      </w:r>
    </w:p>
    <w:p w14:paraId="67093772"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 A </w:t>
      </w:r>
      <w:proofErr w:type="spellStart"/>
      <w:r w:rsidRPr="00F0782C">
        <w:rPr>
          <w:rFonts w:ascii="Courier New" w:eastAsia="Times New Roman" w:hAnsi="Courier New" w:cs="Courier New"/>
          <w:sz w:val="20"/>
          <w:szCs w:val="20"/>
          <w:lang w:eastAsia="en-IN"/>
        </w:rPr>
        <w:t>tibble</w:t>
      </w:r>
      <w:proofErr w:type="spellEnd"/>
      <w:r w:rsidRPr="00F0782C">
        <w:rPr>
          <w:rFonts w:ascii="Courier New" w:eastAsia="Times New Roman" w:hAnsi="Courier New" w:cs="Courier New"/>
          <w:sz w:val="20"/>
          <w:szCs w:val="20"/>
          <w:lang w:eastAsia="en-IN"/>
        </w:rPr>
        <w:t>: 10 x 3</w:t>
      </w:r>
    </w:p>
    <w:p w14:paraId="67A0F45E"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term                  estimate </w:t>
      </w:r>
      <w:proofErr w:type="spellStart"/>
      <w:r w:rsidRPr="00F0782C">
        <w:rPr>
          <w:rFonts w:ascii="Courier New" w:eastAsia="Times New Roman" w:hAnsi="Courier New" w:cs="Courier New"/>
          <w:sz w:val="20"/>
          <w:szCs w:val="20"/>
          <w:lang w:eastAsia="en-IN"/>
        </w:rPr>
        <w:t>odds_ratio</w:t>
      </w:r>
      <w:proofErr w:type="spellEnd"/>
    </w:p>
    <w:p w14:paraId="24CB9FD4"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w:t>
      </w:r>
    </w:p>
    <w:p w14:paraId="32BF4E26"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gramStart"/>
      <w:r w:rsidRPr="00F0782C">
        <w:rPr>
          <w:rFonts w:ascii="Courier New" w:eastAsia="Times New Roman" w:hAnsi="Courier New" w:cs="Courier New"/>
          <w:sz w:val="20"/>
          <w:szCs w:val="20"/>
          <w:lang w:eastAsia="en-IN"/>
        </w:rPr>
        <w:t>#  1</w:t>
      </w:r>
      <w:proofErr w:type="gramEnd"/>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rest_ecgST</w:t>
      </w:r>
      <w:proofErr w:type="spellEnd"/>
      <w:r w:rsidRPr="00F0782C">
        <w:rPr>
          <w:rFonts w:ascii="Courier New" w:eastAsia="Times New Roman" w:hAnsi="Courier New" w:cs="Courier New"/>
          <w:sz w:val="20"/>
          <w:szCs w:val="20"/>
          <w:lang w:eastAsia="en-IN"/>
        </w:rPr>
        <w:t xml:space="preserve">-T </w:t>
      </w:r>
      <w:proofErr w:type="spellStart"/>
      <w:r w:rsidRPr="00F0782C">
        <w:rPr>
          <w:rFonts w:ascii="Courier New" w:eastAsia="Times New Roman" w:hAnsi="Courier New" w:cs="Courier New"/>
          <w:sz w:val="20"/>
          <w:szCs w:val="20"/>
          <w:lang w:eastAsia="en-IN"/>
        </w:rPr>
        <w:t>abnorm</w:t>
      </w:r>
      <w:proofErr w:type="spellEnd"/>
      <w:r w:rsidRPr="00F0782C">
        <w:rPr>
          <w:rFonts w:ascii="Courier New" w:eastAsia="Times New Roman" w:hAnsi="Courier New" w:cs="Courier New"/>
          <w:sz w:val="20"/>
          <w:szCs w:val="20"/>
          <w:lang w:eastAsia="en-IN"/>
        </w:rPr>
        <w:t xml:space="preserve">    13.1     465136.  </w:t>
      </w:r>
    </w:p>
    <w:p w14:paraId="7025E23E"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gramStart"/>
      <w:r w:rsidRPr="00F0782C">
        <w:rPr>
          <w:rFonts w:ascii="Courier New" w:eastAsia="Times New Roman" w:hAnsi="Courier New" w:cs="Courier New"/>
          <w:sz w:val="20"/>
          <w:szCs w:val="20"/>
          <w:lang w:eastAsia="en-IN"/>
        </w:rPr>
        <w:t>#  2</w:t>
      </w:r>
      <w:proofErr w:type="gramEnd"/>
      <w:r w:rsidRPr="00F0782C">
        <w:rPr>
          <w:rFonts w:ascii="Courier New" w:eastAsia="Times New Roman" w:hAnsi="Courier New" w:cs="Courier New"/>
          <w:sz w:val="20"/>
          <w:szCs w:val="20"/>
          <w:lang w:eastAsia="en-IN"/>
        </w:rPr>
        <w:t xml:space="preserve"> coloured_vessels2.0     4.68       107.  </w:t>
      </w:r>
    </w:p>
    <w:p w14:paraId="78654793"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gramStart"/>
      <w:r w:rsidRPr="00F0782C">
        <w:rPr>
          <w:rFonts w:ascii="Courier New" w:eastAsia="Times New Roman" w:hAnsi="Courier New" w:cs="Courier New"/>
          <w:sz w:val="20"/>
          <w:szCs w:val="20"/>
          <w:lang w:eastAsia="en-IN"/>
        </w:rPr>
        <w:t>#  3</w:t>
      </w:r>
      <w:proofErr w:type="gramEnd"/>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sexmale</w:t>
      </w:r>
      <w:proofErr w:type="spellEnd"/>
      <w:r w:rsidRPr="00F0782C">
        <w:rPr>
          <w:rFonts w:ascii="Courier New" w:eastAsia="Times New Roman" w:hAnsi="Courier New" w:cs="Courier New"/>
          <w:sz w:val="20"/>
          <w:szCs w:val="20"/>
          <w:lang w:eastAsia="en-IN"/>
        </w:rPr>
        <w:t xml:space="preserve">                 2.48        12.0 </w:t>
      </w:r>
    </w:p>
    <w:p w14:paraId="6077D7B3"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gramStart"/>
      <w:r w:rsidRPr="00F0782C">
        <w:rPr>
          <w:rFonts w:ascii="Courier New" w:eastAsia="Times New Roman" w:hAnsi="Courier New" w:cs="Courier New"/>
          <w:sz w:val="20"/>
          <w:szCs w:val="20"/>
          <w:lang w:eastAsia="en-IN"/>
        </w:rPr>
        <w:t>#  4</w:t>
      </w:r>
      <w:proofErr w:type="gramEnd"/>
      <w:r w:rsidRPr="00F0782C">
        <w:rPr>
          <w:rFonts w:ascii="Courier New" w:eastAsia="Times New Roman" w:hAnsi="Courier New" w:cs="Courier New"/>
          <w:sz w:val="20"/>
          <w:szCs w:val="20"/>
          <w:lang w:eastAsia="en-IN"/>
        </w:rPr>
        <w:t xml:space="preserve"> coloured_vessels3.0     1.62         5.04</w:t>
      </w:r>
    </w:p>
    <w:p w14:paraId="709ACD42"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gramStart"/>
      <w:r w:rsidRPr="00F0782C">
        <w:rPr>
          <w:rFonts w:ascii="Courier New" w:eastAsia="Times New Roman" w:hAnsi="Courier New" w:cs="Courier New"/>
          <w:sz w:val="20"/>
          <w:szCs w:val="20"/>
          <w:lang w:eastAsia="en-IN"/>
        </w:rPr>
        <w:t>#  5</w:t>
      </w:r>
      <w:proofErr w:type="gramEnd"/>
      <w:r w:rsidRPr="00F0782C">
        <w:rPr>
          <w:rFonts w:ascii="Courier New" w:eastAsia="Times New Roman" w:hAnsi="Courier New" w:cs="Courier New"/>
          <w:sz w:val="20"/>
          <w:szCs w:val="20"/>
          <w:lang w:eastAsia="en-IN"/>
        </w:rPr>
        <w:t xml:space="preserve"> coloured_vessels1.0     1.52         4.59</w:t>
      </w:r>
    </w:p>
    <w:p w14:paraId="7DC15801"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gramStart"/>
      <w:r w:rsidRPr="00F0782C">
        <w:rPr>
          <w:rFonts w:ascii="Courier New" w:eastAsia="Times New Roman" w:hAnsi="Courier New" w:cs="Courier New"/>
          <w:sz w:val="20"/>
          <w:szCs w:val="20"/>
          <w:lang w:eastAsia="en-IN"/>
        </w:rPr>
        <w:t>#  6</w:t>
      </w:r>
      <w:proofErr w:type="gramEnd"/>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thalassemiareversable</w:t>
      </w:r>
      <w:proofErr w:type="spellEnd"/>
      <w:r w:rsidRPr="00F0782C">
        <w:rPr>
          <w:rFonts w:ascii="Courier New" w:eastAsia="Times New Roman" w:hAnsi="Courier New" w:cs="Courier New"/>
          <w:sz w:val="20"/>
          <w:szCs w:val="20"/>
          <w:lang w:eastAsia="en-IN"/>
        </w:rPr>
        <w:t xml:space="preserve">   1.26         3.53</w:t>
      </w:r>
    </w:p>
    <w:p w14:paraId="7D5A2874"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gramStart"/>
      <w:r w:rsidRPr="00F0782C">
        <w:rPr>
          <w:rFonts w:ascii="Courier New" w:eastAsia="Times New Roman" w:hAnsi="Courier New" w:cs="Courier New"/>
          <w:sz w:val="20"/>
          <w:szCs w:val="20"/>
          <w:lang w:eastAsia="en-IN"/>
        </w:rPr>
        <w:t>#  7</w:t>
      </w:r>
      <w:proofErr w:type="gramEnd"/>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ex_cpyes</w:t>
      </w:r>
      <w:proofErr w:type="spellEnd"/>
      <w:r w:rsidRPr="00F0782C">
        <w:rPr>
          <w:rFonts w:ascii="Courier New" w:eastAsia="Times New Roman" w:hAnsi="Courier New" w:cs="Courier New"/>
          <w:sz w:val="20"/>
          <w:szCs w:val="20"/>
          <w:lang w:eastAsia="en-IN"/>
        </w:rPr>
        <w:t xml:space="preserve">                0.437        1.55</w:t>
      </w:r>
    </w:p>
    <w:p w14:paraId="06CEE15B"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gramStart"/>
      <w:r w:rsidRPr="00F0782C">
        <w:rPr>
          <w:rFonts w:ascii="Courier New" w:eastAsia="Times New Roman" w:hAnsi="Courier New" w:cs="Courier New"/>
          <w:sz w:val="20"/>
          <w:szCs w:val="20"/>
          <w:lang w:eastAsia="en-IN"/>
        </w:rPr>
        <w:t>#  8</w:t>
      </w:r>
      <w:proofErr w:type="gramEnd"/>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ex_STdepression_dur</w:t>
      </w:r>
      <w:proofErr w:type="spellEnd"/>
      <w:r w:rsidRPr="00F0782C">
        <w:rPr>
          <w:rFonts w:ascii="Courier New" w:eastAsia="Times New Roman" w:hAnsi="Courier New" w:cs="Courier New"/>
          <w:sz w:val="20"/>
          <w:szCs w:val="20"/>
          <w:lang w:eastAsia="en-IN"/>
        </w:rPr>
        <w:t xml:space="preserve">     0.296        1.34</w:t>
      </w:r>
    </w:p>
    <w:p w14:paraId="49A8133C"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w:t>
      </w:r>
      <w:proofErr w:type="gramStart"/>
      <w:r w:rsidRPr="00F0782C">
        <w:rPr>
          <w:rFonts w:ascii="Courier New" w:eastAsia="Times New Roman" w:hAnsi="Courier New" w:cs="Courier New"/>
          <w:sz w:val="20"/>
          <w:szCs w:val="20"/>
          <w:lang w:eastAsia="en-IN"/>
        </w:rPr>
        <w:t>#  9</w:t>
      </w:r>
      <w:proofErr w:type="gramEnd"/>
      <w:r w:rsidRPr="00F0782C">
        <w:rPr>
          <w:rFonts w:ascii="Courier New" w:eastAsia="Times New Roman" w:hAnsi="Courier New" w:cs="Courier New"/>
          <w:sz w:val="20"/>
          <w:szCs w:val="20"/>
          <w:lang w:eastAsia="en-IN"/>
        </w:rPr>
        <w:t xml:space="preserve"> </w:t>
      </w:r>
      <w:proofErr w:type="spellStart"/>
      <w:r w:rsidRPr="00F0782C">
        <w:rPr>
          <w:rFonts w:ascii="Courier New" w:eastAsia="Times New Roman" w:hAnsi="Courier New" w:cs="Courier New"/>
          <w:sz w:val="20"/>
          <w:szCs w:val="20"/>
          <w:lang w:eastAsia="en-IN"/>
        </w:rPr>
        <w:t>rest_bp</w:t>
      </w:r>
      <w:proofErr w:type="spellEnd"/>
      <w:r w:rsidRPr="00F0782C">
        <w:rPr>
          <w:rFonts w:ascii="Courier New" w:eastAsia="Times New Roman" w:hAnsi="Courier New" w:cs="Courier New"/>
          <w:sz w:val="20"/>
          <w:szCs w:val="20"/>
          <w:lang w:eastAsia="en-IN"/>
        </w:rPr>
        <w:t xml:space="preserve">                 0.0453       1.05</w:t>
      </w:r>
    </w:p>
    <w:p w14:paraId="4FF6C0F5"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10 </w:t>
      </w:r>
      <w:proofErr w:type="spellStart"/>
      <w:r w:rsidRPr="00F0782C">
        <w:rPr>
          <w:rFonts w:ascii="Courier New" w:eastAsia="Times New Roman" w:hAnsi="Courier New" w:cs="Courier New"/>
          <w:sz w:val="20"/>
          <w:szCs w:val="20"/>
          <w:lang w:eastAsia="en-IN"/>
        </w:rPr>
        <w:t>ex_STpeakflat</w:t>
      </w:r>
      <w:proofErr w:type="spellEnd"/>
      <w:r w:rsidRPr="00F0782C">
        <w:rPr>
          <w:rFonts w:ascii="Courier New" w:eastAsia="Times New Roman" w:hAnsi="Courier New" w:cs="Courier New"/>
          <w:sz w:val="20"/>
          <w:szCs w:val="20"/>
          <w:lang w:eastAsia="en-IN"/>
        </w:rPr>
        <w:t xml:space="preserve">           0.0512       1.05</w:t>
      </w:r>
    </w:p>
    <w:p w14:paraId="485560E1" w14:textId="77777777" w:rsidR="00F0782C" w:rsidRPr="00F0782C" w:rsidRDefault="00F0782C" w:rsidP="00F078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782C">
        <w:rPr>
          <w:rFonts w:ascii="Times New Roman" w:eastAsia="Times New Roman" w:hAnsi="Times New Roman" w:cs="Times New Roman"/>
          <w:b/>
          <w:bCs/>
          <w:sz w:val="27"/>
          <w:szCs w:val="27"/>
          <w:lang w:eastAsia="en-IN"/>
        </w:rPr>
        <w:t>Mistakes with odds ratio</w:t>
      </w:r>
    </w:p>
    <w:p w14:paraId="0E726478"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hyperlink r:id="rId14" w:tgtFrame="_blank" w:history="1">
        <w:r w:rsidRPr="00F0782C">
          <w:rPr>
            <w:rFonts w:ascii="Times New Roman" w:eastAsia="Times New Roman" w:hAnsi="Times New Roman" w:cs="Times New Roman"/>
            <w:color w:val="0000FF"/>
            <w:sz w:val="20"/>
            <w:szCs w:val="20"/>
            <w:u w:val="single"/>
            <w:lang w:eastAsia="en-IN"/>
          </w:rPr>
          <w:t>Although odds ratios are useful in identifying risk factors, it should not be confused with risk ratio. They are frequently confused terms</w:t>
        </w:r>
      </w:hyperlink>
      <w:r w:rsidRPr="00F0782C">
        <w:rPr>
          <w:rFonts w:ascii="Times New Roman" w:eastAsia="Times New Roman" w:hAnsi="Times New Roman" w:cs="Times New Roman"/>
          <w:sz w:val="20"/>
          <w:szCs w:val="20"/>
          <w:lang w:eastAsia="en-IN"/>
        </w:rPr>
        <w:t>.</w:t>
      </w:r>
      <w:r w:rsidRPr="00F0782C">
        <w:rPr>
          <w:rFonts w:ascii="Times New Roman" w:eastAsia="Times New Roman" w:hAnsi="Times New Roman" w:cs="Times New Roman"/>
          <w:sz w:val="20"/>
          <w:szCs w:val="20"/>
          <w:lang w:eastAsia="en-IN"/>
        </w:rPr>
        <w:br/>
      </w:r>
      <w:hyperlink r:id="rId15" w:tgtFrame="_blank" w:history="1">
        <w:r w:rsidRPr="00F0782C">
          <w:rPr>
            <w:rFonts w:ascii="Times New Roman" w:eastAsia="Times New Roman" w:hAnsi="Times New Roman" w:cs="Times New Roman"/>
            <w:color w:val="0000FF"/>
            <w:sz w:val="20"/>
            <w:szCs w:val="20"/>
            <w:u w:val="single"/>
            <w:lang w:eastAsia="en-IN"/>
          </w:rPr>
          <w:t>When using values from logistic regression to create a point based risk scoring system</w:t>
        </w:r>
      </w:hyperlink>
      <w:r w:rsidRPr="00F0782C">
        <w:rPr>
          <w:rFonts w:ascii="Times New Roman" w:eastAsia="Times New Roman" w:hAnsi="Times New Roman" w:cs="Times New Roman"/>
          <w:sz w:val="20"/>
          <w:szCs w:val="20"/>
          <w:lang w:eastAsia="en-IN"/>
        </w:rPr>
        <w:t xml:space="preserve">, </w:t>
      </w:r>
      <w:hyperlink r:id="rId16" w:tgtFrame="_blank" w:history="1">
        <w:r w:rsidRPr="00F0782C">
          <w:rPr>
            <w:rFonts w:ascii="Times New Roman" w:eastAsia="Times New Roman" w:hAnsi="Times New Roman" w:cs="Times New Roman"/>
            <w:color w:val="0000FF"/>
            <w:sz w:val="20"/>
            <w:szCs w:val="20"/>
            <w:u w:val="single"/>
            <w:lang w:eastAsia="en-IN"/>
          </w:rPr>
          <w:t>the coefficient estimates need to be used and not the odds ratio.</w:t>
        </w:r>
      </w:hyperlink>
    </w:p>
    <w:p w14:paraId="55850312" w14:textId="77777777" w:rsidR="00F0782C" w:rsidRPr="00F0782C" w:rsidRDefault="00F0782C" w:rsidP="00F078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0782C">
        <w:rPr>
          <w:rFonts w:ascii="Times New Roman" w:eastAsia="Times New Roman" w:hAnsi="Times New Roman" w:cs="Times New Roman"/>
          <w:b/>
          <w:bCs/>
          <w:kern w:val="36"/>
          <w:sz w:val="48"/>
          <w:szCs w:val="48"/>
          <w:lang w:eastAsia="en-IN"/>
        </w:rPr>
        <w:t>Conclusion</w:t>
      </w:r>
    </w:p>
    <w:p w14:paraId="6AD39B35"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In this post we looked at explaining models using white box models such as logistic regression.</w:t>
      </w:r>
    </w:p>
    <w:p w14:paraId="7BBB05D3"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082A69"/>
    <w:multiLevelType w:val="multilevel"/>
    <w:tmpl w:val="58BE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FE1209"/>
    <w:multiLevelType w:val="multilevel"/>
    <w:tmpl w:val="4E8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82C"/>
    <w:rsid w:val="00F0782C"/>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FAED4"/>
  <w15:chartTrackingRefBased/>
  <w15:docId w15:val="{2B5684B8-0EB8-488C-83E5-A02C76A4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713575">
      <w:bodyDiv w:val="1"/>
      <w:marLeft w:val="0"/>
      <w:marRight w:val="0"/>
      <w:marTop w:val="0"/>
      <w:marBottom w:val="0"/>
      <w:divBdr>
        <w:top w:val="none" w:sz="0" w:space="0" w:color="auto"/>
        <w:left w:val="none" w:sz="0" w:space="0" w:color="auto"/>
        <w:bottom w:val="none" w:sz="0" w:space="0" w:color="auto"/>
        <w:right w:val="none" w:sz="0" w:space="0" w:color="auto"/>
      </w:divBdr>
      <w:divsChild>
        <w:div w:id="1809276894">
          <w:marLeft w:val="0"/>
          <w:marRight w:val="0"/>
          <w:marTop w:val="0"/>
          <w:marBottom w:val="0"/>
          <w:divBdr>
            <w:top w:val="none" w:sz="0" w:space="0" w:color="auto"/>
            <w:left w:val="none" w:sz="0" w:space="0" w:color="auto"/>
            <w:bottom w:val="none" w:sz="0" w:space="0" w:color="auto"/>
            <w:right w:val="none" w:sz="0" w:space="0" w:color="auto"/>
          </w:divBdr>
          <w:divsChild>
            <w:div w:id="1275362403">
              <w:marLeft w:val="0"/>
              <w:marRight w:val="0"/>
              <w:marTop w:val="0"/>
              <w:marBottom w:val="0"/>
              <w:divBdr>
                <w:top w:val="none" w:sz="0" w:space="0" w:color="auto"/>
                <w:left w:val="none" w:sz="0" w:space="0" w:color="auto"/>
                <w:bottom w:val="none" w:sz="0" w:space="0" w:color="auto"/>
                <w:right w:val="none" w:sz="0" w:space="0" w:color="auto"/>
              </w:divBdr>
            </w:div>
            <w:div w:id="748188057">
              <w:marLeft w:val="0"/>
              <w:marRight w:val="0"/>
              <w:marTop w:val="0"/>
              <w:marBottom w:val="0"/>
              <w:divBdr>
                <w:top w:val="none" w:sz="0" w:space="0" w:color="auto"/>
                <w:left w:val="none" w:sz="0" w:space="0" w:color="auto"/>
                <w:bottom w:val="none" w:sz="0" w:space="0" w:color="auto"/>
                <w:right w:val="none" w:sz="0" w:space="0" w:color="auto"/>
              </w:divBdr>
            </w:div>
            <w:div w:id="625160361">
              <w:marLeft w:val="0"/>
              <w:marRight w:val="0"/>
              <w:marTop w:val="0"/>
              <w:marBottom w:val="0"/>
              <w:divBdr>
                <w:top w:val="none" w:sz="0" w:space="0" w:color="auto"/>
                <w:left w:val="none" w:sz="0" w:space="0" w:color="auto"/>
                <w:bottom w:val="none" w:sz="0" w:space="0" w:color="auto"/>
                <w:right w:val="none" w:sz="0" w:space="0" w:color="auto"/>
              </w:divBdr>
            </w:div>
          </w:divsChild>
        </w:div>
        <w:div w:id="473061966">
          <w:marLeft w:val="0"/>
          <w:marRight w:val="0"/>
          <w:marTop w:val="0"/>
          <w:marBottom w:val="0"/>
          <w:divBdr>
            <w:top w:val="none" w:sz="0" w:space="0" w:color="auto"/>
            <w:left w:val="none" w:sz="0" w:space="0" w:color="auto"/>
            <w:bottom w:val="none" w:sz="0" w:space="0" w:color="auto"/>
            <w:right w:val="none" w:sz="0" w:space="0" w:color="auto"/>
          </w:divBdr>
          <w:divsChild>
            <w:div w:id="388766929">
              <w:marLeft w:val="0"/>
              <w:marRight w:val="0"/>
              <w:marTop w:val="0"/>
              <w:marBottom w:val="0"/>
              <w:divBdr>
                <w:top w:val="none" w:sz="0" w:space="0" w:color="auto"/>
                <w:left w:val="none" w:sz="0" w:space="0" w:color="auto"/>
                <w:bottom w:val="none" w:sz="0" w:space="0" w:color="auto"/>
                <w:right w:val="none" w:sz="0" w:space="0" w:color="auto"/>
              </w:divBdr>
            </w:div>
            <w:div w:id="693267783">
              <w:marLeft w:val="0"/>
              <w:marRight w:val="0"/>
              <w:marTop w:val="0"/>
              <w:marBottom w:val="0"/>
              <w:divBdr>
                <w:top w:val="none" w:sz="0" w:space="0" w:color="auto"/>
                <w:left w:val="none" w:sz="0" w:space="0" w:color="auto"/>
                <w:bottom w:val="none" w:sz="0" w:space="0" w:color="auto"/>
                <w:right w:val="none" w:sz="0" w:space="0" w:color="auto"/>
              </w:divBdr>
              <w:divsChild>
                <w:div w:id="454442685">
                  <w:marLeft w:val="0"/>
                  <w:marRight w:val="0"/>
                  <w:marTop w:val="0"/>
                  <w:marBottom w:val="0"/>
                  <w:divBdr>
                    <w:top w:val="none" w:sz="0" w:space="0" w:color="auto"/>
                    <w:left w:val="none" w:sz="0" w:space="0" w:color="auto"/>
                    <w:bottom w:val="none" w:sz="0" w:space="0" w:color="auto"/>
                    <w:right w:val="none" w:sz="0" w:space="0" w:color="auto"/>
                  </w:divBdr>
                </w:div>
                <w:div w:id="2059745730">
                  <w:marLeft w:val="0"/>
                  <w:marRight w:val="0"/>
                  <w:marTop w:val="0"/>
                  <w:marBottom w:val="0"/>
                  <w:divBdr>
                    <w:top w:val="none" w:sz="0" w:space="0" w:color="auto"/>
                    <w:left w:val="none" w:sz="0" w:space="0" w:color="auto"/>
                    <w:bottom w:val="none" w:sz="0" w:space="0" w:color="auto"/>
                    <w:right w:val="none" w:sz="0" w:space="0" w:color="auto"/>
                  </w:divBdr>
                </w:div>
                <w:div w:id="1838693138">
                  <w:marLeft w:val="0"/>
                  <w:marRight w:val="0"/>
                  <w:marTop w:val="0"/>
                  <w:marBottom w:val="0"/>
                  <w:divBdr>
                    <w:top w:val="none" w:sz="0" w:space="0" w:color="auto"/>
                    <w:left w:val="none" w:sz="0" w:space="0" w:color="auto"/>
                    <w:bottom w:val="none" w:sz="0" w:space="0" w:color="auto"/>
                    <w:right w:val="none" w:sz="0" w:space="0" w:color="auto"/>
                  </w:divBdr>
                </w:div>
              </w:divsChild>
            </w:div>
            <w:div w:id="198205431">
              <w:marLeft w:val="0"/>
              <w:marRight w:val="0"/>
              <w:marTop w:val="0"/>
              <w:marBottom w:val="0"/>
              <w:divBdr>
                <w:top w:val="none" w:sz="0" w:space="0" w:color="auto"/>
                <w:left w:val="none" w:sz="0" w:space="0" w:color="auto"/>
                <w:bottom w:val="none" w:sz="0" w:space="0" w:color="auto"/>
                <w:right w:val="none" w:sz="0" w:space="0" w:color="auto"/>
              </w:divBdr>
              <w:divsChild>
                <w:div w:id="1701127269">
                  <w:marLeft w:val="0"/>
                  <w:marRight w:val="0"/>
                  <w:marTop w:val="0"/>
                  <w:marBottom w:val="0"/>
                  <w:divBdr>
                    <w:top w:val="none" w:sz="0" w:space="0" w:color="auto"/>
                    <w:left w:val="none" w:sz="0" w:space="0" w:color="auto"/>
                    <w:bottom w:val="none" w:sz="0" w:space="0" w:color="auto"/>
                    <w:right w:val="none" w:sz="0" w:space="0" w:color="auto"/>
                  </w:divBdr>
                </w:div>
                <w:div w:id="1031302860">
                  <w:marLeft w:val="0"/>
                  <w:marRight w:val="0"/>
                  <w:marTop w:val="0"/>
                  <w:marBottom w:val="0"/>
                  <w:divBdr>
                    <w:top w:val="none" w:sz="0" w:space="0" w:color="auto"/>
                    <w:left w:val="none" w:sz="0" w:space="0" w:color="auto"/>
                    <w:bottom w:val="none" w:sz="0" w:space="0" w:color="auto"/>
                    <w:right w:val="none" w:sz="0" w:space="0" w:color="auto"/>
                  </w:divBdr>
                </w:div>
                <w:div w:id="7714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24280">
          <w:marLeft w:val="0"/>
          <w:marRight w:val="0"/>
          <w:marTop w:val="0"/>
          <w:marBottom w:val="0"/>
          <w:divBdr>
            <w:top w:val="none" w:sz="0" w:space="0" w:color="auto"/>
            <w:left w:val="none" w:sz="0" w:space="0" w:color="auto"/>
            <w:bottom w:val="none" w:sz="0" w:space="0" w:color="auto"/>
            <w:right w:val="none" w:sz="0" w:space="0" w:color="auto"/>
          </w:divBdr>
          <w:divsChild>
            <w:div w:id="1918440299">
              <w:marLeft w:val="0"/>
              <w:marRight w:val="0"/>
              <w:marTop w:val="0"/>
              <w:marBottom w:val="0"/>
              <w:divBdr>
                <w:top w:val="none" w:sz="0" w:space="0" w:color="auto"/>
                <w:left w:val="none" w:sz="0" w:space="0" w:color="auto"/>
                <w:bottom w:val="none" w:sz="0" w:space="0" w:color="auto"/>
                <w:right w:val="none" w:sz="0" w:space="0" w:color="auto"/>
              </w:divBdr>
            </w:div>
            <w:div w:id="89088335">
              <w:marLeft w:val="0"/>
              <w:marRight w:val="0"/>
              <w:marTop w:val="0"/>
              <w:marBottom w:val="0"/>
              <w:divBdr>
                <w:top w:val="none" w:sz="0" w:space="0" w:color="auto"/>
                <w:left w:val="none" w:sz="0" w:space="0" w:color="auto"/>
                <w:bottom w:val="none" w:sz="0" w:space="0" w:color="auto"/>
                <w:right w:val="none" w:sz="0" w:space="0" w:color="auto"/>
              </w:divBdr>
              <w:divsChild>
                <w:div w:id="1931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13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dymodels/tidymodels" TargetMode="External"/><Relationship Id="rId13" Type="http://schemas.openxmlformats.org/officeDocument/2006/relationships/hyperlink" Target="https://www.researchgate.net/post/Is_it_weird_to_get_a_very_big_odds_ratio_in_logistic_regress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ristophm.github.io/interpretable-ml-book/taxonomy-of-interpretability-methods.html" TargetMode="External"/><Relationship Id="rId12" Type="http://schemas.openxmlformats.org/officeDocument/2006/relationships/hyperlink" Target="https://www.ncbi.nlm.nih.gov/pmc/articles/PMC293875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clinepi.com/article/S0895-4356(02)00453-5/abstract" TargetMode="External"/><Relationship Id="rId1" Type="http://schemas.openxmlformats.org/officeDocument/2006/relationships/numbering" Target="numbering.xml"/><Relationship Id="rId6" Type="http://schemas.openxmlformats.org/officeDocument/2006/relationships/hyperlink" Target="https://www.bmj.com/content/364/bmj.l886" TargetMode="External"/><Relationship Id="rId11" Type="http://schemas.openxmlformats.org/officeDocument/2006/relationships/hyperlink" Target="http://freerangestats.info/blog/2018/08/17/risk-ratios" TargetMode="External"/><Relationship Id="rId5" Type="http://schemas.openxmlformats.org/officeDocument/2006/relationships/hyperlink" Target="https://heart.bmj.com/content/104/14/1156" TargetMode="External"/><Relationship Id="rId15" Type="http://schemas.openxmlformats.org/officeDocument/2006/relationships/hyperlink" Target="https://www.bmj.com/content/365/bmj.l737" TargetMode="External"/><Relationship Id="rId10" Type="http://schemas.openxmlformats.org/officeDocument/2006/relationships/hyperlink" Target="https://academic.oup.com/eurheartj/article/38/23/1805/3056931" TargetMode="External"/><Relationship Id="rId4" Type="http://schemas.openxmlformats.org/officeDocument/2006/relationships/webSettings" Target="webSettings.xml"/><Relationship Id="rId9" Type="http://schemas.openxmlformats.org/officeDocument/2006/relationships/hyperlink" Target="https://archive.ics.uci.edu/ml/datasets/Heart+Disease" TargetMode="External"/><Relationship Id="rId14" Type="http://schemas.openxmlformats.org/officeDocument/2006/relationships/hyperlink" Target="http://freerangestats.info/blog/2018/08/17/risk-rat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2276</Words>
  <Characters>12974</Characters>
  <Application>Microsoft Office Word</Application>
  <DocSecurity>0</DocSecurity>
  <Lines>108</Lines>
  <Paragraphs>30</Paragraphs>
  <ScaleCrop>false</ScaleCrop>
  <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2021-11-18T06:20:00Z</dcterms:created>
  <dcterms:modified xsi:type="dcterms:W3CDTF">2021-11-18T06:21:00Z</dcterms:modified>
</cp:coreProperties>
</file>