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E4C03" w14:textId="77777777" w:rsidR="007A31AF" w:rsidRPr="007A31AF" w:rsidRDefault="007A31AF" w:rsidP="007A3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A31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learnt from a recent post on </w:t>
      </w:r>
      <w:hyperlink r:id="rId4" w:tgtFrame="_blank" w:history="1">
        <w:r w:rsidRPr="007A31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John Cook’s excellent blog</w:t>
        </w:r>
      </w:hyperlink>
      <w:r w:rsidRPr="007A31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it’s really easy to do extended floating point computations in R using the </w:t>
      </w:r>
      <w:proofErr w:type="spellStart"/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Rmpfr</w:t>
      </w:r>
      <w:proofErr w:type="spellEnd"/>
      <w:r w:rsidRPr="007A31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 </w:t>
      </w:r>
      <w:proofErr w:type="spellStart"/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Rmpfr</w:t>
      </w:r>
      <w:proofErr w:type="spellEnd"/>
      <w:r w:rsidRPr="007A31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R’s wrapper around the C library MPFR, which stands for “</w:t>
      </w:r>
      <w:r w:rsidRPr="007A31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</w:t>
      </w:r>
      <w:r w:rsidRPr="007A31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ultiple </w:t>
      </w:r>
      <w:r w:rsidRPr="007A31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</w:t>
      </w:r>
      <w:r w:rsidRPr="007A31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recision </w:t>
      </w:r>
      <w:r w:rsidRPr="007A31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</w:t>
      </w:r>
      <w:r w:rsidRPr="007A31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loating-point </w:t>
      </w:r>
      <w:r w:rsidRPr="007A31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</w:t>
      </w:r>
      <w:r w:rsidRPr="007A31AF">
        <w:rPr>
          <w:rFonts w:ascii="Times New Roman" w:eastAsia="Times New Roman" w:hAnsi="Times New Roman" w:cs="Times New Roman"/>
          <w:sz w:val="20"/>
          <w:szCs w:val="20"/>
          <w:lang w:eastAsia="en-IN"/>
        </w:rPr>
        <w:t>eliable”.</w:t>
      </w:r>
    </w:p>
    <w:p w14:paraId="4A97039A" w14:textId="77777777" w:rsidR="007A31AF" w:rsidRPr="007A31AF" w:rsidRDefault="007A31AF" w:rsidP="007A3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A31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main function that users will interact with is the </w:t>
      </w:r>
      <w:proofErr w:type="spellStart"/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mpfr</w:t>
      </w:r>
      <w:proofErr w:type="spellEnd"/>
      <w:r w:rsidRPr="007A31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function: it converts numeric values into (typically) high-precision numbers, which can then be used for computation. The function’s first argument is the numeric value(s) to be converted, and the second argument, </w:t>
      </w:r>
      <w:proofErr w:type="spellStart"/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precBits</w:t>
      </w:r>
      <w:proofErr w:type="spellEnd"/>
      <w:r w:rsidRPr="007A31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represents the maximal precision to be used in numbers of bits. For example, </w:t>
      </w:r>
      <w:proofErr w:type="spellStart"/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precBits</w:t>
      </w:r>
      <w:proofErr w:type="spellEnd"/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53</w:t>
      </w:r>
      <w:r w:rsidRPr="007A31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corresponds to </w:t>
      </w:r>
      <w:hyperlink r:id="rId5" w:tgtFrame="_blank" w:history="1">
        <w:r w:rsidRPr="007A31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double precision</w:t>
        </w:r>
      </w:hyperlink>
      <w:r w:rsidRPr="007A31AF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E721618" w14:textId="77777777" w:rsidR="007A31AF" w:rsidRPr="007A31AF" w:rsidRDefault="007A31AF" w:rsidP="007A3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A31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his blog post, Cook gives an example of computing to 100 decimal places by multiplying the arctangent of 1 by 4 (recall </w:t>
      </w:r>
      <w:proofErr w:type="gramStart"/>
      <w:r w:rsidRPr="007A31AF">
        <w:rPr>
          <w:rFonts w:ascii="Times New Roman" w:eastAsia="Times New Roman" w:hAnsi="Times New Roman" w:cs="Times New Roman"/>
          <w:sz w:val="20"/>
          <w:szCs w:val="20"/>
          <w:lang w:eastAsia="en-IN"/>
        </w:rPr>
        <w:t>that ,</w:t>
      </w:r>
      <w:proofErr w:type="gramEnd"/>
      <w:r w:rsidRPr="007A31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 ):</w:t>
      </w:r>
    </w:p>
    <w:p w14:paraId="19C666D2" w14:textId="77777777" w:rsidR="007A31AF" w:rsidRPr="007A31AF" w:rsidRDefault="007A31AF" w:rsidP="007A3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 * </w:t>
      </w:r>
      <w:proofErr w:type="spellStart"/>
      <w:proofErr w:type="gramStart"/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atan</w:t>
      </w:r>
      <w:proofErr w:type="spellEnd"/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mpfr</w:t>
      </w:r>
      <w:proofErr w:type="spellEnd"/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(1, 333))</w:t>
      </w:r>
    </w:p>
    <w:p w14:paraId="6B63406E" w14:textId="77777777" w:rsidR="007A31AF" w:rsidRPr="007A31AF" w:rsidRDefault="007A31AF" w:rsidP="007A3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# 1 '</w:t>
      </w:r>
      <w:proofErr w:type="spellStart"/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mpfr</w:t>
      </w:r>
      <w:proofErr w:type="spellEnd"/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 number of </w:t>
      </w:r>
      <w:proofErr w:type="gramStart"/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precision  333</w:t>
      </w:r>
      <w:proofErr w:type="gramEnd"/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bits </w:t>
      </w:r>
    </w:p>
    <w:p w14:paraId="59ABBA5D" w14:textId="77777777" w:rsidR="007A31AF" w:rsidRPr="007A31AF" w:rsidRDefault="007A31AF" w:rsidP="007A3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# [1] 3.14159265358979323846264338327950288419716939937510582097494459230781640628620899862803482534211706807</w:t>
      </w:r>
    </w:p>
    <w:p w14:paraId="2C196C1C" w14:textId="77777777" w:rsidR="007A31AF" w:rsidRPr="007A31AF" w:rsidRDefault="007A31AF" w:rsidP="007A3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A31A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Why does he set the precision to 333 bits?</w:t>
      </w:r>
      <w:r w:rsidRPr="007A31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6" w:tgtFrame="_blank" w:history="1">
        <w:r w:rsidRPr="007A31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This li</w:t>
        </w:r>
        <w:r w:rsidRPr="007A31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</w:t>
        </w:r>
        <w:r w:rsidRPr="007A31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k</w:t>
        </w:r>
      </w:hyperlink>
      <w:r w:rsidRPr="007A31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suggests that with </w:t>
      </w:r>
      <w:r w:rsidRPr="007A31A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937DD41" wp14:editId="2F2FCA0D">
            <wp:extent cx="68580" cy="106680"/>
            <wp:effectExtent l="0" t="0" r="7620" b="7620"/>
            <wp:docPr id="2" name="Picture 2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31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bits, we get decimal digits of precision. (Reality for floating point numbers is not quite as straightforward as that: see </w:t>
      </w:r>
      <w:hyperlink r:id="rId8" w:tgtFrame="_blank" w:history="1">
        <w:r w:rsidRPr="007A31A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this</w:t>
        </w:r>
      </w:hyperlink>
      <w:r w:rsidRPr="007A31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a discussion. But for our purposes, this approximation will do.) Hence, to get 100 decimal places, we need around bits, so he rounds it up to 333 bits.</w:t>
      </w:r>
    </w:p>
    <w:p w14:paraId="66553E58" w14:textId="77777777" w:rsidR="007A31AF" w:rsidRPr="007A31AF" w:rsidRDefault="007A31AF" w:rsidP="007A3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A31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first argument to </w:t>
      </w:r>
      <w:proofErr w:type="spellStart"/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mpfr</w:t>
      </w:r>
      <w:proofErr w:type="spellEnd"/>
      <w:r w:rsidRPr="007A31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be a vector as well:</w:t>
      </w:r>
    </w:p>
    <w:p w14:paraId="6F459D71" w14:textId="77777777" w:rsidR="007A31AF" w:rsidRPr="007A31AF" w:rsidRDefault="007A31AF" w:rsidP="007A3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mpfr</w:t>
      </w:r>
      <w:proofErr w:type="spellEnd"/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1:10, 5)</w:t>
      </w:r>
    </w:p>
    <w:p w14:paraId="5CB5F255" w14:textId="77777777" w:rsidR="007A31AF" w:rsidRPr="007A31AF" w:rsidRDefault="007A31AF" w:rsidP="007A3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# 10 '</w:t>
      </w:r>
      <w:proofErr w:type="spellStart"/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mpfr</w:t>
      </w:r>
      <w:proofErr w:type="spellEnd"/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 numbers of </w:t>
      </w:r>
      <w:proofErr w:type="gramStart"/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precision  5</w:t>
      </w:r>
      <w:proofErr w:type="gramEnd"/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bits </w:t>
      </w:r>
    </w:p>
    <w:p w14:paraId="4B1E9180" w14:textId="77777777" w:rsidR="007A31AF" w:rsidRPr="007A31AF" w:rsidRDefault="007A31AF" w:rsidP="007A3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# [1</w:t>
      </w:r>
      <w:proofErr w:type="gramStart"/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]  1</w:t>
      </w:r>
      <w:proofErr w:type="gramEnd"/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2  3  4  5  6  7  8  9 10</w:t>
      </w:r>
    </w:p>
    <w:p w14:paraId="6EC0C78B" w14:textId="77777777" w:rsidR="007A31AF" w:rsidRPr="007A31AF" w:rsidRDefault="007A31AF" w:rsidP="007A3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A31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the next code snippet shows, R does NOT consider the output of a call to </w:t>
      </w:r>
      <w:proofErr w:type="spellStart"/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mpfr</w:t>
      </w:r>
      <w:proofErr w:type="spellEnd"/>
      <w:r w:rsidRPr="007A31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numeric variable.</w:t>
      </w:r>
    </w:p>
    <w:p w14:paraId="74B41CD9" w14:textId="77777777" w:rsidR="007A31AF" w:rsidRPr="007A31AF" w:rsidRDefault="007A31AF" w:rsidP="007A3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&lt;- </w:t>
      </w:r>
      <w:proofErr w:type="gramStart"/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sin(</w:t>
      </w:r>
      <w:proofErr w:type="spellStart"/>
      <w:proofErr w:type="gramEnd"/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mpfr</w:t>
      </w:r>
      <w:proofErr w:type="spellEnd"/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(1, 100))</w:t>
      </w:r>
    </w:p>
    <w:p w14:paraId="3CC3ACB0" w14:textId="77777777" w:rsidR="007A31AF" w:rsidRPr="007A31AF" w:rsidRDefault="007A31AF" w:rsidP="007A3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</w:p>
    <w:p w14:paraId="39C4BF85" w14:textId="77777777" w:rsidR="007A31AF" w:rsidRPr="007A31AF" w:rsidRDefault="007A31AF" w:rsidP="007A3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# 1 '</w:t>
      </w:r>
      <w:proofErr w:type="spellStart"/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mpfr</w:t>
      </w:r>
      <w:proofErr w:type="spellEnd"/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 number of </w:t>
      </w:r>
      <w:proofErr w:type="gramStart"/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precision  100</w:t>
      </w:r>
      <w:proofErr w:type="gramEnd"/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bits </w:t>
      </w:r>
    </w:p>
    <w:p w14:paraId="4BF41427" w14:textId="77777777" w:rsidR="007A31AF" w:rsidRPr="007A31AF" w:rsidRDefault="007A31AF" w:rsidP="007A3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# [1] 0.84147098480789650665250232163005</w:t>
      </w:r>
    </w:p>
    <w:p w14:paraId="6DB5F6E7" w14:textId="77777777" w:rsidR="007A31AF" w:rsidRPr="007A31AF" w:rsidRDefault="007A31AF" w:rsidP="007A3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is.numeric</w:t>
      </w:r>
      <w:proofErr w:type="spellEnd"/>
      <w:proofErr w:type="gramEnd"/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78CDFAD8" w14:textId="77777777" w:rsidR="007A31AF" w:rsidRPr="007A31AF" w:rsidRDefault="007A31AF" w:rsidP="007A3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# [1] FALSE</w:t>
      </w:r>
    </w:p>
    <w:p w14:paraId="111D2549" w14:textId="77777777" w:rsidR="007A31AF" w:rsidRPr="007A31AF" w:rsidRDefault="007A31AF" w:rsidP="007A3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A31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use the </w:t>
      </w:r>
      <w:proofErr w:type="spellStart"/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asNumeric</w:t>
      </w:r>
      <w:proofErr w:type="spellEnd"/>
      <w:r w:rsidRPr="007A31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to convert it to a numeric:</w:t>
      </w:r>
    </w:p>
    <w:p w14:paraId="262C1BE4" w14:textId="77777777" w:rsidR="007A31AF" w:rsidRPr="007A31AF" w:rsidRDefault="007A31AF" w:rsidP="007A3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&lt;- </w:t>
      </w:r>
      <w:proofErr w:type="spellStart"/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asNumeric</w:t>
      </w:r>
      <w:proofErr w:type="spellEnd"/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0536C06A" w14:textId="77777777" w:rsidR="007A31AF" w:rsidRPr="007A31AF" w:rsidRDefault="007A31AF" w:rsidP="007A3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</w:p>
    <w:p w14:paraId="20805A08" w14:textId="77777777" w:rsidR="007A31AF" w:rsidRPr="007A31AF" w:rsidRDefault="007A31AF" w:rsidP="007A3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# [1] 0.841471</w:t>
      </w:r>
    </w:p>
    <w:p w14:paraId="770AAF3B" w14:textId="77777777" w:rsidR="007A31AF" w:rsidRPr="007A31AF" w:rsidRDefault="007A31AF" w:rsidP="007A3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is.numeric</w:t>
      </w:r>
      <w:proofErr w:type="spellEnd"/>
      <w:proofErr w:type="gramEnd"/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(y)</w:t>
      </w:r>
    </w:p>
    <w:p w14:paraId="6FF171D4" w14:textId="77777777" w:rsidR="007A31AF" w:rsidRPr="007A31AF" w:rsidRDefault="007A31AF" w:rsidP="007A3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# [1] TRUE</w:t>
      </w:r>
    </w:p>
    <w:p w14:paraId="1CA8B48C" w14:textId="77777777" w:rsidR="007A31AF" w:rsidRPr="007A31AF" w:rsidRDefault="007A31AF" w:rsidP="007A3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A31A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>Can we use the more familiar</w:t>
      </w:r>
      <w:r w:rsidRPr="007A31A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proofErr w:type="gramStart"/>
      <w:r w:rsidRPr="007A31A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as.numeric</w:t>
      </w:r>
      <w:proofErr w:type="spellEnd"/>
      <w:proofErr w:type="gramEnd"/>
      <w:r w:rsidRPr="007A31AF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en-IN"/>
        </w:rPr>
        <w:t xml:space="preserve"> instead?</w:t>
      </w:r>
      <w:r w:rsidRPr="007A31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According to the function’s documentation, </w:t>
      </w:r>
      <w:proofErr w:type="spellStart"/>
      <w:proofErr w:type="gramStart"/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7A31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coerces to both “numeric” and to a vector, whereas </w:t>
      </w:r>
      <w:proofErr w:type="spellStart"/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asNumeric</w:t>
      </w:r>
      <w:proofErr w:type="spellEnd"/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7A31A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should keep dim (and other) attributes. We can see this through a small example:</w:t>
      </w:r>
    </w:p>
    <w:p w14:paraId="0F23334F" w14:textId="77777777" w:rsidR="007A31AF" w:rsidRPr="007A31AF" w:rsidRDefault="007A31AF" w:rsidP="007A3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&lt;- </w:t>
      </w:r>
      <w:proofErr w:type="spellStart"/>
      <w:proofErr w:type="gramStart"/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mpfr</w:t>
      </w:r>
      <w:proofErr w:type="spellEnd"/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matrix(1:4, </w:t>
      </w:r>
      <w:proofErr w:type="spellStart"/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2), 10)</w:t>
      </w:r>
    </w:p>
    <w:p w14:paraId="54740602" w14:textId="77777777" w:rsidR="007A31AF" w:rsidRPr="007A31AF" w:rsidRDefault="007A31AF" w:rsidP="007A3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</w:p>
    <w:p w14:paraId="0217704B" w14:textId="77777777" w:rsidR="007A31AF" w:rsidRPr="007A31AF" w:rsidRDefault="007A31AF" w:rsidP="007A3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# '</w:t>
      </w:r>
      <w:proofErr w:type="spellStart"/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mpfrMatrix</w:t>
      </w:r>
      <w:proofErr w:type="spellEnd"/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 of dim(.) </w:t>
      </w:r>
      <w:proofErr w:type="gramStart"/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=  (</w:t>
      </w:r>
      <w:proofErr w:type="gramEnd"/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2, 2) of precision  10   bits </w:t>
      </w:r>
    </w:p>
    <w:p w14:paraId="583BA07F" w14:textId="77777777" w:rsidR="007A31AF" w:rsidRPr="007A31AF" w:rsidRDefault="007A31AF" w:rsidP="007A3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# [,1]</w:t>
      </w:r>
      <w:proofErr w:type="gramStart"/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[</w:t>
      </w:r>
      <w:proofErr w:type="gramEnd"/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,2]  </w:t>
      </w:r>
    </w:p>
    <w:p w14:paraId="02890B46" w14:textId="77777777" w:rsidR="007A31AF" w:rsidRPr="007A31AF" w:rsidRDefault="007A31AF" w:rsidP="007A3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# [1,] 1.0000 3.0000</w:t>
      </w:r>
    </w:p>
    <w:p w14:paraId="5E822C75" w14:textId="77777777" w:rsidR="007A31AF" w:rsidRPr="007A31AF" w:rsidRDefault="007A31AF" w:rsidP="007A3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# [2,] 2.0000 4.0000</w:t>
      </w:r>
    </w:p>
    <w:p w14:paraId="42F06EE8" w14:textId="77777777" w:rsidR="007A31AF" w:rsidRPr="007A31AF" w:rsidRDefault="007A31AF" w:rsidP="007A3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asNumeric</w:t>
      </w:r>
      <w:proofErr w:type="spellEnd"/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1CDB8211" w14:textId="77777777" w:rsidR="007A31AF" w:rsidRPr="007A31AF" w:rsidRDefault="007A31AF" w:rsidP="007A3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# [,1] [,2]</w:t>
      </w:r>
    </w:p>
    <w:p w14:paraId="2C197A1A" w14:textId="77777777" w:rsidR="007A31AF" w:rsidRPr="007A31AF" w:rsidRDefault="007A31AF" w:rsidP="007A3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# [1</w:t>
      </w:r>
      <w:proofErr w:type="gramStart"/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,]   </w:t>
      </w:r>
      <w:proofErr w:type="gramEnd"/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1    3</w:t>
      </w:r>
    </w:p>
    <w:p w14:paraId="686E0C90" w14:textId="77777777" w:rsidR="007A31AF" w:rsidRPr="007A31AF" w:rsidRDefault="007A31AF" w:rsidP="007A3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# [2</w:t>
      </w:r>
      <w:proofErr w:type="gramStart"/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,]   </w:t>
      </w:r>
      <w:proofErr w:type="gramEnd"/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2    4</w:t>
      </w:r>
    </w:p>
    <w:p w14:paraId="60E4D756" w14:textId="77777777" w:rsidR="007A31AF" w:rsidRPr="007A31AF" w:rsidRDefault="007A31AF" w:rsidP="007A3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4625F514" w14:textId="77777777" w:rsidR="007A31AF" w:rsidRPr="007A31AF" w:rsidRDefault="007A31AF" w:rsidP="007A31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A31AF">
        <w:rPr>
          <w:rFonts w:ascii="Courier New" w:eastAsia="Times New Roman" w:hAnsi="Courier New" w:cs="Courier New"/>
          <w:sz w:val="20"/>
          <w:szCs w:val="20"/>
          <w:lang w:eastAsia="en-IN"/>
        </w:rPr>
        <w:t># [1] 1 2 3 4</w:t>
      </w:r>
    </w:p>
    <w:p w14:paraId="4730FFD5" w14:textId="77777777" w:rsidR="003E5038" w:rsidRDefault="003E5038"/>
    <w:sectPr w:rsidR="003E5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1AF"/>
    <w:rsid w:val="003E5038"/>
    <w:rsid w:val="007A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D8E0D"/>
  <w15:chartTrackingRefBased/>
  <w15:docId w15:val="{0FB9CAF6-6163-4E04-884F-57379E779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0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ploringbinary.com/decimal-precision-of-binary-floating-point-number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10484332/how-to-calculate-decimal-digits-of-precision-based-on-the-number-of-bits" TargetMode="External"/><Relationship Id="rId5" Type="http://schemas.openxmlformats.org/officeDocument/2006/relationships/hyperlink" Target="https://en.wikipedia.org/wiki/Double-precision_floating-point_forma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johndcook.com/blog/2020/03/18/gnu-mpfrr-wrapper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2021-09-25T05:29:00Z</dcterms:created>
  <dcterms:modified xsi:type="dcterms:W3CDTF">2021-09-25T05:30:00Z</dcterms:modified>
</cp:coreProperties>
</file>