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5143" w14:textId="42C963C9"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In </w:t>
      </w:r>
      <w:r>
        <w:rPr>
          <w:rFonts w:ascii="Times New Roman" w:eastAsia="Times New Roman" w:hAnsi="Times New Roman" w:cs="Times New Roman"/>
          <w:sz w:val="20"/>
          <w:szCs w:val="20"/>
          <w:lang w:eastAsia="en-IN"/>
        </w:rPr>
        <w:t>the</w:t>
      </w:r>
      <w:r w:rsidRPr="007932CA">
        <w:rPr>
          <w:rFonts w:ascii="Times New Roman" w:eastAsia="Times New Roman" w:hAnsi="Times New Roman" w:cs="Times New Roman"/>
          <w:sz w:val="20"/>
          <w:szCs w:val="20"/>
          <w:lang w:eastAsia="en-IN"/>
        </w:rPr>
        <w:t xml:space="preserve"> </w:t>
      </w:r>
      <w:hyperlink r:id="rId4" w:tgtFrame="_blank" w:history="1">
        <w:r w:rsidRPr="007932CA">
          <w:rPr>
            <w:rFonts w:ascii="Times New Roman" w:eastAsia="Times New Roman" w:hAnsi="Times New Roman" w:cs="Times New Roman"/>
            <w:color w:val="0000FF"/>
            <w:sz w:val="20"/>
            <w:szCs w:val="20"/>
            <w:u w:val="single"/>
            <w:lang w:eastAsia="en-IN"/>
          </w:rPr>
          <w:t>last post</w:t>
        </w:r>
      </w:hyperlink>
      <w:r w:rsidRPr="007932CA">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7932CA">
        <w:rPr>
          <w:rFonts w:ascii="Times New Roman" w:eastAsia="Times New Roman" w:hAnsi="Times New Roman" w:cs="Times New Roman"/>
          <w:sz w:val="20"/>
          <w:szCs w:val="20"/>
          <w:lang w:eastAsia="en-IN"/>
        </w:rPr>
        <w:t xml:space="preserve"> showed how 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can be used to produce various time series graphics.</w:t>
      </w:r>
    </w:p>
    <w:p w14:paraId="32B22F9D"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also includes functions for computing </w:t>
      </w:r>
      <w:proofErr w:type="spellStart"/>
      <w:r w:rsidRPr="007932CA">
        <w:rPr>
          <w:rFonts w:ascii="Times New Roman" w:eastAsia="Times New Roman" w:hAnsi="Times New Roman" w:cs="Times New Roman"/>
          <w:sz w:val="20"/>
          <w:szCs w:val="20"/>
          <w:lang w:eastAsia="en-IN"/>
        </w:rPr>
        <w:t>FEatures</w:t>
      </w:r>
      <w:proofErr w:type="spellEnd"/>
      <w:r w:rsidRPr="007932CA">
        <w:rPr>
          <w:rFonts w:ascii="Times New Roman" w:eastAsia="Times New Roman" w:hAnsi="Times New Roman" w:cs="Times New Roman"/>
          <w:sz w:val="20"/>
          <w:szCs w:val="20"/>
          <w:lang w:eastAsia="en-IN"/>
        </w:rPr>
        <w:t xml:space="preserve"> </w:t>
      </w:r>
      <w:proofErr w:type="gramStart"/>
      <w:r w:rsidRPr="007932CA">
        <w:rPr>
          <w:rFonts w:ascii="Times New Roman" w:eastAsia="Times New Roman" w:hAnsi="Times New Roman" w:cs="Times New Roman"/>
          <w:sz w:val="20"/>
          <w:szCs w:val="20"/>
          <w:lang w:eastAsia="en-IN"/>
        </w:rPr>
        <w:t>And</w:t>
      </w:r>
      <w:proofErr w:type="gramEnd"/>
      <w:r w:rsidRPr="007932CA">
        <w:rPr>
          <w:rFonts w:ascii="Times New Roman" w:eastAsia="Times New Roman" w:hAnsi="Times New Roman" w:cs="Times New Roman"/>
          <w:sz w:val="20"/>
          <w:szCs w:val="20"/>
          <w:lang w:eastAsia="en-IN"/>
        </w:rPr>
        <w:t xml:space="preserve"> Statistics from Time Series (hence the name). In this post I will give three examples of how these might be used.</w:t>
      </w:r>
    </w:p>
    <w:p w14:paraId="78D95D5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w:t>
      </w:r>
      <w:proofErr w:type="spellStart"/>
      <w:r w:rsidRPr="007932CA">
        <w:rPr>
          <w:rFonts w:ascii="Courier New" w:eastAsia="Times New Roman" w:hAnsi="Courier New" w:cs="Courier New"/>
          <w:sz w:val="20"/>
          <w:szCs w:val="20"/>
          <w:lang w:eastAsia="en-IN"/>
        </w:rPr>
        <w:t>tidyverse</w:t>
      </w:r>
      <w:proofErr w:type="spellEnd"/>
      <w:r w:rsidRPr="007932CA">
        <w:rPr>
          <w:rFonts w:ascii="Courier New" w:eastAsia="Times New Roman" w:hAnsi="Courier New" w:cs="Courier New"/>
          <w:sz w:val="20"/>
          <w:szCs w:val="20"/>
          <w:lang w:eastAsia="en-IN"/>
        </w:rPr>
        <w:t>)</w:t>
      </w:r>
    </w:p>
    <w:p w14:paraId="45DDF0F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w:t>
      </w:r>
      <w:proofErr w:type="spell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
    <w:p w14:paraId="6E7266B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library(feasts)</w:t>
      </w:r>
    </w:p>
    <w:p w14:paraId="35DC11D0"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Exploring Australian tourism data</w:t>
      </w:r>
    </w:p>
    <w:p w14:paraId="56A43865"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I used this example in </w:t>
      </w:r>
      <w:hyperlink r:id="rId5" w:tgtFrame="_blank" w:history="1">
        <w:r w:rsidRPr="007932CA">
          <w:rPr>
            <w:rFonts w:ascii="Times New Roman" w:eastAsia="Times New Roman" w:hAnsi="Times New Roman" w:cs="Times New Roman"/>
            <w:color w:val="0000FF"/>
            <w:sz w:val="20"/>
            <w:szCs w:val="20"/>
            <w:u w:val="single"/>
            <w:lang w:eastAsia="en-IN"/>
          </w:rPr>
          <w:t>my talk at useR!2019 in Toulouse</w:t>
        </w:r>
      </w:hyperlink>
      <w:r w:rsidRPr="007932CA">
        <w:rPr>
          <w:rFonts w:ascii="Times New Roman" w:eastAsia="Times New Roman" w:hAnsi="Times New Roman" w:cs="Times New Roman"/>
          <w:sz w:val="20"/>
          <w:szCs w:val="20"/>
          <w:lang w:eastAsia="en-IN"/>
        </w:rPr>
        <w:t xml:space="preserve">, and it is also the basis of </w:t>
      </w:r>
      <w:hyperlink r:id="rId6" w:tgtFrame="_blank" w:history="1">
        <w:r w:rsidRPr="007932CA">
          <w:rPr>
            <w:rFonts w:ascii="Times New Roman" w:eastAsia="Times New Roman" w:hAnsi="Times New Roman" w:cs="Times New Roman"/>
            <w:color w:val="0000FF"/>
            <w:sz w:val="20"/>
            <w:szCs w:val="20"/>
            <w:u w:val="single"/>
            <w:lang w:eastAsia="en-IN"/>
          </w:rPr>
          <w:t>a vignette in the package</w:t>
        </w:r>
      </w:hyperlink>
      <w:r w:rsidRPr="007932CA">
        <w:rPr>
          <w:rFonts w:ascii="Times New Roman" w:eastAsia="Times New Roman" w:hAnsi="Times New Roman" w:cs="Times New Roman"/>
          <w:sz w:val="20"/>
          <w:szCs w:val="20"/>
          <w:lang w:eastAsia="en-IN"/>
        </w:rPr>
        <w:t xml:space="preserve">, and a recent </w:t>
      </w:r>
      <w:hyperlink r:id="rId7" w:tgtFrame="_blank" w:history="1">
        <w:r w:rsidRPr="007932CA">
          <w:rPr>
            <w:rFonts w:ascii="Times New Roman" w:eastAsia="Times New Roman" w:hAnsi="Times New Roman" w:cs="Times New Roman"/>
            <w:color w:val="0000FF"/>
            <w:sz w:val="20"/>
            <w:szCs w:val="20"/>
            <w:u w:val="single"/>
            <w:lang w:eastAsia="en-IN"/>
          </w:rPr>
          <w:t>blog post by Mitchell O’Hara-Wild</w:t>
        </w:r>
      </w:hyperlink>
      <w:r w:rsidRPr="007932CA">
        <w:rPr>
          <w:rFonts w:ascii="Times New Roman" w:eastAsia="Times New Roman" w:hAnsi="Times New Roman" w:cs="Times New Roman"/>
          <w:sz w:val="20"/>
          <w:szCs w:val="20"/>
          <w:lang w:eastAsia="en-IN"/>
        </w:rPr>
        <w:t>. The data set contains domestic tourist visitor nights in Australia, disaggregated by State, Region and Purpose.</w:t>
      </w:r>
    </w:p>
    <w:p w14:paraId="751460B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tourism</w:t>
      </w:r>
    </w:p>
    <w:p w14:paraId="29D0420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 24,320 x 5 [1Q]</w:t>
      </w:r>
    </w:p>
    <w:p w14:paraId="3580BFE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Key:       Region, State, Purpose [304]</w:t>
      </w:r>
    </w:p>
    <w:p w14:paraId="274F132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Quarter Region   State           </w:t>
      </w:r>
      <w:proofErr w:type="gramStart"/>
      <w:r w:rsidRPr="007932CA">
        <w:rPr>
          <w:rFonts w:ascii="Courier New" w:eastAsia="Times New Roman" w:hAnsi="Courier New" w:cs="Courier New"/>
          <w:sz w:val="20"/>
          <w:szCs w:val="20"/>
          <w:lang w:eastAsia="en-IN"/>
        </w:rPr>
        <w:t>Purpose  Trips</w:t>
      </w:r>
      <w:proofErr w:type="gramEnd"/>
    </w:p>
    <w:p w14:paraId="1F9F94C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481B00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1</w:t>
      </w:r>
      <w:proofErr w:type="gramEnd"/>
      <w:r w:rsidRPr="007932CA">
        <w:rPr>
          <w:rFonts w:ascii="Courier New" w:eastAsia="Times New Roman" w:hAnsi="Courier New" w:cs="Courier New"/>
          <w:sz w:val="20"/>
          <w:szCs w:val="20"/>
          <w:lang w:eastAsia="en-IN"/>
        </w:rPr>
        <w:t xml:space="preserve"> 1998 Q1 Adelaide South Australia Business  135.</w:t>
      </w:r>
    </w:p>
    <w:p w14:paraId="4EFCFA1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2</w:t>
      </w:r>
      <w:proofErr w:type="gramEnd"/>
      <w:r w:rsidRPr="007932CA">
        <w:rPr>
          <w:rFonts w:ascii="Courier New" w:eastAsia="Times New Roman" w:hAnsi="Courier New" w:cs="Courier New"/>
          <w:sz w:val="20"/>
          <w:szCs w:val="20"/>
          <w:lang w:eastAsia="en-IN"/>
        </w:rPr>
        <w:t xml:space="preserve"> 1998 Q2 Adelaide South Australia Business  110.</w:t>
      </w:r>
    </w:p>
    <w:p w14:paraId="5A1271E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3</w:t>
      </w:r>
      <w:proofErr w:type="gramEnd"/>
      <w:r w:rsidRPr="007932CA">
        <w:rPr>
          <w:rFonts w:ascii="Courier New" w:eastAsia="Times New Roman" w:hAnsi="Courier New" w:cs="Courier New"/>
          <w:sz w:val="20"/>
          <w:szCs w:val="20"/>
          <w:lang w:eastAsia="en-IN"/>
        </w:rPr>
        <w:t xml:space="preserve"> 1998 Q3 Adelaide South Australia Business  166.</w:t>
      </w:r>
    </w:p>
    <w:p w14:paraId="10A9BF2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4</w:t>
      </w:r>
      <w:proofErr w:type="gramEnd"/>
      <w:r w:rsidRPr="007932CA">
        <w:rPr>
          <w:rFonts w:ascii="Courier New" w:eastAsia="Times New Roman" w:hAnsi="Courier New" w:cs="Courier New"/>
          <w:sz w:val="20"/>
          <w:szCs w:val="20"/>
          <w:lang w:eastAsia="en-IN"/>
        </w:rPr>
        <w:t xml:space="preserve"> 1998 Q4 Adelaide South Australia Business  127.</w:t>
      </w:r>
    </w:p>
    <w:p w14:paraId="5B17397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5</w:t>
      </w:r>
      <w:proofErr w:type="gramEnd"/>
      <w:r w:rsidRPr="007932CA">
        <w:rPr>
          <w:rFonts w:ascii="Courier New" w:eastAsia="Times New Roman" w:hAnsi="Courier New" w:cs="Courier New"/>
          <w:sz w:val="20"/>
          <w:szCs w:val="20"/>
          <w:lang w:eastAsia="en-IN"/>
        </w:rPr>
        <w:t xml:space="preserve"> 1999 Q1 Adelaide South Australia Business  137.</w:t>
      </w:r>
    </w:p>
    <w:p w14:paraId="2505A06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6</w:t>
      </w:r>
      <w:proofErr w:type="gramEnd"/>
      <w:r w:rsidRPr="007932CA">
        <w:rPr>
          <w:rFonts w:ascii="Courier New" w:eastAsia="Times New Roman" w:hAnsi="Courier New" w:cs="Courier New"/>
          <w:sz w:val="20"/>
          <w:szCs w:val="20"/>
          <w:lang w:eastAsia="en-IN"/>
        </w:rPr>
        <w:t xml:space="preserve"> 1999 Q2 Adelaide South Australia Business  200.</w:t>
      </w:r>
    </w:p>
    <w:p w14:paraId="63E7F63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7</w:t>
      </w:r>
      <w:proofErr w:type="gramEnd"/>
      <w:r w:rsidRPr="007932CA">
        <w:rPr>
          <w:rFonts w:ascii="Courier New" w:eastAsia="Times New Roman" w:hAnsi="Courier New" w:cs="Courier New"/>
          <w:sz w:val="20"/>
          <w:szCs w:val="20"/>
          <w:lang w:eastAsia="en-IN"/>
        </w:rPr>
        <w:t xml:space="preserve"> 1999 Q3 Adelaide South Australia Business  169.</w:t>
      </w:r>
    </w:p>
    <w:p w14:paraId="54DCC7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8</w:t>
      </w:r>
      <w:proofErr w:type="gramEnd"/>
      <w:r w:rsidRPr="007932CA">
        <w:rPr>
          <w:rFonts w:ascii="Courier New" w:eastAsia="Times New Roman" w:hAnsi="Courier New" w:cs="Courier New"/>
          <w:sz w:val="20"/>
          <w:szCs w:val="20"/>
          <w:lang w:eastAsia="en-IN"/>
        </w:rPr>
        <w:t xml:space="preserve"> 1999 Q4 Adelaide South Australia Business  134.</w:t>
      </w:r>
    </w:p>
    <w:p w14:paraId="34D9F80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9</w:t>
      </w:r>
      <w:proofErr w:type="gramEnd"/>
      <w:r w:rsidRPr="007932CA">
        <w:rPr>
          <w:rFonts w:ascii="Courier New" w:eastAsia="Times New Roman" w:hAnsi="Courier New" w:cs="Courier New"/>
          <w:sz w:val="20"/>
          <w:szCs w:val="20"/>
          <w:lang w:eastAsia="en-IN"/>
        </w:rPr>
        <w:t xml:space="preserve"> 2000 Q1 Adelaide South Australia Business  154.</w:t>
      </w:r>
    </w:p>
    <w:p w14:paraId="290D274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10 2000 Q2 Adelaide South Australia </w:t>
      </w:r>
      <w:proofErr w:type="gramStart"/>
      <w:r w:rsidRPr="007932CA">
        <w:rPr>
          <w:rFonts w:ascii="Courier New" w:eastAsia="Times New Roman" w:hAnsi="Courier New" w:cs="Courier New"/>
          <w:sz w:val="20"/>
          <w:szCs w:val="20"/>
          <w:lang w:eastAsia="en-IN"/>
        </w:rPr>
        <w:t>Business  169</w:t>
      </w:r>
      <w:proofErr w:type="gramEnd"/>
      <w:r w:rsidRPr="007932CA">
        <w:rPr>
          <w:rFonts w:ascii="Courier New" w:eastAsia="Times New Roman" w:hAnsi="Courier New" w:cs="Courier New"/>
          <w:sz w:val="20"/>
          <w:szCs w:val="20"/>
          <w:lang w:eastAsia="en-IN"/>
        </w:rPr>
        <w:t>.</w:t>
      </w:r>
    </w:p>
    <w:p w14:paraId="78A940A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 with 24,310 more rows</w:t>
      </w:r>
    </w:p>
    <w:p w14:paraId="10227A2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An example of a feature would be the autocorrelation function at lag 1 — it is a numerical summary capturing some aspect of the time series. Autocorrelations at other lags are also features, as are the autocorrelations of the first differenced series, or the seasonally differenced series, etc. Another example of a feature is the strength of seasonality of a time series, as measured by \(1-\</w:t>
      </w:r>
      <w:proofErr w:type="gramStart"/>
      <w:r w:rsidRPr="007932CA">
        <w:rPr>
          <w:rFonts w:ascii="Times New Roman" w:eastAsia="Times New Roman" w:hAnsi="Times New Roman" w:cs="Times New Roman"/>
          <w:sz w:val="20"/>
          <w:szCs w:val="20"/>
          <w:lang w:eastAsia="en-IN"/>
        </w:rPr>
        <w:t>text{</w:t>
      </w:r>
      <w:proofErr w:type="gramEnd"/>
      <w:r w:rsidRPr="007932CA">
        <w:rPr>
          <w:rFonts w:ascii="Times New Roman" w:eastAsia="Times New Roman" w:hAnsi="Times New Roman" w:cs="Times New Roman"/>
          <w:sz w:val="20"/>
          <w:szCs w:val="20"/>
          <w:lang w:eastAsia="en-IN"/>
        </w:rPr>
        <w:t>Var}(</w:t>
      </w:r>
      <w:proofErr w:type="spellStart"/>
      <w:r w:rsidRPr="007932CA">
        <w:rPr>
          <w:rFonts w:ascii="Times New Roman" w:eastAsia="Times New Roman" w:hAnsi="Times New Roman" w:cs="Times New Roman"/>
          <w:sz w:val="20"/>
          <w:szCs w:val="20"/>
          <w:lang w:eastAsia="en-IN"/>
        </w:rPr>
        <w:t>R_t</w:t>
      </w:r>
      <w:proofErr w:type="spellEnd"/>
      <w:r w:rsidRPr="007932CA">
        <w:rPr>
          <w:rFonts w:ascii="Times New Roman" w:eastAsia="Times New Roman" w:hAnsi="Times New Roman" w:cs="Times New Roman"/>
          <w:sz w:val="20"/>
          <w:szCs w:val="20"/>
          <w:lang w:eastAsia="en-IN"/>
        </w:rPr>
        <w:t>)/\text{Var}(</w:t>
      </w:r>
      <w:proofErr w:type="spellStart"/>
      <w:r w:rsidRPr="007932CA">
        <w:rPr>
          <w:rFonts w:ascii="Times New Roman" w:eastAsia="Times New Roman" w:hAnsi="Times New Roman" w:cs="Times New Roman"/>
          <w:sz w:val="20"/>
          <w:szCs w:val="20"/>
          <w:lang w:eastAsia="en-IN"/>
        </w:rPr>
        <w:t>S_t+R_t</w:t>
      </w:r>
      <w:proofErr w:type="spellEnd"/>
      <w:r w:rsidRPr="007932CA">
        <w:rPr>
          <w:rFonts w:ascii="Times New Roman" w:eastAsia="Times New Roman" w:hAnsi="Times New Roman" w:cs="Times New Roman"/>
          <w:sz w:val="20"/>
          <w:szCs w:val="20"/>
          <w:lang w:eastAsia="en-IN"/>
        </w:rPr>
        <w:t>)\) where \(</w:t>
      </w:r>
      <w:proofErr w:type="spellStart"/>
      <w:r w:rsidRPr="007932CA">
        <w:rPr>
          <w:rFonts w:ascii="Times New Roman" w:eastAsia="Times New Roman" w:hAnsi="Times New Roman" w:cs="Times New Roman"/>
          <w:sz w:val="20"/>
          <w:szCs w:val="20"/>
          <w:lang w:eastAsia="en-IN"/>
        </w:rPr>
        <w:t>S_t</w:t>
      </w:r>
      <w:proofErr w:type="spellEnd"/>
      <w:r w:rsidRPr="007932CA">
        <w:rPr>
          <w:rFonts w:ascii="Times New Roman" w:eastAsia="Times New Roman" w:hAnsi="Times New Roman" w:cs="Times New Roman"/>
          <w:sz w:val="20"/>
          <w:szCs w:val="20"/>
          <w:lang w:eastAsia="en-IN"/>
        </w:rPr>
        <w:t>\) is the seasonal component and \(</w:t>
      </w:r>
      <w:proofErr w:type="spellStart"/>
      <w:r w:rsidRPr="007932CA">
        <w:rPr>
          <w:rFonts w:ascii="Times New Roman" w:eastAsia="Times New Roman" w:hAnsi="Times New Roman" w:cs="Times New Roman"/>
          <w:sz w:val="20"/>
          <w:szCs w:val="20"/>
          <w:lang w:eastAsia="en-IN"/>
        </w:rPr>
        <w:t>R_t</w:t>
      </w:r>
      <w:proofErr w:type="spellEnd"/>
      <w:r w:rsidRPr="007932CA">
        <w:rPr>
          <w:rFonts w:ascii="Times New Roman" w:eastAsia="Times New Roman" w:hAnsi="Times New Roman" w:cs="Times New Roman"/>
          <w:sz w:val="20"/>
          <w:szCs w:val="20"/>
          <w:lang w:eastAsia="en-IN"/>
        </w:rPr>
        <w:t>\) is the remainder component in an STL decomposition. Values close to 1 indicate a highly seasonal time series, while values close to 0 indicate a time series with little seasonality.</w:t>
      </w:r>
    </w:p>
    <w:p w14:paraId="15B3D24D"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has some inbuilt feature calculation functions. For </w:t>
      </w:r>
      <w:proofErr w:type="gramStart"/>
      <w:r w:rsidRPr="007932CA">
        <w:rPr>
          <w:rFonts w:ascii="Times New Roman" w:eastAsia="Times New Roman" w:hAnsi="Times New Roman" w:cs="Times New Roman"/>
          <w:sz w:val="20"/>
          <w:szCs w:val="20"/>
          <w:lang w:eastAsia="en-IN"/>
        </w:rPr>
        <w:t>example</w:t>
      </w:r>
      <w:proofErr w:type="gramEnd"/>
      <w:r w:rsidRPr="007932CA">
        <w:rPr>
          <w:rFonts w:ascii="Times New Roman" w:eastAsia="Times New Roman" w:hAnsi="Times New Roman" w:cs="Times New Roman"/>
          <w:sz w:val="20"/>
          <w:szCs w:val="20"/>
          <w:lang w:eastAsia="en-IN"/>
        </w:rPr>
        <w:t xml:space="preserve"> </w:t>
      </w:r>
      <w:proofErr w:type="spellStart"/>
      <w:r w:rsidRPr="007932CA">
        <w:rPr>
          <w:rFonts w:ascii="Courier New" w:eastAsia="Times New Roman" w:hAnsi="Courier New" w:cs="Courier New"/>
          <w:sz w:val="20"/>
          <w:szCs w:val="20"/>
          <w:lang w:eastAsia="en-IN"/>
        </w:rPr>
        <w:t>coef_hurst</w:t>
      </w:r>
      <w:proofErr w:type="spellEnd"/>
      <w:r w:rsidRPr="007932CA">
        <w:rPr>
          <w:rFonts w:ascii="Times New Roman" w:eastAsia="Times New Roman" w:hAnsi="Times New Roman" w:cs="Times New Roman"/>
          <w:sz w:val="20"/>
          <w:szCs w:val="20"/>
          <w:lang w:eastAsia="en-IN"/>
        </w:rPr>
        <w:t xml:space="preserve"> will calculate the Hurst coefficient of a time series and </w:t>
      </w:r>
      <w:proofErr w:type="spellStart"/>
      <w:r w:rsidRPr="007932CA">
        <w:rPr>
          <w:rFonts w:ascii="Courier New" w:eastAsia="Times New Roman" w:hAnsi="Courier New" w:cs="Courier New"/>
          <w:sz w:val="20"/>
          <w:szCs w:val="20"/>
          <w:lang w:eastAsia="en-IN"/>
        </w:rPr>
        <w:t>feat_spectral</w:t>
      </w:r>
      <w:proofErr w:type="spellEnd"/>
      <w:r w:rsidRPr="007932CA">
        <w:rPr>
          <w:rFonts w:ascii="Times New Roman" w:eastAsia="Times New Roman" w:hAnsi="Times New Roman" w:cs="Times New Roman"/>
          <w:sz w:val="20"/>
          <w:szCs w:val="20"/>
          <w:lang w:eastAsia="en-IN"/>
        </w:rPr>
        <w:t xml:space="preserve"> will compute the spectral entropy of a time series. To apply these to all series in the </w:t>
      </w:r>
      <w:r w:rsidRPr="007932CA">
        <w:rPr>
          <w:rFonts w:ascii="Courier New" w:eastAsia="Times New Roman" w:hAnsi="Courier New" w:cs="Courier New"/>
          <w:sz w:val="20"/>
          <w:szCs w:val="20"/>
          <w:lang w:eastAsia="en-IN"/>
        </w:rPr>
        <w:t>tourism</w:t>
      </w:r>
      <w:r w:rsidRPr="007932CA">
        <w:rPr>
          <w:rFonts w:ascii="Times New Roman" w:eastAsia="Times New Roman" w:hAnsi="Times New Roman" w:cs="Times New Roman"/>
          <w:sz w:val="20"/>
          <w:szCs w:val="20"/>
          <w:lang w:eastAsia="en-IN"/>
        </w:rPr>
        <w:t xml:space="preserve"> data set, we can use the </w:t>
      </w:r>
      <w:r w:rsidRPr="007932CA">
        <w:rPr>
          <w:rFonts w:ascii="Courier New" w:eastAsia="Times New Roman" w:hAnsi="Courier New" w:cs="Courier New"/>
          <w:sz w:val="20"/>
          <w:szCs w:val="20"/>
          <w:lang w:eastAsia="en-IN"/>
        </w:rPr>
        <w:t>features</w:t>
      </w:r>
      <w:r w:rsidRPr="007932CA">
        <w:rPr>
          <w:rFonts w:ascii="Times New Roman" w:eastAsia="Times New Roman" w:hAnsi="Times New Roman" w:cs="Times New Roman"/>
          <w:sz w:val="20"/>
          <w:szCs w:val="20"/>
          <w:lang w:eastAsia="en-IN"/>
        </w:rPr>
        <w:t xml:space="preserve"> function like this.</w:t>
      </w:r>
    </w:p>
    <w:p w14:paraId="2E97A20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tourism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Trips, list(</w:t>
      </w:r>
      <w:proofErr w:type="spellStart"/>
      <w:r w:rsidRPr="007932CA">
        <w:rPr>
          <w:rFonts w:ascii="Courier New" w:eastAsia="Times New Roman" w:hAnsi="Courier New" w:cs="Courier New"/>
          <w:sz w:val="20"/>
          <w:szCs w:val="20"/>
          <w:lang w:eastAsia="en-IN"/>
        </w:rPr>
        <w:t>coef_hurst</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w:t>
      </w:r>
    </w:p>
    <w:p w14:paraId="0A308A8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304 x 5</w:t>
      </w:r>
    </w:p>
    <w:p w14:paraId="033FA45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Region         State              </w:t>
      </w:r>
      <w:proofErr w:type="gramStart"/>
      <w:r w:rsidRPr="007932CA">
        <w:rPr>
          <w:rFonts w:ascii="Courier New" w:eastAsia="Times New Roman" w:hAnsi="Courier New" w:cs="Courier New"/>
          <w:sz w:val="20"/>
          <w:szCs w:val="20"/>
          <w:lang w:eastAsia="en-IN"/>
        </w:rPr>
        <w:t xml:space="preserve">Purpose  </w:t>
      </w:r>
      <w:proofErr w:type="spellStart"/>
      <w:r w:rsidRPr="007932CA">
        <w:rPr>
          <w:rFonts w:ascii="Courier New" w:eastAsia="Times New Roman" w:hAnsi="Courier New" w:cs="Courier New"/>
          <w:sz w:val="20"/>
          <w:szCs w:val="20"/>
          <w:lang w:eastAsia="en-IN"/>
        </w:rPr>
        <w:t>coef</w:t>
      </w:r>
      <w:proofErr w:type="gramEnd"/>
      <w:r w:rsidRPr="007932CA">
        <w:rPr>
          <w:rFonts w:ascii="Courier New" w:eastAsia="Times New Roman" w:hAnsi="Courier New" w:cs="Courier New"/>
          <w:sz w:val="20"/>
          <w:szCs w:val="20"/>
          <w:lang w:eastAsia="en-IN"/>
        </w:rPr>
        <w:t>_hurst</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p>
    <w:p w14:paraId="3B90F0D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4273D09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1</w:t>
      </w:r>
      <w:proofErr w:type="gramEnd"/>
      <w:r w:rsidRPr="007932CA">
        <w:rPr>
          <w:rFonts w:ascii="Courier New" w:eastAsia="Times New Roman" w:hAnsi="Courier New" w:cs="Courier New"/>
          <w:sz w:val="20"/>
          <w:szCs w:val="20"/>
          <w:lang w:eastAsia="en-IN"/>
        </w:rPr>
        <w:t xml:space="preserve"> Adelaide       South Australia    Business      0.571            0.988</w:t>
      </w:r>
    </w:p>
    <w:p w14:paraId="7015AD4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2</w:t>
      </w:r>
      <w:proofErr w:type="gramEnd"/>
      <w:r w:rsidRPr="007932CA">
        <w:rPr>
          <w:rFonts w:ascii="Courier New" w:eastAsia="Times New Roman" w:hAnsi="Courier New" w:cs="Courier New"/>
          <w:sz w:val="20"/>
          <w:szCs w:val="20"/>
          <w:lang w:eastAsia="en-IN"/>
        </w:rPr>
        <w:t xml:space="preserve"> Adelaide       South Australia    Holiday       0.558            0.968</w:t>
      </w:r>
    </w:p>
    <w:p w14:paraId="0AA4A1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3</w:t>
      </w:r>
      <w:proofErr w:type="gramEnd"/>
      <w:r w:rsidRPr="007932CA">
        <w:rPr>
          <w:rFonts w:ascii="Courier New" w:eastAsia="Times New Roman" w:hAnsi="Courier New" w:cs="Courier New"/>
          <w:sz w:val="20"/>
          <w:szCs w:val="20"/>
          <w:lang w:eastAsia="en-IN"/>
        </w:rPr>
        <w:t xml:space="preserve"> Adelaide       South Australia    Other         0.862            0.928</w:t>
      </w:r>
    </w:p>
    <w:p w14:paraId="68D88F0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4</w:t>
      </w:r>
      <w:proofErr w:type="gramEnd"/>
      <w:r w:rsidRPr="007932CA">
        <w:rPr>
          <w:rFonts w:ascii="Courier New" w:eastAsia="Times New Roman" w:hAnsi="Courier New" w:cs="Courier New"/>
          <w:sz w:val="20"/>
          <w:szCs w:val="20"/>
          <w:lang w:eastAsia="en-IN"/>
        </w:rPr>
        <w:t xml:space="preserve"> Adelaide       South Australia    Visiting      0.583            0.964</w:t>
      </w:r>
    </w:p>
    <w:p w14:paraId="56F4B41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5</w:t>
      </w:r>
      <w:proofErr w:type="gramEnd"/>
      <w:r w:rsidRPr="007932CA">
        <w:rPr>
          <w:rFonts w:ascii="Courier New" w:eastAsia="Times New Roman" w:hAnsi="Courier New" w:cs="Courier New"/>
          <w:sz w:val="20"/>
          <w:szCs w:val="20"/>
          <w:lang w:eastAsia="en-IN"/>
        </w:rPr>
        <w:t xml:space="preserve"> Adelaide Hills South Australia    Business      0.555            0.980</w:t>
      </w:r>
    </w:p>
    <w:p w14:paraId="04ADFCC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w:t>
      </w:r>
      <w:proofErr w:type="gramStart"/>
      <w:r w:rsidRPr="007932CA">
        <w:rPr>
          <w:rFonts w:ascii="Courier New" w:eastAsia="Times New Roman" w:hAnsi="Courier New" w:cs="Courier New"/>
          <w:sz w:val="20"/>
          <w:szCs w:val="20"/>
          <w:lang w:eastAsia="en-IN"/>
        </w:rPr>
        <w:t>#  6</w:t>
      </w:r>
      <w:proofErr w:type="gramEnd"/>
      <w:r w:rsidRPr="007932CA">
        <w:rPr>
          <w:rFonts w:ascii="Courier New" w:eastAsia="Times New Roman" w:hAnsi="Courier New" w:cs="Courier New"/>
          <w:sz w:val="20"/>
          <w:szCs w:val="20"/>
          <w:lang w:eastAsia="en-IN"/>
        </w:rPr>
        <w:t xml:space="preserve"> Adelaide Hills South Australia    Holiday       0.651            0.986</w:t>
      </w:r>
    </w:p>
    <w:p w14:paraId="21C6FBA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7</w:t>
      </w:r>
      <w:proofErr w:type="gramEnd"/>
      <w:r w:rsidRPr="007932CA">
        <w:rPr>
          <w:rFonts w:ascii="Courier New" w:eastAsia="Times New Roman" w:hAnsi="Courier New" w:cs="Courier New"/>
          <w:sz w:val="20"/>
          <w:szCs w:val="20"/>
          <w:lang w:eastAsia="en-IN"/>
        </w:rPr>
        <w:t xml:space="preserve"> Adelaide Hills South Australia    Other         0.672            0.973</w:t>
      </w:r>
    </w:p>
    <w:p w14:paraId="69B18A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8</w:t>
      </w:r>
      <w:proofErr w:type="gramEnd"/>
      <w:r w:rsidRPr="007932CA">
        <w:rPr>
          <w:rFonts w:ascii="Courier New" w:eastAsia="Times New Roman" w:hAnsi="Courier New" w:cs="Courier New"/>
          <w:sz w:val="20"/>
          <w:szCs w:val="20"/>
          <w:lang w:eastAsia="en-IN"/>
        </w:rPr>
        <w:t xml:space="preserve"> Adelaide Hills South Australia    Visiting      0.653            0.994</w:t>
      </w:r>
    </w:p>
    <w:p w14:paraId="5B16EBC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9</w:t>
      </w:r>
      <w:proofErr w:type="gramEnd"/>
      <w:r w:rsidRPr="007932CA">
        <w:rPr>
          <w:rFonts w:ascii="Courier New" w:eastAsia="Times New Roman" w:hAnsi="Courier New" w:cs="Courier New"/>
          <w:sz w:val="20"/>
          <w:szCs w:val="20"/>
          <w:lang w:eastAsia="en-IN"/>
        </w:rPr>
        <w:t xml:space="preserve"> Alice Springs  Northern Territory Business      0.713            0.973</w:t>
      </w:r>
    </w:p>
    <w:p w14:paraId="196110A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10 Alice </w:t>
      </w:r>
      <w:proofErr w:type="gramStart"/>
      <w:r w:rsidRPr="007932CA">
        <w:rPr>
          <w:rFonts w:ascii="Courier New" w:eastAsia="Times New Roman" w:hAnsi="Courier New" w:cs="Courier New"/>
          <w:sz w:val="20"/>
          <w:szCs w:val="20"/>
          <w:lang w:eastAsia="en-IN"/>
        </w:rPr>
        <w:t>Springs  Northern</w:t>
      </w:r>
      <w:proofErr w:type="gramEnd"/>
      <w:r w:rsidRPr="007932CA">
        <w:rPr>
          <w:rFonts w:ascii="Courier New" w:eastAsia="Times New Roman" w:hAnsi="Courier New" w:cs="Courier New"/>
          <w:sz w:val="20"/>
          <w:szCs w:val="20"/>
          <w:lang w:eastAsia="en-IN"/>
        </w:rPr>
        <w:t xml:space="preserve"> Territory Holiday       0.500            0.826</w:t>
      </w:r>
    </w:p>
    <w:p w14:paraId="3BC7E5A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 with 294 more rows</w:t>
      </w:r>
    </w:p>
    <w:p w14:paraId="7EC2FAFB"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There are also functions which produce collections of features based on tags. For example,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acf</w:t>
      </w:r>
      <w:proofErr w:type="spellEnd"/>
      <w:r w:rsidRPr="007932CA">
        <w:rPr>
          <w:rFonts w:ascii="Courier New" w:eastAsia="Times New Roman" w:hAnsi="Courier New" w:cs="Courier New"/>
          <w:sz w:val="20"/>
          <w:szCs w:val="20"/>
          <w:lang w:eastAsia="en-IN"/>
        </w:rPr>
        <w:t>")</w:t>
      </w:r>
      <w:r w:rsidRPr="007932CA">
        <w:rPr>
          <w:rFonts w:ascii="Times New Roman" w:eastAsia="Times New Roman" w:hAnsi="Times New Roman" w:cs="Times New Roman"/>
          <w:sz w:val="20"/>
          <w:szCs w:val="20"/>
          <w:lang w:eastAsia="en-IN"/>
        </w:rPr>
        <w:t xml:space="preserve"> will produce 7 features based on various autocorrelation coefficients, while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r w:rsidRPr="007932CA">
        <w:rPr>
          <w:rFonts w:ascii="Times New Roman" w:eastAsia="Times New Roman" w:hAnsi="Times New Roman" w:cs="Times New Roman"/>
          <w:sz w:val="20"/>
          <w:szCs w:val="20"/>
          <w:lang w:eastAsia="en-IN"/>
        </w:rPr>
        <w:t xml:space="preserve"> produces 7 features based on an STL decomposition of a time series, including the strength of seasonality mentioned above.</w:t>
      </w:r>
    </w:p>
    <w:p w14:paraId="192366E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tourism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p>
    <w:p w14:paraId="7E30296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304 x 12</w:t>
      </w:r>
    </w:p>
    <w:p w14:paraId="18B11AB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Region State Purpose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seasonal_streng</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seasonal_peak_y</w:t>
      </w:r>
      <w:proofErr w:type="spellEnd"/>
      <w:r w:rsidRPr="007932CA">
        <w:rPr>
          <w:rFonts w:ascii="Courier New" w:eastAsia="Times New Roman" w:hAnsi="Courier New" w:cs="Courier New"/>
          <w:sz w:val="20"/>
          <w:szCs w:val="20"/>
          <w:lang w:eastAsia="en-IN"/>
        </w:rPr>
        <w:t>…</w:t>
      </w:r>
    </w:p>
    <w:p w14:paraId="5D5A2D8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679262F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1</w:t>
      </w:r>
      <w:proofErr w:type="gramEnd"/>
      <w:r w:rsidRPr="007932CA">
        <w:rPr>
          <w:rFonts w:ascii="Courier New" w:eastAsia="Times New Roman" w:hAnsi="Courier New" w:cs="Courier New"/>
          <w:sz w:val="20"/>
          <w:szCs w:val="20"/>
          <w:lang w:eastAsia="en-IN"/>
        </w:rPr>
        <w:t xml:space="preserve"> Adela… Sout… Busine…          0.451            0.380                3</w:t>
      </w:r>
    </w:p>
    <w:p w14:paraId="75EBC1B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2</w:t>
      </w:r>
      <w:proofErr w:type="gramEnd"/>
      <w:r w:rsidRPr="007932CA">
        <w:rPr>
          <w:rFonts w:ascii="Courier New" w:eastAsia="Times New Roman" w:hAnsi="Courier New" w:cs="Courier New"/>
          <w:sz w:val="20"/>
          <w:szCs w:val="20"/>
          <w:lang w:eastAsia="en-IN"/>
        </w:rPr>
        <w:t xml:space="preserve"> Adela… Sout… Holiday          0.541            0.601                1</w:t>
      </w:r>
    </w:p>
    <w:p w14:paraId="7074ADA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3</w:t>
      </w:r>
      <w:proofErr w:type="gramEnd"/>
      <w:r w:rsidRPr="007932CA">
        <w:rPr>
          <w:rFonts w:ascii="Courier New" w:eastAsia="Times New Roman" w:hAnsi="Courier New" w:cs="Courier New"/>
          <w:sz w:val="20"/>
          <w:szCs w:val="20"/>
          <w:lang w:eastAsia="en-IN"/>
        </w:rPr>
        <w:t xml:space="preserve"> Adela… Sout… Other            0.743            0.189                2</w:t>
      </w:r>
    </w:p>
    <w:p w14:paraId="4737B84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4</w:t>
      </w:r>
      <w:proofErr w:type="gramEnd"/>
      <w:r w:rsidRPr="007932CA">
        <w:rPr>
          <w:rFonts w:ascii="Courier New" w:eastAsia="Times New Roman" w:hAnsi="Courier New" w:cs="Courier New"/>
          <w:sz w:val="20"/>
          <w:szCs w:val="20"/>
          <w:lang w:eastAsia="en-IN"/>
        </w:rPr>
        <w:t xml:space="preserve"> Adela… Sout… </w:t>
      </w:r>
      <w:proofErr w:type="spellStart"/>
      <w:r w:rsidRPr="007932CA">
        <w:rPr>
          <w:rFonts w:ascii="Courier New" w:eastAsia="Times New Roman" w:hAnsi="Courier New" w:cs="Courier New"/>
          <w:sz w:val="20"/>
          <w:szCs w:val="20"/>
          <w:lang w:eastAsia="en-IN"/>
        </w:rPr>
        <w:t>Visiti</w:t>
      </w:r>
      <w:proofErr w:type="spellEnd"/>
      <w:r w:rsidRPr="007932CA">
        <w:rPr>
          <w:rFonts w:ascii="Courier New" w:eastAsia="Times New Roman" w:hAnsi="Courier New" w:cs="Courier New"/>
          <w:sz w:val="20"/>
          <w:szCs w:val="20"/>
          <w:lang w:eastAsia="en-IN"/>
        </w:rPr>
        <w:t>…          0.433            0.446                1</w:t>
      </w:r>
    </w:p>
    <w:p w14:paraId="3FA4CA4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5</w:t>
      </w:r>
      <w:proofErr w:type="gramEnd"/>
      <w:r w:rsidRPr="007932CA">
        <w:rPr>
          <w:rFonts w:ascii="Courier New" w:eastAsia="Times New Roman" w:hAnsi="Courier New" w:cs="Courier New"/>
          <w:sz w:val="20"/>
          <w:szCs w:val="20"/>
          <w:lang w:eastAsia="en-IN"/>
        </w:rPr>
        <w:t xml:space="preserve"> Adela… Sout… Busine…          0.453            0.140                3</w:t>
      </w:r>
    </w:p>
    <w:p w14:paraId="2FF06A1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6</w:t>
      </w:r>
      <w:proofErr w:type="gramEnd"/>
      <w:r w:rsidRPr="007932CA">
        <w:rPr>
          <w:rFonts w:ascii="Courier New" w:eastAsia="Times New Roman" w:hAnsi="Courier New" w:cs="Courier New"/>
          <w:sz w:val="20"/>
          <w:szCs w:val="20"/>
          <w:lang w:eastAsia="en-IN"/>
        </w:rPr>
        <w:t xml:space="preserve"> Adela… Sout… Holiday          0.512            0.244                2</w:t>
      </w:r>
    </w:p>
    <w:p w14:paraId="3522067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7</w:t>
      </w:r>
      <w:proofErr w:type="gramEnd"/>
      <w:r w:rsidRPr="007932CA">
        <w:rPr>
          <w:rFonts w:ascii="Courier New" w:eastAsia="Times New Roman" w:hAnsi="Courier New" w:cs="Courier New"/>
          <w:sz w:val="20"/>
          <w:szCs w:val="20"/>
          <w:lang w:eastAsia="en-IN"/>
        </w:rPr>
        <w:t xml:space="preserve"> Adela… Sout… Other            0.584            0.374                2</w:t>
      </w:r>
    </w:p>
    <w:p w14:paraId="755DBE9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8</w:t>
      </w:r>
      <w:proofErr w:type="gramEnd"/>
      <w:r w:rsidRPr="007932CA">
        <w:rPr>
          <w:rFonts w:ascii="Courier New" w:eastAsia="Times New Roman" w:hAnsi="Courier New" w:cs="Courier New"/>
          <w:sz w:val="20"/>
          <w:szCs w:val="20"/>
          <w:lang w:eastAsia="en-IN"/>
        </w:rPr>
        <w:t xml:space="preserve"> Adela… Sout… </w:t>
      </w:r>
      <w:proofErr w:type="spellStart"/>
      <w:r w:rsidRPr="007932CA">
        <w:rPr>
          <w:rFonts w:ascii="Courier New" w:eastAsia="Times New Roman" w:hAnsi="Courier New" w:cs="Courier New"/>
          <w:sz w:val="20"/>
          <w:szCs w:val="20"/>
          <w:lang w:eastAsia="en-IN"/>
        </w:rPr>
        <w:t>Visiti</w:t>
      </w:r>
      <w:proofErr w:type="spellEnd"/>
      <w:r w:rsidRPr="007932CA">
        <w:rPr>
          <w:rFonts w:ascii="Courier New" w:eastAsia="Times New Roman" w:hAnsi="Courier New" w:cs="Courier New"/>
          <w:sz w:val="20"/>
          <w:szCs w:val="20"/>
          <w:lang w:eastAsia="en-IN"/>
        </w:rPr>
        <w:t>…          0.481            0.228                0</w:t>
      </w:r>
    </w:p>
    <w:p w14:paraId="28669BA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  9</w:t>
      </w:r>
      <w:proofErr w:type="gramEnd"/>
      <w:r w:rsidRPr="007932CA">
        <w:rPr>
          <w:rFonts w:ascii="Courier New" w:eastAsia="Times New Roman" w:hAnsi="Courier New" w:cs="Courier New"/>
          <w:sz w:val="20"/>
          <w:szCs w:val="20"/>
          <w:lang w:eastAsia="en-IN"/>
        </w:rPr>
        <w:t xml:space="preserve"> Alice… Nort… Busine…          0.526            0.224                0</w:t>
      </w:r>
    </w:p>
    <w:p w14:paraId="036D161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10 Alice… Nort… Holiday          0.377            0.827                3</w:t>
      </w:r>
    </w:p>
    <w:p w14:paraId="0AF4C5A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 with 294 more rows, and 6 more variables: </w:t>
      </w:r>
      <w:proofErr w:type="spellStart"/>
      <w:r w:rsidRPr="007932CA">
        <w:rPr>
          <w:rFonts w:ascii="Courier New" w:eastAsia="Times New Roman" w:hAnsi="Courier New" w:cs="Courier New"/>
          <w:sz w:val="20"/>
          <w:szCs w:val="20"/>
          <w:lang w:eastAsia="en-IN"/>
        </w:rPr>
        <w:t>seasonal_trough_</w:t>
      </w:r>
      <w:proofErr w:type="gramStart"/>
      <w:r w:rsidRPr="007932CA">
        <w:rPr>
          <w:rFonts w:ascii="Courier New" w:eastAsia="Times New Roman" w:hAnsi="Courier New" w:cs="Courier New"/>
          <w:sz w:val="20"/>
          <w:szCs w:val="20"/>
          <w:lang w:eastAsia="en-IN"/>
        </w:rPr>
        <w:t>year</w:t>
      </w:r>
      <w:proofErr w:type="spellEnd"/>
      <w:r w:rsidRPr="007932CA">
        <w:rPr>
          <w:rFonts w:ascii="Courier New" w:eastAsia="Times New Roman" w:hAnsi="Courier New" w:cs="Courier New"/>
          <w:sz w:val="20"/>
          <w:szCs w:val="20"/>
          <w:lang w:eastAsia="en-IN"/>
        </w:rPr>
        <w:t xml:space="preserve"> ,</w:t>
      </w:r>
      <w:proofErr w:type="gramEnd"/>
    </w:p>
    <w:p w14:paraId="6B4F36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gramStart"/>
      <w:r w:rsidRPr="007932CA">
        <w:rPr>
          <w:rFonts w:ascii="Courier New" w:eastAsia="Times New Roman" w:hAnsi="Courier New" w:cs="Courier New"/>
          <w:sz w:val="20"/>
          <w:szCs w:val="20"/>
          <w:lang w:eastAsia="en-IN"/>
        </w:rPr>
        <w:t>spikiness ,</w:t>
      </w:r>
      <w:proofErr w:type="gramEnd"/>
      <w:r w:rsidRPr="007932CA">
        <w:rPr>
          <w:rFonts w:ascii="Courier New" w:eastAsia="Times New Roman" w:hAnsi="Courier New" w:cs="Courier New"/>
          <w:sz w:val="20"/>
          <w:szCs w:val="20"/>
          <w:lang w:eastAsia="en-IN"/>
        </w:rPr>
        <w:t xml:space="preserve"> linearity , curvature , stl_e_acf1 ,</w:t>
      </w:r>
    </w:p>
    <w:p w14:paraId="58EEFF8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stl_e_acf10 </w:t>
      </w:r>
    </w:p>
    <w:p w14:paraId="63CE87E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We can then use these features in plots to identify what type of series are heavily trended and what are most seasonal.</w:t>
      </w:r>
    </w:p>
    <w:p w14:paraId="053FC3C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tourism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 %&gt;%</w:t>
      </w:r>
    </w:p>
    <w:p w14:paraId="7A4607C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y=</w:t>
      </w:r>
      <w:proofErr w:type="spellStart"/>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col=Purpose)) +</w:t>
      </w:r>
    </w:p>
    <w:p w14:paraId="6BA615E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w:t>
      </w:r>
      <w:proofErr w:type="gramStart"/>
      <w:r w:rsidRPr="007932CA">
        <w:rPr>
          <w:rFonts w:ascii="Courier New" w:eastAsia="Times New Roman" w:hAnsi="Courier New" w:cs="Courier New"/>
          <w:sz w:val="20"/>
          <w:szCs w:val="20"/>
          <w:lang w:eastAsia="en-IN"/>
        </w:rPr>
        <w:t>point</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facet_wrap</w:t>
      </w:r>
      <w:proofErr w:type="spellEnd"/>
      <w:r w:rsidRPr="007932CA">
        <w:rPr>
          <w:rFonts w:ascii="Courier New" w:eastAsia="Times New Roman" w:hAnsi="Courier New" w:cs="Courier New"/>
          <w:sz w:val="20"/>
          <w:szCs w:val="20"/>
          <w:lang w:eastAsia="en-IN"/>
        </w:rPr>
        <w:t>(vars(State))</w:t>
      </w:r>
    </w:p>
    <w:p w14:paraId="5DA2C489"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lastRenderedPageBreak/>
        <w:drawing>
          <wp:inline distT="0" distB="0" distL="0" distR="0" wp14:anchorId="5FA98503" wp14:editId="0560AA39">
            <wp:extent cx="429006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485AAD96"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Clearly, holiday series are most seasonal which is unsurprising. The strongest trends tend to be in Western Australia.</w:t>
      </w:r>
    </w:p>
    <w:p w14:paraId="59C229F5"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The most seasonal series can also be easily identified and plotted.</w:t>
      </w:r>
    </w:p>
    <w:p w14:paraId="08D08D6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tourism %&gt;%</w:t>
      </w:r>
    </w:p>
    <w:p w14:paraId="43CC488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 %&gt;%</w:t>
      </w:r>
    </w:p>
    <w:p w14:paraId="0F076D2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filter(</w:t>
      </w:r>
      <w:proofErr w:type="spellStart"/>
      <w:proofErr w:type="gramEnd"/>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xml:space="preserve"> == max(</w:t>
      </w:r>
      <w:proofErr w:type="spellStart"/>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%&gt;%</w:t>
      </w:r>
    </w:p>
    <w:p w14:paraId="2AF2A87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left_</w:t>
      </w:r>
      <w:proofErr w:type="gramStart"/>
      <w:r w:rsidRPr="007932CA">
        <w:rPr>
          <w:rFonts w:ascii="Courier New" w:eastAsia="Times New Roman" w:hAnsi="Courier New" w:cs="Courier New"/>
          <w:sz w:val="20"/>
          <w:szCs w:val="20"/>
          <w:lang w:eastAsia="en-IN"/>
        </w:rPr>
        <w:t>join</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tourism, by = c("</w:t>
      </w:r>
      <w:proofErr w:type="spellStart"/>
      <w:r w:rsidRPr="007932CA">
        <w:rPr>
          <w:rFonts w:ascii="Courier New" w:eastAsia="Times New Roman" w:hAnsi="Courier New" w:cs="Courier New"/>
          <w:sz w:val="20"/>
          <w:szCs w:val="20"/>
          <w:lang w:eastAsia="en-IN"/>
        </w:rPr>
        <w:t>State","Region","Purpose</w:t>
      </w:r>
      <w:proofErr w:type="spellEnd"/>
      <w:r w:rsidRPr="007932CA">
        <w:rPr>
          <w:rFonts w:ascii="Courier New" w:eastAsia="Times New Roman" w:hAnsi="Courier New" w:cs="Courier New"/>
          <w:sz w:val="20"/>
          <w:szCs w:val="20"/>
          <w:lang w:eastAsia="en-IN"/>
        </w:rPr>
        <w:t>")) %&gt;%</w:t>
      </w:r>
    </w:p>
    <w:p w14:paraId="3A3695E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 xml:space="preserve">(x = Quarter, y = Trips)) + </w:t>
      </w:r>
      <w:proofErr w:type="spellStart"/>
      <w:r w:rsidRPr="007932CA">
        <w:rPr>
          <w:rFonts w:ascii="Courier New" w:eastAsia="Times New Roman" w:hAnsi="Courier New" w:cs="Courier New"/>
          <w:sz w:val="20"/>
          <w:szCs w:val="20"/>
          <w:lang w:eastAsia="en-IN"/>
        </w:rPr>
        <w:t>geom_line</w:t>
      </w:r>
      <w:proofErr w:type="spellEnd"/>
      <w:r w:rsidRPr="007932CA">
        <w:rPr>
          <w:rFonts w:ascii="Courier New" w:eastAsia="Times New Roman" w:hAnsi="Courier New" w:cs="Courier New"/>
          <w:sz w:val="20"/>
          <w:szCs w:val="20"/>
          <w:lang w:eastAsia="en-IN"/>
        </w:rPr>
        <w:t>() +</w:t>
      </w:r>
    </w:p>
    <w:p w14:paraId="5B21BE9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facet_grid</w:t>
      </w:r>
      <w:proofErr w:type="spellEnd"/>
      <w:r w:rsidRPr="007932CA">
        <w:rPr>
          <w:rFonts w:ascii="Courier New" w:eastAsia="Times New Roman" w:hAnsi="Courier New" w:cs="Courier New"/>
          <w:sz w:val="20"/>
          <w:szCs w:val="20"/>
          <w:lang w:eastAsia="en-IN"/>
        </w:rPr>
        <w:t>(</w:t>
      </w:r>
      <w:proofErr w:type="gramStart"/>
      <w:r w:rsidRPr="007932CA">
        <w:rPr>
          <w:rFonts w:ascii="Courier New" w:eastAsia="Times New Roman" w:hAnsi="Courier New" w:cs="Courier New"/>
          <w:sz w:val="20"/>
          <w:szCs w:val="20"/>
          <w:lang w:eastAsia="en-IN"/>
        </w:rPr>
        <w:t>vars(</w:t>
      </w:r>
      <w:proofErr w:type="spellStart"/>
      <w:proofErr w:type="gramEnd"/>
      <w:r w:rsidRPr="007932CA">
        <w:rPr>
          <w:rFonts w:ascii="Courier New" w:eastAsia="Times New Roman" w:hAnsi="Courier New" w:cs="Courier New"/>
          <w:sz w:val="20"/>
          <w:szCs w:val="20"/>
          <w:lang w:eastAsia="en-IN"/>
        </w:rPr>
        <w:t>State,Region,Purpose</w:t>
      </w:r>
      <w:proofErr w:type="spellEnd"/>
      <w:r w:rsidRPr="007932CA">
        <w:rPr>
          <w:rFonts w:ascii="Courier New" w:eastAsia="Times New Roman" w:hAnsi="Courier New" w:cs="Courier New"/>
          <w:sz w:val="20"/>
          <w:szCs w:val="20"/>
          <w:lang w:eastAsia="en-IN"/>
        </w:rPr>
        <w:t>))</w:t>
      </w:r>
    </w:p>
    <w:p w14:paraId="3899BAD7"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686EEFEC" wp14:editId="02F718D0">
            <wp:extent cx="429006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CA199FA"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This is holiday trips to the most popular ski region of Australia.</w:t>
      </w:r>
    </w:p>
    <w:p w14:paraId="5E9CFDC9"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currently includes 42 features which can all be computed in one line like this.</w:t>
      </w:r>
    </w:p>
    <w:p w14:paraId="47C0EC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Compute features</w:t>
      </w:r>
    </w:p>
    <w:p w14:paraId="4F3DB43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 xml:space="preserve"> &lt;- tourism %&gt;%</w:t>
      </w:r>
    </w:p>
    <w:p w14:paraId="0D380B1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pkgs</w:t>
      </w:r>
      <w:proofErr w:type="spellEnd"/>
      <w:r w:rsidRPr="007932CA">
        <w:rPr>
          <w:rFonts w:ascii="Courier New" w:eastAsia="Times New Roman" w:hAnsi="Courier New" w:cs="Courier New"/>
          <w:sz w:val="20"/>
          <w:szCs w:val="20"/>
          <w:lang w:eastAsia="en-IN"/>
        </w:rPr>
        <w:t>="feasts"))</w:t>
      </w:r>
    </w:p>
    <w:p w14:paraId="3A0E01B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Unusual time series can be identified by first doing a principal components decomposition</w:t>
      </w:r>
    </w:p>
    <w:p w14:paraId="4663ADB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pcs &lt;- </w:t>
      </w: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 xml:space="preserve"> %&gt;%</w:t>
      </w:r>
    </w:p>
    <w:p w14:paraId="790BBA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select(</w:t>
      </w:r>
      <w:proofErr w:type="gramEnd"/>
      <w:r w:rsidRPr="007932CA">
        <w:rPr>
          <w:rFonts w:ascii="Courier New" w:eastAsia="Times New Roman" w:hAnsi="Courier New" w:cs="Courier New"/>
          <w:sz w:val="20"/>
          <w:szCs w:val="20"/>
          <w:lang w:eastAsia="en-IN"/>
        </w:rPr>
        <w:t>-State, -Region, -Purpose) %&gt;%</w:t>
      </w:r>
    </w:p>
    <w:p w14:paraId="51FA6CA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0F27839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 xml:space="preserve">  augment(</w:t>
      </w: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w:t>
      </w:r>
    </w:p>
    <w:p w14:paraId="79F0C6F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pcs %&gt;%</w:t>
      </w:r>
    </w:p>
    <w:p w14:paraId="250D12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col=Purpose)) +</w:t>
      </w:r>
    </w:p>
    <w:p w14:paraId="018B713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w:t>
      </w:r>
      <w:proofErr w:type="gramStart"/>
      <w:r w:rsidRPr="007932CA">
        <w:rPr>
          <w:rFonts w:ascii="Courier New" w:eastAsia="Times New Roman" w:hAnsi="Courier New" w:cs="Courier New"/>
          <w:sz w:val="20"/>
          <w:szCs w:val="20"/>
          <w:lang w:eastAsia="en-IN"/>
        </w:rPr>
        <w:t>point</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 theme(</w:t>
      </w:r>
      <w:proofErr w:type="spellStart"/>
      <w:r w:rsidRPr="007932CA">
        <w:rPr>
          <w:rFonts w:ascii="Courier New" w:eastAsia="Times New Roman" w:hAnsi="Courier New" w:cs="Courier New"/>
          <w:sz w:val="20"/>
          <w:szCs w:val="20"/>
          <w:lang w:eastAsia="en-IN"/>
        </w:rPr>
        <w:t>aspect.ratio</w:t>
      </w:r>
      <w:proofErr w:type="spellEnd"/>
      <w:r w:rsidRPr="007932CA">
        <w:rPr>
          <w:rFonts w:ascii="Courier New" w:eastAsia="Times New Roman" w:hAnsi="Courier New" w:cs="Courier New"/>
          <w:sz w:val="20"/>
          <w:szCs w:val="20"/>
          <w:lang w:eastAsia="en-IN"/>
        </w:rPr>
        <w:t>=1)</w:t>
      </w:r>
    </w:p>
    <w:p w14:paraId="5D835E7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5C7FA280" wp14:editId="2789F886">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CADA83"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We can then identify some unusual series.</w:t>
      </w:r>
    </w:p>
    <w:p w14:paraId="682DA12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pcs %&gt;%</w:t>
      </w:r>
    </w:p>
    <w:p w14:paraId="398BBBD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filter(</w:t>
      </w:r>
      <w:proofErr w:type="gramEnd"/>
      <w:r w:rsidRPr="007932CA">
        <w:rPr>
          <w:rFonts w:ascii="Courier New" w:eastAsia="Times New Roman" w:hAnsi="Courier New" w:cs="Courier New"/>
          <w:sz w:val="20"/>
          <w:szCs w:val="20"/>
          <w:lang w:eastAsia="en-IN"/>
        </w:rPr>
        <w:t>.fittedPC1 &gt; 10.5) %&gt;%</w:t>
      </w:r>
    </w:p>
    <w:p w14:paraId="40B2182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select(</w:t>
      </w:r>
      <w:proofErr w:type="gramEnd"/>
      <w:r w:rsidRPr="007932CA">
        <w:rPr>
          <w:rFonts w:ascii="Courier New" w:eastAsia="Times New Roman" w:hAnsi="Courier New" w:cs="Courier New"/>
          <w:sz w:val="20"/>
          <w:szCs w:val="20"/>
          <w:lang w:eastAsia="en-IN"/>
        </w:rPr>
        <w:t>Region, State, Purpose, .fittedPC1, .fittedPC2)</w:t>
      </w:r>
    </w:p>
    <w:p w14:paraId="0B562D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 x 5</w:t>
      </w:r>
    </w:p>
    <w:p w14:paraId="041C2EF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Region                 State             </w:t>
      </w:r>
      <w:proofErr w:type="gramStart"/>
      <w:r w:rsidRPr="007932CA">
        <w:rPr>
          <w:rFonts w:ascii="Courier New" w:eastAsia="Times New Roman" w:hAnsi="Courier New" w:cs="Courier New"/>
          <w:sz w:val="20"/>
          <w:szCs w:val="20"/>
          <w:lang w:eastAsia="en-IN"/>
        </w:rPr>
        <w:t>Purpose  .</w:t>
      </w:r>
      <w:proofErr w:type="gramEnd"/>
      <w:r w:rsidRPr="007932CA">
        <w:rPr>
          <w:rFonts w:ascii="Courier New" w:eastAsia="Times New Roman" w:hAnsi="Courier New" w:cs="Courier New"/>
          <w:sz w:val="20"/>
          <w:szCs w:val="20"/>
          <w:lang w:eastAsia="en-IN"/>
        </w:rPr>
        <w:t>fittedPC1 .fittedPC2</w:t>
      </w:r>
    </w:p>
    <w:p w14:paraId="48436F2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5E0D3EA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 Australia's North West Western Australia Business       16.5      -8.24</w:t>
      </w:r>
    </w:p>
    <w:p w14:paraId="3D29920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2 Australia's South West Western Australia Holiday        11.3       3.03</w:t>
      </w:r>
    </w:p>
    <w:p w14:paraId="7ED46FC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3 Melbourne              Victoria          Holiday        14.2      -8.24</w:t>
      </w:r>
    </w:p>
    <w:p w14:paraId="36D0556C"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Replicating Hyndman, Wang and Laptev (2015)</w:t>
      </w:r>
    </w:p>
    <w:p w14:paraId="7169D218"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I used a similar approach to identifying outliers in my </w:t>
      </w:r>
      <w:hyperlink r:id="rId11" w:tgtFrame="_blank" w:history="1">
        <w:r w:rsidRPr="007932CA">
          <w:rPr>
            <w:rFonts w:ascii="Times New Roman" w:eastAsia="Times New Roman" w:hAnsi="Times New Roman" w:cs="Times New Roman"/>
            <w:color w:val="0000FF"/>
            <w:sz w:val="20"/>
            <w:szCs w:val="20"/>
            <w:u w:val="single"/>
            <w:lang w:eastAsia="en-IN"/>
          </w:rPr>
          <w:t xml:space="preserve">ICDM 2015 paper with </w:t>
        </w:r>
        <w:proofErr w:type="spellStart"/>
        <w:r w:rsidRPr="007932CA">
          <w:rPr>
            <w:rFonts w:ascii="Times New Roman" w:eastAsia="Times New Roman" w:hAnsi="Times New Roman" w:cs="Times New Roman"/>
            <w:color w:val="0000FF"/>
            <w:sz w:val="20"/>
            <w:szCs w:val="20"/>
            <w:u w:val="single"/>
            <w:lang w:eastAsia="en-IN"/>
          </w:rPr>
          <w:t>Earo</w:t>
        </w:r>
        <w:proofErr w:type="spellEnd"/>
        <w:r w:rsidRPr="007932CA">
          <w:rPr>
            <w:rFonts w:ascii="Times New Roman" w:eastAsia="Times New Roman" w:hAnsi="Times New Roman" w:cs="Times New Roman"/>
            <w:color w:val="0000FF"/>
            <w:sz w:val="20"/>
            <w:szCs w:val="20"/>
            <w:u w:val="single"/>
            <w:lang w:eastAsia="en-IN"/>
          </w:rPr>
          <w:t xml:space="preserve"> Wang and Nikolay Laptev</w:t>
        </w:r>
      </w:hyperlink>
      <w:r w:rsidRPr="007932CA">
        <w:rPr>
          <w:rFonts w:ascii="Times New Roman" w:eastAsia="Times New Roman" w:hAnsi="Times New Roman" w:cs="Times New Roman"/>
          <w:sz w:val="20"/>
          <w:szCs w:val="20"/>
          <w:lang w:eastAsia="en-IN"/>
        </w:rPr>
        <w:t>. In that paper, we used hourly data on thousands of mail servers from Yahoo.</w:t>
      </w:r>
    </w:p>
    <w:p w14:paraId="03ADD5F6"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data is stored in the </w:t>
      </w:r>
      <w:proofErr w:type="spellStart"/>
      <w:r w:rsidRPr="007932CA">
        <w:rPr>
          <w:rFonts w:ascii="Courier New" w:eastAsia="Times New Roman" w:hAnsi="Courier New" w:cs="Courier New"/>
          <w:sz w:val="20"/>
          <w:szCs w:val="20"/>
          <w:lang w:eastAsia="en-IN"/>
        </w:rPr>
        <w:t>tsfeatures</w:t>
      </w:r>
      <w:proofErr w:type="spellEnd"/>
      <w:r w:rsidRPr="007932CA">
        <w:rPr>
          <w:rFonts w:ascii="Times New Roman" w:eastAsia="Times New Roman" w:hAnsi="Times New Roman" w:cs="Times New Roman"/>
          <w:sz w:val="20"/>
          <w:szCs w:val="20"/>
          <w:lang w:eastAsia="en-IN"/>
        </w:rPr>
        <w:t xml:space="preserve"> package as an </w:t>
      </w:r>
      <w:proofErr w:type="spellStart"/>
      <w:r w:rsidRPr="007932CA">
        <w:rPr>
          <w:rFonts w:ascii="Courier New" w:eastAsia="Times New Roman" w:hAnsi="Courier New" w:cs="Courier New"/>
          <w:sz w:val="20"/>
          <w:szCs w:val="20"/>
          <w:lang w:eastAsia="en-IN"/>
        </w:rPr>
        <w:t>mts</w:t>
      </w:r>
      <w:proofErr w:type="spellEnd"/>
      <w:r w:rsidRPr="007932CA">
        <w:rPr>
          <w:rFonts w:ascii="Times New Roman" w:eastAsia="Times New Roman" w:hAnsi="Times New Roman" w:cs="Times New Roman"/>
          <w:sz w:val="20"/>
          <w:szCs w:val="20"/>
          <w:lang w:eastAsia="en-IN"/>
        </w:rPr>
        <w:t xml:space="preserve"> object. Unfortunately, </w:t>
      </w:r>
      <w:proofErr w:type="spellStart"/>
      <w:r w:rsidRPr="007932CA">
        <w:rPr>
          <w:rFonts w:ascii="Courier New" w:eastAsia="Times New Roman" w:hAnsi="Courier New" w:cs="Courier New"/>
          <w:sz w:val="20"/>
          <w:szCs w:val="20"/>
          <w:lang w:eastAsia="en-IN"/>
        </w:rPr>
        <w:t>mts</w:t>
      </w:r>
      <w:proofErr w:type="spellEnd"/>
      <w:r w:rsidRPr="007932CA">
        <w:rPr>
          <w:rFonts w:ascii="Times New Roman" w:eastAsia="Times New Roman" w:hAnsi="Times New Roman" w:cs="Times New Roman"/>
          <w:sz w:val="20"/>
          <w:szCs w:val="20"/>
          <w:lang w:eastAsia="en-IN"/>
        </w:rPr>
        <w:t xml:space="preserve"> and </w:t>
      </w:r>
      <w:proofErr w:type="spellStart"/>
      <w:r w:rsidRPr="007932CA">
        <w:rPr>
          <w:rFonts w:ascii="Courier New" w:eastAsia="Times New Roman" w:hAnsi="Courier New" w:cs="Courier New"/>
          <w:sz w:val="20"/>
          <w:szCs w:val="20"/>
          <w:lang w:eastAsia="en-IN"/>
        </w:rPr>
        <w:t>ts</w:t>
      </w:r>
      <w:proofErr w:type="spellEnd"/>
      <w:r w:rsidRPr="007932CA">
        <w:rPr>
          <w:rFonts w:ascii="Times New Roman" w:eastAsia="Times New Roman" w:hAnsi="Times New Roman" w:cs="Times New Roman"/>
          <w:sz w:val="20"/>
          <w:szCs w:val="20"/>
          <w:lang w:eastAsia="en-IN"/>
        </w:rPr>
        <w:t xml:space="preserve"> objects are particularly bad at handling hourly and other sub-daily data, as time is stored numerically and the precision is not sufficient to always work properly. </w:t>
      </w:r>
      <w:proofErr w:type="gramStart"/>
      <w:r w:rsidRPr="007932CA">
        <w:rPr>
          <w:rFonts w:ascii="Times New Roman" w:eastAsia="Times New Roman" w:hAnsi="Times New Roman" w:cs="Times New Roman"/>
          <w:sz w:val="20"/>
          <w:szCs w:val="20"/>
          <w:lang w:eastAsia="en-IN"/>
        </w:rPr>
        <w:t>So</w:t>
      </w:r>
      <w:proofErr w:type="gramEnd"/>
      <w:r w:rsidRPr="007932CA">
        <w:rPr>
          <w:rFonts w:ascii="Times New Roman" w:eastAsia="Times New Roman" w:hAnsi="Times New Roman" w:cs="Times New Roman"/>
          <w:sz w:val="20"/>
          <w:szCs w:val="20"/>
          <w:lang w:eastAsia="en-IN"/>
        </w:rPr>
        <w:t xml:space="preserve"> we need to do a little work to create a properly formulated </w:t>
      </w:r>
      <w:proofErr w:type="spellStart"/>
      <w:r w:rsidRPr="007932CA">
        <w:rPr>
          <w:rFonts w:ascii="Times New Roman" w:eastAsia="Times New Roman" w:hAnsi="Times New Roman" w:cs="Times New Roman"/>
          <w:sz w:val="20"/>
          <w:szCs w:val="20"/>
          <w:lang w:eastAsia="en-IN"/>
        </w:rPr>
        <w:t>tsibble</w:t>
      </w:r>
      <w:proofErr w:type="spellEnd"/>
      <w:r w:rsidRPr="007932CA">
        <w:rPr>
          <w:rFonts w:ascii="Times New Roman" w:eastAsia="Times New Roman" w:hAnsi="Times New Roman" w:cs="Times New Roman"/>
          <w:sz w:val="20"/>
          <w:szCs w:val="20"/>
          <w:lang w:eastAsia="en-IN"/>
        </w:rPr>
        <w:t>.</w:t>
      </w:r>
    </w:p>
    <w:p w14:paraId="3EF5FFE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yahoo &lt;- </w:t>
      </w:r>
      <w:proofErr w:type="spellStart"/>
      <w:proofErr w:type="gramStart"/>
      <w:r w:rsidRPr="007932CA">
        <w:rPr>
          <w:rFonts w:ascii="Courier New" w:eastAsia="Times New Roman" w:hAnsi="Courier New" w:cs="Courier New"/>
          <w:sz w:val="20"/>
          <w:szCs w:val="20"/>
          <w:lang w:eastAsia="en-IN"/>
        </w:rPr>
        <w:t>tsfeatures</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yahoo_data</w:t>
      </w:r>
      <w:proofErr w:type="spellEnd"/>
      <w:r w:rsidRPr="007932CA">
        <w:rPr>
          <w:rFonts w:ascii="Courier New" w:eastAsia="Times New Roman" w:hAnsi="Courier New" w:cs="Courier New"/>
          <w:sz w:val="20"/>
          <w:szCs w:val="20"/>
          <w:lang w:eastAsia="en-IN"/>
        </w:rPr>
        <w:t>() %&gt;%</w:t>
      </w:r>
    </w:p>
    <w:p w14:paraId="7E6824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%&gt;%</w:t>
      </w:r>
    </w:p>
    <w:p w14:paraId="7C59AAE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mutate(</w:t>
      </w:r>
      <w:proofErr w:type="gramEnd"/>
    </w:p>
    <w:p w14:paraId="16FE9B0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Time = </w:t>
      </w:r>
      <w:proofErr w:type="spellStart"/>
      <w:proofErr w:type="gramStart"/>
      <w:r w:rsidRPr="007932CA">
        <w:rPr>
          <w:rFonts w:ascii="Courier New" w:eastAsia="Times New Roman" w:hAnsi="Courier New" w:cs="Courier New"/>
          <w:sz w:val="20"/>
          <w:szCs w:val="20"/>
          <w:lang w:eastAsia="en-IN"/>
        </w:rPr>
        <w:t>hms</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hms</w:t>
      </w:r>
      <w:proofErr w:type="spellEnd"/>
      <w:r w:rsidRPr="007932CA">
        <w:rPr>
          <w:rFonts w:ascii="Courier New" w:eastAsia="Times New Roman" w:hAnsi="Courier New" w:cs="Courier New"/>
          <w:sz w:val="20"/>
          <w:szCs w:val="20"/>
          <w:lang w:eastAsia="en-IN"/>
        </w:rPr>
        <w:t xml:space="preserve">(day = </w:t>
      </w:r>
      <w:proofErr w:type="spellStart"/>
      <w:r w:rsidRPr="007932CA">
        <w:rPr>
          <w:rFonts w:ascii="Courier New" w:eastAsia="Times New Roman" w:hAnsi="Courier New" w:cs="Courier New"/>
          <w:sz w:val="20"/>
          <w:szCs w:val="20"/>
          <w:lang w:eastAsia="en-IN"/>
        </w:rPr>
        <w:t>trunc</w:t>
      </w:r>
      <w:proofErr w:type="spellEnd"/>
      <w:r w:rsidRPr="007932CA">
        <w:rPr>
          <w:rFonts w:ascii="Courier New" w:eastAsia="Times New Roman" w:hAnsi="Courier New" w:cs="Courier New"/>
          <w:sz w:val="20"/>
          <w:szCs w:val="20"/>
          <w:lang w:eastAsia="en-IN"/>
        </w:rPr>
        <w:t>(index) - 1L,</w:t>
      </w:r>
    </w:p>
    <w:p w14:paraId="408DB15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hour = </w:t>
      </w:r>
      <w:proofErr w:type="spellStart"/>
      <w:proofErr w:type="gramStart"/>
      <w:r w:rsidRPr="007932CA">
        <w:rPr>
          <w:rFonts w:ascii="Courier New" w:eastAsia="Times New Roman" w:hAnsi="Courier New" w:cs="Courier New"/>
          <w:sz w:val="20"/>
          <w:szCs w:val="20"/>
          <w:lang w:eastAsia="en-IN"/>
        </w:rPr>
        <w:t>as.integer</w:t>
      </w:r>
      <w:proofErr w:type="spellEnd"/>
      <w:proofErr w:type="gramEnd"/>
      <w:r w:rsidRPr="007932CA">
        <w:rPr>
          <w:rFonts w:ascii="Courier New" w:eastAsia="Times New Roman" w:hAnsi="Courier New" w:cs="Courier New"/>
          <w:sz w:val="20"/>
          <w:szCs w:val="20"/>
          <w:lang w:eastAsia="en-IN"/>
        </w:rPr>
        <w:t>((round(24*(index-1))) %% 24))</w:t>
      </w:r>
    </w:p>
    <w:p w14:paraId="16D9E62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405EFD7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index = Time, key=key) %&gt;%</w:t>
      </w:r>
    </w:p>
    <w:p w14:paraId="172ED13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select(</w:t>
      </w:r>
      <w:proofErr w:type="gramEnd"/>
      <w:r w:rsidRPr="007932CA">
        <w:rPr>
          <w:rFonts w:ascii="Courier New" w:eastAsia="Times New Roman" w:hAnsi="Courier New" w:cs="Courier New"/>
          <w:sz w:val="20"/>
          <w:szCs w:val="20"/>
          <w:lang w:eastAsia="en-IN"/>
        </w:rPr>
        <w:t>Time, key, value)</w:t>
      </w:r>
    </w:p>
    <w:p w14:paraId="7A1DF988"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key</w:t>
      </w:r>
      <w:r w:rsidRPr="007932CA">
        <w:rPr>
          <w:rFonts w:ascii="Times New Roman" w:eastAsia="Times New Roman" w:hAnsi="Times New Roman" w:cs="Times New Roman"/>
          <w:sz w:val="20"/>
          <w:szCs w:val="20"/>
          <w:lang w:eastAsia="en-IN"/>
        </w:rPr>
        <w:t xml:space="preserve"> variable here identifies the particular server and measurement variable on that server. There are 1748 such time series, each with 1437 (almost 60 days) observations.</w:t>
      </w:r>
    </w:p>
    <w:p w14:paraId="6AFAD795"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Now we create the features on all series, matching the original paper as closely as possible. There are a few small differences due to different choices in how features are computed, but they make little difference to the results.</w:t>
      </w:r>
    </w:p>
    <w:p w14:paraId="342D4EAA"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The features are computed in two groups — the first group uses the original data, while the second group uses the scaled data.</w:t>
      </w:r>
    </w:p>
    <w:p w14:paraId="492F9A0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bind_</w:t>
      </w:r>
      <w:proofErr w:type="gramStart"/>
      <w:r w:rsidRPr="007932CA">
        <w:rPr>
          <w:rFonts w:ascii="Courier New" w:eastAsia="Times New Roman" w:hAnsi="Courier New" w:cs="Courier New"/>
          <w:sz w:val="20"/>
          <w:szCs w:val="20"/>
          <w:lang w:eastAsia="en-IN"/>
        </w:rPr>
        <w:t>cols</w:t>
      </w:r>
      <w:proofErr w:type="spellEnd"/>
      <w:r w:rsidRPr="007932CA">
        <w:rPr>
          <w:rFonts w:ascii="Courier New" w:eastAsia="Times New Roman" w:hAnsi="Courier New" w:cs="Courier New"/>
          <w:sz w:val="20"/>
          <w:szCs w:val="20"/>
          <w:lang w:eastAsia="en-IN"/>
        </w:rPr>
        <w:t>(</w:t>
      </w:r>
      <w:proofErr w:type="gramEnd"/>
    </w:p>
    <w:p w14:paraId="42343F2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yahoo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value, features=list(</w:t>
      </w:r>
    </w:p>
    <w:p w14:paraId="6967A1B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mean = ~ </w:t>
      </w:r>
      <w:proofErr w:type="gramStart"/>
      <w:r w:rsidRPr="007932CA">
        <w:rPr>
          <w:rFonts w:ascii="Courier New" w:eastAsia="Times New Roman" w:hAnsi="Courier New" w:cs="Courier New"/>
          <w:sz w:val="20"/>
          <w:szCs w:val="20"/>
          <w:lang w:eastAsia="en-IN"/>
        </w:rPr>
        <w:t>mean(</w:t>
      </w:r>
      <w:proofErr w:type="gramEnd"/>
      <w:r w:rsidRPr="007932CA">
        <w:rPr>
          <w:rFonts w:ascii="Courier New" w:eastAsia="Times New Roman" w:hAnsi="Courier New" w:cs="Courier New"/>
          <w:sz w:val="20"/>
          <w:szCs w:val="20"/>
          <w:lang w:eastAsia="en-IN"/>
        </w:rPr>
        <w:t>., na.rm = TRUE),</w:t>
      </w:r>
    </w:p>
    <w:p w14:paraId="47B4E96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var = ~ </w:t>
      </w:r>
      <w:proofErr w:type="gramStart"/>
      <w:r w:rsidRPr="007932CA">
        <w:rPr>
          <w:rFonts w:ascii="Courier New" w:eastAsia="Times New Roman" w:hAnsi="Courier New" w:cs="Courier New"/>
          <w:sz w:val="20"/>
          <w:szCs w:val="20"/>
          <w:lang w:eastAsia="en-IN"/>
        </w:rPr>
        <w:t>var(</w:t>
      </w:r>
      <w:proofErr w:type="gramEnd"/>
      <w:r w:rsidRPr="007932CA">
        <w:rPr>
          <w:rFonts w:ascii="Courier New" w:eastAsia="Times New Roman" w:hAnsi="Courier New" w:cs="Courier New"/>
          <w:sz w:val="20"/>
          <w:szCs w:val="20"/>
          <w:lang w:eastAsia="en-IN"/>
        </w:rPr>
        <w:t>., na.rm = TRUE)</w:t>
      </w:r>
    </w:p>
    <w:p w14:paraId="026B56D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6AEFF7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yahoo %&gt;% features(scale(value), features = </w:t>
      </w:r>
      <w:proofErr w:type="gramStart"/>
      <w:r w:rsidRPr="007932CA">
        <w:rPr>
          <w:rFonts w:ascii="Courier New" w:eastAsia="Times New Roman" w:hAnsi="Courier New" w:cs="Courier New"/>
          <w:sz w:val="20"/>
          <w:szCs w:val="20"/>
          <w:lang w:eastAsia="en-IN"/>
        </w:rPr>
        <w:t>list(</w:t>
      </w:r>
      <w:proofErr w:type="gramEnd"/>
    </w:p>
    <w:p w14:paraId="12E7C81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feat_acf</w:t>
      </w:r>
      <w:proofErr w:type="spellEnd"/>
      <w:r w:rsidRPr="007932CA">
        <w:rPr>
          <w:rFonts w:ascii="Courier New" w:eastAsia="Times New Roman" w:hAnsi="Courier New" w:cs="Courier New"/>
          <w:sz w:val="20"/>
          <w:szCs w:val="20"/>
          <w:lang w:eastAsia="en-IN"/>
        </w:rPr>
        <w:t>(.),</w:t>
      </w:r>
    </w:p>
    <w:p w14:paraId="60F2E4F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w:t>
      </w:r>
    </w:p>
    <w:p w14:paraId="614647F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n_flat_spots</w:t>
      </w:r>
      <w:proofErr w:type="spellEnd"/>
      <w:r w:rsidRPr="007932CA">
        <w:rPr>
          <w:rFonts w:ascii="Courier New" w:eastAsia="Times New Roman" w:hAnsi="Courier New" w:cs="Courier New"/>
          <w:sz w:val="20"/>
          <w:szCs w:val="20"/>
          <w:lang w:eastAsia="en-IN"/>
        </w:rPr>
        <w:t>(.),</w:t>
      </w:r>
    </w:p>
    <w:p w14:paraId="6044D5E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n_crossing_points</w:t>
      </w:r>
      <w:proofErr w:type="spellEnd"/>
      <w:r w:rsidRPr="007932CA">
        <w:rPr>
          <w:rFonts w:ascii="Courier New" w:eastAsia="Times New Roman" w:hAnsi="Courier New" w:cs="Courier New"/>
          <w:sz w:val="20"/>
          <w:szCs w:val="20"/>
          <w:lang w:eastAsia="en-IN"/>
        </w:rPr>
        <w:t>(.),</w:t>
      </w:r>
    </w:p>
    <w:p w14:paraId="4BCFF29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var_tiled_</w:t>
      </w:r>
      <w:proofErr w:type="gramStart"/>
      <w:r w:rsidRPr="007932CA">
        <w:rPr>
          <w:rFonts w:ascii="Courier New" w:eastAsia="Times New Roman" w:hAnsi="Courier New" w:cs="Courier New"/>
          <w:sz w:val="20"/>
          <w:szCs w:val="20"/>
          <w:lang w:eastAsia="en-IN"/>
        </w:rPr>
        <w:t>var</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.period = 24, .size = 24),</w:t>
      </w:r>
    </w:p>
    <w:p w14:paraId="039955C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shift_level_</w:t>
      </w:r>
      <w:proofErr w:type="gramStart"/>
      <w:r w:rsidRPr="007932CA">
        <w:rPr>
          <w:rFonts w:ascii="Courier New" w:eastAsia="Times New Roman" w:hAnsi="Courier New" w:cs="Courier New"/>
          <w:sz w:val="20"/>
          <w:szCs w:val="20"/>
          <w:lang w:eastAsia="en-IN"/>
        </w:rPr>
        <w:t>max</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.period = 24, .size = 24),</w:t>
      </w:r>
    </w:p>
    <w:p w14:paraId="2C7BA5F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shift_var_</w:t>
      </w:r>
      <w:proofErr w:type="gramStart"/>
      <w:r w:rsidRPr="007932CA">
        <w:rPr>
          <w:rFonts w:ascii="Courier New" w:eastAsia="Times New Roman" w:hAnsi="Courier New" w:cs="Courier New"/>
          <w:sz w:val="20"/>
          <w:szCs w:val="20"/>
          <w:lang w:eastAsia="en-IN"/>
        </w:rPr>
        <w:t>max</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.period = 24, .size = 24),</w:t>
      </w:r>
    </w:p>
    <w:p w14:paraId="1E9B51F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shift_kl_</w:t>
      </w:r>
      <w:proofErr w:type="gramStart"/>
      <w:r w:rsidRPr="007932CA">
        <w:rPr>
          <w:rFonts w:ascii="Courier New" w:eastAsia="Times New Roman" w:hAnsi="Courier New" w:cs="Courier New"/>
          <w:sz w:val="20"/>
          <w:szCs w:val="20"/>
          <w:lang w:eastAsia="en-IN"/>
        </w:rPr>
        <w:t>max</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.period = 24, .size = 48),</w:t>
      </w:r>
    </w:p>
    <w:p w14:paraId="47A565E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w:t>
      </w:r>
      <w:proofErr w:type="gram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xml:space="preserve">., .period = 24, </w:t>
      </w:r>
      <w:proofErr w:type="spellStart"/>
      <w:r w:rsidRPr="007932CA">
        <w:rPr>
          <w:rFonts w:ascii="Courier New" w:eastAsia="Times New Roman" w:hAnsi="Courier New" w:cs="Courier New"/>
          <w:sz w:val="20"/>
          <w:szCs w:val="20"/>
          <w:lang w:eastAsia="en-IN"/>
        </w:rPr>
        <w:t>s.window</w:t>
      </w:r>
      <w:proofErr w:type="spellEnd"/>
      <w:r w:rsidRPr="007932CA">
        <w:rPr>
          <w:rFonts w:ascii="Courier New" w:eastAsia="Times New Roman" w:hAnsi="Courier New" w:cs="Courier New"/>
          <w:sz w:val="20"/>
          <w:szCs w:val="20"/>
          <w:lang w:eastAsia="en-IN"/>
        </w:rPr>
        <w:t xml:space="preserve"> = "periodic", robust = TRUE)</w:t>
      </w:r>
    </w:p>
    <w:p w14:paraId="2F420BB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13C8D8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1B174F1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rename(</w:t>
      </w:r>
      <w:proofErr w:type="gramEnd"/>
      <w:r w:rsidRPr="007932CA">
        <w:rPr>
          <w:rFonts w:ascii="Courier New" w:eastAsia="Times New Roman" w:hAnsi="Courier New" w:cs="Courier New"/>
          <w:sz w:val="20"/>
          <w:szCs w:val="20"/>
          <w:lang w:eastAsia="en-IN"/>
        </w:rPr>
        <w:t xml:space="preserve">lumpiness = </w:t>
      </w:r>
      <w:proofErr w:type="spellStart"/>
      <w:r w:rsidRPr="007932CA">
        <w:rPr>
          <w:rFonts w:ascii="Courier New" w:eastAsia="Times New Roman" w:hAnsi="Courier New" w:cs="Courier New"/>
          <w:sz w:val="20"/>
          <w:szCs w:val="20"/>
          <w:lang w:eastAsia="en-IN"/>
        </w:rPr>
        <w:t>var_tiled_var</w:t>
      </w:r>
      <w:proofErr w:type="spellEnd"/>
      <w:r w:rsidRPr="007932CA">
        <w:rPr>
          <w:rFonts w:ascii="Courier New" w:eastAsia="Times New Roman" w:hAnsi="Courier New" w:cs="Courier New"/>
          <w:sz w:val="20"/>
          <w:szCs w:val="20"/>
          <w:lang w:eastAsia="en-IN"/>
        </w:rPr>
        <w:t>) %&gt;%</w:t>
      </w:r>
    </w:p>
    <w:p w14:paraId="6842D41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select(</w:t>
      </w:r>
      <w:proofErr w:type="gramEnd"/>
      <w:r w:rsidRPr="007932CA">
        <w:rPr>
          <w:rFonts w:ascii="Courier New" w:eastAsia="Times New Roman" w:hAnsi="Courier New" w:cs="Courier New"/>
          <w:sz w:val="20"/>
          <w:szCs w:val="20"/>
          <w:lang w:eastAsia="en-IN"/>
        </w:rPr>
        <w:t xml:space="preserve">key, mean, var, acf1,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w:t>
      </w:r>
    </w:p>
    <w:p w14:paraId="66CE636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seasonal_strength_24, linearity, curvature,</w:t>
      </w:r>
    </w:p>
    <w:p w14:paraId="16C8F88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seasonal_peak_24, seasonal_trough_24,</w:t>
      </w:r>
    </w:p>
    <w:p w14:paraId="36F257A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r w:rsidRPr="007932CA">
        <w:rPr>
          <w:rFonts w:ascii="Courier New" w:eastAsia="Times New Roman" w:hAnsi="Courier New" w:cs="Courier New"/>
          <w:sz w:val="20"/>
          <w:szCs w:val="20"/>
          <w:lang w:eastAsia="en-IN"/>
        </w:rPr>
        <w:t>, lumpiness, spikiness,</w:t>
      </w:r>
    </w:p>
    <w:p w14:paraId="0A18DBD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shift_level_max</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shift_var_max</w:t>
      </w:r>
      <w:proofErr w:type="spellEnd"/>
      <w:r w:rsidRPr="007932CA">
        <w:rPr>
          <w:rFonts w:ascii="Courier New" w:eastAsia="Times New Roman" w:hAnsi="Courier New" w:cs="Courier New"/>
          <w:sz w:val="20"/>
          <w:szCs w:val="20"/>
          <w:lang w:eastAsia="en-IN"/>
        </w:rPr>
        <w:t>,</w:t>
      </w:r>
    </w:p>
    <w:p w14:paraId="76B66F7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n_flat_spots</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n_crossing_points</w:t>
      </w:r>
      <w:proofErr w:type="spellEnd"/>
      <w:r w:rsidRPr="007932CA">
        <w:rPr>
          <w:rFonts w:ascii="Courier New" w:eastAsia="Times New Roman" w:hAnsi="Courier New" w:cs="Courier New"/>
          <w:sz w:val="20"/>
          <w:szCs w:val="20"/>
          <w:lang w:eastAsia="en-IN"/>
        </w:rPr>
        <w:t>,</w:t>
      </w:r>
    </w:p>
    <w:p w14:paraId="4FE00AF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shift_kl_max</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shift_kl_index</w:t>
      </w:r>
      <w:proofErr w:type="spellEnd"/>
      <w:r w:rsidRPr="007932CA">
        <w:rPr>
          <w:rFonts w:ascii="Courier New" w:eastAsia="Times New Roman" w:hAnsi="Courier New" w:cs="Courier New"/>
          <w:sz w:val="20"/>
          <w:szCs w:val="20"/>
          <w:lang w:eastAsia="en-IN"/>
        </w:rPr>
        <w:t>)</w:t>
      </w:r>
    </w:p>
    <w:p w14:paraId="6110953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Now we can compute the principal components.</w:t>
      </w:r>
    </w:p>
    <w:p w14:paraId="54386A3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hwl_pca</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 xml:space="preserve"> %&gt;%</w:t>
      </w:r>
    </w:p>
    <w:p w14:paraId="1350A68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select(-key) %&gt;%</w:t>
      </w:r>
    </w:p>
    <w:p w14:paraId="1810CF3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na.omit</w:t>
      </w:r>
      <w:proofErr w:type="spellEnd"/>
      <w:proofErr w:type="gramEnd"/>
      <w:r w:rsidRPr="007932CA">
        <w:rPr>
          <w:rFonts w:ascii="Courier New" w:eastAsia="Times New Roman" w:hAnsi="Courier New" w:cs="Courier New"/>
          <w:sz w:val="20"/>
          <w:szCs w:val="20"/>
          <w:lang w:eastAsia="en-IN"/>
        </w:rPr>
        <w:t>() %&gt;%</w:t>
      </w:r>
    </w:p>
    <w:p w14:paraId="57E9A8A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39F8C3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augment(</w:t>
      </w:r>
      <w:proofErr w:type="spellStart"/>
      <w:proofErr w:type="gramStart"/>
      <w:r w:rsidRPr="007932CA">
        <w:rPr>
          <w:rFonts w:ascii="Courier New" w:eastAsia="Times New Roman" w:hAnsi="Courier New" w:cs="Courier New"/>
          <w:sz w:val="20"/>
          <w:szCs w:val="20"/>
          <w:lang w:eastAsia="en-IN"/>
        </w:rPr>
        <w:t>na.omit</w:t>
      </w:r>
      <w:proofErr w:type="spellEnd"/>
      <w:proofErr w:type="gram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w:t>
      </w:r>
    </w:p>
    <w:p w14:paraId="177D3A5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hwl_pca</w:t>
      </w:r>
      <w:proofErr w:type="spellEnd"/>
      <w:r w:rsidRPr="007932CA">
        <w:rPr>
          <w:rFonts w:ascii="Courier New" w:eastAsia="Times New Roman" w:hAnsi="Courier New" w:cs="Courier New"/>
          <w:sz w:val="20"/>
          <w:szCs w:val="20"/>
          <w:lang w:eastAsia="en-IN"/>
        </w:rPr>
        <w:t xml:space="preserve"> %&gt;%</w:t>
      </w:r>
    </w:p>
    <w:p w14:paraId="3A34CAE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 %&gt;%</w:t>
      </w:r>
    </w:p>
    <w:p w14:paraId="165957A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w:t>
      </w:r>
    </w:p>
    <w:p w14:paraId="7C83DFE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w:t>
      </w:r>
      <w:proofErr w:type="gramStart"/>
      <w:r w:rsidRPr="007932CA">
        <w:rPr>
          <w:rFonts w:ascii="Courier New" w:eastAsia="Times New Roman" w:hAnsi="Courier New" w:cs="Courier New"/>
          <w:sz w:val="20"/>
          <w:szCs w:val="20"/>
          <w:lang w:eastAsia="en-IN"/>
        </w:rPr>
        <w:t>point</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w:t>
      </w:r>
    </w:p>
    <w:p w14:paraId="6A30A88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lastRenderedPageBreak/>
        <w:drawing>
          <wp:inline distT="0" distB="0" distL="0" distR="0" wp14:anchorId="730FE5FF" wp14:editId="43F7661E">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7BD611C"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A useful plot for identifying the outlying observations is an HDR scatterplot which highlights regions of high density, and identifies outliers as those observations in low density regions. The red dots are the 1% highest density observations, the orange dots are in the 50% region, the yellow dots are in the 99% regions, while those shown in black are the 1% most “unusual” observations (having the lowest bivariate density on this plot.) The five most outlying points are highlighted by their row numbers.</w:t>
      </w:r>
    </w:p>
    <w:p w14:paraId="67435F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932CA">
        <w:rPr>
          <w:rFonts w:ascii="Courier New" w:eastAsia="Times New Roman" w:hAnsi="Courier New" w:cs="Courier New"/>
          <w:sz w:val="20"/>
          <w:szCs w:val="20"/>
          <w:lang w:eastAsia="en-IN"/>
        </w:rPr>
        <w:t>hdrcde</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hdrscatterplot</w:t>
      </w:r>
      <w:proofErr w:type="spellEnd"/>
      <w:r w:rsidRPr="007932CA">
        <w:rPr>
          <w:rFonts w:ascii="Courier New" w:eastAsia="Times New Roman" w:hAnsi="Courier New" w:cs="Courier New"/>
          <w:sz w:val="20"/>
          <w:szCs w:val="20"/>
          <w:lang w:eastAsia="en-IN"/>
        </w:rPr>
        <w:t xml:space="preserve">(hwl_pca$.fittedPC1, hwl_pca$.fittedPC2, </w:t>
      </w:r>
      <w:proofErr w:type="spellStart"/>
      <w:r w:rsidRPr="007932CA">
        <w:rPr>
          <w:rFonts w:ascii="Courier New" w:eastAsia="Times New Roman" w:hAnsi="Courier New" w:cs="Courier New"/>
          <w:sz w:val="20"/>
          <w:szCs w:val="20"/>
          <w:lang w:eastAsia="en-IN"/>
        </w:rPr>
        <w:t>noutliers</w:t>
      </w:r>
      <w:proofErr w:type="spellEnd"/>
      <w:r w:rsidRPr="007932CA">
        <w:rPr>
          <w:rFonts w:ascii="Courier New" w:eastAsia="Times New Roman" w:hAnsi="Courier New" w:cs="Courier New"/>
          <w:sz w:val="20"/>
          <w:szCs w:val="20"/>
          <w:lang w:eastAsia="en-IN"/>
        </w:rPr>
        <w:t>=5)</w:t>
      </w:r>
    </w:p>
    <w:p w14:paraId="1EC1825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051557C1" wp14:editId="1ED44C3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B13FE3"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Replicating Kang, Hyndman and Smith-Miles (2017)</w:t>
      </w:r>
    </w:p>
    <w:p w14:paraId="2AEC8E8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Another paper that uses features is this </w:t>
      </w:r>
      <w:hyperlink r:id="rId14" w:tgtFrame="_blank" w:history="1">
        <w:r w:rsidRPr="007932CA">
          <w:rPr>
            <w:rFonts w:ascii="Times New Roman" w:eastAsia="Times New Roman" w:hAnsi="Times New Roman" w:cs="Times New Roman"/>
            <w:color w:val="0000FF"/>
            <w:sz w:val="20"/>
            <w:szCs w:val="20"/>
            <w:u w:val="single"/>
            <w:lang w:eastAsia="en-IN"/>
          </w:rPr>
          <w:t>IJF paper from 2017</w:t>
        </w:r>
      </w:hyperlink>
      <w:r w:rsidRPr="007932CA">
        <w:rPr>
          <w:rFonts w:ascii="Times New Roman" w:eastAsia="Times New Roman" w:hAnsi="Times New Roman" w:cs="Times New Roman"/>
          <w:sz w:val="20"/>
          <w:szCs w:val="20"/>
          <w:lang w:eastAsia="en-IN"/>
        </w:rPr>
        <w:t xml:space="preserve"> in which we explored the feature space of the M3 time series data.</w:t>
      </w:r>
    </w:p>
    <w:p w14:paraId="5023B6B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932CA">
        <w:rPr>
          <w:rFonts w:ascii="Times New Roman" w:eastAsia="Times New Roman" w:hAnsi="Times New Roman" w:cs="Times New Roman"/>
          <w:sz w:val="20"/>
          <w:szCs w:val="20"/>
          <w:lang w:eastAsia="en-IN"/>
        </w:rPr>
        <w:t>First</w:t>
      </w:r>
      <w:proofErr w:type="gramEnd"/>
      <w:r w:rsidRPr="007932CA">
        <w:rPr>
          <w:rFonts w:ascii="Times New Roman" w:eastAsia="Times New Roman" w:hAnsi="Times New Roman" w:cs="Times New Roman"/>
          <w:sz w:val="20"/>
          <w:szCs w:val="20"/>
          <w:lang w:eastAsia="en-IN"/>
        </w:rPr>
        <w:t xml:space="preserve"> we need to create several </w:t>
      </w:r>
      <w:proofErr w:type="spellStart"/>
      <w:r w:rsidRPr="007932CA">
        <w:rPr>
          <w:rFonts w:ascii="Times New Roman" w:eastAsia="Times New Roman" w:hAnsi="Times New Roman" w:cs="Times New Roman"/>
          <w:sz w:val="20"/>
          <w:szCs w:val="20"/>
          <w:lang w:eastAsia="en-IN"/>
        </w:rPr>
        <w:t>tsibbles</w:t>
      </w:r>
      <w:proofErr w:type="spellEnd"/>
      <w:r w:rsidRPr="007932CA">
        <w:rPr>
          <w:rFonts w:ascii="Times New Roman" w:eastAsia="Times New Roman" w:hAnsi="Times New Roman" w:cs="Times New Roman"/>
          <w:sz w:val="20"/>
          <w:szCs w:val="20"/>
          <w:lang w:eastAsia="en-IN"/>
        </w:rPr>
        <w:t>, corresponding to the different seasonal periods in the M3 data.</w:t>
      </w:r>
    </w:p>
    <w:p w14:paraId="052482C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m3totsibble &lt;- function(z) {</w:t>
      </w:r>
    </w:p>
    <w:p w14:paraId="64B8C4D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rbind</w:t>
      </w:r>
      <w:proofErr w:type="spellEnd"/>
      <w:r w:rsidRPr="007932CA">
        <w:rPr>
          <w:rFonts w:ascii="Courier New" w:eastAsia="Times New Roman" w:hAnsi="Courier New" w:cs="Courier New"/>
          <w:sz w:val="20"/>
          <w:szCs w:val="20"/>
          <w:lang w:eastAsia="en-IN"/>
        </w:rPr>
        <w:t>(</w:t>
      </w:r>
      <w:proofErr w:type="gramEnd"/>
    </w:p>
    <w:p w14:paraId="1F640B5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z$x</w:t>
      </w:r>
      <w:proofErr w:type="spellEnd"/>
      <w:r w:rsidRPr="007932CA">
        <w:rPr>
          <w:rFonts w:ascii="Courier New" w:eastAsia="Times New Roman" w:hAnsi="Courier New" w:cs="Courier New"/>
          <w:sz w:val="20"/>
          <w:szCs w:val="20"/>
          <w:lang w:eastAsia="en-IN"/>
        </w:rPr>
        <w:t xml:space="preserve">) %&gt;% </w:t>
      </w:r>
      <w:proofErr w:type="gramStart"/>
      <w:r w:rsidRPr="007932CA">
        <w:rPr>
          <w:rFonts w:ascii="Courier New" w:eastAsia="Times New Roman" w:hAnsi="Courier New" w:cs="Courier New"/>
          <w:sz w:val="20"/>
          <w:szCs w:val="20"/>
          <w:lang w:eastAsia="en-IN"/>
        </w:rPr>
        <w:t>mutate(</w:t>
      </w:r>
      <w:proofErr w:type="gramEnd"/>
      <w:r w:rsidRPr="007932CA">
        <w:rPr>
          <w:rFonts w:ascii="Courier New" w:eastAsia="Times New Roman" w:hAnsi="Courier New" w:cs="Courier New"/>
          <w:sz w:val="20"/>
          <w:szCs w:val="20"/>
          <w:lang w:eastAsia="en-IN"/>
        </w:rPr>
        <w:t>Type="Training"),</w:t>
      </w:r>
    </w:p>
    <w:p w14:paraId="5C144BB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z$xx</w:t>
      </w:r>
      <w:proofErr w:type="spellEnd"/>
      <w:r w:rsidRPr="007932CA">
        <w:rPr>
          <w:rFonts w:ascii="Courier New" w:eastAsia="Times New Roman" w:hAnsi="Courier New" w:cs="Courier New"/>
          <w:sz w:val="20"/>
          <w:szCs w:val="20"/>
          <w:lang w:eastAsia="en-IN"/>
        </w:rPr>
        <w:t xml:space="preserve">) %&gt;% </w:t>
      </w:r>
      <w:proofErr w:type="gramStart"/>
      <w:r w:rsidRPr="007932CA">
        <w:rPr>
          <w:rFonts w:ascii="Courier New" w:eastAsia="Times New Roman" w:hAnsi="Courier New" w:cs="Courier New"/>
          <w:sz w:val="20"/>
          <w:szCs w:val="20"/>
          <w:lang w:eastAsia="en-IN"/>
        </w:rPr>
        <w:t>mutate(</w:t>
      </w:r>
      <w:proofErr w:type="gramEnd"/>
      <w:r w:rsidRPr="007932CA">
        <w:rPr>
          <w:rFonts w:ascii="Courier New" w:eastAsia="Times New Roman" w:hAnsi="Courier New" w:cs="Courier New"/>
          <w:sz w:val="20"/>
          <w:szCs w:val="20"/>
          <w:lang w:eastAsia="en-IN"/>
        </w:rPr>
        <w:t>Type="Test")</w:t>
      </w:r>
    </w:p>
    <w:p w14:paraId="11A9AB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3520AAC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mutate(</w:t>
      </w:r>
      <w:proofErr w:type="gramEnd"/>
    </w:p>
    <w:p w14:paraId="4143E4B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st</w:t>
      </w:r>
      <w:proofErr w:type="spell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z$st</w:t>
      </w:r>
      <w:proofErr w:type="spellEnd"/>
      <w:r w:rsidRPr="007932CA">
        <w:rPr>
          <w:rFonts w:ascii="Courier New" w:eastAsia="Times New Roman" w:hAnsi="Courier New" w:cs="Courier New"/>
          <w:sz w:val="20"/>
          <w:szCs w:val="20"/>
          <w:lang w:eastAsia="en-IN"/>
        </w:rPr>
        <w:t>,</w:t>
      </w:r>
    </w:p>
    <w:p w14:paraId="64AA0D3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type = </w:t>
      </w:r>
      <w:proofErr w:type="spellStart"/>
      <w:r w:rsidRPr="007932CA">
        <w:rPr>
          <w:rFonts w:ascii="Courier New" w:eastAsia="Times New Roman" w:hAnsi="Courier New" w:cs="Courier New"/>
          <w:sz w:val="20"/>
          <w:szCs w:val="20"/>
          <w:lang w:eastAsia="en-IN"/>
        </w:rPr>
        <w:t>z$type</w:t>
      </w:r>
      <w:proofErr w:type="spellEnd"/>
      <w:r w:rsidRPr="007932CA">
        <w:rPr>
          <w:rFonts w:ascii="Courier New" w:eastAsia="Times New Roman" w:hAnsi="Courier New" w:cs="Courier New"/>
          <w:sz w:val="20"/>
          <w:szCs w:val="20"/>
          <w:lang w:eastAsia="en-IN"/>
        </w:rPr>
        <w:t>,</w:t>
      </w:r>
    </w:p>
    <w:p w14:paraId="6AC9841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period = </w:t>
      </w:r>
      <w:proofErr w:type="spellStart"/>
      <w:r w:rsidRPr="007932CA">
        <w:rPr>
          <w:rFonts w:ascii="Courier New" w:eastAsia="Times New Roman" w:hAnsi="Courier New" w:cs="Courier New"/>
          <w:sz w:val="20"/>
          <w:szCs w:val="20"/>
          <w:lang w:eastAsia="en-IN"/>
        </w:rPr>
        <w:t>z$period</w:t>
      </w:r>
      <w:proofErr w:type="spellEnd"/>
      <w:r w:rsidRPr="007932CA">
        <w:rPr>
          <w:rFonts w:ascii="Courier New" w:eastAsia="Times New Roman" w:hAnsi="Courier New" w:cs="Courier New"/>
          <w:sz w:val="20"/>
          <w:szCs w:val="20"/>
          <w:lang w:eastAsia="en-IN"/>
        </w:rPr>
        <w:t>,</w:t>
      </w:r>
    </w:p>
    <w:p w14:paraId="4FDD5E6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description = </w:t>
      </w:r>
      <w:proofErr w:type="spellStart"/>
      <w:r w:rsidRPr="007932CA">
        <w:rPr>
          <w:rFonts w:ascii="Courier New" w:eastAsia="Times New Roman" w:hAnsi="Courier New" w:cs="Courier New"/>
          <w:sz w:val="20"/>
          <w:szCs w:val="20"/>
          <w:lang w:eastAsia="en-IN"/>
        </w:rPr>
        <w:t>z$description</w:t>
      </w:r>
      <w:proofErr w:type="spellEnd"/>
      <w:r w:rsidRPr="007932CA">
        <w:rPr>
          <w:rFonts w:ascii="Courier New" w:eastAsia="Times New Roman" w:hAnsi="Courier New" w:cs="Courier New"/>
          <w:sz w:val="20"/>
          <w:szCs w:val="20"/>
          <w:lang w:eastAsia="en-IN"/>
        </w:rPr>
        <w:t>,</w:t>
      </w:r>
    </w:p>
    <w:p w14:paraId="7A7AFB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z$sn</w:t>
      </w:r>
      <w:proofErr w:type="spellEnd"/>
      <w:r w:rsidRPr="007932CA">
        <w:rPr>
          <w:rFonts w:ascii="Courier New" w:eastAsia="Times New Roman" w:hAnsi="Courier New" w:cs="Courier New"/>
          <w:sz w:val="20"/>
          <w:szCs w:val="20"/>
          <w:lang w:eastAsia="en-IN"/>
        </w:rPr>
        <w:t>,</w:t>
      </w:r>
    </w:p>
    <w:p w14:paraId="5B1D4FC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0E8BA23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w:t>
      </w:r>
    </w:p>
    <w:p w14:paraId="1DDB3F5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
    <w:p w14:paraId="7F1AF1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m3yearly &lt;- </w:t>
      </w:r>
      <w:proofErr w:type="spellStart"/>
      <w:proofErr w:type="gram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M3 %&gt;%</w:t>
      </w:r>
    </w:p>
    <w:p w14:paraId="47A0919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subset("yearly") %&gt;%</w:t>
      </w:r>
    </w:p>
    <w:p w14:paraId="75FE469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36E5F40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2ED08CB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m3quarterly &lt;- </w:t>
      </w:r>
      <w:proofErr w:type="spellStart"/>
      <w:proofErr w:type="gram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M3 %&gt;%</w:t>
      </w:r>
    </w:p>
    <w:p w14:paraId="11B3E55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subset("quarterly") %&gt;%</w:t>
      </w:r>
    </w:p>
    <w:p w14:paraId="3D72C4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76F5BAA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mutate(</w:t>
      </w:r>
      <w:proofErr w:type="gramEnd"/>
      <w:r w:rsidRPr="007932CA">
        <w:rPr>
          <w:rFonts w:ascii="Courier New" w:eastAsia="Times New Roman" w:hAnsi="Courier New" w:cs="Courier New"/>
          <w:sz w:val="20"/>
          <w:szCs w:val="20"/>
          <w:lang w:eastAsia="en-IN"/>
        </w:rPr>
        <w:t xml:space="preserve">index = </w:t>
      </w:r>
      <w:proofErr w:type="spellStart"/>
      <w:r w:rsidRPr="007932CA">
        <w:rPr>
          <w:rFonts w:ascii="Courier New" w:eastAsia="Times New Roman" w:hAnsi="Courier New" w:cs="Courier New"/>
          <w:sz w:val="20"/>
          <w:szCs w:val="20"/>
          <w:lang w:eastAsia="en-IN"/>
        </w:rPr>
        <w:t>yearquarter</w:t>
      </w:r>
      <w:proofErr w:type="spellEnd"/>
      <w:r w:rsidRPr="007932CA">
        <w:rPr>
          <w:rFonts w:ascii="Courier New" w:eastAsia="Times New Roman" w:hAnsi="Courier New" w:cs="Courier New"/>
          <w:sz w:val="20"/>
          <w:szCs w:val="20"/>
          <w:lang w:eastAsia="en-IN"/>
        </w:rPr>
        <w:t>(index)) %&gt;%</w:t>
      </w:r>
    </w:p>
    <w:p w14:paraId="4C06770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2F102F3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m3monthly &lt;- </w:t>
      </w:r>
      <w:proofErr w:type="spellStart"/>
      <w:proofErr w:type="gram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M3 %&gt;%</w:t>
      </w:r>
    </w:p>
    <w:p w14:paraId="1AF0204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subset("monthly") %&gt;%</w:t>
      </w:r>
    </w:p>
    <w:p w14:paraId="09123E3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1BE8E32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mutate(</w:t>
      </w:r>
      <w:proofErr w:type="gramEnd"/>
      <w:r w:rsidRPr="007932CA">
        <w:rPr>
          <w:rFonts w:ascii="Courier New" w:eastAsia="Times New Roman" w:hAnsi="Courier New" w:cs="Courier New"/>
          <w:sz w:val="20"/>
          <w:szCs w:val="20"/>
          <w:lang w:eastAsia="en-IN"/>
        </w:rPr>
        <w:t xml:space="preserve">index = </w:t>
      </w:r>
      <w:proofErr w:type="spellStart"/>
      <w:r w:rsidRPr="007932CA">
        <w:rPr>
          <w:rFonts w:ascii="Courier New" w:eastAsia="Times New Roman" w:hAnsi="Courier New" w:cs="Courier New"/>
          <w:sz w:val="20"/>
          <w:szCs w:val="20"/>
          <w:lang w:eastAsia="en-IN"/>
        </w:rPr>
        <w:t>yearmonth</w:t>
      </w:r>
      <w:proofErr w:type="spellEnd"/>
      <w:r w:rsidRPr="007932CA">
        <w:rPr>
          <w:rFonts w:ascii="Courier New" w:eastAsia="Times New Roman" w:hAnsi="Courier New" w:cs="Courier New"/>
          <w:sz w:val="20"/>
          <w:szCs w:val="20"/>
          <w:lang w:eastAsia="en-IN"/>
        </w:rPr>
        <w:t>(index)) %&gt;%</w:t>
      </w:r>
    </w:p>
    <w:p w14:paraId="505FF51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0C4B231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m3other &lt;- </w:t>
      </w:r>
      <w:proofErr w:type="spellStart"/>
      <w:proofErr w:type="gram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M3 %&gt;%</w:t>
      </w:r>
    </w:p>
    <w:p w14:paraId="398EF7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subset("other") %&gt;%</w:t>
      </w:r>
    </w:p>
    <w:p w14:paraId="3CBE00F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6038407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w:t>
      </w:r>
      <w:proofErr w:type="gram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roofErr w:type="gram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690E510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There are some bespoke features used by Kang et al (IJF 2017), so rather than use the inbuilt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functions, we can create our own feature calculation function.</w:t>
      </w:r>
    </w:p>
    <w:p w14:paraId="65464E2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 xml:space="preserve"> &lt;- </w:t>
      </w:r>
      <w:proofErr w:type="gramStart"/>
      <w:r w:rsidRPr="007932CA">
        <w:rPr>
          <w:rFonts w:ascii="Courier New" w:eastAsia="Times New Roman" w:hAnsi="Courier New" w:cs="Courier New"/>
          <w:sz w:val="20"/>
          <w:szCs w:val="20"/>
          <w:lang w:eastAsia="en-IN"/>
        </w:rPr>
        <w:t>function(</w:t>
      </w:r>
      <w:proofErr w:type="gramEnd"/>
      <w:r w:rsidRPr="007932CA">
        <w:rPr>
          <w:rFonts w:ascii="Courier New" w:eastAsia="Times New Roman" w:hAnsi="Courier New" w:cs="Courier New"/>
          <w:sz w:val="20"/>
          <w:szCs w:val="20"/>
          <w:lang w:eastAsia="en-IN"/>
        </w:rPr>
        <w:t>x, period) {</w:t>
      </w:r>
    </w:p>
    <w:p w14:paraId="55322B1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w:t>
      </w:r>
      <w:proofErr w:type="gramStart"/>
      <w:r w:rsidRPr="007932CA">
        <w:rPr>
          <w:rFonts w:ascii="Courier New" w:eastAsia="Times New Roman" w:hAnsi="Courier New" w:cs="Courier New"/>
          <w:sz w:val="20"/>
          <w:szCs w:val="20"/>
          <w:lang w:eastAsia="en-IN"/>
        </w:rPr>
        <w:t>c(</w:t>
      </w:r>
      <w:proofErr w:type="gramEnd"/>
      <w:r w:rsidRPr="007932CA">
        <w:rPr>
          <w:rFonts w:ascii="Courier New" w:eastAsia="Times New Roman" w:hAnsi="Courier New" w:cs="Courier New"/>
          <w:sz w:val="20"/>
          <w:szCs w:val="20"/>
          <w:lang w:eastAsia="en-IN"/>
        </w:rPr>
        <w:t xml:space="preserve">frequency=period,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(x))</w:t>
      </w:r>
    </w:p>
    <w:p w14:paraId="00AC6FF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lambda &lt;- </w:t>
      </w:r>
      <w:proofErr w:type="gramStart"/>
      <w:r w:rsidRPr="007932CA">
        <w:rPr>
          <w:rFonts w:ascii="Courier New" w:eastAsia="Times New Roman" w:hAnsi="Courier New" w:cs="Courier New"/>
          <w:sz w:val="20"/>
          <w:szCs w:val="20"/>
          <w:lang w:eastAsia="en-IN"/>
        </w:rPr>
        <w:t>forecast::</w:t>
      </w:r>
      <w:proofErr w:type="spellStart"/>
      <w:proofErr w:type="gramEnd"/>
      <w:r w:rsidRPr="007932CA">
        <w:rPr>
          <w:rFonts w:ascii="Courier New" w:eastAsia="Times New Roman" w:hAnsi="Courier New" w:cs="Courier New"/>
          <w:sz w:val="20"/>
          <w:szCs w:val="20"/>
          <w:lang w:eastAsia="en-IN"/>
        </w:rPr>
        <w:t>BoxCox.lambda</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ts</w:t>
      </w:r>
      <w:proofErr w:type="spellEnd"/>
      <w:r w:rsidRPr="007932CA">
        <w:rPr>
          <w:rFonts w:ascii="Courier New" w:eastAsia="Times New Roman" w:hAnsi="Courier New" w:cs="Courier New"/>
          <w:sz w:val="20"/>
          <w:szCs w:val="20"/>
          <w:lang w:eastAsia="en-IN"/>
        </w:rPr>
        <w:t>(x, frequency=period),</w:t>
      </w:r>
    </w:p>
    <w:p w14:paraId="725049A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lower=0, upper=1, method='</w:t>
      </w:r>
      <w:proofErr w:type="spellStart"/>
      <w:r w:rsidRPr="007932CA">
        <w:rPr>
          <w:rFonts w:ascii="Courier New" w:eastAsia="Times New Roman" w:hAnsi="Courier New" w:cs="Courier New"/>
          <w:sz w:val="20"/>
          <w:szCs w:val="20"/>
          <w:lang w:eastAsia="en-IN"/>
        </w:rPr>
        <w:t>loglik</w:t>
      </w:r>
      <w:proofErr w:type="spellEnd"/>
      <w:r w:rsidRPr="007932CA">
        <w:rPr>
          <w:rFonts w:ascii="Courier New" w:eastAsia="Times New Roman" w:hAnsi="Courier New" w:cs="Courier New"/>
          <w:sz w:val="20"/>
          <w:szCs w:val="20"/>
          <w:lang w:eastAsia="en-IN"/>
        </w:rPr>
        <w:t>')</w:t>
      </w:r>
    </w:p>
    <w:p w14:paraId="0D27176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stlfeatures</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feat_</w:t>
      </w:r>
      <w:proofErr w:type="gram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box_cox</w:t>
      </w:r>
      <w:proofErr w:type="spellEnd"/>
      <w:r w:rsidRPr="007932CA">
        <w:rPr>
          <w:rFonts w:ascii="Courier New" w:eastAsia="Times New Roman" w:hAnsi="Courier New" w:cs="Courier New"/>
          <w:sz w:val="20"/>
          <w:szCs w:val="20"/>
          <w:lang w:eastAsia="en-IN"/>
        </w:rPr>
        <w:t>(x, lambda), .period=period,</w:t>
      </w:r>
    </w:p>
    <w:p w14:paraId="2FB9167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s.window</w:t>
      </w:r>
      <w:proofErr w:type="spellEnd"/>
      <w:proofErr w:type="gramEnd"/>
      <w:r w:rsidRPr="007932CA">
        <w:rPr>
          <w:rFonts w:ascii="Courier New" w:eastAsia="Times New Roman" w:hAnsi="Courier New" w:cs="Courier New"/>
          <w:sz w:val="20"/>
          <w:szCs w:val="20"/>
          <w:lang w:eastAsia="en-IN"/>
        </w:rPr>
        <w:t>='periodic', robust=TRUE)</w:t>
      </w:r>
    </w:p>
    <w:p w14:paraId="6AA0BE5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w:t>
      </w:r>
      <w:proofErr w:type="gramStart"/>
      <w:r w:rsidRPr="007932CA">
        <w:rPr>
          <w:rFonts w:ascii="Courier New" w:eastAsia="Times New Roman" w:hAnsi="Courier New" w:cs="Courier New"/>
          <w:sz w:val="20"/>
          <w:szCs w:val="20"/>
          <w:lang w:eastAsia="en-IN"/>
        </w:rPr>
        <w:t>c(</w:t>
      </w:r>
      <w:proofErr w:type="gramEnd"/>
      <w:r w:rsidRPr="007932CA">
        <w:rPr>
          <w:rFonts w:ascii="Courier New" w:eastAsia="Times New Roman" w:hAnsi="Courier New" w:cs="Courier New"/>
          <w:sz w:val="20"/>
          <w:szCs w:val="20"/>
          <w:lang w:eastAsia="en-IN"/>
        </w:rPr>
        <w:t xml:space="preserve">output, </w:t>
      </w:r>
      <w:proofErr w:type="spellStart"/>
      <w:r w:rsidRPr="007932CA">
        <w:rPr>
          <w:rFonts w:ascii="Courier New" w:eastAsia="Times New Roman" w:hAnsi="Courier New" w:cs="Courier New"/>
          <w:sz w:val="20"/>
          <w:szCs w:val="20"/>
          <w:lang w:eastAsia="en-IN"/>
        </w:rPr>
        <w:t>stlfeatures</w:t>
      </w:r>
      <w:proofErr w:type="spellEnd"/>
      <w:r w:rsidRPr="007932CA">
        <w:rPr>
          <w:rFonts w:ascii="Courier New" w:eastAsia="Times New Roman" w:hAnsi="Courier New" w:cs="Courier New"/>
          <w:sz w:val="20"/>
          <w:szCs w:val="20"/>
          <w:lang w:eastAsia="en-IN"/>
        </w:rPr>
        <w:t>, lambda=lambda)</w:t>
      </w:r>
    </w:p>
    <w:p w14:paraId="33B2A58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if(period==1L)</w:t>
      </w:r>
    </w:p>
    <w:p w14:paraId="6786414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w:t>
      </w:r>
      <w:proofErr w:type="gramStart"/>
      <w:r w:rsidRPr="007932CA">
        <w:rPr>
          <w:rFonts w:ascii="Courier New" w:eastAsia="Times New Roman" w:hAnsi="Courier New" w:cs="Courier New"/>
          <w:sz w:val="20"/>
          <w:szCs w:val="20"/>
          <w:lang w:eastAsia="en-IN"/>
        </w:rPr>
        <w:t>c(</w:t>
      </w:r>
      <w:proofErr w:type="gramEnd"/>
      <w:r w:rsidRPr="007932CA">
        <w:rPr>
          <w:rFonts w:ascii="Courier New" w:eastAsia="Times New Roman" w:hAnsi="Courier New" w:cs="Courier New"/>
          <w:sz w:val="20"/>
          <w:szCs w:val="20"/>
          <w:lang w:eastAsia="en-IN"/>
        </w:rPr>
        <w:t xml:space="preserve">output, </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=0)</w:t>
      </w:r>
    </w:p>
    <w:p w14:paraId="2482407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return(output)</w:t>
      </w:r>
    </w:p>
    <w:p w14:paraId="33EF031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
    <w:p w14:paraId="73578E7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m3_features &lt;- </w:t>
      </w:r>
      <w:proofErr w:type="spellStart"/>
      <w:r w:rsidRPr="007932CA">
        <w:rPr>
          <w:rFonts w:ascii="Courier New" w:eastAsia="Times New Roman" w:hAnsi="Courier New" w:cs="Courier New"/>
          <w:sz w:val="20"/>
          <w:szCs w:val="20"/>
          <w:lang w:eastAsia="en-IN"/>
        </w:rPr>
        <w:t>bind_</w:t>
      </w:r>
      <w:proofErr w:type="gramStart"/>
      <w:r w:rsidRPr="007932CA">
        <w:rPr>
          <w:rFonts w:ascii="Courier New" w:eastAsia="Times New Roman" w:hAnsi="Courier New" w:cs="Courier New"/>
          <w:sz w:val="20"/>
          <w:szCs w:val="20"/>
          <w:lang w:eastAsia="en-IN"/>
        </w:rPr>
        <w:t>rows</w:t>
      </w:r>
      <w:proofErr w:type="spellEnd"/>
      <w:r w:rsidRPr="007932CA">
        <w:rPr>
          <w:rFonts w:ascii="Courier New" w:eastAsia="Times New Roman" w:hAnsi="Courier New" w:cs="Courier New"/>
          <w:sz w:val="20"/>
          <w:szCs w:val="20"/>
          <w:lang w:eastAsia="en-IN"/>
        </w:rPr>
        <w:t>(</w:t>
      </w:r>
      <w:proofErr w:type="gramEnd"/>
    </w:p>
    <w:p w14:paraId="0101025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m3yearly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w:t>
      </w:r>
    </w:p>
    <w:p w14:paraId="1EC2687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m3quarterly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(.,4))) %&gt;%</w:t>
      </w:r>
    </w:p>
    <w:p w14:paraId="232D856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rename(</w:t>
      </w:r>
      <w:proofErr w:type="spellStart"/>
      <w:proofErr w:type="gramEnd"/>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 xml:space="preserve"> = seasonal_strength_4),</w:t>
      </w:r>
    </w:p>
    <w:p w14:paraId="24648BC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m3monthly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(.,12))) %&gt;%</w:t>
      </w:r>
    </w:p>
    <w:p w14:paraId="405396C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rename(</w:t>
      </w:r>
      <w:proofErr w:type="spellStart"/>
      <w:proofErr w:type="gramEnd"/>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 xml:space="preserve"> = seasonal_strength_12),</w:t>
      </w:r>
    </w:p>
    <w:p w14:paraId="61CBBF3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m3other %&gt;% </w:t>
      </w:r>
      <w:proofErr w:type="gramStart"/>
      <w:r w:rsidRPr="007932CA">
        <w:rPr>
          <w:rFonts w:ascii="Courier New" w:eastAsia="Times New Roman" w:hAnsi="Courier New" w:cs="Courier New"/>
          <w:sz w:val="20"/>
          <w:szCs w:val="20"/>
          <w:lang w:eastAsia="en-IN"/>
        </w:rPr>
        <w:t>features(</w:t>
      </w:r>
      <w:proofErr w:type="gramEnd"/>
      <w:r w:rsidRPr="007932CA">
        <w:rPr>
          <w:rFonts w:ascii="Courier New" w:eastAsia="Times New Roman" w:hAnsi="Courier New" w:cs="Courier New"/>
          <w:sz w:val="20"/>
          <w:szCs w:val="20"/>
          <w:lang w:eastAsia="en-IN"/>
        </w:rPr>
        <w:t xml:space="preserve">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w:t>
      </w:r>
    </w:p>
    <w:p w14:paraId="6074B48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783F1E7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gramStart"/>
      <w:r w:rsidRPr="007932CA">
        <w:rPr>
          <w:rFonts w:ascii="Courier New" w:eastAsia="Times New Roman" w:hAnsi="Courier New" w:cs="Courier New"/>
          <w:sz w:val="20"/>
          <w:szCs w:val="20"/>
          <w:lang w:eastAsia="en-IN"/>
        </w:rPr>
        <w:t>select(</w:t>
      </w:r>
      <w:proofErr w:type="spellStart"/>
      <w:proofErr w:type="gramEnd"/>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w:t>
      </w:r>
    </w:p>
    <w:p w14:paraId="2880E9F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frequency, stl_e_acf1, lambda)</w:t>
      </w:r>
    </w:p>
    <w:p w14:paraId="749C72AF"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932CA">
        <w:rPr>
          <w:rFonts w:ascii="Times New Roman" w:eastAsia="Times New Roman" w:hAnsi="Times New Roman" w:cs="Times New Roman"/>
          <w:sz w:val="20"/>
          <w:szCs w:val="20"/>
          <w:lang w:eastAsia="en-IN"/>
        </w:rPr>
        <w:t>Finally</w:t>
      </w:r>
      <w:proofErr w:type="gramEnd"/>
      <w:r w:rsidRPr="007932CA">
        <w:rPr>
          <w:rFonts w:ascii="Times New Roman" w:eastAsia="Times New Roman" w:hAnsi="Times New Roman" w:cs="Times New Roman"/>
          <w:sz w:val="20"/>
          <w:szCs w:val="20"/>
          <w:lang w:eastAsia="en-IN"/>
        </w:rPr>
        <w:t xml:space="preserve"> we plot the first two principal components of the feature space.</w:t>
      </w:r>
    </w:p>
    <w:p w14:paraId="30E8882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m3_features %&gt;%</w:t>
      </w:r>
    </w:p>
    <w:p w14:paraId="63BB2AD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w:t>
      </w:r>
      <w:proofErr w:type="spellStart"/>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%&gt;%</w:t>
      </w:r>
    </w:p>
    <w:p w14:paraId="1E672D3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773E1F7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augment(m3_features) %&gt;%</w:t>
      </w:r>
    </w:p>
    <w:p w14:paraId="2549466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proofErr w:type="gram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w:t>
      </w:r>
    </w:p>
    <w:p w14:paraId="071EF6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w:t>
      </w:r>
      <w:proofErr w:type="gramStart"/>
      <w:r w:rsidRPr="007932CA">
        <w:rPr>
          <w:rFonts w:ascii="Courier New" w:eastAsia="Times New Roman" w:hAnsi="Courier New" w:cs="Courier New"/>
          <w:sz w:val="20"/>
          <w:szCs w:val="20"/>
          <w:lang w:eastAsia="en-IN"/>
        </w:rPr>
        <w:t>point</w:t>
      </w:r>
      <w:proofErr w:type="spellEnd"/>
      <w:r w:rsidRPr="007932CA">
        <w:rPr>
          <w:rFonts w:ascii="Courier New" w:eastAsia="Times New Roman" w:hAnsi="Courier New" w:cs="Courier New"/>
          <w:sz w:val="20"/>
          <w:szCs w:val="20"/>
          <w:lang w:eastAsia="en-IN"/>
        </w:rPr>
        <w:t>(</w:t>
      </w:r>
      <w:proofErr w:type="spellStart"/>
      <w:proofErr w:type="gramEnd"/>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color</w:t>
      </w:r>
      <w:proofErr w:type="spellEnd"/>
      <w:r w:rsidRPr="007932CA">
        <w:rPr>
          <w:rFonts w:ascii="Courier New" w:eastAsia="Times New Roman" w:hAnsi="Courier New" w:cs="Courier New"/>
          <w:sz w:val="20"/>
          <w:szCs w:val="20"/>
          <w:lang w:eastAsia="en-IN"/>
        </w:rPr>
        <w:t xml:space="preserve"> = factor(frequency)))</w:t>
      </w:r>
    </w:p>
    <w:p w14:paraId="49E3437F"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517C0623" wp14:editId="1E043CBE">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A1456A" w14:textId="77777777" w:rsidR="007932CA" w:rsidRPr="007932CA" w:rsidRDefault="007932CA" w:rsidP="007932CA">
      <w:pPr>
        <w:shd w:val="clear" w:color="auto" w:fill="EDEDED"/>
        <w:spacing w:after="0" w:line="240" w:lineRule="auto"/>
        <w:jc w:val="center"/>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To </w:t>
      </w:r>
      <w:r w:rsidRPr="007932CA">
        <w:rPr>
          <w:rFonts w:ascii="Times New Roman" w:eastAsia="Times New Roman" w:hAnsi="Times New Roman" w:cs="Times New Roman"/>
          <w:b/>
          <w:bCs/>
          <w:sz w:val="20"/>
          <w:szCs w:val="20"/>
          <w:lang w:eastAsia="en-IN"/>
        </w:rPr>
        <w:t>leave a comment</w:t>
      </w:r>
      <w:r w:rsidRPr="007932CA">
        <w:rPr>
          <w:rFonts w:ascii="Times New Roman" w:eastAsia="Times New Roman" w:hAnsi="Times New Roman" w:cs="Times New Roman"/>
          <w:sz w:val="20"/>
          <w:szCs w:val="20"/>
          <w:lang w:eastAsia="en-IN"/>
        </w:rPr>
        <w:t xml:space="preserve"> for the author, please follow the link and comment on their blog: </w:t>
      </w:r>
      <w:hyperlink r:id="rId16" w:tgtFrame="_blank" w:history="1">
        <w:r w:rsidRPr="007932CA">
          <w:rPr>
            <w:rFonts w:ascii="Times New Roman" w:eastAsia="Times New Roman" w:hAnsi="Times New Roman" w:cs="Times New Roman"/>
            <w:b/>
            <w:bCs/>
            <w:color w:val="0000FF"/>
            <w:sz w:val="20"/>
            <w:szCs w:val="20"/>
            <w:u w:val="single"/>
            <w:lang w:eastAsia="en-IN"/>
          </w:rPr>
          <w:t>R on Rob J Hyndman</w:t>
        </w:r>
      </w:hyperlink>
      <w:r w:rsidRPr="007932CA">
        <w:rPr>
          <w:rFonts w:ascii="Times New Roman" w:eastAsia="Times New Roman" w:hAnsi="Times New Roman" w:cs="Times New Roman"/>
          <w:sz w:val="20"/>
          <w:szCs w:val="20"/>
          <w:lang w:eastAsia="en-IN"/>
        </w:rPr>
        <w:t>.</w:t>
      </w:r>
    </w:p>
    <w:p w14:paraId="7BF0CB05" w14:textId="77777777" w:rsidR="007932CA" w:rsidRPr="007932CA" w:rsidRDefault="007932CA" w:rsidP="007932CA">
      <w:pPr>
        <w:shd w:val="clear" w:color="auto" w:fill="EDEDED"/>
        <w:spacing w:after="15"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pict w14:anchorId="79DF9808">
          <v:rect id="_x0000_i1025" style="width:0;height:1.5pt" o:hralign="center" o:hrstd="t" o:hr="t" fillcolor="#a0a0a0" stroked="f"/>
        </w:pict>
      </w:r>
    </w:p>
    <w:p w14:paraId="23C17F13"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CA"/>
    <w:rsid w:val="007932CA"/>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E9C5"/>
  <w15:chartTrackingRefBased/>
  <w15:docId w15:val="{EC81BD86-9B33-4DDC-8C97-08000D06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8503">
      <w:bodyDiv w:val="1"/>
      <w:marLeft w:val="0"/>
      <w:marRight w:val="0"/>
      <w:marTop w:val="0"/>
      <w:marBottom w:val="0"/>
      <w:divBdr>
        <w:top w:val="none" w:sz="0" w:space="0" w:color="auto"/>
        <w:left w:val="none" w:sz="0" w:space="0" w:color="auto"/>
        <w:bottom w:val="none" w:sz="0" w:space="0" w:color="auto"/>
        <w:right w:val="none" w:sz="0" w:space="0" w:color="auto"/>
      </w:divBdr>
      <w:divsChild>
        <w:div w:id="392430307">
          <w:marLeft w:val="0"/>
          <w:marRight w:val="0"/>
          <w:marTop w:val="0"/>
          <w:marBottom w:val="0"/>
          <w:divBdr>
            <w:top w:val="none" w:sz="0" w:space="0" w:color="auto"/>
            <w:left w:val="none" w:sz="0" w:space="0" w:color="auto"/>
            <w:bottom w:val="none" w:sz="0" w:space="0" w:color="auto"/>
            <w:right w:val="none" w:sz="0" w:space="0" w:color="auto"/>
          </w:divBdr>
        </w:div>
        <w:div w:id="1068386716">
          <w:marLeft w:val="0"/>
          <w:marRight w:val="0"/>
          <w:marTop w:val="0"/>
          <w:marBottom w:val="0"/>
          <w:divBdr>
            <w:top w:val="none" w:sz="0" w:space="0" w:color="auto"/>
            <w:left w:val="none" w:sz="0" w:space="0" w:color="auto"/>
            <w:bottom w:val="none" w:sz="0" w:space="0" w:color="auto"/>
            <w:right w:val="none" w:sz="0" w:space="0" w:color="auto"/>
          </w:divBdr>
        </w:div>
        <w:div w:id="131676728">
          <w:marLeft w:val="0"/>
          <w:marRight w:val="0"/>
          <w:marTop w:val="0"/>
          <w:marBottom w:val="0"/>
          <w:divBdr>
            <w:top w:val="none" w:sz="0" w:space="0" w:color="auto"/>
            <w:left w:val="none" w:sz="0" w:space="0" w:color="auto"/>
            <w:bottom w:val="none" w:sz="0" w:space="0" w:color="auto"/>
            <w:right w:val="none" w:sz="0" w:space="0" w:color="auto"/>
          </w:divBdr>
        </w:div>
        <w:div w:id="2090079424">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log.mitchelloharawild.com/blog/feas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objhyndman.com/hyndsight/fbtsa/" TargetMode="External"/><Relationship Id="rId1" Type="http://schemas.openxmlformats.org/officeDocument/2006/relationships/styles" Target="styles.xml"/><Relationship Id="rId6" Type="http://schemas.openxmlformats.org/officeDocument/2006/relationships/hyperlink" Target="http://feasts.tidyverts.org/articles/feasts.html" TargetMode="External"/><Relationship Id="rId11" Type="http://schemas.openxmlformats.org/officeDocument/2006/relationships/hyperlink" Target="https://robjhyndman.com/publications/icdm2015/" TargetMode="External"/><Relationship Id="rId5" Type="http://schemas.openxmlformats.org/officeDocument/2006/relationships/hyperlink" Target="https://robjhyndman.com/seminars/isf-feasts/"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s://robjhyndman.com/hyndsight/feasts/" TargetMode="External"/><Relationship Id="rId9" Type="http://schemas.openxmlformats.org/officeDocument/2006/relationships/image" Target="media/image2.png"/><Relationship Id="rId14" Type="http://schemas.openxmlformats.org/officeDocument/2006/relationships/hyperlink" Target="https://robjhyndman.com/publications/ts-featur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2021-11-08T06:06:00Z</dcterms:created>
  <dcterms:modified xsi:type="dcterms:W3CDTF">2021-11-08T06:07:00Z</dcterms:modified>
</cp:coreProperties>
</file>