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4B897" w14:textId="77777777" w:rsidR="005F0228" w:rsidRPr="005F0228" w:rsidRDefault="005F0228" w:rsidP="005F02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0228">
        <w:rPr>
          <w:rFonts w:ascii="Times New Roman" w:eastAsia="Times New Roman" w:hAnsi="Times New Roman" w:cs="Times New Roman"/>
          <w:b/>
          <w:bCs/>
          <w:kern w:val="36"/>
          <w:sz w:val="48"/>
          <w:szCs w:val="48"/>
          <w:lang w:eastAsia="en-IN"/>
        </w:rPr>
        <w:t>Prologue</w:t>
      </w:r>
    </w:p>
    <w:p w14:paraId="688A534B" w14:textId="671CFB1A"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About a month ago I decided to add interesting data set to my almost finished (hopefully, soon to be on CRAN) </w:t>
      </w:r>
      <w:hyperlink r:id="rId5" w:tgtFrame="_blank" w:history="1">
        <w:r w:rsidRPr="005F0228">
          <w:rPr>
            <w:rFonts w:ascii="Times New Roman" w:eastAsia="Times New Roman" w:hAnsi="Times New Roman" w:cs="Times New Roman"/>
            <w:color w:val="0000FF"/>
            <w:sz w:val="20"/>
            <w:szCs w:val="20"/>
            <w:u w:val="single"/>
            <w:lang w:eastAsia="en-IN"/>
          </w:rPr>
          <w:t>comperes</w:t>
        </w:r>
      </w:hyperlink>
      <w:r w:rsidRPr="005F0228">
        <w:rPr>
          <w:rFonts w:ascii="Times New Roman" w:eastAsia="Times New Roman" w:hAnsi="Times New Roman" w:cs="Times New Roman"/>
          <w:sz w:val="20"/>
          <w:szCs w:val="20"/>
          <w:lang w:eastAsia="en-IN"/>
        </w:rPr>
        <w:t xml:space="preserve"> package. Data should represent results of some not ordinary competition. After some thought I picked a “competition” between Harry Potter books with a goal eventually to rate them from worst to best. After a series of events I ended up creating data myself.</w:t>
      </w:r>
    </w:p>
    <w:p w14:paraId="1DAA474E"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Post and survey in general were popularized mostly among R users with </w:t>
      </w:r>
      <w:hyperlink r:id="rId6" w:tgtFrame="_blank" w:history="1">
        <w:r w:rsidRPr="005F0228">
          <w:rPr>
            <w:rFonts w:ascii="Times New Roman" w:eastAsia="Times New Roman" w:hAnsi="Times New Roman" w:cs="Times New Roman"/>
            <w:color w:val="0000FF"/>
            <w:sz w:val="20"/>
            <w:szCs w:val="20"/>
            <w:u w:val="single"/>
            <w:lang w:eastAsia="en-IN"/>
          </w:rPr>
          <w:t>R-bloggers</w:t>
        </w:r>
      </w:hyperlink>
      <w:r w:rsidRPr="005F0228">
        <w:rPr>
          <w:rFonts w:ascii="Times New Roman" w:eastAsia="Times New Roman" w:hAnsi="Times New Roman" w:cs="Times New Roman"/>
          <w:sz w:val="20"/>
          <w:szCs w:val="20"/>
          <w:lang w:eastAsia="en-IN"/>
        </w:rPr>
        <w:t xml:space="preserve"> (which gave me ~53 respondents), </w:t>
      </w:r>
      <w:hyperlink r:id="rId7" w:tgtFrame="_blank" w:history="1">
        <w:r w:rsidRPr="005F0228">
          <w:rPr>
            <w:rFonts w:ascii="Times New Roman" w:eastAsia="Times New Roman" w:hAnsi="Times New Roman" w:cs="Times New Roman"/>
            <w:color w:val="0000FF"/>
            <w:sz w:val="20"/>
            <w:szCs w:val="20"/>
            <w:u w:val="single"/>
            <w:lang w:eastAsia="en-IN"/>
          </w:rPr>
          <w:t>Twitter</w:t>
        </w:r>
      </w:hyperlink>
      <w:r w:rsidRPr="005F0228">
        <w:rPr>
          <w:rFonts w:ascii="Times New Roman" w:eastAsia="Times New Roman" w:hAnsi="Times New Roman" w:cs="Times New Roman"/>
          <w:sz w:val="20"/>
          <w:szCs w:val="20"/>
          <w:lang w:eastAsia="en-IN"/>
        </w:rPr>
        <w:t xml:space="preserve"> (which added the rest) and </w:t>
      </w:r>
      <w:hyperlink r:id="rId8" w:tgtFrame="_blank" w:history="1">
        <w:r w:rsidRPr="005F0228">
          <w:rPr>
            <w:rFonts w:ascii="Times New Roman" w:eastAsia="Times New Roman" w:hAnsi="Times New Roman" w:cs="Times New Roman"/>
            <w:color w:val="0000FF"/>
            <w:sz w:val="20"/>
            <w:szCs w:val="20"/>
            <w:u w:val="single"/>
            <w:lang w:eastAsia="en-IN"/>
          </w:rPr>
          <w:t>Reddit</w:t>
        </w:r>
      </w:hyperlink>
      <w:r w:rsidRPr="005F0228">
        <w:rPr>
          <w:rFonts w:ascii="Times New Roman" w:eastAsia="Times New Roman" w:hAnsi="Times New Roman" w:cs="Times New Roman"/>
          <w:sz w:val="20"/>
          <w:szCs w:val="20"/>
          <w:lang w:eastAsia="en-IN"/>
        </w:rPr>
        <w:t xml:space="preserve"> (which added ~0 people as post was deleted soon after publication). Survey managed to attract 182 respondents. I want to greatly thank all people who took their time to take part in and spread a word about my survey. Special thanks goes to </w:t>
      </w:r>
      <w:hyperlink r:id="rId9" w:tgtFrame="_blank" w:history="1">
        <w:r w:rsidRPr="005F0228">
          <w:rPr>
            <w:rFonts w:ascii="Times New Roman" w:eastAsia="Times New Roman" w:hAnsi="Times New Roman" w:cs="Times New Roman"/>
            <w:color w:val="0000FF"/>
            <w:sz w:val="20"/>
            <w:szCs w:val="20"/>
            <w:u w:val="single"/>
            <w:lang w:eastAsia="en-IN"/>
          </w:rPr>
          <w:t>Mara Averick</w:t>
        </w:r>
      </w:hyperlink>
      <w:r w:rsidRPr="005F0228">
        <w:rPr>
          <w:rFonts w:ascii="Times New Roman" w:eastAsia="Times New Roman" w:hAnsi="Times New Roman" w:cs="Times New Roman"/>
          <w:sz w:val="20"/>
          <w:szCs w:val="20"/>
          <w:lang w:eastAsia="en-IN"/>
        </w:rPr>
        <w:t xml:space="preserve"> who started a Twitter wave.</w:t>
      </w:r>
    </w:p>
    <w:p w14:paraId="287E33C2"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This post has two goals:</w:t>
      </w:r>
    </w:p>
    <w:p w14:paraId="0C946AB4" w14:textId="77777777" w:rsidR="005F0228" w:rsidRPr="005F0228" w:rsidRDefault="005F0228" w:rsidP="005F022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Present and explore results of the survey.</w:t>
      </w:r>
    </w:p>
    <w:p w14:paraId="34CE2AF9" w14:textId="1F3BB41B" w:rsidR="005F0228" w:rsidRPr="005F0228" w:rsidRDefault="005F0228" w:rsidP="005F022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Demonstrate basic functionality of </w:t>
      </w:r>
      <w:r w:rsidRPr="005F0228">
        <w:rPr>
          <w:rFonts w:ascii="Courier New" w:eastAsia="Times New Roman" w:hAnsi="Courier New" w:cs="Courier New"/>
          <w:sz w:val="20"/>
          <w:szCs w:val="20"/>
          <w:lang w:eastAsia="en-IN"/>
        </w:rPr>
        <w:t>comperes</w:t>
      </w:r>
      <w:r w:rsidRPr="005F0228">
        <w:rPr>
          <w:rFonts w:ascii="Times New Roman" w:eastAsia="Times New Roman" w:hAnsi="Times New Roman" w:cs="Times New Roman"/>
          <w:sz w:val="20"/>
          <w:szCs w:val="20"/>
          <w:lang w:eastAsia="en-IN"/>
        </w:rPr>
        <w:t xml:space="preserve"> package.</w:t>
      </w:r>
    </w:p>
    <w:p w14:paraId="6453530B" w14:textId="77777777" w:rsidR="005F0228" w:rsidRPr="005F0228" w:rsidRDefault="005F0228" w:rsidP="005F02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0228">
        <w:rPr>
          <w:rFonts w:ascii="Times New Roman" w:eastAsia="Times New Roman" w:hAnsi="Times New Roman" w:cs="Times New Roman"/>
          <w:b/>
          <w:bCs/>
          <w:kern w:val="36"/>
          <w:sz w:val="48"/>
          <w:szCs w:val="48"/>
          <w:lang w:eastAsia="en-IN"/>
        </w:rPr>
        <w:t>Overview</w:t>
      </w:r>
    </w:p>
    <w:p w14:paraId="6BA5BCDD"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Survey results can be obtained by installing development version of </w:t>
      </w:r>
      <w:r w:rsidRPr="005F0228">
        <w:rPr>
          <w:rFonts w:ascii="Courier New" w:eastAsia="Times New Roman" w:hAnsi="Courier New" w:cs="Courier New"/>
          <w:sz w:val="20"/>
          <w:szCs w:val="20"/>
          <w:lang w:eastAsia="en-IN"/>
        </w:rPr>
        <w:t>comperes</w:t>
      </w:r>
      <w:r w:rsidRPr="005F0228">
        <w:rPr>
          <w:rFonts w:ascii="Times New Roman" w:eastAsia="Times New Roman" w:hAnsi="Times New Roman" w:cs="Times New Roman"/>
          <w:sz w:val="20"/>
          <w:szCs w:val="20"/>
          <w:lang w:eastAsia="en-IN"/>
        </w:rPr>
        <w:t xml:space="preserve"> package from GitHub. They are present as package data named </w:t>
      </w:r>
      <w:r w:rsidRPr="005F0228">
        <w:rPr>
          <w:rFonts w:ascii="Courier New" w:eastAsia="Times New Roman" w:hAnsi="Courier New" w:cs="Courier New"/>
          <w:sz w:val="20"/>
          <w:szCs w:val="20"/>
          <w:lang w:eastAsia="en-IN"/>
        </w:rPr>
        <w:t>hp_survey</w:t>
      </w:r>
      <w:r w:rsidRPr="005F0228">
        <w:rPr>
          <w:rFonts w:ascii="Times New Roman" w:eastAsia="Times New Roman" w:hAnsi="Times New Roman" w:cs="Times New Roman"/>
          <w:sz w:val="20"/>
          <w:szCs w:val="20"/>
          <w:lang w:eastAsia="en-IN"/>
        </w:rPr>
        <w:t>.</w:t>
      </w:r>
    </w:p>
    <w:p w14:paraId="504B4B64"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This post will cover the following topics:</w:t>
      </w:r>
    </w:p>
    <w:p w14:paraId="739824C0" w14:textId="77777777" w:rsidR="005F0228" w:rsidRPr="005F0228" w:rsidRDefault="005F0228" w:rsidP="005F022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t>Exploration</w:t>
      </w:r>
      <w:r w:rsidRPr="005F0228">
        <w:rPr>
          <w:rFonts w:ascii="Times New Roman" w:eastAsia="Times New Roman" w:hAnsi="Times New Roman" w:cs="Times New Roman"/>
          <w:sz w:val="20"/>
          <w:szCs w:val="20"/>
          <w:lang w:eastAsia="en-IN"/>
        </w:rPr>
        <w:t xml:space="preserve"> of survey results (most important being </w:t>
      </w:r>
      <w:r w:rsidRPr="005F0228">
        <w:rPr>
          <w:rFonts w:ascii="Times New Roman" w:eastAsia="Times New Roman" w:hAnsi="Times New Roman" w:cs="Times New Roman"/>
          <w:b/>
          <w:bCs/>
          <w:sz w:val="20"/>
          <w:szCs w:val="20"/>
          <w:lang w:eastAsia="en-IN"/>
        </w:rPr>
        <w:t>Book scores</w:t>
      </w:r>
      <w:r w:rsidRPr="005F0228">
        <w:rPr>
          <w:rFonts w:ascii="Times New Roman" w:eastAsia="Times New Roman" w:hAnsi="Times New Roman" w:cs="Times New Roman"/>
          <w:sz w:val="20"/>
          <w:szCs w:val="20"/>
          <w:lang w:eastAsia="en-IN"/>
        </w:rPr>
        <w:t xml:space="preserve"> section).</w:t>
      </w:r>
    </w:p>
    <w:p w14:paraId="2EC6C965" w14:textId="77777777" w:rsidR="005F0228" w:rsidRPr="005F0228" w:rsidRDefault="005F0228" w:rsidP="005F022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Description of </w:t>
      </w:r>
      <w:r w:rsidRPr="005F0228">
        <w:rPr>
          <w:rFonts w:ascii="Courier New" w:eastAsia="Times New Roman" w:hAnsi="Courier New" w:cs="Courier New"/>
          <w:sz w:val="20"/>
          <w:szCs w:val="20"/>
          <w:lang w:eastAsia="en-IN"/>
        </w:rPr>
        <w:t>comperes</w:t>
      </w:r>
      <w:r w:rsidRPr="005F0228">
        <w:rPr>
          <w:rFonts w:ascii="Times New Roman" w:eastAsia="Times New Roman" w:hAnsi="Times New Roman" w:cs="Times New Roman"/>
          <w:sz w:val="20"/>
          <w:szCs w:val="20"/>
          <w:lang w:eastAsia="en-IN"/>
        </w:rPr>
        <w:t xml:space="preserve"> </w:t>
      </w:r>
      <w:r w:rsidRPr="005F0228">
        <w:rPr>
          <w:rFonts w:ascii="Times New Roman" w:eastAsia="Times New Roman" w:hAnsi="Times New Roman" w:cs="Times New Roman"/>
          <w:b/>
          <w:bCs/>
          <w:sz w:val="20"/>
          <w:szCs w:val="20"/>
          <w:lang w:eastAsia="en-IN"/>
        </w:rPr>
        <w:t>competition results</w:t>
      </w:r>
      <w:r w:rsidRPr="005F0228">
        <w:rPr>
          <w:rFonts w:ascii="Times New Roman" w:eastAsia="Times New Roman" w:hAnsi="Times New Roman" w:cs="Times New Roman"/>
          <w:sz w:val="20"/>
          <w:szCs w:val="20"/>
          <w:lang w:eastAsia="en-IN"/>
        </w:rPr>
        <w:t xml:space="preserve"> formats with conversion </w:t>
      </w:r>
      <w:r w:rsidRPr="005F0228">
        <w:rPr>
          <w:rFonts w:ascii="Courier New" w:eastAsia="Times New Roman" w:hAnsi="Courier New" w:cs="Courier New"/>
          <w:sz w:val="20"/>
          <w:szCs w:val="20"/>
          <w:lang w:eastAsia="en-IN"/>
        </w:rPr>
        <w:t>hp_survey</w:t>
      </w:r>
      <w:r w:rsidRPr="005F0228">
        <w:rPr>
          <w:rFonts w:ascii="Times New Roman" w:eastAsia="Times New Roman" w:hAnsi="Times New Roman" w:cs="Times New Roman"/>
          <w:sz w:val="20"/>
          <w:szCs w:val="20"/>
          <w:lang w:eastAsia="en-IN"/>
        </w:rPr>
        <w:t xml:space="preserve"> to one of them.</w:t>
      </w:r>
    </w:p>
    <w:p w14:paraId="1B28F40C" w14:textId="77777777" w:rsidR="005F0228" w:rsidRPr="005F0228" w:rsidRDefault="005F0228" w:rsidP="005F022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t>Head-to-Head</w:t>
      </w:r>
      <w:r w:rsidRPr="005F0228">
        <w:rPr>
          <w:rFonts w:ascii="Times New Roman" w:eastAsia="Times New Roman" w:hAnsi="Times New Roman" w:cs="Times New Roman"/>
          <w:sz w:val="20"/>
          <w:szCs w:val="20"/>
          <w:lang w:eastAsia="en-IN"/>
        </w:rPr>
        <w:t xml:space="preserve"> “performance” of books against each other.</w:t>
      </w:r>
    </w:p>
    <w:p w14:paraId="0D27275C"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We will need the following setup:</w:t>
      </w:r>
    </w:p>
    <w:p w14:paraId="321DB45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library(dplyr)</w:t>
      </w:r>
    </w:p>
    <w:p w14:paraId="389C1EC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library(tidyr)</w:t>
      </w:r>
    </w:p>
    <w:p w14:paraId="5854D84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library(rlang)</w:t>
      </w:r>
    </w:p>
    <w:p w14:paraId="49FB34C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library(stringr)</w:t>
      </w:r>
    </w:p>
    <w:p w14:paraId="452392B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library(ggplot2)</w:t>
      </w:r>
    </w:p>
    <w:p w14:paraId="00C0AF6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library(comperes)</w:t>
      </w:r>
    </w:p>
    <w:p w14:paraId="7B15E75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90E8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set.seed(201805)</w:t>
      </w:r>
    </w:p>
    <w:p w14:paraId="7D8E7A0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D22F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theme_set(theme_bw())</w:t>
      </w:r>
    </w:p>
    <w:p w14:paraId="6D63E48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2033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Authenticity palette</w:t>
      </w:r>
    </w:p>
    <w:p w14:paraId="7B82A44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hp_pal &lt;- c(Gryff = "#D02037", Huffl = "#F0C346",</w:t>
      </w:r>
    </w:p>
    <w:p w14:paraId="5DE6352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Raven = "#2450A8", Raven_light = "#0088FF",</w:t>
      </w:r>
    </w:p>
    <w:p w14:paraId="6392EE7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Slyth = "#09774A")</w:t>
      </w:r>
    </w:p>
    <w:p w14:paraId="16D3336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66FC8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For less noisy bar charts</w:t>
      </w:r>
    </w:p>
    <w:p w14:paraId="6CF1F31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theme_bar &lt;- function() {</w:t>
      </w:r>
    </w:p>
    <w:p w14:paraId="1908DBA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list(theme(panel.grid.major.x = element_blank(),</w:t>
      </w:r>
    </w:p>
    <w:p w14:paraId="03E07FF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panel.grid.minor.x = element_blank()))</w:t>
      </w:r>
    </w:p>
    <w:p w14:paraId="569949A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w:t>
      </w:r>
    </w:p>
    <w:p w14:paraId="51AC0E65" w14:textId="77777777" w:rsidR="005F0228" w:rsidRPr="005F0228" w:rsidRDefault="005F0228" w:rsidP="005F02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0228">
        <w:rPr>
          <w:rFonts w:ascii="Times New Roman" w:eastAsia="Times New Roman" w:hAnsi="Times New Roman" w:cs="Times New Roman"/>
          <w:b/>
          <w:bCs/>
          <w:kern w:val="36"/>
          <w:sz w:val="48"/>
          <w:szCs w:val="48"/>
          <w:lang w:eastAsia="en-IN"/>
        </w:rPr>
        <w:lastRenderedPageBreak/>
        <w:t>Exploration</w:t>
      </w:r>
    </w:p>
    <w:p w14:paraId="50B11A66"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Data preparation</w:t>
      </w:r>
    </w:p>
    <w:p w14:paraId="354E8F80"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Courier New" w:eastAsia="Times New Roman" w:hAnsi="Courier New" w:cs="Courier New"/>
          <w:sz w:val="20"/>
          <w:szCs w:val="20"/>
          <w:lang w:eastAsia="en-IN"/>
        </w:rPr>
        <w:t>hp_suvery</w:t>
      </w:r>
      <w:r w:rsidRPr="005F0228">
        <w:rPr>
          <w:rFonts w:ascii="Times New Roman" w:eastAsia="Times New Roman" w:hAnsi="Times New Roman" w:cs="Times New Roman"/>
          <w:sz w:val="20"/>
          <w:szCs w:val="20"/>
          <w:lang w:eastAsia="en-IN"/>
        </w:rPr>
        <w:t xml:space="preserve"> is a </w:t>
      </w:r>
      <w:hyperlink r:id="rId10" w:tgtFrame="_blank" w:history="1">
        <w:r w:rsidRPr="005F0228">
          <w:rPr>
            <w:rFonts w:ascii="Times New Roman" w:eastAsia="Times New Roman" w:hAnsi="Times New Roman" w:cs="Times New Roman"/>
            <w:color w:val="0000FF"/>
            <w:sz w:val="20"/>
            <w:szCs w:val="20"/>
            <w:u w:val="single"/>
            <w:lang w:eastAsia="en-IN"/>
          </w:rPr>
          <w:t>tibble</w:t>
        </w:r>
      </w:hyperlink>
      <w:r w:rsidRPr="005F0228">
        <w:rPr>
          <w:rFonts w:ascii="Times New Roman" w:eastAsia="Times New Roman" w:hAnsi="Times New Roman" w:cs="Times New Roman"/>
          <w:sz w:val="20"/>
          <w:szCs w:val="20"/>
          <w:lang w:eastAsia="en-IN"/>
        </w:rPr>
        <w:t xml:space="preserve"> (enhanced data frame) and has the following columns:</w:t>
      </w:r>
    </w:p>
    <w:p w14:paraId="21E3F02D" w14:textId="77777777" w:rsidR="005F0228" w:rsidRPr="005F0228" w:rsidRDefault="005F0228" w:rsidP="005F022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t>person</w:t>
      </w:r>
      <w:r w:rsidRPr="005F0228">
        <w:rPr>
          <w:rFonts w:ascii="Times New Roman" w:eastAsia="Times New Roman" w:hAnsi="Times New Roman" w:cs="Times New Roman"/>
          <w:sz w:val="20"/>
          <w:szCs w:val="20"/>
          <w:lang w:eastAsia="en-IN"/>
        </w:rPr>
        <w:t xml:space="preserve"> : Identifier of a person.</w:t>
      </w:r>
    </w:p>
    <w:p w14:paraId="4081BD8C" w14:textId="77777777" w:rsidR="005F0228" w:rsidRPr="005F0228" w:rsidRDefault="005F0228" w:rsidP="005F022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t>book</w:t>
      </w:r>
      <w:r w:rsidRPr="005F0228">
        <w:rPr>
          <w:rFonts w:ascii="Times New Roman" w:eastAsia="Times New Roman" w:hAnsi="Times New Roman" w:cs="Times New Roman"/>
          <w:sz w:val="20"/>
          <w:szCs w:val="20"/>
          <w:lang w:eastAsia="en-IN"/>
        </w:rPr>
        <w:t xml:space="preserve"> : Identifier of a Harry Potter book. Its values are of the form “HP_x” where “x” represents book’s number in the series (from 1 to 7).</w:t>
      </w:r>
    </w:p>
    <w:p w14:paraId="4C517D79" w14:textId="77777777" w:rsidR="005F0228" w:rsidRPr="005F0228" w:rsidRDefault="005F0228" w:rsidP="005F022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t>score</w:t>
      </w:r>
      <w:r w:rsidRPr="005F0228">
        <w:rPr>
          <w:rFonts w:ascii="Times New Roman" w:eastAsia="Times New Roman" w:hAnsi="Times New Roman" w:cs="Times New Roman"/>
          <w:sz w:val="20"/>
          <w:szCs w:val="20"/>
          <w:lang w:eastAsia="en-IN"/>
        </w:rPr>
        <w:t xml:space="preserve"> : Book’s score. Can be one of “1 – Poor”, “2 – Fair”, “3 – Good”, “4 – Very Good”, “5 – Excellent”.</w:t>
      </w:r>
    </w:p>
    <w:p w14:paraId="6D476E16"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i/>
          <w:iCs/>
          <w:sz w:val="20"/>
          <w:szCs w:val="20"/>
          <w:lang w:eastAsia="en-IN"/>
        </w:rPr>
        <w:t>For exploration</w:t>
      </w:r>
      <w:r w:rsidRPr="005F0228">
        <w:rPr>
          <w:rFonts w:ascii="Times New Roman" w:eastAsia="Times New Roman" w:hAnsi="Times New Roman" w:cs="Times New Roman"/>
          <w:sz w:val="20"/>
          <w:szCs w:val="20"/>
          <w:lang w:eastAsia="en-IN"/>
        </w:rPr>
        <w:t xml:space="preserve">, let’s transform </w:t>
      </w:r>
      <w:r w:rsidRPr="005F0228">
        <w:rPr>
          <w:rFonts w:ascii="Courier New" w:eastAsia="Times New Roman" w:hAnsi="Courier New" w:cs="Courier New"/>
          <w:sz w:val="20"/>
          <w:szCs w:val="20"/>
          <w:lang w:eastAsia="en-IN"/>
        </w:rPr>
        <w:t>hp_survey</w:t>
      </w:r>
      <w:r w:rsidRPr="005F0228">
        <w:rPr>
          <w:rFonts w:ascii="Times New Roman" w:eastAsia="Times New Roman" w:hAnsi="Times New Roman" w:cs="Times New Roman"/>
          <w:sz w:val="20"/>
          <w:szCs w:val="20"/>
          <w:lang w:eastAsia="en-IN"/>
        </w:rPr>
        <w:t xml:space="preserve"> for more expressive code and results:</w:t>
      </w:r>
    </w:p>
    <w:p w14:paraId="685727BE" w14:textId="77777777" w:rsidR="005F0228" w:rsidRPr="005F0228" w:rsidRDefault="005F0228" w:rsidP="005F022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Convert scores to numerical.</w:t>
      </w:r>
    </w:p>
    <w:p w14:paraId="729C97A3" w14:textId="77777777" w:rsidR="005F0228" w:rsidRPr="005F0228" w:rsidRDefault="005F0228" w:rsidP="005F022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Add book names.</w:t>
      </w:r>
    </w:p>
    <w:p w14:paraId="7C722C7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book_names &lt;- c(</w:t>
      </w:r>
    </w:p>
    <w:p w14:paraId="4320D2E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"Philosopher's (Sorcerer's) Stone (#1)",</w:t>
      </w:r>
    </w:p>
    <w:p w14:paraId="5D48DE7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"Chamber of Secrets (#2)",</w:t>
      </w:r>
    </w:p>
    <w:p w14:paraId="4F8C15B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"Prisoner of Azkaban (#3)",</w:t>
      </w:r>
    </w:p>
    <w:p w14:paraId="4C29B8B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"Goblet of Fire (#4)",</w:t>
      </w:r>
    </w:p>
    <w:p w14:paraId="77A016E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"Order of the Phoenix (#5)",</w:t>
      </w:r>
    </w:p>
    <w:p w14:paraId="539B6E4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"Half-Blood Prince (#6)",</w:t>
      </w:r>
    </w:p>
    <w:p w14:paraId="0CE1F22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"Deathly Hallows (#7)"</w:t>
      </w:r>
    </w:p>
    <w:p w14:paraId="5313BEF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37932E0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book_name_tbl &lt;- tibble(</w:t>
      </w:r>
    </w:p>
    <w:p w14:paraId="2458AF6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book = paste0("HP_", 1:7),</w:t>
      </w:r>
    </w:p>
    <w:p w14:paraId="794D265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book_name = factor(book_names, levels = book_names)</w:t>
      </w:r>
    </w:p>
    <w:p w14:paraId="1FC45BA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w:t>
      </w:r>
    </w:p>
    <w:p w14:paraId="4AFCE85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92C5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 &lt;- hp_survey %&gt;%</w:t>
      </w:r>
    </w:p>
    <w:p w14:paraId="54D5DE7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Extract numerical score</w:t>
      </w:r>
    </w:p>
    <w:p w14:paraId="2BC365A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rename(score_chr = score) %&gt;%</w:t>
      </w:r>
    </w:p>
    <w:p w14:paraId="0220626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mutate(score = as.integer(gsub("[^0-9].*$", "", score_chr))) %&gt;%</w:t>
      </w:r>
    </w:p>
    <w:p w14:paraId="2F6C115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Add book names</w:t>
      </w:r>
    </w:p>
    <w:p w14:paraId="5FE1FD1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left_join(y = book_name_tbl, by = "book")</w:t>
      </w:r>
    </w:p>
    <w:p w14:paraId="7BB82F7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160E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w:t>
      </w:r>
    </w:p>
    <w:p w14:paraId="23EEC61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A tibble: 657 x 5</w:t>
      </w:r>
    </w:p>
    <w:p w14:paraId="1A327A8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person book  score_chr     score book_name                            </w:t>
      </w:r>
    </w:p>
    <w:p w14:paraId="1D9492B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67CE783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      1 HP_6  5 - Excellent     5 Half-Blood Prince (#6)               </w:t>
      </w:r>
    </w:p>
    <w:p w14:paraId="76E68CC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2      1 HP_7  5 - Excellent     5 Deathly Hallows (#7)                 </w:t>
      </w:r>
    </w:p>
    <w:p w14:paraId="05B2997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      2 HP_1  3 - Good          3 Philosopher's (Sorcerer's) Stone (#1)</w:t>
      </w:r>
    </w:p>
    <w:p w14:paraId="2FB70E1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4      2 HP_4  5 - Excellent     5 Goblet of Fire (#4)                  </w:t>
      </w:r>
    </w:p>
    <w:p w14:paraId="1CA3DB8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5      2 HP_5  2 - Fair          2 Order of the Phoenix (#5)            </w:t>
      </w:r>
    </w:p>
    <w:p w14:paraId="552A723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 with 652 more rows</w:t>
      </w:r>
    </w:p>
    <w:p w14:paraId="586D429C"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Subset uniformity</w:t>
      </w:r>
    </w:p>
    <w:p w14:paraId="72A13A34"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The first step in the survey was to choose the first element in the randomly shuffled list to simulate generation of random subset from all books. Each of 127 list element was connected to one subset. Lets visualize subset frequency to ensure a good faith of respondents:</w:t>
      </w:r>
    </w:p>
    <w:p w14:paraId="2E42CD6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lastRenderedPageBreak/>
        <w:t># Compute subset representations</w:t>
      </w:r>
    </w:p>
    <w:p w14:paraId="53CFEE9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hp_subsets &lt;- hp %&gt;%</w:t>
      </w:r>
    </w:p>
    <w:p w14:paraId="6B00294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arrange(person, book) %&gt;%</w:t>
      </w:r>
    </w:p>
    <w:p w14:paraId="003DA67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group_by(person) %&gt;%</w:t>
      </w:r>
    </w:p>
    <w:p w14:paraId="582843A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summarise(subset = paste0(book, collapse = "-"))</w:t>
      </w:r>
    </w:p>
    <w:p w14:paraId="1BB8336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83D6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Compute the number of actually picked subsets</w:t>
      </w:r>
    </w:p>
    <w:p w14:paraId="5F78432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n_distinct(hp_subsets$subset)</w:t>
      </w:r>
    </w:p>
    <w:p w14:paraId="23B410F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[1] 95</w:t>
      </w:r>
    </w:p>
    <w:p w14:paraId="4DFCCF7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AFF75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Visualize</w:t>
      </w:r>
    </w:p>
    <w:p w14:paraId="57B0F97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hp_subsets %&gt;%</w:t>
      </w:r>
    </w:p>
    <w:p w14:paraId="3B5FD01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ggplot(aes(subset)) +</w:t>
      </w:r>
    </w:p>
    <w:p w14:paraId="65BF6F4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geom_bar(fill = hp_pal["Gryff"]) +</w:t>
      </w:r>
    </w:p>
    <w:p w14:paraId="7C1CDDF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labs(</w:t>
      </w:r>
    </w:p>
    <w:p w14:paraId="7A7C518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x = "Subset", y = "Number of times subset was picked",</w:t>
      </w:r>
    </w:p>
    <w:p w14:paraId="0E4F969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title = "Picked subsets have fairly uniform distribution"</w:t>
      </w:r>
    </w:p>
    <w:p w14:paraId="1E51A2E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3CE4708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scale_x_discrete(labels = NULL) +</w:t>
      </w:r>
    </w:p>
    <w:p w14:paraId="22BD023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theme_bar() +</w:t>
      </w:r>
    </w:p>
    <w:p w14:paraId="480AF3C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theme(axis.ticks.x = element_blank())</w:t>
      </w:r>
    </w:p>
    <w:p w14:paraId="67365C60"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noProof/>
          <w:sz w:val="20"/>
          <w:szCs w:val="20"/>
          <w:lang w:eastAsia="en-IN"/>
        </w:rPr>
        <w:drawing>
          <wp:inline distT="0" distB="0" distL="0" distR="0" wp14:anchorId="2751B678" wp14:editId="04D1F3E3">
            <wp:extent cx="4290060"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2B82B53B"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So there are 95 subsets actually picked and their distribution seems reasonably uniform. This is enough for me to confirm that randomization for subsets was successful.</w:t>
      </w:r>
    </w:p>
    <w:p w14:paraId="506F508E"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Book presence</w:t>
      </w:r>
    </w:p>
    <w:p w14:paraId="5972334C"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Other important thing to explore is number of times book was actually rated:</w:t>
      </w:r>
    </w:p>
    <w:p w14:paraId="0D26D10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 %&gt;%</w:t>
      </w:r>
    </w:p>
    <w:p w14:paraId="252E2BB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ggplot(aes(book_name)) +</w:t>
      </w:r>
    </w:p>
    <w:p w14:paraId="77502FC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geom_bar(fill = hp_pal["Huffl"]) +</w:t>
      </w:r>
    </w:p>
    <w:p w14:paraId="5A468BE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Cool way to wrap labels for a given width</w:t>
      </w:r>
    </w:p>
    <w:p w14:paraId="5F724B9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scale_x_discrete(labels = function(x) str_wrap(x, width = 15)) +</w:t>
      </w:r>
    </w:p>
    <w:p w14:paraId="3ECA2FC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labs(</w:t>
      </w:r>
    </w:p>
    <w:p w14:paraId="6D96C16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x = "", y = "Number of present scores",</w:t>
      </w:r>
    </w:p>
    <w:p w14:paraId="4B8742E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title = "Some books were rated more times than others",</w:t>
      </w:r>
    </w:p>
    <w:p w14:paraId="1F1F26C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subtitle = "But it seems fine"</w:t>
      </w:r>
    </w:p>
    <w:p w14:paraId="091FB8B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20FD700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theme_bar()</w:t>
      </w:r>
    </w:p>
    <w:p w14:paraId="35BFEE46"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noProof/>
          <w:sz w:val="20"/>
          <w:szCs w:val="20"/>
          <w:lang w:eastAsia="en-IN"/>
        </w:rPr>
        <w:lastRenderedPageBreak/>
        <w:drawing>
          <wp:inline distT="0" distB="0" distL="0" distR="0" wp14:anchorId="0585FA39" wp14:editId="7FDD1D5E">
            <wp:extent cx="429006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1F24C794"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Book scores</w:t>
      </w:r>
    </w:p>
    <w:p w14:paraId="61092B91"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The most obvious way to summarise book “performance” is its mean score of numerical representation of scale. Using mean is not harmful in this study as no outlier can be present.</w:t>
      </w:r>
    </w:p>
    <w:p w14:paraId="37D9395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hp_book_score &lt;- hp %&gt;%</w:t>
      </w:r>
    </w:p>
    <w:p w14:paraId="237A568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group_by(book_name) %&gt;%</w:t>
      </w:r>
    </w:p>
    <w:p w14:paraId="2756B6F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summarise(mean_score = round(mean(score), digits = 2)) %&gt;%</w:t>
      </w:r>
    </w:p>
    <w:p w14:paraId="44B6CCF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arrange(desc(mean_score))</w:t>
      </w:r>
    </w:p>
    <w:p w14:paraId="33E3183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25F8E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hp_book_score</w:t>
      </w:r>
    </w:p>
    <w:p w14:paraId="0DCADC3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A tibble: 7 x 2</w:t>
      </w:r>
    </w:p>
    <w:p w14:paraId="3A6DD33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book_name                             mean_score</w:t>
      </w:r>
    </w:p>
    <w:p w14:paraId="224D8EA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1467293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1 Prisoner of Azkaban (#3)                    4.19</w:t>
      </w:r>
    </w:p>
    <w:p w14:paraId="54A4D67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2 Half-Blood Prince (#6)                      4.13</w:t>
      </w:r>
    </w:p>
    <w:p w14:paraId="52C4182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 Goblet of Fire (#4)                         4.00</w:t>
      </w:r>
    </w:p>
    <w:p w14:paraId="47E04FB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4 Deathly Hallows (#7)                        3.96</w:t>
      </w:r>
    </w:p>
    <w:p w14:paraId="035FD3E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5 Philosopher's (Sorcerer's) Stone (#1)       3.91</w:t>
      </w:r>
    </w:p>
    <w:p w14:paraId="0E50773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6 Order of the Phoenix (#5)                   3.90</w:t>
      </w:r>
    </w:p>
    <w:p w14:paraId="3FFA6B5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7 Chamber of Secrets (#2)                     3.55</w:t>
      </w:r>
    </w:p>
    <w:p w14:paraId="04F409AD"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t>So, “the best” book seems to be “Harry Potter and the Prisoner of Azkaban (#3)”</w:t>
      </w:r>
      <w:r w:rsidRPr="005F0228">
        <w:rPr>
          <w:rFonts w:ascii="Times New Roman" w:eastAsia="Times New Roman" w:hAnsi="Times New Roman" w:cs="Times New Roman"/>
          <w:sz w:val="20"/>
          <w:szCs w:val="20"/>
          <w:lang w:eastAsia="en-IN"/>
        </w:rPr>
        <w:t>.</w:t>
      </w:r>
    </w:p>
    <w:p w14:paraId="2123E001"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For more understanding of results, lets also visualize score distribution.</w:t>
      </w:r>
    </w:p>
    <w:p w14:paraId="78555C0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 %&gt;%</w:t>
      </w:r>
    </w:p>
    <w:p w14:paraId="7DB783C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Compute share of score per book</w:t>
      </w:r>
    </w:p>
    <w:p w14:paraId="04484FF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count(book_name, score) %&gt;%</w:t>
      </w:r>
    </w:p>
    <w:p w14:paraId="6530F11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group_by(book_name) %&gt;%</w:t>
      </w:r>
    </w:p>
    <w:p w14:paraId="219D5C2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mutate(share = n / sum(n)) %&gt;%</w:t>
      </w:r>
    </w:p>
    <w:p w14:paraId="2CE49CA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ungroup() %&gt;%</w:t>
      </w:r>
    </w:p>
    <w:p w14:paraId="595BA39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Visualize</w:t>
      </w:r>
    </w:p>
    <w:p w14:paraId="2BA0A72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ggplot() +</w:t>
      </w:r>
    </w:p>
    <w:p w14:paraId="4D39A3A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geom_col(</w:t>
      </w:r>
    </w:p>
    <w:p w14:paraId="37488D7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aes(score, share, colour = score, fill = score),</w:t>
      </w:r>
    </w:p>
    <w:p w14:paraId="75671C5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show.legend = FALSE</w:t>
      </w:r>
    </w:p>
    <w:p w14:paraId="0FB70BD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7C4E605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geom_text(</w:t>
      </w:r>
    </w:p>
    <w:p w14:paraId="65D3DC8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data = hp_book_score,</w:t>
      </w:r>
    </w:p>
    <w:p w14:paraId="0BBEF92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mapping = aes(label = paste0("Mean = ", mean_score)),</w:t>
      </w:r>
    </w:p>
    <w:p w14:paraId="3868770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lastRenderedPageBreak/>
        <w:t xml:space="preserve">      x = -Inf, y = Inf,</w:t>
      </w:r>
    </w:p>
    <w:p w14:paraId="1AAA193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hjust = -0.05, vjust = 1.3</w:t>
      </w:r>
    </w:p>
    <w:p w14:paraId="0A95064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121EA25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facet_wrap(~ book_name) +</w:t>
      </w:r>
    </w:p>
    <w:p w14:paraId="3C46C78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scale_x_continuous(</w:t>
      </w:r>
    </w:p>
    <w:p w14:paraId="02629EA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breaks = 1:5,</w:t>
      </w:r>
    </w:p>
    <w:p w14:paraId="1C6C4CA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labels = c("1\nPoor", "2\nFair", "3\nGood",</w:t>
      </w:r>
    </w:p>
    <w:p w14:paraId="01C44A3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"4\nVery\nGood", "5\nExcellent")</w:t>
      </w:r>
    </w:p>
    <w:p w14:paraId="625F809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04D4D03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scale_fill_gradient(low = hp_pal["Raven"], high = hp_pal["Raven_light"]) +</w:t>
      </w:r>
    </w:p>
    <w:p w14:paraId="734490A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scale_colour_gradient(low = hp_pal["Raven"], high = hp_pal["Raven_light"]) +</w:t>
      </w:r>
    </w:p>
    <w:p w14:paraId="286EBCE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labs(</w:t>
      </w:r>
    </w:p>
    <w:p w14:paraId="3B528A9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x = "", y = "Score share per book",</w:t>
      </w:r>
    </w:p>
    <w:p w14:paraId="689CA3E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title = '"Prisoner of Azkaban (#3)" seems to be "the best" HP book',</w:t>
      </w:r>
    </w:p>
    <w:p w14:paraId="5C49440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caption = "@echasnovski"</w:t>
      </w:r>
    </w:p>
    <w:p w14:paraId="01C3188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3490F36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theme_bar()</w:t>
      </w:r>
    </w:p>
    <w:p w14:paraId="37D6494E"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noProof/>
          <w:sz w:val="20"/>
          <w:szCs w:val="20"/>
          <w:lang w:eastAsia="en-IN"/>
        </w:rPr>
        <w:drawing>
          <wp:inline distT="0" distB="0" distL="0" distR="0" wp14:anchorId="60BC95FC" wp14:editId="3DD2C1AF">
            <wp:extent cx="429006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32C6F720" w14:textId="77777777" w:rsidR="005F0228" w:rsidRPr="005F0228" w:rsidRDefault="005F0228" w:rsidP="005F02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0228">
        <w:rPr>
          <w:rFonts w:ascii="Times New Roman" w:eastAsia="Times New Roman" w:hAnsi="Times New Roman" w:cs="Times New Roman"/>
          <w:b/>
          <w:bCs/>
          <w:kern w:val="36"/>
          <w:sz w:val="48"/>
          <w:szCs w:val="48"/>
          <w:lang w:eastAsia="en-IN"/>
        </w:rPr>
        <w:t>Competition results</w:t>
      </w:r>
    </w:p>
    <w:p w14:paraId="16034C89"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Formats of comperes</w:t>
      </w:r>
    </w:p>
    <w:p w14:paraId="179BE94E"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Understanding of </w:t>
      </w:r>
      <w:r w:rsidRPr="005F0228">
        <w:rPr>
          <w:rFonts w:ascii="Times New Roman" w:eastAsia="Times New Roman" w:hAnsi="Times New Roman" w:cs="Times New Roman"/>
          <w:b/>
          <w:bCs/>
          <w:sz w:val="20"/>
          <w:szCs w:val="20"/>
          <w:lang w:eastAsia="en-IN"/>
        </w:rPr>
        <w:t>competition</w:t>
      </w:r>
      <w:r w:rsidRPr="005F0228">
        <w:rPr>
          <w:rFonts w:ascii="Times New Roman" w:eastAsia="Times New Roman" w:hAnsi="Times New Roman" w:cs="Times New Roman"/>
          <w:sz w:val="20"/>
          <w:szCs w:val="20"/>
          <w:lang w:eastAsia="en-IN"/>
        </w:rPr>
        <w:t xml:space="preserve"> is quite general: it is a set of </w:t>
      </w:r>
      <w:r w:rsidRPr="005F0228">
        <w:rPr>
          <w:rFonts w:ascii="Times New Roman" w:eastAsia="Times New Roman" w:hAnsi="Times New Roman" w:cs="Times New Roman"/>
          <w:b/>
          <w:bCs/>
          <w:sz w:val="20"/>
          <w:szCs w:val="20"/>
          <w:lang w:eastAsia="en-IN"/>
        </w:rPr>
        <w:t>games</w:t>
      </w:r>
      <w:r w:rsidRPr="005F0228">
        <w:rPr>
          <w:rFonts w:ascii="Times New Roman" w:eastAsia="Times New Roman" w:hAnsi="Times New Roman" w:cs="Times New Roman"/>
          <w:sz w:val="20"/>
          <w:szCs w:val="20"/>
          <w:lang w:eastAsia="en-IN"/>
        </w:rPr>
        <w:t xml:space="preserve"> (abstract event) in which </w:t>
      </w:r>
      <w:r w:rsidRPr="005F0228">
        <w:rPr>
          <w:rFonts w:ascii="Times New Roman" w:eastAsia="Times New Roman" w:hAnsi="Times New Roman" w:cs="Times New Roman"/>
          <w:b/>
          <w:bCs/>
          <w:sz w:val="20"/>
          <w:szCs w:val="20"/>
          <w:lang w:eastAsia="en-IN"/>
        </w:rPr>
        <w:t>players</w:t>
      </w:r>
      <w:r w:rsidRPr="005F0228">
        <w:rPr>
          <w:rFonts w:ascii="Times New Roman" w:eastAsia="Times New Roman" w:hAnsi="Times New Roman" w:cs="Times New Roman"/>
          <w:sz w:val="20"/>
          <w:szCs w:val="20"/>
          <w:lang w:eastAsia="en-IN"/>
        </w:rPr>
        <w:t xml:space="preserve"> (abstract entity) gain some abstract </w:t>
      </w:r>
      <w:r w:rsidRPr="005F0228">
        <w:rPr>
          <w:rFonts w:ascii="Times New Roman" w:eastAsia="Times New Roman" w:hAnsi="Times New Roman" w:cs="Times New Roman"/>
          <w:b/>
          <w:bCs/>
          <w:sz w:val="20"/>
          <w:szCs w:val="20"/>
          <w:lang w:eastAsia="en-IN"/>
        </w:rPr>
        <w:t>scores</w:t>
      </w:r>
      <w:r w:rsidRPr="005F0228">
        <w:rPr>
          <w:rFonts w:ascii="Times New Roman" w:eastAsia="Times New Roman" w:hAnsi="Times New Roman" w:cs="Times New Roman"/>
          <w:sz w:val="20"/>
          <w:szCs w:val="20"/>
          <w:lang w:eastAsia="en-IN"/>
        </w:rPr>
        <w:t xml:space="preserve"> (typically numeric). Inside games all players are treated equally. The most natural example is sport results, however not the only one. For example, product rating can be considered as a competition between products as “players”. Here a “game” is a customer that reviews a set of products by rating them with numerical “score” (stars, points, etc.).</w:t>
      </w:r>
    </w:p>
    <w:p w14:paraId="53521E64"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lastRenderedPageBreak/>
        <w:t>In case of Harry Potter Books Survey results “game” is an act of respondent taking part in survey, “player” – Harry Potter book, “score” – discrete scale values converted to numerical score from 1 to 5.</w:t>
      </w:r>
    </w:p>
    <w:p w14:paraId="1064BFFE"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In </w:t>
      </w:r>
      <w:r w:rsidRPr="005F0228">
        <w:rPr>
          <w:rFonts w:ascii="Courier New" w:eastAsia="Times New Roman" w:hAnsi="Courier New" w:cs="Courier New"/>
          <w:sz w:val="20"/>
          <w:szCs w:val="20"/>
          <w:lang w:eastAsia="en-IN"/>
        </w:rPr>
        <w:t>comperes</w:t>
      </w:r>
      <w:r w:rsidRPr="005F0228">
        <w:rPr>
          <w:rFonts w:ascii="Times New Roman" w:eastAsia="Times New Roman" w:hAnsi="Times New Roman" w:cs="Times New Roman"/>
          <w:sz w:val="20"/>
          <w:szCs w:val="20"/>
          <w:lang w:eastAsia="en-IN"/>
        </w:rPr>
        <w:t xml:space="preserve"> there are two supported formats of competition results:</w:t>
      </w:r>
    </w:p>
    <w:p w14:paraId="042628B4" w14:textId="77777777" w:rsidR="005F0228" w:rsidRPr="005F0228" w:rsidRDefault="005F0228" w:rsidP="005F022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t>Long format</w:t>
      </w:r>
      <w:r w:rsidRPr="005F0228">
        <w:rPr>
          <w:rFonts w:ascii="Times New Roman" w:eastAsia="Times New Roman" w:hAnsi="Times New Roman" w:cs="Times New Roman"/>
          <w:sz w:val="20"/>
          <w:szCs w:val="20"/>
          <w:lang w:eastAsia="en-IN"/>
        </w:rPr>
        <w:t xml:space="preserve">. It is the most abstract way of presenting competition results. Basically, it is a data frame (or tibble) with columns </w:t>
      </w:r>
      <w:r w:rsidRPr="005F0228">
        <w:rPr>
          <w:rFonts w:ascii="Courier New" w:eastAsia="Times New Roman" w:hAnsi="Courier New" w:cs="Courier New"/>
          <w:sz w:val="20"/>
          <w:szCs w:val="20"/>
          <w:lang w:eastAsia="en-IN"/>
        </w:rPr>
        <w:t>game</w:t>
      </w:r>
      <w:r w:rsidRPr="005F0228">
        <w:rPr>
          <w:rFonts w:ascii="Times New Roman" w:eastAsia="Times New Roman" w:hAnsi="Times New Roman" w:cs="Times New Roman"/>
          <w:sz w:val="20"/>
          <w:szCs w:val="20"/>
          <w:lang w:eastAsia="en-IN"/>
        </w:rPr>
        <w:t xml:space="preserve"> (game identifier), </w:t>
      </w:r>
      <w:r w:rsidRPr="005F0228">
        <w:rPr>
          <w:rFonts w:ascii="Courier New" w:eastAsia="Times New Roman" w:hAnsi="Courier New" w:cs="Courier New"/>
          <w:sz w:val="20"/>
          <w:szCs w:val="20"/>
          <w:lang w:eastAsia="en-IN"/>
        </w:rPr>
        <w:t>player</w:t>
      </w:r>
      <w:r w:rsidRPr="005F0228">
        <w:rPr>
          <w:rFonts w:ascii="Times New Roman" w:eastAsia="Times New Roman" w:hAnsi="Times New Roman" w:cs="Times New Roman"/>
          <w:sz w:val="20"/>
          <w:szCs w:val="20"/>
          <w:lang w:eastAsia="en-IN"/>
        </w:rPr>
        <w:t xml:space="preserve"> (player identifier) and </w:t>
      </w:r>
      <w:r w:rsidRPr="005F0228">
        <w:rPr>
          <w:rFonts w:ascii="Courier New" w:eastAsia="Times New Roman" w:hAnsi="Courier New" w:cs="Courier New"/>
          <w:sz w:val="20"/>
          <w:szCs w:val="20"/>
          <w:lang w:eastAsia="en-IN"/>
        </w:rPr>
        <w:t>score</w:t>
      </w:r>
      <w:r w:rsidRPr="005F0228">
        <w:rPr>
          <w:rFonts w:ascii="Times New Roman" w:eastAsia="Times New Roman" w:hAnsi="Times New Roman" w:cs="Times New Roman"/>
          <w:sz w:val="20"/>
          <w:szCs w:val="20"/>
          <w:lang w:eastAsia="en-IN"/>
        </w:rPr>
        <w:t xml:space="preserve"> where </w:t>
      </w:r>
      <w:r w:rsidRPr="005F0228">
        <w:rPr>
          <w:rFonts w:ascii="Times New Roman" w:eastAsia="Times New Roman" w:hAnsi="Times New Roman" w:cs="Times New Roman"/>
          <w:i/>
          <w:iCs/>
          <w:sz w:val="20"/>
          <w:szCs w:val="20"/>
          <w:lang w:eastAsia="en-IN"/>
        </w:rPr>
        <w:t>each row represents the score of particular player in particular game</w:t>
      </w:r>
      <w:r w:rsidRPr="005F0228">
        <w:rPr>
          <w:rFonts w:ascii="Times New Roman" w:eastAsia="Times New Roman" w:hAnsi="Times New Roman" w:cs="Times New Roman"/>
          <w:sz w:val="20"/>
          <w:szCs w:val="20"/>
          <w:lang w:eastAsia="en-IN"/>
        </w:rPr>
        <w:t xml:space="preserve">. One game can consist from </w:t>
      </w:r>
      <w:r w:rsidRPr="005F0228">
        <w:rPr>
          <w:rFonts w:ascii="Times New Roman" w:eastAsia="Times New Roman" w:hAnsi="Times New Roman" w:cs="Times New Roman"/>
          <w:b/>
          <w:bCs/>
          <w:sz w:val="20"/>
          <w:szCs w:val="20"/>
          <w:lang w:eastAsia="en-IN"/>
        </w:rPr>
        <w:t>variable</w:t>
      </w:r>
      <w:r w:rsidRPr="005F0228">
        <w:rPr>
          <w:rFonts w:ascii="Times New Roman" w:eastAsia="Times New Roman" w:hAnsi="Times New Roman" w:cs="Times New Roman"/>
          <w:sz w:val="20"/>
          <w:szCs w:val="20"/>
          <w:lang w:eastAsia="en-IN"/>
        </w:rPr>
        <w:t xml:space="preserve"> number of players which makes this format more usable. Extra columns are allowed.</w:t>
      </w:r>
    </w:p>
    <w:p w14:paraId="46F4220F" w14:textId="77777777" w:rsidR="005F0228" w:rsidRPr="005F0228" w:rsidRDefault="005F0228" w:rsidP="005F022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t>Wide format</w:t>
      </w:r>
      <w:r w:rsidRPr="005F0228">
        <w:rPr>
          <w:rFonts w:ascii="Times New Roman" w:eastAsia="Times New Roman" w:hAnsi="Times New Roman" w:cs="Times New Roman"/>
          <w:sz w:val="20"/>
          <w:szCs w:val="20"/>
          <w:lang w:eastAsia="en-IN"/>
        </w:rPr>
        <w:t xml:space="preserve"> is a more convenient way to store results with </w:t>
      </w:r>
      <w:r w:rsidRPr="005F0228">
        <w:rPr>
          <w:rFonts w:ascii="Times New Roman" w:eastAsia="Times New Roman" w:hAnsi="Times New Roman" w:cs="Times New Roman"/>
          <w:b/>
          <w:bCs/>
          <w:sz w:val="20"/>
          <w:szCs w:val="20"/>
          <w:lang w:eastAsia="en-IN"/>
        </w:rPr>
        <w:t>fixed</w:t>
      </w:r>
      <w:r w:rsidRPr="005F0228">
        <w:rPr>
          <w:rFonts w:ascii="Times New Roman" w:eastAsia="Times New Roman" w:hAnsi="Times New Roman" w:cs="Times New Roman"/>
          <w:sz w:val="20"/>
          <w:szCs w:val="20"/>
          <w:lang w:eastAsia="en-IN"/>
        </w:rPr>
        <w:t xml:space="preserve"> number of players in a game. </w:t>
      </w:r>
      <w:r w:rsidRPr="005F0228">
        <w:rPr>
          <w:rFonts w:ascii="Times New Roman" w:eastAsia="Times New Roman" w:hAnsi="Times New Roman" w:cs="Times New Roman"/>
          <w:i/>
          <w:iCs/>
          <w:sz w:val="20"/>
          <w:szCs w:val="20"/>
          <w:lang w:eastAsia="en-IN"/>
        </w:rPr>
        <w:t>Each row represents scores of all players in particular game</w:t>
      </w:r>
      <w:r w:rsidRPr="005F0228">
        <w:rPr>
          <w:rFonts w:ascii="Times New Roman" w:eastAsia="Times New Roman" w:hAnsi="Times New Roman" w:cs="Times New Roman"/>
          <w:sz w:val="20"/>
          <w:szCs w:val="20"/>
          <w:lang w:eastAsia="en-IN"/>
        </w:rPr>
        <w:t xml:space="preserve">. Data should be organized in pairs of columns “player”-“score”. Identifier of a pair should go after respective keyword and consist only from digits. For example: </w:t>
      </w:r>
      <w:r w:rsidRPr="005F0228">
        <w:rPr>
          <w:rFonts w:ascii="Courier New" w:eastAsia="Times New Roman" w:hAnsi="Courier New" w:cs="Courier New"/>
          <w:sz w:val="20"/>
          <w:szCs w:val="20"/>
          <w:lang w:eastAsia="en-IN"/>
        </w:rPr>
        <w:t>player1</w:t>
      </w:r>
      <w:r w:rsidRPr="005F0228">
        <w:rPr>
          <w:rFonts w:ascii="Times New Roman" w:eastAsia="Times New Roman" w:hAnsi="Times New Roman" w:cs="Times New Roman"/>
          <w:sz w:val="20"/>
          <w:szCs w:val="20"/>
          <w:lang w:eastAsia="en-IN"/>
        </w:rPr>
        <w:t xml:space="preserve">, </w:t>
      </w:r>
      <w:r w:rsidRPr="005F0228">
        <w:rPr>
          <w:rFonts w:ascii="Courier New" w:eastAsia="Times New Roman" w:hAnsi="Courier New" w:cs="Courier New"/>
          <w:sz w:val="20"/>
          <w:szCs w:val="20"/>
          <w:lang w:eastAsia="en-IN"/>
        </w:rPr>
        <w:t>score1</w:t>
      </w:r>
      <w:r w:rsidRPr="005F0228">
        <w:rPr>
          <w:rFonts w:ascii="Times New Roman" w:eastAsia="Times New Roman" w:hAnsi="Times New Roman" w:cs="Times New Roman"/>
          <w:sz w:val="20"/>
          <w:szCs w:val="20"/>
          <w:lang w:eastAsia="en-IN"/>
        </w:rPr>
        <w:t xml:space="preserve">, </w:t>
      </w:r>
      <w:r w:rsidRPr="005F0228">
        <w:rPr>
          <w:rFonts w:ascii="Courier New" w:eastAsia="Times New Roman" w:hAnsi="Courier New" w:cs="Courier New"/>
          <w:sz w:val="20"/>
          <w:szCs w:val="20"/>
          <w:lang w:eastAsia="en-IN"/>
        </w:rPr>
        <w:t>player2</w:t>
      </w:r>
      <w:r w:rsidRPr="005F0228">
        <w:rPr>
          <w:rFonts w:ascii="Times New Roman" w:eastAsia="Times New Roman" w:hAnsi="Times New Roman" w:cs="Times New Roman"/>
          <w:sz w:val="20"/>
          <w:szCs w:val="20"/>
          <w:lang w:eastAsia="en-IN"/>
        </w:rPr>
        <w:t xml:space="preserve">, </w:t>
      </w:r>
      <w:r w:rsidRPr="005F0228">
        <w:rPr>
          <w:rFonts w:ascii="Courier New" w:eastAsia="Times New Roman" w:hAnsi="Courier New" w:cs="Courier New"/>
          <w:sz w:val="20"/>
          <w:szCs w:val="20"/>
          <w:lang w:eastAsia="en-IN"/>
        </w:rPr>
        <w:t>score2</w:t>
      </w:r>
      <w:r w:rsidRPr="005F0228">
        <w:rPr>
          <w:rFonts w:ascii="Times New Roman" w:eastAsia="Times New Roman" w:hAnsi="Times New Roman" w:cs="Times New Roman"/>
          <w:sz w:val="20"/>
          <w:szCs w:val="20"/>
          <w:lang w:eastAsia="en-IN"/>
        </w:rPr>
        <w:t xml:space="preserve">. Order doesn’t matter. Column </w:t>
      </w:r>
      <w:r w:rsidRPr="005F0228">
        <w:rPr>
          <w:rFonts w:ascii="Courier New" w:eastAsia="Times New Roman" w:hAnsi="Courier New" w:cs="Courier New"/>
          <w:sz w:val="20"/>
          <w:szCs w:val="20"/>
          <w:lang w:eastAsia="en-IN"/>
        </w:rPr>
        <w:t>game</w:t>
      </w:r>
      <w:r w:rsidRPr="005F0228">
        <w:rPr>
          <w:rFonts w:ascii="Times New Roman" w:eastAsia="Times New Roman" w:hAnsi="Times New Roman" w:cs="Times New Roman"/>
          <w:sz w:val="20"/>
          <w:szCs w:val="20"/>
          <w:lang w:eastAsia="en-IN"/>
        </w:rPr>
        <w:t xml:space="preserve"> is optional. Extra columns are also allowed.</w:t>
      </w:r>
    </w:p>
    <w:p w14:paraId="1ECB7AC9"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Programmatically these formats are implemented as S3 classes </w:t>
      </w:r>
      <w:r w:rsidRPr="005F0228">
        <w:rPr>
          <w:rFonts w:ascii="Courier New" w:eastAsia="Times New Roman" w:hAnsi="Courier New" w:cs="Courier New"/>
          <w:sz w:val="20"/>
          <w:szCs w:val="20"/>
          <w:lang w:eastAsia="en-IN"/>
        </w:rPr>
        <w:t>longcr</w:t>
      </w:r>
      <w:r w:rsidRPr="005F0228">
        <w:rPr>
          <w:rFonts w:ascii="Times New Roman" w:eastAsia="Times New Roman" w:hAnsi="Times New Roman" w:cs="Times New Roman"/>
          <w:sz w:val="20"/>
          <w:szCs w:val="20"/>
          <w:lang w:eastAsia="en-IN"/>
        </w:rPr>
        <w:t xml:space="preserve"> and </w:t>
      </w:r>
      <w:r w:rsidRPr="005F0228">
        <w:rPr>
          <w:rFonts w:ascii="Courier New" w:eastAsia="Times New Roman" w:hAnsi="Courier New" w:cs="Courier New"/>
          <w:sz w:val="20"/>
          <w:szCs w:val="20"/>
          <w:lang w:eastAsia="en-IN"/>
        </w:rPr>
        <w:t>widecr</w:t>
      </w:r>
      <w:r w:rsidRPr="005F0228">
        <w:rPr>
          <w:rFonts w:ascii="Times New Roman" w:eastAsia="Times New Roman" w:hAnsi="Times New Roman" w:cs="Times New Roman"/>
          <w:sz w:val="20"/>
          <w:szCs w:val="20"/>
          <w:lang w:eastAsia="en-IN"/>
        </w:rPr>
        <w:t xml:space="preserve"> respectively. Essentially, they are tibbles with fixed structure. Objects of these classes should be created using functions </w:t>
      </w:r>
      <w:r w:rsidRPr="005F0228">
        <w:rPr>
          <w:rFonts w:ascii="Courier New" w:eastAsia="Times New Roman" w:hAnsi="Courier New" w:cs="Courier New"/>
          <w:sz w:val="20"/>
          <w:szCs w:val="20"/>
          <w:lang w:eastAsia="en-IN"/>
        </w:rPr>
        <w:t>as_longcr()</w:t>
      </w:r>
      <w:r w:rsidRPr="005F0228">
        <w:rPr>
          <w:rFonts w:ascii="Times New Roman" w:eastAsia="Times New Roman" w:hAnsi="Times New Roman" w:cs="Times New Roman"/>
          <w:sz w:val="20"/>
          <w:szCs w:val="20"/>
          <w:lang w:eastAsia="en-IN"/>
        </w:rPr>
        <w:t xml:space="preserve"> and </w:t>
      </w:r>
      <w:r w:rsidRPr="005F0228">
        <w:rPr>
          <w:rFonts w:ascii="Courier New" w:eastAsia="Times New Roman" w:hAnsi="Courier New" w:cs="Courier New"/>
          <w:sz w:val="20"/>
          <w:szCs w:val="20"/>
          <w:lang w:eastAsia="en-IN"/>
        </w:rPr>
        <w:t>as_widecr()</w:t>
      </w:r>
      <w:r w:rsidRPr="005F0228">
        <w:rPr>
          <w:rFonts w:ascii="Times New Roman" w:eastAsia="Times New Roman" w:hAnsi="Times New Roman" w:cs="Times New Roman"/>
          <w:sz w:val="20"/>
          <w:szCs w:val="20"/>
          <w:lang w:eastAsia="en-IN"/>
        </w:rPr>
        <w:t xml:space="preserve"> which also do conversions to other format.</w:t>
      </w:r>
    </w:p>
    <w:p w14:paraId="7F32229E"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Conversion</w:t>
      </w:r>
    </w:p>
    <w:p w14:paraId="4167110B"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Courier New" w:eastAsia="Times New Roman" w:hAnsi="Courier New" w:cs="Courier New"/>
          <w:sz w:val="20"/>
          <w:szCs w:val="20"/>
          <w:lang w:eastAsia="en-IN"/>
        </w:rPr>
        <w:t>hp_survey</w:t>
      </w:r>
      <w:r w:rsidRPr="005F0228">
        <w:rPr>
          <w:rFonts w:ascii="Times New Roman" w:eastAsia="Times New Roman" w:hAnsi="Times New Roman" w:cs="Times New Roman"/>
          <w:sz w:val="20"/>
          <w:szCs w:val="20"/>
          <w:lang w:eastAsia="en-IN"/>
        </w:rPr>
        <w:t xml:space="preserve"> presents results in </w:t>
      </w:r>
      <w:r w:rsidRPr="005F0228">
        <w:rPr>
          <w:rFonts w:ascii="Times New Roman" w:eastAsia="Times New Roman" w:hAnsi="Times New Roman" w:cs="Times New Roman"/>
          <w:b/>
          <w:bCs/>
          <w:sz w:val="20"/>
          <w:szCs w:val="20"/>
          <w:lang w:eastAsia="en-IN"/>
        </w:rPr>
        <w:t>long format</w:t>
      </w:r>
      <w:r w:rsidRPr="005F0228">
        <w:rPr>
          <w:rFonts w:ascii="Times New Roman" w:eastAsia="Times New Roman" w:hAnsi="Times New Roman" w:cs="Times New Roman"/>
          <w:sz w:val="20"/>
          <w:szCs w:val="20"/>
          <w:lang w:eastAsia="en-IN"/>
        </w:rPr>
        <w:t>.</w:t>
      </w:r>
    </w:p>
    <w:p w14:paraId="2A05A06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hp_cr &lt;- hp_survey %&gt;%</w:t>
      </w:r>
    </w:p>
    <w:p w14:paraId="34E734E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transmute(</w:t>
      </w:r>
    </w:p>
    <w:p w14:paraId="24E4950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game = person, player = book,</w:t>
      </w:r>
    </w:p>
    <w:p w14:paraId="7036CA1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score = as.integer(gsub("[^0-9].*$", "", score))</w:t>
      </w:r>
    </w:p>
    <w:p w14:paraId="00F4DC2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%&gt;%</w:t>
      </w:r>
    </w:p>
    <w:p w14:paraId="4CAEBCB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as_longcr()</w:t>
      </w:r>
    </w:p>
    <w:p w14:paraId="668B0F6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9B91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hp_cr</w:t>
      </w:r>
    </w:p>
    <w:p w14:paraId="5E9E20F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A longcr object:</w:t>
      </w:r>
    </w:p>
    <w:p w14:paraId="736452F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A tibble: 657 x 3</w:t>
      </w:r>
    </w:p>
    <w:p w14:paraId="6ACFAB6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game player score</w:t>
      </w:r>
    </w:p>
    <w:p w14:paraId="3BEEF74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5990C0B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1     1 HP_6       5</w:t>
      </w:r>
    </w:p>
    <w:p w14:paraId="213F3F7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2     1 HP_7       5</w:t>
      </w:r>
    </w:p>
    <w:p w14:paraId="1271CD0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     2 HP_1       3</w:t>
      </w:r>
    </w:p>
    <w:p w14:paraId="32D2A25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4     2 HP_4       5</w:t>
      </w:r>
    </w:p>
    <w:p w14:paraId="55AAAA9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5     2 HP_5       2</w:t>
      </w:r>
    </w:p>
    <w:p w14:paraId="0F5E30A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 with 652 more rows</w:t>
      </w:r>
    </w:p>
    <w:p w14:paraId="2B7E38F0"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Here is the demonstration of conversion to </w:t>
      </w:r>
      <w:r w:rsidRPr="005F0228">
        <w:rPr>
          <w:rFonts w:ascii="Times New Roman" w:eastAsia="Times New Roman" w:hAnsi="Times New Roman" w:cs="Times New Roman"/>
          <w:b/>
          <w:bCs/>
          <w:sz w:val="20"/>
          <w:szCs w:val="20"/>
          <w:lang w:eastAsia="en-IN"/>
        </w:rPr>
        <w:t>wide format</w:t>
      </w:r>
      <w:r w:rsidRPr="005F0228">
        <w:rPr>
          <w:rFonts w:ascii="Times New Roman" w:eastAsia="Times New Roman" w:hAnsi="Times New Roman" w:cs="Times New Roman"/>
          <w:sz w:val="20"/>
          <w:szCs w:val="20"/>
          <w:lang w:eastAsia="en-IN"/>
        </w:rPr>
        <w:t>. It detects the maximum number of players in a game, which is 7, and assumes that data is missing in games with less number of players.</w:t>
      </w:r>
    </w:p>
    <w:p w14:paraId="245B0BB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as_widecr(hp_cr)</w:t>
      </w:r>
    </w:p>
    <w:p w14:paraId="53DDD5C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A widecr object:</w:t>
      </w:r>
    </w:p>
    <w:p w14:paraId="005F332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A tibble: 182 x 15</w:t>
      </w:r>
    </w:p>
    <w:p w14:paraId="5F39017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game player1 score1 player2 score2 player3 score3 player4 score4</w:t>
      </w:r>
    </w:p>
    <w:p w14:paraId="28F9AD2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0D73F27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1     1 HP_6         5 HP_7         5         NA         NA</w:t>
      </w:r>
    </w:p>
    <w:p w14:paraId="342924B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2     2 HP_1         3 HP_4         5 HP_5         2 HP_6         4</w:t>
      </w:r>
    </w:p>
    <w:p w14:paraId="2972020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     3 HP_1         3 HP_3         4 HP_5         1         NA</w:t>
      </w:r>
    </w:p>
    <w:p w14:paraId="15C5A5C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4     4 HP_6         5 HP_7         5         NA         NA</w:t>
      </w:r>
    </w:p>
    <w:p w14:paraId="5A76BE0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5     5 HP_4         4 HP_5         3         NA         NA</w:t>
      </w:r>
    </w:p>
    <w:p w14:paraId="1866005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 with 177 more rows, and 6 more variables: player5 ,</w:t>
      </w:r>
    </w:p>
    <w:p w14:paraId="1C2800F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score5 , player6 , score6 , player7 , score7 </w:t>
      </w:r>
    </w:p>
    <w:p w14:paraId="45B9EB22" w14:textId="77777777" w:rsidR="005F0228" w:rsidRPr="005F0228" w:rsidRDefault="005F0228" w:rsidP="005F02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0228">
        <w:rPr>
          <w:rFonts w:ascii="Times New Roman" w:eastAsia="Times New Roman" w:hAnsi="Times New Roman" w:cs="Times New Roman"/>
          <w:b/>
          <w:bCs/>
          <w:kern w:val="36"/>
          <w:sz w:val="48"/>
          <w:szCs w:val="48"/>
          <w:lang w:eastAsia="en-IN"/>
        </w:rPr>
        <w:lastRenderedPageBreak/>
        <w:t>Head-to-Head</w:t>
      </w:r>
    </w:p>
    <w:p w14:paraId="087E444E"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Functionality of comperes</w:t>
      </w:r>
    </w:p>
    <w:p w14:paraId="6F0F2CB7"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Head-to-Head value is a </w:t>
      </w:r>
      <w:r w:rsidRPr="005F0228">
        <w:rPr>
          <w:rFonts w:ascii="Times New Roman" w:eastAsia="Times New Roman" w:hAnsi="Times New Roman" w:cs="Times New Roman"/>
          <w:b/>
          <w:bCs/>
          <w:sz w:val="20"/>
          <w:szCs w:val="20"/>
          <w:lang w:eastAsia="en-IN"/>
        </w:rPr>
        <w:t>summary statistic of direct confrontation between two players</w:t>
      </w:r>
      <w:r w:rsidRPr="005F0228">
        <w:rPr>
          <w:rFonts w:ascii="Times New Roman" w:eastAsia="Times New Roman" w:hAnsi="Times New Roman" w:cs="Times New Roman"/>
          <w:sz w:val="20"/>
          <w:szCs w:val="20"/>
          <w:lang w:eastAsia="en-IN"/>
        </w:rPr>
        <w:t xml:space="preserve">. It is assumed that this value can be computed based only on the players’ matchups (results for ordered pairs of players from one game). In other words, every game is converted into series of “subgames” between ordered pairs of players (including selfplay) which is stored as </w:t>
      </w:r>
      <w:r w:rsidRPr="005F0228">
        <w:rPr>
          <w:rFonts w:ascii="Courier New" w:eastAsia="Times New Roman" w:hAnsi="Courier New" w:cs="Courier New"/>
          <w:sz w:val="20"/>
          <w:szCs w:val="20"/>
          <w:lang w:eastAsia="en-IN"/>
        </w:rPr>
        <w:t>widecr</w:t>
      </w:r>
      <w:r w:rsidRPr="005F0228">
        <w:rPr>
          <w:rFonts w:ascii="Times New Roman" w:eastAsia="Times New Roman" w:hAnsi="Times New Roman" w:cs="Times New Roman"/>
          <w:sz w:val="20"/>
          <w:szCs w:val="20"/>
          <w:lang w:eastAsia="en-IN"/>
        </w:rPr>
        <w:t xml:space="preserve"> object. After that, summary of item, defined by columns player1 and player2, is computed.</w:t>
      </w:r>
    </w:p>
    <w:p w14:paraId="34335427"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Courier New" w:eastAsia="Times New Roman" w:hAnsi="Courier New" w:cs="Courier New"/>
          <w:sz w:val="20"/>
          <w:szCs w:val="20"/>
          <w:lang w:eastAsia="en-IN"/>
        </w:rPr>
        <w:t>comperes</w:t>
      </w:r>
      <w:r w:rsidRPr="005F0228">
        <w:rPr>
          <w:rFonts w:ascii="Times New Roman" w:eastAsia="Times New Roman" w:hAnsi="Times New Roman" w:cs="Times New Roman"/>
          <w:sz w:val="20"/>
          <w:szCs w:val="20"/>
          <w:lang w:eastAsia="en-IN"/>
        </w:rPr>
        <w:t xml:space="preserve"> has function </w:t>
      </w:r>
      <w:r w:rsidRPr="005F0228">
        <w:rPr>
          <w:rFonts w:ascii="Courier New" w:eastAsia="Times New Roman" w:hAnsi="Courier New" w:cs="Courier New"/>
          <w:sz w:val="20"/>
          <w:szCs w:val="20"/>
          <w:lang w:eastAsia="en-IN"/>
        </w:rPr>
        <w:t>get_matchups()</w:t>
      </w:r>
      <w:r w:rsidRPr="005F0228">
        <w:rPr>
          <w:rFonts w:ascii="Times New Roman" w:eastAsia="Times New Roman" w:hAnsi="Times New Roman" w:cs="Times New Roman"/>
          <w:sz w:val="20"/>
          <w:szCs w:val="20"/>
          <w:lang w:eastAsia="en-IN"/>
        </w:rPr>
        <w:t xml:space="preserve"> for computing matchups:</w:t>
      </w:r>
    </w:p>
    <w:p w14:paraId="303036C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get_matchups(hp_cr)</w:t>
      </w:r>
    </w:p>
    <w:p w14:paraId="44B17B1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A widecr object:</w:t>
      </w:r>
    </w:p>
    <w:p w14:paraId="67CC915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A tibble: 2,697 x 5</w:t>
      </w:r>
    </w:p>
    <w:p w14:paraId="2DF0FBA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game player1 score1 player2 score2</w:t>
      </w:r>
    </w:p>
    <w:p w14:paraId="10F39E0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6D0209E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1     1 HP_6         5 HP_6         5</w:t>
      </w:r>
    </w:p>
    <w:p w14:paraId="02436FF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2     1 HP_6         5 HP_7         5</w:t>
      </w:r>
    </w:p>
    <w:p w14:paraId="702BFAE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     1 HP_7         5 HP_6         5</w:t>
      </w:r>
    </w:p>
    <w:p w14:paraId="6244458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4     1 HP_7         5 HP_7         5</w:t>
      </w:r>
    </w:p>
    <w:p w14:paraId="702C615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5     2 HP_1         3 HP_1         3</w:t>
      </w:r>
    </w:p>
    <w:p w14:paraId="71A07A1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 with 2,692 more rows</w:t>
      </w:r>
    </w:p>
    <w:p w14:paraId="34789282"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To compute multiple Head-to-Head values, use </w:t>
      </w:r>
      <w:r w:rsidRPr="005F0228">
        <w:rPr>
          <w:rFonts w:ascii="Courier New" w:eastAsia="Times New Roman" w:hAnsi="Courier New" w:cs="Courier New"/>
          <w:sz w:val="20"/>
          <w:szCs w:val="20"/>
          <w:lang w:eastAsia="en-IN"/>
        </w:rPr>
        <w:t>h2h_long()</w:t>
      </w:r>
      <w:r w:rsidRPr="005F0228">
        <w:rPr>
          <w:rFonts w:ascii="Times New Roman" w:eastAsia="Times New Roman" w:hAnsi="Times New Roman" w:cs="Times New Roman"/>
          <w:sz w:val="20"/>
          <w:szCs w:val="20"/>
          <w:lang w:eastAsia="en-IN"/>
        </w:rPr>
        <w:t xml:space="preserve"> supplying competition results and summarizing expressions in </w:t>
      </w:r>
      <w:hyperlink r:id="rId14" w:tgtFrame="_blank" w:history="1">
        <w:r w:rsidRPr="005F0228">
          <w:rPr>
            <w:rFonts w:ascii="Courier New" w:eastAsia="Times New Roman" w:hAnsi="Courier New" w:cs="Courier New"/>
            <w:color w:val="0000FF"/>
            <w:sz w:val="20"/>
            <w:szCs w:val="20"/>
            <w:u w:val="single"/>
            <w:lang w:eastAsia="en-IN"/>
          </w:rPr>
          <w:t>dplyr::summarise()</w:t>
        </w:r>
      </w:hyperlink>
      <w:r w:rsidRPr="005F0228">
        <w:rPr>
          <w:rFonts w:ascii="Times New Roman" w:eastAsia="Times New Roman" w:hAnsi="Times New Roman" w:cs="Times New Roman"/>
          <w:sz w:val="20"/>
          <w:szCs w:val="20"/>
          <w:lang w:eastAsia="en-IN"/>
        </w:rPr>
        <w:t xml:space="preserve"> fashion. They will be applied to a data frame of matchups.</w:t>
      </w:r>
    </w:p>
    <w:p w14:paraId="10994A1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hp_cr_h2h &lt;- hp_cr %&gt;% h2h_long(</w:t>
      </w:r>
    </w:p>
    <w:p w14:paraId="63BC050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Number of macthups</w:t>
      </w:r>
    </w:p>
    <w:p w14:paraId="3F1AECD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n = n(),</w:t>
      </w:r>
    </w:p>
    <w:p w14:paraId="06FCA62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Number of wins plus half the number of ties</w:t>
      </w:r>
    </w:p>
    <w:p w14:paraId="257F334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num_wins() is a function from comperes to compute number of times</w:t>
      </w:r>
    </w:p>
    <w:p w14:paraId="1BDE45F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first score is bigger than second one</w:t>
      </w:r>
    </w:p>
    <w:p w14:paraId="392DF5A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num_wins = num_wins(score1, score2, half_for_draw = TRUE),</w:t>
      </w:r>
    </w:p>
    <w:p w14:paraId="3336165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Mean rating of a book scored in matchups with other books</w:t>
      </w:r>
    </w:p>
    <w:p w14:paraId="3D038EB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mean_score = mean(score1),</w:t>
      </w:r>
    </w:p>
    <w:p w14:paraId="4C8732D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Mean rating difference of books scored in direct matchups</w:t>
      </w:r>
    </w:p>
    <w:p w14:paraId="79B7121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mean_score_diff = mean(score1 - score2)</w:t>
      </w:r>
    </w:p>
    <w:p w14:paraId="7F3DD2F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%&gt;%</w:t>
      </w:r>
    </w:p>
    <w:p w14:paraId="01D3736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mutate_if(is.numeric, funs(round(., 2)))</w:t>
      </w:r>
    </w:p>
    <w:p w14:paraId="27FEDAE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0E1B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hp_cr_h2h</w:t>
      </w:r>
    </w:p>
    <w:p w14:paraId="43809F8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A long format of Head-to-Head values:</w:t>
      </w:r>
    </w:p>
    <w:p w14:paraId="387584D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A tibble: 49 x 6</w:t>
      </w:r>
    </w:p>
    <w:p w14:paraId="0F75204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player1 player2     n num_wins mean_score mean_score_diff</w:t>
      </w:r>
    </w:p>
    <w:p w14:paraId="1B6492F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7C6716F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 HP_1    HP_1      88.     44.0       3.91          0.    </w:t>
      </w:r>
    </w:p>
    <w:p w14:paraId="19EA2BD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2 HP_1    HP_2      42.     29.5       3.88          0.500 </w:t>
      </w:r>
    </w:p>
    <w:p w14:paraId="47A0FD5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3 HP_1    HP_3      51.     19.5       3.92         -0.390 </w:t>
      </w:r>
    </w:p>
    <w:p w14:paraId="062501A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4 HP_1    HP_4      48.     24.0       3.79          0.0400</w:t>
      </w:r>
    </w:p>
    <w:p w14:paraId="54BE0D5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5 HP_1    HP_5      42.     21.5       3.79          0.    </w:t>
      </w:r>
    </w:p>
    <w:p w14:paraId="1A134F2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 with 44 more rows</w:t>
      </w:r>
    </w:p>
    <w:p w14:paraId="71D03EA4"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So here we see, for example, that HP_1 and HP_2 had 42 matchups, i.e. they were rated by the same person 42 times. </w:t>
      </w:r>
      <w:r w:rsidRPr="005F0228">
        <w:rPr>
          <w:rFonts w:ascii="Courier New" w:eastAsia="Times New Roman" w:hAnsi="Courier New" w:cs="Courier New"/>
          <w:sz w:val="20"/>
          <w:szCs w:val="20"/>
          <w:lang w:eastAsia="en-IN"/>
        </w:rPr>
        <w:t>HP_1</w:t>
      </w:r>
      <w:r w:rsidRPr="005F0228">
        <w:rPr>
          <w:rFonts w:ascii="Times New Roman" w:eastAsia="Times New Roman" w:hAnsi="Times New Roman" w:cs="Times New Roman"/>
          <w:sz w:val="20"/>
          <w:szCs w:val="20"/>
          <w:lang w:eastAsia="en-IN"/>
        </w:rPr>
        <w:t xml:space="preserve"> “won” 29.5 (respecting ties) times, gained mean score of 3.88 in those matchups and had, on average, 0.5 points more.</w:t>
      </w:r>
    </w:p>
    <w:p w14:paraId="5D00119D"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lastRenderedPageBreak/>
        <w:t xml:space="preserve">There is also an </w:t>
      </w:r>
      <w:r w:rsidRPr="005F0228">
        <w:rPr>
          <w:rFonts w:ascii="Courier New" w:eastAsia="Times New Roman" w:hAnsi="Courier New" w:cs="Courier New"/>
          <w:sz w:val="20"/>
          <w:szCs w:val="20"/>
          <w:lang w:eastAsia="en-IN"/>
        </w:rPr>
        <w:t>h2h_mat()</w:t>
      </w:r>
      <w:r w:rsidRPr="005F0228">
        <w:rPr>
          <w:rFonts w:ascii="Times New Roman" w:eastAsia="Times New Roman" w:hAnsi="Times New Roman" w:cs="Times New Roman"/>
          <w:sz w:val="20"/>
          <w:szCs w:val="20"/>
          <w:lang w:eastAsia="en-IN"/>
        </w:rPr>
        <w:t xml:space="preserve"> function which computes a matrix of Head-to-Head values for one expression.</w:t>
      </w:r>
    </w:p>
    <w:p w14:paraId="66B08D9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hp_cr %&gt;% h2h_mat(num_wins(score1, score2, half_for_draw = TRUE))</w:t>
      </w:r>
    </w:p>
    <w:p w14:paraId="1E341C9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A matrix format of Head-to-Head values:</w:t>
      </w:r>
    </w:p>
    <w:p w14:paraId="5038AA2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HP_1 HP_2 HP_3 HP_4 HP_5 HP_6 HP_7</w:t>
      </w:r>
    </w:p>
    <w:p w14:paraId="28E5C02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HP_1 44.0 29.5 19.5 24.0 21.5 17.0 24.0</w:t>
      </w:r>
    </w:p>
    <w:p w14:paraId="1109E51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HP_2 12.5 40.0 12.0 11.5 10.5 12.0 19.0</w:t>
      </w:r>
    </w:p>
    <w:p w14:paraId="43A6C1C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HP_3 31.5 32.0 49.0 31.5 28.0 25.0 33.5</w:t>
      </w:r>
    </w:p>
    <w:p w14:paraId="6F63E28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HP_4 24.0 33.5 26.5 49.5 23.5 30.5 31.5</w:t>
      </w:r>
    </w:p>
    <w:p w14:paraId="65F53D1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HP_5 20.5 25.5 15.0 24.5 42.0 23.0 24.5</w:t>
      </w:r>
    </w:p>
    <w:p w14:paraId="0C35671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HP_6 25.0 30.0 20.0 27.5 24.0 50.0 34.0</w:t>
      </w:r>
    </w:p>
    <w:p w14:paraId="77C1692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HP_7 26.0 34.0 21.5 29.5 25.5 26.0 54.0</w:t>
      </w:r>
    </w:p>
    <w:p w14:paraId="51EBB7B0"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For more convenient usage, </w:t>
      </w:r>
      <w:r w:rsidRPr="005F0228">
        <w:rPr>
          <w:rFonts w:ascii="Courier New" w:eastAsia="Times New Roman" w:hAnsi="Courier New" w:cs="Courier New"/>
          <w:sz w:val="20"/>
          <w:szCs w:val="20"/>
          <w:lang w:eastAsia="en-IN"/>
        </w:rPr>
        <w:t>comperes</w:t>
      </w:r>
      <w:r w:rsidRPr="005F0228">
        <w:rPr>
          <w:rFonts w:ascii="Times New Roman" w:eastAsia="Times New Roman" w:hAnsi="Times New Roman" w:cs="Times New Roman"/>
          <w:sz w:val="20"/>
          <w:szCs w:val="20"/>
          <w:lang w:eastAsia="en-IN"/>
        </w:rPr>
        <w:t xml:space="preserve"> has a list </w:t>
      </w:r>
      <w:r w:rsidRPr="005F0228">
        <w:rPr>
          <w:rFonts w:ascii="Courier New" w:eastAsia="Times New Roman" w:hAnsi="Courier New" w:cs="Courier New"/>
          <w:sz w:val="20"/>
          <w:szCs w:val="20"/>
          <w:lang w:eastAsia="en-IN"/>
        </w:rPr>
        <w:t>h2h_funs</w:t>
      </w:r>
      <w:r w:rsidRPr="005F0228">
        <w:rPr>
          <w:rFonts w:ascii="Times New Roman" w:eastAsia="Times New Roman" w:hAnsi="Times New Roman" w:cs="Times New Roman"/>
          <w:sz w:val="20"/>
          <w:szCs w:val="20"/>
          <w:lang w:eastAsia="en-IN"/>
        </w:rPr>
        <w:t xml:space="preserve"> of some common Head-to-Head functions stored as </w:t>
      </w:r>
      <w:hyperlink r:id="rId15" w:tgtFrame="_blank" w:history="1">
        <w:r w:rsidRPr="005F0228">
          <w:rPr>
            <w:rFonts w:ascii="Times New Roman" w:eastAsia="Times New Roman" w:hAnsi="Times New Roman" w:cs="Times New Roman"/>
            <w:color w:val="0000FF"/>
            <w:sz w:val="20"/>
            <w:szCs w:val="20"/>
            <w:u w:val="single"/>
            <w:lang w:eastAsia="en-IN"/>
          </w:rPr>
          <w:t>expressions</w:t>
        </w:r>
      </w:hyperlink>
      <w:r w:rsidRPr="005F0228">
        <w:rPr>
          <w:rFonts w:ascii="Times New Roman" w:eastAsia="Times New Roman" w:hAnsi="Times New Roman" w:cs="Times New Roman"/>
          <w:sz w:val="20"/>
          <w:szCs w:val="20"/>
          <w:lang w:eastAsia="en-IN"/>
        </w:rPr>
        <w:t xml:space="preserve">. To use them you need a little bit of </w:t>
      </w:r>
      <w:hyperlink r:id="rId16" w:tgtFrame="_blank" w:history="1">
        <w:r w:rsidRPr="005F0228">
          <w:rPr>
            <w:rFonts w:ascii="Times New Roman" w:eastAsia="Times New Roman" w:hAnsi="Times New Roman" w:cs="Times New Roman"/>
            <w:color w:val="0000FF"/>
            <w:sz w:val="20"/>
            <w:szCs w:val="20"/>
            <w:u w:val="single"/>
            <w:lang w:eastAsia="en-IN"/>
          </w:rPr>
          <w:t>rlang</w:t>
        </w:r>
      </w:hyperlink>
      <w:r w:rsidRPr="005F0228">
        <w:rPr>
          <w:rFonts w:ascii="Times New Roman" w:eastAsia="Times New Roman" w:hAnsi="Times New Roman" w:cs="Times New Roman"/>
          <w:sz w:val="20"/>
          <w:szCs w:val="20"/>
          <w:lang w:eastAsia="en-IN"/>
        </w:rPr>
        <w:t xml:space="preserve">’s </w:t>
      </w:r>
      <w:hyperlink r:id="rId17" w:tgtFrame="_blank" w:history="1">
        <w:r w:rsidRPr="005F0228">
          <w:rPr>
            <w:rFonts w:ascii="Times New Roman" w:eastAsia="Times New Roman" w:hAnsi="Times New Roman" w:cs="Times New Roman"/>
            <w:color w:val="0000FF"/>
            <w:sz w:val="20"/>
            <w:szCs w:val="20"/>
            <w:u w:val="single"/>
            <w:lang w:eastAsia="en-IN"/>
          </w:rPr>
          <w:t>unquoting magic</w:t>
        </w:r>
      </w:hyperlink>
      <w:r w:rsidRPr="005F0228">
        <w:rPr>
          <w:rFonts w:ascii="Times New Roman" w:eastAsia="Times New Roman" w:hAnsi="Times New Roman" w:cs="Times New Roman"/>
          <w:sz w:val="20"/>
          <w:szCs w:val="20"/>
          <w:lang w:eastAsia="en-IN"/>
        </w:rPr>
        <w:t>.</w:t>
      </w:r>
    </w:p>
    <w:p w14:paraId="5AF2AF8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h2h_funs[1:3]</w:t>
      </w:r>
    </w:p>
    <w:p w14:paraId="2B44D10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$mean_score_diff</w:t>
      </w:r>
    </w:p>
    <w:p w14:paraId="0A1373C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mean(score1 - score2)</w:t>
      </w:r>
    </w:p>
    <w:p w14:paraId="274D4D4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5B9B125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$mean_score_diff_pos</w:t>
      </w:r>
    </w:p>
    <w:p w14:paraId="671B29C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max(mean(score1 - score2), 0)</w:t>
      </w:r>
    </w:p>
    <w:p w14:paraId="181ED4D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71D9221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$mean_score</w:t>
      </w:r>
    </w:p>
    <w:p w14:paraId="31FE87B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mean(score1)</w:t>
      </w:r>
    </w:p>
    <w:p w14:paraId="0CA9D8A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E8DEE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hp_cr %&gt;% h2h_long(!!! h2h_funs)</w:t>
      </w:r>
    </w:p>
    <w:p w14:paraId="02BBF6C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A long format of Head-to-Head values:</w:t>
      </w:r>
    </w:p>
    <w:p w14:paraId="7FF7B07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A tibble: 49 x 11</w:t>
      </w:r>
    </w:p>
    <w:p w14:paraId="5C39ECE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player1 player2 mean_score_diff mean_score_diff_pos mean_score</w:t>
      </w:r>
    </w:p>
    <w:p w14:paraId="3542F7E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652DD89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1 HP_1    HP_1             0.                  0.           3.91</w:t>
      </w:r>
    </w:p>
    <w:p w14:paraId="2ADA4FF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2 HP_1    HP_2             0.500               0.500        3.88</w:t>
      </w:r>
    </w:p>
    <w:p w14:paraId="143A013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 HP_1    HP_3            -0.392               0.           3.92</w:t>
      </w:r>
    </w:p>
    <w:p w14:paraId="104E1A1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4 HP_1    HP_4             0.0417              0.0417       3.79</w:t>
      </w:r>
    </w:p>
    <w:p w14:paraId="1F4C90A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5 HP_1    HP_5             0.                  0.           3.79</w:t>
      </w:r>
    </w:p>
    <w:p w14:paraId="5756CA8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 with 44 more rows, and 6 more variables: sum_score_diff ,</w:t>
      </w:r>
    </w:p>
    <w:p w14:paraId="37A5B30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sum_score_diff_pos , sum_score , num_wins ,</w:t>
      </w:r>
    </w:p>
    <w:p w14:paraId="6AD10C2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num_wins2 , num </w:t>
      </w:r>
    </w:p>
    <w:p w14:paraId="70CBDF06"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Harry Potter books</w:t>
      </w:r>
    </w:p>
    <w:p w14:paraId="5837E57C"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Head-to-Head “performance” of Harry Potter books is summarised in the following plot:</w:t>
      </w:r>
    </w:p>
    <w:p w14:paraId="736BAD1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hp_cr_h2h %&gt;%</w:t>
      </w:r>
    </w:p>
    <w:p w14:paraId="04DB826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gather(h2h_fun, value, -player1, -player2) %&gt;%</w:t>
      </w:r>
    </w:p>
    <w:p w14:paraId="74257A0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Manually produce a dummy colour variable to use in facets</w:t>
      </w:r>
    </w:p>
    <w:p w14:paraId="5CC6967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group_by(h2h_fun) %&gt;%</w:t>
      </w:r>
    </w:p>
    <w:p w14:paraId="498710E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mutate(col = (value - min(value)) / (max(value) - min(value))) %&gt;%</w:t>
      </w:r>
    </w:p>
    <w:p w14:paraId="5DA00DD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ungroup() %&gt;%</w:t>
      </w:r>
    </w:p>
    <w:p w14:paraId="603FB31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Make factors for correct orders</w:t>
      </w:r>
    </w:p>
    <w:p w14:paraId="06C760B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mutate(</w:t>
      </w:r>
    </w:p>
    <w:p w14:paraId="29D605A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player1 = factor(player1, levels = rev(sort(unique(player1)))),</w:t>
      </w:r>
    </w:p>
    <w:p w14:paraId="12A3A1D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player2 = factor(player2, levels = sort(unique(player2))),</w:t>
      </w:r>
    </w:p>
    <w:p w14:paraId="2A84D4E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h2h_fun = factor(h2h_fun,</w:t>
      </w:r>
    </w:p>
    <w:p w14:paraId="44E972C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levels = c("n", "num_wins",</w:t>
      </w:r>
    </w:p>
    <w:p w14:paraId="4AE5C8C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"mean_score", "mean_score_diff")),</w:t>
      </w:r>
    </w:p>
    <w:p w14:paraId="6C53B3B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h2h_fun = recode(</w:t>
      </w:r>
    </w:p>
    <w:p w14:paraId="622222E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h2h_fun,</w:t>
      </w:r>
    </w:p>
    <w:p w14:paraId="52A21DB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lastRenderedPageBreak/>
        <w:t xml:space="preserve">      n = "Number of matchups (ratings by common person)",</w:t>
      </w:r>
    </w:p>
    <w:p w14:paraId="305B8E0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num_wins = 'Number of "wins" in matchups (half for ties)',</w:t>
      </w:r>
    </w:p>
    <w:p w14:paraId="4363E55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mean_score = "Mean score in matchups",</w:t>
      </w:r>
    </w:p>
    <w:p w14:paraId="6A6191F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mean_score_diff = "Mean score difference in matchups"</w:t>
      </w:r>
    </w:p>
    <w:p w14:paraId="3C2AAC3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4C1EA0B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%&gt;%</w:t>
      </w:r>
    </w:p>
    <w:p w14:paraId="4E0940C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Visualize</w:t>
      </w:r>
    </w:p>
    <w:p w14:paraId="5408305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ggplot(aes(player1, player2)) +</w:t>
      </w:r>
    </w:p>
    <w:p w14:paraId="5933966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geom_text(</w:t>
      </w:r>
    </w:p>
    <w:p w14:paraId="2B1EDA7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aes(label = value, colour = col),</w:t>
      </w:r>
    </w:p>
    <w:p w14:paraId="59B005A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size = 5, fontface = "bold", show.legend = FALSE</w:t>
      </w:r>
    </w:p>
    <w:p w14:paraId="50D5021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16BE68A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facet_wrap(~ h2h_fun, scales = "free") +</w:t>
      </w:r>
    </w:p>
    <w:p w14:paraId="21C193E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To coordinate well with matrix form of Head-to-Head results</w:t>
      </w:r>
    </w:p>
    <w:p w14:paraId="1A53D87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coord_flip() +</w:t>
      </w:r>
    </w:p>
    <w:p w14:paraId="1DA4150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scale_colour_gradient(low = hp_pal["Slyth"], high = hp_pal["Gryff"]) +</w:t>
      </w:r>
    </w:p>
    <w:p w14:paraId="3AC6EE6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labs(</w:t>
      </w:r>
    </w:p>
    <w:p w14:paraId="7CB3D45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x = "", y = "",</w:t>
      </w:r>
    </w:p>
    <w:p w14:paraId="19E68E1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title = "Head-to-Head performance of Harry Potter books",</w:t>
      </w:r>
    </w:p>
    <w:p w14:paraId="3CE5B28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subtitle = paste0(</w:t>
      </w:r>
    </w:p>
    <w:p w14:paraId="52FF3C1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'"HP_x" means Harry Potter book number "x" in series\n',</w:t>
      </w:r>
    </w:p>
    <w:p w14:paraId="24B0FDA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"Numbers are Head-to-Head values of book in row against book in column"</w:t>
      </w:r>
    </w:p>
    <w:p w14:paraId="3500759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6DAD08D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caption = "@echasnovski"</w:t>
      </w:r>
    </w:p>
    <w:p w14:paraId="2238DCC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7A7B5D0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theme_classic() +</w:t>
      </w:r>
    </w:p>
    <w:p w14:paraId="69AD4E2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theme(strip.text = element_text(face = "bold"))</w:t>
      </w:r>
    </w:p>
    <w:p w14:paraId="389C2262"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noProof/>
          <w:sz w:val="20"/>
          <w:szCs w:val="20"/>
          <w:lang w:eastAsia="en-IN"/>
        </w:rPr>
        <w:drawing>
          <wp:inline distT="0" distB="0" distL="0" distR="0" wp14:anchorId="595D27F2" wp14:editId="65D252CB">
            <wp:extent cx="429006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58DFD8E0"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There is a lot of information hidden in this plot. The most obvious discoveries:</w:t>
      </w:r>
    </w:p>
    <w:p w14:paraId="1E8FE9F6" w14:textId="77777777" w:rsidR="005F0228" w:rsidRPr="005F0228" w:rsidRDefault="005F0228" w:rsidP="005F022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It happened that book </w:t>
      </w:r>
      <w:r w:rsidRPr="005F0228">
        <w:rPr>
          <w:rFonts w:ascii="Times New Roman" w:eastAsia="Times New Roman" w:hAnsi="Times New Roman" w:cs="Times New Roman"/>
          <w:i/>
          <w:iCs/>
          <w:sz w:val="20"/>
          <w:szCs w:val="20"/>
          <w:lang w:eastAsia="en-IN"/>
        </w:rPr>
        <w:t>“HP_7”</w:t>
      </w:r>
      <w:r w:rsidRPr="005F0228">
        <w:rPr>
          <w:rFonts w:ascii="Times New Roman" w:eastAsia="Times New Roman" w:hAnsi="Times New Roman" w:cs="Times New Roman"/>
          <w:sz w:val="20"/>
          <w:szCs w:val="20"/>
          <w:lang w:eastAsia="en-IN"/>
        </w:rPr>
        <w:t xml:space="preserve"> (“Deathly Hallows”) was rated with </w:t>
      </w:r>
      <w:r w:rsidRPr="005F0228">
        <w:rPr>
          <w:rFonts w:ascii="Times New Roman" w:eastAsia="Times New Roman" w:hAnsi="Times New Roman" w:cs="Times New Roman"/>
          <w:i/>
          <w:iCs/>
          <w:sz w:val="20"/>
          <w:szCs w:val="20"/>
          <w:lang w:eastAsia="en-IN"/>
        </w:rPr>
        <w:t>“HP_4”</w:t>
      </w:r>
      <w:r w:rsidRPr="005F0228">
        <w:rPr>
          <w:rFonts w:ascii="Times New Roman" w:eastAsia="Times New Roman" w:hAnsi="Times New Roman" w:cs="Times New Roman"/>
          <w:sz w:val="20"/>
          <w:szCs w:val="20"/>
          <w:lang w:eastAsia="en-IN"/>
        </w:rPr>
        <w:t xml:space="preserve"> (“Goblet of Fire”) by one person the most: 61 times.</w:t>
      </w:r>
    </w:p>
    <w:p w14:paraId="120F3B04" w14:textId="77777777" w:rsidR="005F0228" w:rsidRPr="005F0228" w:rsidRDefault="005F0228" w:rsidP="005F022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i/>
          <w:iCs/>
          <w:sz w:val="20"/>
          <w:szCs w:val="20"/>
          <w:lang w:eastAsia="en-IN"/>
        </w:rPr>
        <w:lastRenderedPageBreak/>
        <w:t>“HP_7”</w:t>
      </w:r>
      <w:r w:rsidRPr="005F0228">
        <w:rPr>
          <w:rFonts w:ascii="Times New Roman" w:eastAsia="Times New Roman" w:hAnsi="Times New Roman" w:cs="Times New Roman"/>
          <w:sz w:val="20"/>
          <w:szCs w:val="20"/>
          <w:lang w:eastAsia="en-IN"/>
        </w:rPr>
        <w:t xml:space="preserve"> scored over </w:t>
      </w:r>
      <w:r w:rsidRPr="005F0228">
        <w:rPr>
          <w:rFonts w:ascii="Times New Roman" w:eastAsia="Times New Roman" w:hAnsi="Times New Roman" w:cs="Times New Roman"/>
          <w:i/>
          <w:iCs/>
          <w:sz w:val="20"/>
          <w:szCs w:val="20"/>
          <w:lang w:eastAsia="en-IN"/>
        </w:rPr>
        <w:t>“HP_2”</w:t>
      </w:r>
      <w:r w:rsidRPr="005F0228">
        <w:rPr>
          <w:rFonts w:ascii="Times New Roman" w:eastAsia="Times New Roman" w:hAnsi="Times New Roman" w:cs="Times New Roman"/>
          <w:sz w:val="20"/>
          <w:szCs w:val="20"/>
          <w:lang w:eastAsia="en-IN"/>
        </w:rPr>
        <w:t xml:space="preserve"> (“Chamber of Secrets”) the most wins (34, half for ties) as did </w:t>
      </w:r>
      <w:r w:rsidRPr="005F0228">
        <w:rPr>
          <w:rFonts w:ascii="Times New Roman" w:eastAsia="Times New Roman" w:hAnsi="Times New Roman" w:cs="Times New Roman"/>
          <w:i/>
          <w:iCs/>
          <w:sz w:val="20"/>
          <w:szCs w:val="20"/>
          <w:lang w:eastAsia="en-IN"/>
        </w:rPr>
        <w:t>“HP_6”</w:t>
      </w:r>
      <w:r w:rsidRPr="005F0228">
        <w:rPr>
          <w:rFonts w:ascii="Times New Roman" w:eastAsia="Times New Roman" w:hAnsi="Times New Roman" w:cs="Times New Roman"/>
          <w:sz w:val="20"/>
          <w:szCs w:val="20"/>
          <w:lang w:eastAsia="en-IN"/>
        </w:rPr>
        <w:t xml:space="preserve"> (“Half-Blood Prince”) over “HP_7”.</w:t>
      </w:r>
    </w:p>
    <w:p w14:paraId="6D57C837" w14:textId="77777777" w:rsidR="005F0228" w:rsidRPr="005F0228" w:rsidRDefault="005F0228" w:rsidP="005F022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Book </w:t>
      </w:r>
      <w:r w:rsidRPr="005F0228">
        <w:rPr>
          <w:rFonts w:ascii="Times New Roman" w:eastAsia="Times New Roman" w:hAnsi="Times New Roman" w:cs="Times New Roman"/>
          <w:i/>
          <w:iCs/>
          <w:sz w:val="20"/>
          <w:szCs w:val="20"/>
          <w:lang w:eastAsia="en-IN"/>
        </w:rPr>
        <w:t>“HP_6”</w:t>
      </w:r>
      <w:r w:rsidRPr="005F0228">
        <w:rPr>
          <w:rFonts w:ascii="Times New Roman" w:eastAsia="Times New Roman" w:hAnsi="Times New Roman" w:cs="Times New Roman"/>
          <w:sz w:val="20"/>
          <w:szCs w:val="20"/>
          <w:lang w:eastAsia="en-IN"/>
        </w:rPr>
        <w:t xml:space="preserve"> made the highest mean score of 4.36 in matchups with </w:t>
      </w:r>
      <w:r w:rsidRPr="005F0228">
        <w:rPr>
          <w:rFonts w:ascii="Times New Roman" w:eastAsia="Times New Roman" w:hAnsi="Times New Roman" w:cs="Times New Roman"/>
          <w:i/>
          <w:iCs/>
          <w:sz w:val="20"/>
          <w:szCs w:val="20"/>
          <w:lang w:eastAsia="en-IN"/>
        </w:rPr>
        <w:t>“HP_2”</w:t>
      </w:r>
      <w:r w:rsidRPr="005F0228">
        <w:rPr>
          <w:rFonts w:ascii="Times New Roman" w:eastAsia="Times New Roman" w:hAnsi="Times New Roman" w:cs="Times New Roman"/>
          <w:sz w:val="20"/>
          <w:szCs w:val="20"/>
          <w:lang w:eastAsia="en-IN"/>
        </w:rPr>
        <w:t>, which is bigger by 0.23 from its overall mean score.</w:t>
      </w:r>
    </w:p>
    <w:p w14:paraId="5BA8D5EC" w14:textId="77777777" w:rsidR="005F0228" w:rsidRPr="005F0228" w:rsidRDefault="005F0228" w:rsidP="005F022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In terms of score differences, </w:t>
      </w:r>
      <w:r w:rsidRPr="005F0228">
        <w:rPr>
          <w:rFonts w:ascii="Times New Roman" w:eastAsia="Times New Roman" w:hAnsi="Times New Roman" w:cs="Times New Roman"/>
          <w:i/>
          <w:iCs/>
          <w:sz w:val="20"/>
          <w:szCs w:val="20"/>
          <w:lang w:eastAsia="en-IN"/>
        </w:rPr>
        <w:t>“HP_3”</w:t>
      </w:r>
      <w:r w:rsidRPr="005F0228">
        <w:rPr>
          <w:rFonts w:ascii="Times New Roman" w:eastAsia="Times New Roman" w:hAnsi="Times New Roman" w:cs="Times New Roman"/>
          <w:sz w:val="20"/>
          <w:szCs w:val="20"/>
          <w:lang w:eastAsia="en-IN"/>
        </w:rPr>
        <w:t xml:space="preserve"> (“Prisoner of Azkaban”) did best in matchups with </w:t>
      </w:r>
      <w:r w:rsidRPr="005F0228">
        <w:rPr>
          <w:rFonts w:ascii="Times New Roman" w:eastAsia="Times New Roman" w:hAnsi="Times New Roman" w:cs="Times New Roman"/>
          <w:i/>
          <w:iCs/>
          <w:sz w:val="20"/>
          <w:szCs w:val="20"/>
          <w:lang w:eastAsia="en-IN"/>
        </w:rPr>
        <w:t>“HP_2”</w:t>
      </w:r>
      <w:r w:rsidRPr="005F0228">
        <w:rPr>
          <w:rFonts w:ascii="Times New Roman" w:eastAsia="Times New Roman" w:hAnsi="Times New Roman" w:cs="Times New Roman"/>
          <w:sz w:val="20"/>
          <w:szCs w:val="20"/>
          <w:lang w:eastAsia="en-IN"/>
        </w:rPr>
        <w:t>, scoring on average 0.77 points more. This pair also represents “the best” and “the worst” books in terms of mean score.</w:t>
      </w:r>
    </w:p>
    <w:p w14:paraId="7723A6F5" w14:textId="77777777" w:rsidR="005F0228" w:rsidRPr="005F0228" w:rsidRDefault="005F0228" w:rsidP="005F02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0228">
        <w:rPr>
          <w:rFonts w:ascii="Times New Roman" w:eastAsia="Times New Roman" w:hAnsi="Times New Roman" w:cs="Times New Roman"/>
          <w:b/>
          <w:bCs/>
          <w:kern w:val="36"/>
          <w:sz w:val="48"/>
          <w:szCs w:val="48"/>
          <w:lang w:eastAsia="en-IN"/>
        </w:rPr>
        <w:t>Conclusion</w:t>
      </w:r>
    </w:p>
    <w:p w14:paraId="2DC8F83F" w14:textId="77777777" w:rsidR="005F0228" w:rsidRPr="005F0228" w:rsidRDefault="005F0228" w:rsidP="005F022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A public call for help in creating data set for R package shouldn’t be made on Reddit but rather on R-bloggers or Twitter.</w:t>
      </w:r>
    </w:p>
    <w:p w14:paraId="11E84A74" w14:textId="77777777" w:rsidR="005F0228" w:rsidRPr="005F0228" w:rsidRDefault="005F0228" w:rsidP="005F022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Among all original Harry Potter books, “Harry Potter and the Prisoner of Azkaban” seems to be considered “best” among R users. “Harry Potter and the Chamber of Secrets” suffers the opposite fate.</w:t>
      </w:r>
    </w:p>
    <w:p w14:paraId="177CF526" w14:textId="77777777" w:rsidR="005F0228" w:rsidRPr="005F0228" w:rsidRDefault="005F0228" w:rsidP="005F022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Package </w:t>
      </w:r>
      <w:r w:rsidRPr="005F0228">
        <w:rPr>
          <w:rFonts w:ascii="Courier New" w:eastAsia="Times New Roman" w:hAnsi="Courier New" w:cs="Courier New"/>
          <w:sz w:val="20"/>
          <w:szCs w:val="20"/>
          <w:lang w:eastAsia="en-IN"/>
        </w:rPr>
        <w:t>comperes</w:t>
      </w:r>
      <w:r w:rsidRPr="005F0228">
        <w:rPr>
          <w:rFonts w:ascii="Times New Roman" w:eastAsia="Times New Roman" w:hAnsi="Times New Roman" w:cs="Times New Roman"/>
          <w:sz w:val="20"/>
          <w:szCs w:val="20"/>
          <w:lang w:eastAsia="en-IN"/>
        </w:rPr>
        <w:t xml:space="preserve"> is useful for storing, manipulating and summarising abstract competition results.</w:t>
      </w:r>
    </w:p>
    <w:p w14:paraId="2FD55E57" w14:textId="69449132" w:rsidR="005F0228" w:rsidRPr="005F0228" w:rsidRDefault="005F0228" w:rsidP="005F022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However informative, manually inspecting competition results with direct summaries and Head-to-Head tables is hard. They can display complex nature of performance relations between players. Next analysis of Harry Potter Books Survey data will be using package </w:t>
      </w:r>
      <w:hyperlink r:id="rId19" w:tgtFrame="_blank" w:history="1">
        <w:r w:rsidRPr="005F0228">
          <w:rPr>
            <w:rFonts w:ascii="Times New Roman" w:eastAsia="Times New Roman" w:hAnsi="Times New Roman" w:cs="Times New Roman"/>
            <w:color w:val="0000FF"/>
            <w:sz w:val="20"/>
            <w:szCs w:val="20"/>
            <w:u w:val="single"/>
            <w:lang w:eastAsia="en-IN"/>
          </w:rPr>
          <w:t>comperank</w:t>
        </w:r>
      </w:hyperlink>
      <w:r w:rsidRPr="005F0228">
        <w:rPr>
          <w:rFonts w:ascii="Times New Roman" w:eastAsia="Times New Roman" w:hAnsi="Times New Roman" w:cs="Times New Roman"/>
          <w:sz w:val="20"/>
          <w:szCs w:val="20"/>
          <w:lang w:eastAsia="en-IN"/>
        </w:rPr>
        <w:t xml:space="preserve"> which implements different ranking methods for automatic discovery of player’s performance.</w:t>
      </w:r>
    </w:p>
    <w:p w14:paraId="2790F78A" w14:textId="77777777" w:rsidR="005F0228" w:rsidRPr="005F0228" w:rsidRDefault="00A51582" w:rsidP="005F0228">
      <w:pPr>
        <w:spacing w:before="100" w:beforeAutospacing="1" w:after="100" w:afterAutospacing="1" w:line="240" w:lineRule="auto"/>
        <w:rPr>
          <w:rFonts w:ascii="Times New Roman" w:eastAsia="Times New Roman" w:hAnsi="Times New Roman" w:cs="Times New Roman"/>
          <w:sz w:val="20"/>
          <w:szCs w:val="20"/>
          <w:lang w:eastAsia="en-IN"/>
        </w:rPr>
      </w:pPr>
      <w:hyperlink r:id="rId20" w:anchor="sessionInfo" w:tgtFrame="_blank" w:history="1">
        <w:r w:rsidR="005F0228" w:rsidRPr="005F0228">
          <w:rPr>
            <w:rFonts w:ascii="Times New Roman" w:eastAsia="Times New Roman" w:hAnsi="Times New Roman" w:cs="Times New Roman"/>
            <w:color w:val="0000FF"/>
            <w:sz w:val="20"/>
            <w:szCs w:val="20"/>
            <w:u w:val="single"/>
            <w:lang w:eastAsia="en-IN"/>
          </w:rPr>
          <w:t>sessionInfo()</w:t>
        </w:r>
      </w:hyperlink>
    </w:p>
    <w:p w14:paraId="7F752AF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sessionInfo()</w:t>
      </w:r>
    </w:p>
    <w:p w14:paraId="4CFF458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R version 3.4.4 (2018-03-15)</w:t>
      </w:r>
    </w:p>
    <w:p w14:paraId="781A9A8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Platform: x86_64-pc-linux-gnu (64-bit)</w:t>
      </w:r>
    </w:p>
    <w:p w14:paraId="2FA6915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Running under: Ubuntu 16.04.4 LTS</w:t>
      </w:r>
    </w:p>
    <w:p w14:paraId="2421C8D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3F228F9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Matrix products: default</w:t>
      </w:r>
    </w:p>
    <w:p w14:paraId="2BEC33A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BLAS: /usr/lib/openblas-base/libblas.so.3</w:t>
      </w:r>
    </w:p>
    <w:p w14:paraId="1F8681A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LAPACK: /usr/lib/libopenblasp-r0.2.18.so</w:t>
      </w:r>
    </w:p>
    <w:p w14:paraId="0628EAC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6AC327C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locale:</w:t>
      </w:r>
    </w:p>
    <w:p w14:paraId="5BDA27E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 LC_CTYPE=ru_UA.UTF-8       LC_NUMERIC=C              </w:t>
      </w:r>
    </w:p>
    <w:p w14:paraId="5B39B99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[3] LC_TIME=ru_UA.UTF-8        LC_COLLATE=ru_UA.UTF-8    </w:t>
      </w:r>
    </w:p>
    <w:p w14:paraId="509276B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[5] LC_MONETARY=ru_UA.UTF-8    LC_MESSAGES=ru_UA.UTF-8   </w:t>
      </w:r>
    </w:p>
    <w:p w14:paraId="1DE0B9D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[7] LC_PAPER=ru_UA.UTF-8       LC_NAME=C                 </w:t>
      </w:r>
    </w:p>
    <w:p w14:paraId="5146873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[9] LC_ADDRESS=C               LC_TELEPHONE=C            </w:t>
      </w:r>
    </w:p>
    <w:p w14:paraId="19BED4A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[11] LC_MEASUREMENT=ru_UA.UTF-8 LC_IDENTIFICATION=C       </w:t>
      </w:r>
    </w:p>
    <w:p w14:paraId="48EFD11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33347C4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attached base packages:</w:t>
      </w:r>
    </w:p>
    <w:p w14:paraId="7F916AD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 methods   stats     graphics  grDevices utils     datasets  base     </w:t>
      </w:r>
    </w:p>
    <w:p w14:paraId="08BD98C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6C9A9A6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other attached packages:</w:t>
      </w:r>
    </w:p>
    <w:p w14:paraId="02223D4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 bindrcpp_0.2.2   comperes_0.2.0   ggplot2_2.2.1    stringr_1.3.0   </w:t>
      </w:r>
    </w:p>
    <w:p w14:paraId="7695C14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[5] rlang_0.2.0      tidyr_0.8.0.9000 dplyr_0.7.5.9000</w:t>
      </w:r>
    </w:p>
    <w:p w14:paraId="6A25B87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4423543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loaded via a namespace (and not attached):</w:t>
      </w:r>
    </w:p>
    <w:p w14:paraId="1A62ED1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 Rcpp_0.12.16     pillar_1.2.1     compiler_3.4.4   plyr_1.8.4      </w:t>
      </w:r>
    </w:p>
    <w:p w14:paraId="602F6CA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[5] bindr_0.1.1      tools_3.4.4      digest_0.6.15    evaluate_0.10.1 </w:t>
      </w:r>
    </w:p>
    <w:p w14:paraId="1667BA2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[9] tibble_1.4.2     gtable_0.2.0     pkgconfig_2.0.1  cli_1.0.0       </w:t>
      </w:r>
    </w:p>
    <w:p w14:paraId="245C42B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[13] yaml_2.1.17      blogdown_0.5     xfun_0.1         knitr_1.20      </w:t>
      </w:r>
    </w:p>
    <w:p w14:paraId="0277CE8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[17] rprojroot_1.3-2  grid_3.4.4       tidyselect_0.2.4 glue_1.2.0      </w:t>
      </w:r>
    </w:p>
    <w:p w14:paraId="4939FFE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[21] R6_2.2.2         rmarkdown_1.9    bookdown_0.7     purrr_0.2.4     </w:t>
      </w:r>
    </w:p>
    <w:p w14:paraId="511B475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[25] magrittr_1.5     backports_1.1.2  scales_0.5.0     htmltools_0.3.6 </w:t>
      </w:r>
    </w:p>
    <w:p w14:paraId="1E8CC03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[29] assertthat_0.2.0 colorspace_1.3-2 labeling_0.3     utf8_1.1.3      </w:t>
      </w:r>
    </w:p>
    <w:p w14:paraId="18B65E7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[33] stringi_1.1.6    lazyeval_0.2.1   munsell_0.4.3    crayon_1.3.4</w:t>
      </w:r>
    </w:p>
    <w:p w14:paraId="19D55A62"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23A0"/>
    <w:multiLevelType w:val="multilevel"/>
    <w:tmpl w:val="D9B8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E2D6C"/>
    <w:multiLevelType w:val="multilevel"/>
    <w:tmpl w:val="9608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31884"/>
    <w:multiLevelType w:val="multilevel"/>
    <w:tmpl w:val="4C44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E03C1"/>
    <w:multiLevelType w:val="multilevel"/>
    <w:tmpl w:val="4BE0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81038"/>
    <w:multiLevelType w:val="multilevel"/>
    <w:tmpl w:val="C290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E6A80"/>
    <w:multiLevelType w:val="multilevel"/>
    <w:tmpl w:val="020A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6501D"/>
    <w:multiLevelType w:val="multilevel"/>
    <w:tmpl w:val="6E84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28"/>
    <w:rsid w:val="005F0228"/>
    <w:rsid w:val="007A4EC0"/>
    <w:rsid w:val="00A51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7420"/>
  <w15:chartTrackingRefBased/>
  <w15:docId w15:val="{E27A025E-9E80-40AE-AE43-5C5110B2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85930">
      <w:bodyDiv w:val="1"/>
      <w:marLeft w:val="0"/>
      <w:marRight w:val="0"/>
      <w:marTop w:val="0"/>
      <w:marBottom w:val="0"/>
      <w:divBdr>
        <w:top w:val="none" w:sz="0" w:space="0" w:color="auto"/>
        <w:left w:val="none" w:sz="0" w:space="0" w:color="auto"/>
        <w:bottom w:val="none" w:sz="0" w:space="0" w:color="auto"/>
        <w:right w:val="none" w:sz="0" w:space="0" w:color="auto"/>
      </w:divBdr>
      <w:divsChild>
        <w:div w:id="671949370">
          <w:marLeft w:val="0"/>
          <w:marRight w:val="0"/>
          <w:marTop w:val="0"/>
          <w:marBottom w:val="0"/>
          <w:divBdr>
            <w:top w:val="none" w:sz="0" w:space="0" w:color="auto"/>
            <w:left w:val="none" w:sz="0" w:space="0" w:color="auto"/>
            <w:bottom w:val="none" w:sz="0" w:space="0" w:color="auto"/>
            <w:right w:val="none" w:sz="0" w:space="0" w:color="auto"/>
          </w:divBdr>
        </w:div>
        <w:div w:id="460075230">
          <w:marLeft w:val="0"/>
          <w:marRight w:val="0"/>
          <w:marTop w:val="0"/>
          <w:marBottom w:val="0"/>
          <w:divBdr>
            <w:top w:val="none" w:sz="0" w:space="0" w:color="auto"/>
            <w:left w:val="none" w:sz="0" w:space="0" w:color="auto"/>
            <w:bottom w:val="none" w:sz="0" w:space="0" w:color="auto"/>
            <w:right w:val="none" w:sz="0" w:space="0" w:color="auto"/>
          </w:divBdr>
        </w:div>
        <w:div w:id="1001467368">
          <w:marLeft w:val="0"/>
          <w:marRight w:val="0"/>
          <w:marTop w:val="0"/>
          <w:marBottom w:val="0"/>
          <w:divBdr>
            <w:top w:val="none" w:sz="0" w:space="0" w:color="auto"/>
            <w:left w:val="none" w:sz="0" w:space="0" w:color="auto"/>
            <w:bottom w:val="none" w:sz="0" w:space="0" w:color="auto"/>
            <w:right w:val="none" w:sz="0" w:space="0" w:color="auto"/>
          </w:divBdr>
          <w:divsChild>
            <w:div w:id="707068366">
              <w:marLeft w:val="0"/>
              <w:marRight w:val="0"/>
              <w:marTop w:val="0"/>
              <w:marBottom w:val="0"/>
              <w:divBdr>
                <w:top w:val="none" w:sz="0" w:space="0" w:color="auto"/>
                <w:left w:val="none" w:sz="0" w:space="0" w:color="auto"/>
                <w:bottom w:val="none" w:sz="0" w:space="0" w:color="auto"/>
                <w:right w:val="none" w:sz="0" w:space="0" w:color="auto"/>
              </w:divBdr>
            </w:div>
            <w:div w:id="1084760455">
              <w:marLeft w:val="0"/>
              <w:marRight w:val="0"/>
              <w:marTop w:val="0"/>
              <w:marBottom w:val="0"/>
              <w:divBdr>
                <w:top w:val="none" w:sz="0" w:space="0" w:color="auto"/>
                <w:left w:val="none" w:sz="0" w:space="0" w:color="auto"/>
                <w:bottom w:val="none" w:sz="0" w:space="0" w:color="auto"/>
                <w:right w:val="none" w:sz="0" w:space="0" w:color="auto"/>
              </w:divBdr>
            </w:div>
            <w:div w:id="1543594961">
              <w:marLeft w:val="0"/>
              <w:marRight w:val="0"/>
              <w:marTop w:val="0"/>
              <w:marBottom w:val="0"/>
              <w:divBdr>
                <w:top w:val="none" w:sz="0" w:space="0" w:color="auto"/>
                <w:left w:val="none" w:sz="0" w:space="0" w:color="auto"/>
                <w:bottom w:val="none" w:sz="0" w:space="0" w:color="auto"/>
                <w:right w:val="none" w:sz="0" w:space="0" w:color="auto"/>
              </w:divBdr>
            </w:div>
            <w:div w:id="2108384071">
              <w:marLeft w:val="0"/>
              <w:marRight w:val="0"/>
              <w:marTop w:val="0"/>
              <w:marBottom w:val="0"/>
              <w:divBdr>
                <w:top w:val="none" w:sz="0" w:space="0" w:color="auto"/>
                <w:left w:val="none" w:sz="0" w:space="0" w:color="auto"/>
                <w:bottom w:val="none" w:sz="0" w:space="0" w:color="auto"/>
                <w:right w:val="none" w:sz="0" w:space="0" w:color="auto"/>
              </w:divBdr>
            </w:div>
          </w:divsChild>
        </w:div>
        <w:div w:id="1297637603">
          <w:marLeft w:val="0"/>
          <w:marRight w:val="0"/>
          <w:marTop w:val="0"/>
          <w:marBottom w:val="0"/>
          <w:divBdr>
            <w:top w:val="none" w:sz="0" w:space="0" w:color="auto"/>
            <w:left w:val="none" w:sz="0" w:space="0" w:color="auto"/>
            <w:bottom w:val="none" w:sz="0" w:space="0" w:color="auto"/>
            <w:right w:val="none" w:sz="0" w:space="0" w:color="auto"/>
          </w:divBdr>
          <w:divsChild>
            <w:div w:id="1622178249">
              <w:marLeft w:val="0"/>
              <w:marRight w:val="0"/>
              <w:marTop w:val="0"/>
              <w:marBottom w:val="0"/>
              <w:divBdr>
                <w:top w:val="none" w:sz="0" w:space="0" w:color="auto"/>
                <w:left w:val="none" w:sz="0" w:space="0" w:color="auto"/>
                <w:bottom w:val="none" w:sz="0" w:space="0" w:color="auto"/>
                <w:right w:val="none" w:sz="0" w:space="0" w:color="auto"/>
              </w:divBdr>
            </w:div>
            <w:div w:id="789396793">
              <w:marLeft w:val="0"/>
              <w:marRight w:val="0"/>
              <w:marTop w:val="0"/>
              <w:marBottom w:val="0"/>
              <w:divBdr>
                <w:top w:val="none" w:sz="0" w:space="0" w:color="auto"/>
                <w:left w:val="none" w:sz="0" w:space="0" w:color="auto"/>
                <w:bottom w:val="none" w:sz="0" w:space="0" w:color="auto"/>
                <w:right w:val="none" w:sz="0" w:space="0" w:color="auto"/>
              </w:divBdr>
            </w:div>
          </w:divsChild>
        </w:div>
        <w:div w:id="768165346">
          <w:marLeft w:val="0"/>
          <w:marRight w:val="0"/>
          <w:marTop w:val="0"/>
          <w:marBottom w:val="0"/>
          <w:divBdr>
            <w:top w:val="none" w:sz="0" w:space="0" w:color="auto"/>
            <w:left w:val="none" w:sz="0" w:space="0" w:color="auto"/>
            <w:bottom w:val="none" w:sz="0" w:space="0" w:color="auto"/>
            <w:right w:val="none" w:sz="0" w:space="0" w:color="auto"/>
          </w:divBdr>
          <w:divsChild>
            <w:div w:id="152375866">
              <w:marLeft w:val="0"/>
              <w:marRight w:val="0"/>
              <w:marTop w:val="0"/>
              <w:marBottom w:val="0"/>
              <w:divBdr>
                <w:top w:val="none" w:sz="0" w:space="0" w:color="auto"/>
                <w:left w:val="none" w:sz="0" w:space="0" w:color="auto"/>
                <w:bottom w:val="none" w:sz="0" w:space="0" w:color="auto"/>
                <w:right w:val="none" w:sz="0" w:space="0" w:color="auto"/>
              </w:divBdr>
            </w:div>
            <w:div w:id="1629893557">
              <w:marLeft w:val="0"/>
              <w:marRight w:val="0"/>
              <w:marTop w:val="0"/>
              <w:marBottom w:val="0"/>
              <w:divBdr>
                <w:top w:val="none" w:sz="0" w:space="0" w:color="auto"/>
                <w:left w:val="none" w:sz="0" w:space="0" w:color="auto"/>
                <w:bottom w:val="none" w:sz="0" w:space="0" w:color="auto"/>
                <w:right w:val="none" w:sz="0" w:space="0" w:color="auto"/>
              </w:divBdr>
            </w:div>
          </w:divsChild>
        </w:div>
        <w:div w:id="373628105">
          <w:marLeft w:val="0"/>
          <w:marRight w:val="0"/>
          <w:marTop w:val="0"/>
          <w:marBottom w:val="0"/>
          <w:divBdr>
            <w:top w:val="none" w:sz="0" w:space="0" w:color="auto"/>
            <w:left w:val="none" w:sz="0" w:space="0" w:color="auto"/>
            <w:bottom w:val="none" w:sz="0" w:space="0" w:color="auto"/>
            <w:right w:val="none" w:sz="0" w:space="0" w:color="auto"/>
          </w:divBdr>
          <w:divsChild>
            <w:div w:id="4303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rstats/" TargetMode="Externa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witter.com/" TargetMode="External"/><Relationship Id="rId12" Type="http://schemas.openxmlformats.org/officeDocument/2006/relationships/image" Target="media/image2.png"/><Relationship Id="rId17" Type="http://schemas.openxmlformats.org/officeDocument/2006/relationships/hyperlink" Target="http://rlang.r-lib.org/reference/quasiquotation.html" TargetMode="External"/><Relationship Id="rId2" Type="http://schemas.openxmlformats.org/officeDocument/2006/relationships/styles" Target="styles.xml"/><Relationship Id="rId16" Type="http://schemas.openxmlformats.org/officeDocument/2006/relationships/hyperlink" Target="http://rlang.r-lib.org/index.html" TargetMode="External"/><Relationship Id="rId20" Type="http://schemas.openxmlformats.org/officeDocument/2006/relationships/hyperlink" Target="http://www.questionflow.org/2018/05/09/harry-potter-and-competition-results-with-comperes/" TargetMode="External"/><Relationship Id="rId1" Type="http://schemas.openxmlformats.org/officeDocument/2006/relationships/numbering" Target="numbering.xml"/><Relationship Id="rId6" Type="http://schemas.openxmlformats.org/officeDocument/2006/relationships/hyperlink" Target="https://www.r-bloggers.com/" TargetMode="External"/><Relationship Id="rId11" Type="http://schemas.openxmlformats.org/officeDocument/2006/relationships/image" Target="media/image1.png"/><Relationship Id="rId5" Type="http://schemas.openxmlformats.org/officeDocument/2006/relationships/hyperlink" Target="https://github.com/echasnovski/comperes" TargetMode="External"/><Relationship Id="rId15" Type="http://schemas.openxmlformats.org/officeDocument/2006/relationships/hyperlink" Target="http://rlang.r-lib.org/reference/quotation.html" TargetMode="External"/><Relationship Id="rId10" Type="http://schemas.openxmlformats.org/officeDocument/2006/relationships/hyperlink" Target="http://tibble.tidyverse.org/" TargetMode="External"/><Relationship Id="rId19" Type="http://schemas.openxmlformats.org/officeDocument/2006/relationships/hyperlink" Target="https://github.com/echasnovski/comperank" TargetMode="External"/><Relationship Id="rId4" Type="http://schemas.openxmlformats.org/officeDocument/2006/relationships/webSettings" Target="webSettings.xml"/><Relationship Id="rId9" Type="http://schemas.openxmlformats.org/officeDocument/2006/relationships/hyperlink" Target="https://twitter.com/dataandme" TargetMode="External"/><Relationship Id="rId14" Type="http://schemas.openxmlformats.org/officeDocument/2006/relationships/hyperlink" Target="https://dplyr.tidyverse.org/reference/summaris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2948</Words>
  <Characters>16805</Characters>
  <Application>Microsoft Office Word</Application>
  <DocSecurity>0</DocSecurity>
  <Lines>140</Lines>
  <Paragraphs>39</Paragraphs>
  <ScaleCrop>false</ScaleCrop>
  <Company/>
  <LinksUpToDate>false</LinksUpToDate>
  <CharactersWithSpaces>19714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2021-12-22T06:46:00Z</dcterms:created>
  <dcterms:modified xsi:type="dcterms:W3CDTF">2022-01-05T08:22:00Z</dcterms:modified>
</cp:coreProperties>
</file>