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329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Today, in </w:t>
      </w:r>
      <w:proofErr w:type="spellStart"/>
      <w:r w:rsidRPr="00F3469C">
        <w:rPr>
          <w:rFonts w:ascii="Times New Roman" w:eastAsia="Times New Roman" w:hAnsi="Times New Roman" w:cs="Times New Roman"/>
          <w:sz w:val="20"/>
          <w:szCs w:val="20"/>
          <w:lang w:eastAsia="en-IN"/>
        </w:rPr>
        <w:t>honor</w:t>
      </w:r>
      <w:proofErr w:type="spellEnd"/>
      <w:r w:rsidRPr="00F3469C">
        <w:rPr>
          <w:rFonts w:ascii="Times New Roman" w:eastAsia="Times New Roman" w:hAnsi="Times New Roman" w:cs="Times New Roman"/>
          <w:sz w:val="20"/>
          <w:szCs w:val="20"/>
          <w:lang w:eastAsia="en-IN"/>
        </w:rPr>
        <w:t xml:space="preserve"> of last week’s jobs report from the </w:t>
      </w:r>
      <w:hyperlink r:id="rId4" w:tgtFrame="_blank" w:history="1">
        <w:r w:rsidRPr="00F3469C">
          <w:rPr>
            <w:rFonts w:ascii="Times New Roman" w:eastAsia="Times New Roman" w:hAnsi="Times New Roman" w:cs="Times New Roman"/>
            <w:color w:val="0000FF"/>
            <w:sz w:val="24"/>
            <w:szCs w:val="24"/>
            <w:u w:val="single"/>
            <w:lang w:eastAsia="en-IN"/>
          </w:rPr>
          <w:t xml:space="preserve">Bureau of </w:t>
        </w:r>
        <w:proofErr w:type="spellStart"/>
        <w:r w:rsidRPr="00F3469C">
          <w:rPr>
            <w:rFonts w:ascii="Times New Roman" w:eastAsia="Times New Roman" w:hAnsi="Times New Roman" w:cs="Times New Roman"/>
            <w:color w:val="0000FF"/>
            <w:sz w:val="24"/>
            <w:szCs w:val="24"/>
            <w:u w:val="single"/>
            <w:lang w:eastAsia="en-IN"/>
          </w:rPr>
          <w:t>Labor</w:t>
        </w:r>
        <w:proofErr w:type="spellEnd"/>
        <w:r w:rsidRPr="00F3469C">
          <w:rPr>
            <w:rFonts w:ascii="Times New Roman" w:eastAsia="Times New Roman" w:hAnsi="Times New Roman" w:cs="Times New Roman"/>
            <w:color w:val="0000FF"/>
            <w:sz w:val="24"/>
            <w:szCs w:val="24"/>
            <w:u w:val="single"/>
            <w:lang w:eastAsia="en-IN"/>
          </w:rPr>
          <w:t xml:space="preserve"> Statistics</w:t>
        </w:r>
      </w:hyperlink>
      <w:r w:rsidRPr="00F3469C">
        <w:rPr>
          <w:rFonts w:ascii="Times New Roman" w:eastAsia="Times New Roman" w:hAnsi="Times New Roman" w:cs="Times New Roman"/>
          <w:sz w:val="20"/>
          <w:szCs w:val="20"/>
          <w:lang w:eastAsia="en-IN"/>
        </w:rPr>
        <w:t xml:space="preserve"> (BLS), we will visualize jobs data with </w:t>
      </w:r>
      <w:r w:rsidRPr="00F3469C">
        <w:rPr>
          <w:rFonts w:ascii="Courier New" w:eastAsia="Times New Roman" w:hAnsi="Courier New" w:cs="Courier New"/>
          <w:sz w:val="20"/>
          <w:szCs w:val="20"/>
          <w:lang w:eastAsia="en-IN"/>
        </w:rPr>
        <w:t>ggplot2</w:t>
      </w:r>
      <w:r w:rsidRPr="00F3469C">
        <w:rPr>
          <w:rFonts w:ascii="Times New Roman" w:eastAsia="Times New Roman" w:hAnsi="Times New Roman" w:cs="Times New Roman"/>
          <w:sz w:val="20"/>
          <w:szCs w:val="20"/>
          <w:lang w:eastAsia="en-IN"/>
        </w:rPr>
        <w:t xml:space="preserve"> and then, more extensively with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Our aim is to explore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and its similarity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and to create some nice interactive visualizations. In the process, we will cover how to import BLS data from FRED and then wrangle it for visualization. We won’t do any </w:t>
      </w:r>
      <w:proofErr w:type="spellStart"/>
      <w:r w:rsidRPr="00F3469C">
        <w:rPr>
          <w:rFonts w:ascii="Times New Roman" w:eastAsia="Times New Roman" w:hAnsi="Times New Roman" w:cs="Times New Roman"/>
          <w:sz w:val="20"/>
          <w:szCs w:val="20"/>
          <w:lang w:eastAsia="en-IN"/>
        </w:rPr>
        <w:t>modeling</w:t>
      </w:r>
      <w:proofErr w:type="spellEnd"/>
      <w:r w:rsidRPr="00F3469C">
        <w:rPr>
          <w:rFonts w:ascii="Times New Roman" w:eastAsia="Times New Roman" w:hAnsi="Times New Roman" w:cs="Times New Roman"/>
          <w:sz w:val="20"/>
          <w:szCs w:val="20"/>
          <w:lang w:eastAsia="en-IN"/>
        </w:rPr>
        <w:t xml:space="preserve"> or statistical analysis today, though it wouldn’t be hard to extend this script into a forecasting exercise. One nice thing about today’s code flow is that it can be refreshed and updated on each BLS release date.</w:t>
      </w:r>
    </w:p>
    <w:p w14:paraId="76EEF3F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Let’s get to it!</w:t>
      </w:r>
    </w:p>
    <w:p w14:paraId="48124982"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will source our data from </w:t>
      </w:r>
      <w:hyperlink r:id="rId5" w:tgtFrame="_blank" w:history="1">
        <w:r w:rsidRPr="00F3469C">
          <w:rPr>
            <w:rFonts w:ascii="Times New Roman" w:eastAsia="Times New Roman" w:hAnsi="Times New Roman" w:cs="Times New Roman"/>
            <w:color w:val="0000FF"/>
            <w:sz w:val="24"/>
            <w:szCs w:val="24"/>
            <w:u w:val="single"/>
            <w:lang w:eastAsia="en-IN"/>
          </w:rPr>
          <w:t>FRED</w:t>
        </w:r>
      </w:hyperlink>
      <w:r w:rsidRPr="00F3469C">
        <w:rPr>
          <w:rFonts w:ascii="Times New Roman" w:eastAsia="Times New Roman" w:hAnsi="Times New Roman" w:cs="Times New Roman"/>
          <w:sz w:val="20"/>
          <w:szCs w:val="20"/>
          <w:lang w:eastAsia="en-IN"/>
        </w:rPr>
        <w:t xml:space="preserve"> and will use the </w:t>
      </w:r>
      <w:proofErr w:type="spellStart"/>
      <w:r w:rsidRPr="00F3469C">
        <w:rPr>
          <w:rFonts w:ascii="Courier New" w:eastAsia="Times New Roman" w:hAnsi="Courier New" w:cs="Courier New"/>
          <w:sz w:val="20"/>
          <w:szCs w:val="20"/>
          <w:lang w:eastAsia="en-IN"/>
        </w:rPr>
        <w:t>tq_</w:t>
      </w:r>
      <w:proofErr w:type="gramStart"/>
      <w:r w:rsidRPr="00F3469C">
        <w:rPr>
          <w:rFonts w:ascii="Courier New" w:eastAsia="Times New Roman" w:hAnsi="Courier New" w:cs="Courier New"/>
          <w:sz w:val="20"/>
          <w:szCs w:val="20"/>
          <w:lang w:eastAsia="en-IN"/>
        </w:rPr>
        <w:t>get</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function from </w:t>
      </w:r>
      <w:proofErr w:type="spellStart"/>
      <w:r w:rsidRPr="00F3469C">
        <w:rPr>
          <w:rFonts w:ascii="Courier New" w:eastAsia="Times New Roman" w:hAnsi="Courier New" w:cs="Courier New"/>
          <w:sz w:val="20"/>
          <w:szCs w:val="20"/>
          <w:lang w:eastAsia="en-IN"/>
        </w:rPr>
        <w:t>tidyquant</w:t>
      </w:r>
      <w:proofErr w:type="spellEnd"/>
      <w:r w:rsidRPr="00F3469C">
        <w:rPr>
          <w:rFonts w:ascii="Times New Roman" w:eastAsia="Times New Roman" w:hAnsi="Times New Roman" w:cs="Times New Roman"/>
          <w:sz w:val="20"/>
          <w:szCs w:val="20"/>
          <w:lang w:eastAsia="en-IN"/>
        </w:rPr>
        <w:t xml:space="preserve"> which enables us to import many data series at once in tidy,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format. We want to get total employment numbers, ADP estimates, and the sector-by-sector numbers that make up total employment. Let’s start by creating a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to hold the FRED codes and more intuitive names for each data series.</w:t>
      </w:r>
    </w:p>
    <w:p w14:paraId="009AE6F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tidyverse</w:t>
      </w:r>
      <w:proofErr w:type="spellEnd"/>
      <w:r w:rsidRPr="00F3469C">
        <w:rPr>
          <w:rFonts w:ascii="Courier New" w:eastAsia="Times New Roman" w:hAnsi="Courier New" w:cs="Courier New"/>
          <w:sz w:val="20"/>
          <w:szCs w:val="20"/>
          <w:lang w:eastAsia="en-IN"/>
        </w:rPr>
        <w:t>)</w:t>
      </w:r>
    </w:p>
    <w:p w14:paraId="519AF9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tidyquant</w:t>
      </w:r>
      <w:proofErr w:type="spellEnd"/>
      <w:r w:rsidRPr="00F3469C">
        <w:rPr>
          <w:rFonts w:ascii="Courier New" w:eastAsia="Times New Roman" w:hAnsi="Courier New" w:cs="Courier New"/>
          <w:sz w:val="20"/>
          <w:szCs w:val="20"/>
          <w:lang w:eastAsia="en-IN"/>
        </w:rPr>
        <w:t>)</w:t>
      </w:r>
    </w:p>
    <w:p w14:paraId="4166766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9B44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&lt;- </w:t>
      </w:r>
      <w:proofErr w:type="gramStart"/>
      <w:r w:rsidRPr="00F3469C">
        <w:rPr>
          <w:rFonts w:ascii="Courier New" w:eastAsia="Times New Roman" w:hAnsi="Courier New" w:cs="Courier New"/>
          <w:sz w:val="20"/>
          <w:szCs w:val="20"/>
          <w:lang w:eastAsia="en-IN"/>
        </w:rPr>
        <w:t>tribble(</w:t>
      </w:r>
      <w:proofErr w:type="gramEnd"/>
    </w:p>
    <w:p w14:paraId="44E5AD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 symbol, ~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w:t>
      </w:r>
    </w:p>
    <w:p w14:paraId="3A348FE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"NPPTTL", "ADP Estimate",</w:t>
      </w:r>
    </w:p>
    <w:p w14:paraId="0D822D8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"PAYEMS", "Nonfarm Employment",</w:t>
      </w:r>
    </w:p>
    <w:p w14:paraId="561836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"USCONS", "Construction",</w:t>
      </w:r>
    </w:p>
    <w:p w14:paraId="79DDA3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"USTRADE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"Retail/Trade",</w:t>
      </w:r>
    </w:p>
    <w:p w14:paraId="46C4206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"USPBS</w:t>
      </w:r>
      <w:proofErr w:type="gramStart"/>
      <w:r w:rsidRPr="00F3469C">
        <w:rPr>
          <w:rFonts w:ascii="Courier New" w:eastAsia="Times New Roman" w:hAnsi="Courier New" w:cs="Courier New"/>
          <w:sz w:val="20"/>
          <w:szCs w:val="20"/>
          <w:lang w:eastAsia="en-IN"/>
        </w:rPr>
        <w:t>",  "</w:t>
      </w:r>
      <w:proofErr w:type="gramEnd"/>
      <w:r w:rsidRPr="00F3469C">
        <w:rPr>
          <w:rFonts w:ascii="Courier New" w:eastAsia="Times New Roman" w:hAnsi="Courier New" w:cs="Courier New"/>
          <w:sz w:val="20"/>
          <w:szCs w:val="20"/>
          <w:lang w:eastAsia="en-IN"/>
        </w:rPr>
        <w:t xml:space="preserve">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w:t>
      </w:r>
    </w:p>
    <w:p w14:paraId="6D1B052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"MANEMP</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"Manufact",</w:t>
      </w:r>
    </w:p>
    <w:p w14:paraId="40A2645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"USFIRE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"Financial",</w:t>
      </w:r>
    </w:p>
    <w:p w14:paraId="30EF50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"USMINE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"Mining",</w:t>
      </w:r>
    </w:p>
    <w:p w14:paraId="67F6706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"USEHS</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"Health Care",</w:t>
      </w:r>
    </w:p>
    <w:p w14:paraId="744340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"USWTRADE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"Wholesale Trade",</w:t>
      </w:r>
    </w:p>
    <w:p w14:paraId="530070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"USTPU</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"Transportation",</w:t>
      </w:r>
    </w:p>
    <w:p w14:paraId="52E148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"USINFO</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"Info Sys",</w:t>
      </w:r>
    </w:p>
    <w:p w14:paraId="279E09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"USLAH</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"Leisure",</w:t>
      </w:r>
    </w:p>
    <w:p w14:paraId="74E736A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"USGOVT</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"Gov",</w:t>
      </w:r>
    </w:p>
    <w:p w14:paraId="65286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"USSERV</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"Other Services"</w:t>
      </w:r>
    </w:p>
    <w:p w14:paraId="5ADB11C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w:t>
      </w:r>
    </w:p>
    <w:p w14:paraId="2146FF1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pass the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column to </w:t>
      </w:r>
      <w:proofErr w:type="spellStart"/>
      <w:r w:rsidRPr="00F3469C">
        <w:rPr>
          <w:rFonts w:ascii="Courier New" w:eastAsia="Times New Roman" w:hAnsi="Courier New" w:cs="Courier New"/>
          <w:sz w:val="20"/>
          <w:szCs w:val="20"/>
          <w:lang w:eastAsia="en-IN"/>
        </w:rPr>
        <w:t>tq_</w:t>
      </w:r>
      <w:proofErr w:type="gramStart"/>
      <w:r w:rsidRPr="00F3469C">
        <w:rPr>
          <w:rFonts w:ascii="Courier New" w:eastAsia="Times New Roman" w:hAnsi="Courier New" w:cs="Courier New"/>
          <w:sz w:val="20"/>
          <w:szCs w:val="20"/>
          <w:lang w:eastAsia="en-IN"/>
        </w:rPr>
        <w:t>get</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w:t>
      </w:r>
    </w:p>
    <w:p w14:paraId="3BB463A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&lt;- </w:t>
      </w:r>
    </w:p>
    <w:p w14:paraId="1260D3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tq_</w:t>
      </w:r>
      <w:proofErr w:type="gramStart"/>
      <w:r w:rsidRPr="00F3469C">
        <w:rPr>
          <w:rFonts w:ascii="Courier New" w:eastAsia="Times New Roman" w:hAnsi="Courier New" w:cs="Courier New"/>
          <w:sz w:val="20"/>
          <w:szCs w:val="20"/>
          <w:lang w:eastAsia="en-IN"/>
        </w:rPr>
        <w:t>get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codes_names_tbl$symbol</w:t>
      </w:r>
      <w:proofErr w:type="spellEnd"/>
      <w:r w:rsidRPr="00F3469C">
        <w:rPr>
          <w:rFonts w:ascii="Courier New" w:eastAsia="Times New Roman" w:hAnsi="Courier New" w:cs="Courier New"/>
          <w:sz w:val="20"/>
          <w:szCs w:val="20"/>
          <w:lang w:eastAsia="en-IN"/>
        </w:rPr>
        <w:t xml:space="preserve">,                         </w:t>
      </w:r>
    </w:p>
    <w:p w14:paraId="27A414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get = "</w:t>
      </w:r>
      <w:proofErr w:type="spellStart"/>
      <w:r w:rsidRPr="00F3469C">
        <w:rPr>
          <w:rFonts w:ascii="Courier New" w:eastAsia="Times New Roman" w:hAnsi="Courier New" w:cs="Courier New"/>
          <w:sz w:val="20"/>
          <w:szCs w:val="20"/>
          <w:lang w:eastAsia="en-IN"/>
        </w:rPr>
        <w:t>economic.data</w:t>
      </w:r>
      <w:proofErr w:type="spellEnd"/>
      <w:r w:rsidRPr="00F3469C">
        <w:rPr>
          <w:rFonts w:ascii="Courier New" w:eastAsia="Times New Roman" w:hAnsi="Courier New" w:cs="Courier New"/>
          <w:sz w:val="20"/>
          <w:szCs w:val="20"/>
          <w:lang w:eastAsia="en-IN"/>
        </w:rPr>
        <w:t xml:space="preserve">",             </w:t>
      </w:r>
    </w:p>
    <w:p w14:paraId="5CBB9E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from = "2007-01-01")</w:t>
      </w:r>
    </w:p>
    <w:p w14:paraId="24AA3B73"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have our data but look at the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column.</w:t>
      </w:r>
    </w:p>
    <w:p w14:paraId="31B77A8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66E3648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 xml:space="preserve">(symbol) %&gt;% </w:t>
      </w:r>
    </w:p>
    <w:p w14:paraId="3C947BB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slice(</w:t>
      </w:r>
      <w:proofErr w:type="gramEnd"/>
      <w:r w:rsidRPr="00F3469C">
        <w:rPr>
          <w:rFonts w:ascii="Courier New" w:eastAsia="Times New Roman" w:hAnsi="Courier New" w:cs="Courier New"/>
          <w:sz w:val="20"/>
          <w:szCs w:val="20"/>
          <w:lang w:eastAsia="en-IN"/>
        </w:rPr>
        <w:t>1)</w:t>
      </w:r>
    </w:p>
    <w:p w14:paraId="2759F75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15 x 3</w:t>
      </w:r>
    </w:p>
    <w:p w14:paraId="417192E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symbol [15]</w:t>
      </w:r>
    </w:p>
    <w:p w14:paraId="3D1C7AE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symbol   date         price</w:t>
      </w:r>
    </w:p>
    <w:p w14:paraId="08A406D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7A69FC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MANEMP   2007-01-</w:t>
      </w:r>
      <w:proofErr w:type="gramStart"/>
      <w:r w:rsidRPr="00F3469C">
        <w:rPr>
          <w:rFonts w:ascii="Courier New" w:eastAsia="Times New Roman" w:hAnsi="Courier New" w:cs="Courier New"/>
          <w:sz w:val="20"/>
          <w:szCs w:val="20"/>
          <w:lang w:eastAsia="en-IN"/>
        </w:rPr>
        <w:t>01  14008</w:t>
      </w:r>
      <w:proofErr w:type="gramEnd"/>
      <w:r w:rsidRPr="00F3469C">
        <w:rPr>
          <w:rFonts w:ascii="Courier New" w:eastAsia="Times New Roman" w:hAnsi="Courier New" w:cs="Courier New"/>
          <w:sz w:val="20"/>
          <w:szCs w:val="20"/>
          <w:lang w:eastAsia="en-IN"/>
        </w:rPr>
        <w:t xml:space="preserve"> </w:t>
      </w:r>
    </w:p>
    <w:p w14:paraId="6E4B4D1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NPPTTL   2007-01-01 115437.</w:t>
      </w:r>
    </w:p>
    <w:p w14:paraId="59D911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PAYEMS   2007-01-01 137497 </w:t>
      </w:r>
    </w:p>
    <w:p w14:paraId="7786B9E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USCONS   2007-01-01   7725 </w:t>
      </w:r>
    </w:p>
    <w:p w14:paraId="0696163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USEHS    2007-01-</w:t>
      </w:r>
      <w:proofErr w:type="gramStart"/>
      <w:r w:rsidRPr="00F3469C">
        <w:rPr>
          <w:rFonts w:ascii="Courier New" w:eastAsia="Times New Roman" w:hAnsi="Courier New" w:cs="Courier New"/>
          <w:sz w:val="20"/>
          <w:szCs w:val="20"/>
          <w:lang w:eastAsia="en-IN"/>
        </w:rPr>
        <w:t>01  18415</w:t>
      </w:r>
      <w:proofErr w:type="gramEnd"/>
      <w:r w:rsidRPr="00F3469C">
        <w:rPr>
          <w:rFonts w:ascii="Courier New" w:eastAsia="Times New Roman" w:hAnsi="Courier New" w:cs="Courier New"/>
          <w:sz w:val="20"/>
          <w:szCs w:val="20"/>
          <w:lang w:eastAsia="en-IN"/>
        </w:rPr>
        <w:t xml:space="preserve"> </w:t>
      </w:r>
    </w:p>
    <w:p w14:paraId="46DF841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6 USFIRE   2007-01-01   8389 </w:t>
      </w:r>
    </w:p>
    <w:p w14:paraId="07DC2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USGOVT   2007-01-</w:t>
      </w:r>
      <w:proofErr w:type="gramStart"/>
      <w:r w:rsidRPr="00F3469C">
        <w:rPr>
          <w:rFonts w:ascii="Courier New" w:eastAsia="Times New Roman" w:hAnsi="Courier New" w:cs="Courier New"/>
          <w:sz w:val="20"/>
          <w:szCs w:val="20"/>
          <w:lang w:eastAsia="en-IN"/>
        </w:rPr>
        <w:t>01  22095</w:t>
      </w:r>
      <w:proofErr w:type="gramEnd"/>
      <w:r w:rsidRPr="00F3469C">
        <w:rPr>
          <w:rFonts w:ascii="Courier New" w:eastAsia="Times New Roman" w:hAnsi="Courier New" w:cs="Courier New"/>
          <w:sz w:val="20"/>
          <w:szCs w:val="20"/>
          <w:lang w:eastAsia="en-IN"/>
        </w:rPr>
        <w:t xml:space="preserve"> </w:t>
      </w:r>
    </w:p>
    <w:p w14:paraId="24A797D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USINFO   2007-01-01   3029 </w:t>
      </w:r>
    </w:p>
    <w:p w14:paraId="4C77E32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USLAH    2007-01-</w:t>
      </w:r>
      <w:proofErr w:type="gramStart"/>
      <w:r w:rsidRPr="00F3469C">
        <w:rPr>
          <w:rFonts w:ascii="Courier New" w:eastAsia="Times New Roman" w:hAnsi="Courier New" w:cs="Courier New"/>
          <w:sz w:val="20"/>
          <w:szCs w:val="20"/>
          <w:lang w:eastAsia="en-IN"/>
        </w:rPr>
        <w:t>01  13338</w:t>
      </w:r>
      <w:proofErr w:type="gramEnd"/>
      <w:r w:rsidRPr="00F3469C">
        <w:rPr>
          <w:rFonts w:ascii="Courier New" w:eastAsia="Times New Roman" w:hAnsi="Courier New" w:cs="Courier New"/>
          <w:sz w:val="20"/>
          <w:szCs w:val="20"/>
          <w:lang w:eastAsia="en-IN"/>
        </w:rPr>
        <w:t xml:space="preserve"> </w:t>
      </w:r>
    </w:p>
    <w:p w14:paraId="2E52FC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USMINE   2007-01-01    706 </w:t>
      </w:r>
    </w:p>
    <w:p w14:paraId="40A616B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11 USPBS    2007-01-</w:t>
      </w:r>
      <w:proofErr w:type="gramStart"/>
      <w:r w:rsidRPr="00F3469C">
        <w:rPr>
          <w:rFonts w:ascii="Courier New" w:eastAsia="Times New Roman" w:hAnsi="Courier New" w:cs="Courier New"/>
          <w:sz w:val="20"/>
          <w:szCs w:val="20"/>
          <w:lang w:eastAsia="en-IN"/>
        </w:rPr>
        <w:t>01  17834</w:t>
      </w:r>
      <w:proofErr w:type="gramEnd"/>
      <w:r w:rsidRPr="00F3469C">
        <w:rPr>
          <w:rFonts w:ascii="Courier New" w:eastAsia="Times New Roman" w:hAnsi="Courier New" w:cs="Courier New"/>
          <w:sz w:val="20"/>
          <w:szCs w:val="20"/>
          <w:lang w:eastAsia="en-IN"/>
        </w:rPr>
        <w:t xml:space="preserve"> </w:t>
      </w:r>
    </w:p>
    <w:p w14:paraId="3EC1AD1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USSERV   2007-01-01   5467 </w:t>
      </w:r>
    </w:p>
    <w:p w14:paraId="271B147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13 USTPU    2007-01-</w:t>
      </w:r>
      <w:proofErr w:type="gramStart"/>
      <w:r w:rsidRPr="00F3469C">
        <w:rPr>
          <w:rFonts w:ascii="Courier New" w:eastAsia="Times New Roman" w:hAnsi="Courier New" w:cs="Courier New"/>
          <w:sz w:val="20"/>
          <w:szCs w:val="20"/>
          <w:lang w:eastAsia="en-IN"/>
        </w:rPr>
        <w:t>01  26491</w:t>
      </w:r>
      <w:proofErr w:type="gramEnd"/>
      <w:r w:rsidRPr="00F3469C">
        <w:rPr>
          <w:rFonts w:ascii="Courier New" w:eastAsia="Times New Roman" w:hAnsi="Courier New" w:cs="Courier New"/>
          <w:sz w:val="20"/>
          <w:szCs w:val="20"/>
          <w:lang w:eastAsia="en-IN"/>
        </w:rPr>
        <w:t xml:space="preserve"> </w:t>
      </w:r>
    </w:p>
    <w:p w14:paraId="54EC03E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14 USTRADE  2007-01-</w:t>
      </w:r>
      <w:proofErr w:type="gramStart"/>
      <w:r w:rsidRPr="00F3469C">
        <w:rPr>
          <w:rFonts w:ascii="Courier New" w:eastAsia="Times New Roman" w:hAnsi="Courier New" w:cs="Courier New"/>
          <w:sz w:val="20"/>
          <w:szCs w:val="20"/>
          <w:lang w:eastAsia="en-IN"/>
        </w:rPr>
        <w:t>01  15443</w:t>
      </w:r>
      <w:proofErr w:type="gramEnd"/>
      <w:r w:rsidRPr="00F3469C">
        <w:rPr>
          <w:rFonts w:ascii="Courier New" w:eastAsia="Times New Roman" w:hAnsi="Courier New" w:cs="Courier New"/>
          <w:sz w:val="20"/>
          <w:szCs w:val="20"/>
          <w:lang w:eastAsia="en-IN"/>
        </w:rPr>
        <w:t>.</w:t>
      </w:r>
    </w:p>
    <w:p w14:paraId="7D5E680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15 USWTRADE 2007-01-01   5969.</w:t>
      </w:r>
    </w:p>
    <w:p w14:paraId="29C95D03" w14:textId="1A0C348C"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The symbols are the FRED codes, which are unrecognizable unless you have memorized how those codes map to more intuitive names. Let’s replace them with the </w:t>
      </w:r>
      <w:proofErr w:type="spellStart"/>
      <w:r w:rsidRPr="00F3469C">
        <w:rPr>
          <w:rFonts w:ascii="Courier New" w:eastAsia="Times New Roman" w:hAnsi="Courier New" w:cs="Courier New"/>
          <w:sz w:val="20"/>
          <w:szCs w:val="20"/>
          <w:lang w:eastAsia="en-IN"/>
        </w:rPr>
        <w:t>better_names</w:t>
      </w:r>
      <w:proofErr w:type="spellEnd"/>
      <w:r w:rsidRPr="00F3469C">
        <w:rPr>
          <w:rFonts w:ascii="Times New Roman" w:eastAsia="Times New Roman" w:hAnsi="Times New Roman" w:cs="Times New Roman"/>
          <w:sz w:val="20"/>
          <w:szCs w:val="20"/>
          <w:lang w:eastAsia="en-IN"/>
        </w:rPr>
        <w:t xml:space="preserve"> column of </w:t>
      </w:r>
      <w:proofErr w:type="spellStart"/>
      <w:r w:rsidRPr="00F3469C">
        <w:rPr>
          <w:rFonts w:ascii="Courier New" w:eastAsia="Times New Roman" w:hAnsi="Courier New" w:cs="Courier New"/>
          <w:sz w:val="20"/>
          <w:szCs w:val="20"/>
          <w:lang w:eastAsia="en-IN"/>
        </w:rPr>
        <w:t>codes_names_tbl</w:t>
      </w:r>
      <w:proofErr w:type="spellEnd"/>
      <w:r w:rsidRPr="00F3469C">
        <w:rPr>
          <w:rFonts w:ascii="Times New Roman" w:eastAsia="Times New Roman" w:hAnsi="Times New Roman" w:cs="Times New Roman"/>
          <w:sz w:val="20"/>
          <w:szCs w:val="20"/>
          <w:lang w:eastAsia="en-IN"/>
        </w:rPr>
        <w:t xml:space="preserve">. We will do this with a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(This explains why I </w:t>
      </w:r>
      <w:proofErr w:type="spellStart"/>
      <w:r w:rsidRPr="00F3469C">
        <w:rPr>
          <w:rFonts w:ascii="Times New Roman" w:eastAsia="Times New Roman" w:hAnsi="Times New Roman" w:cs="Times New Roman"/>
          <w:sz w:val="20"/>
          <w:szCs w:val="20"/>
          <w:lang w:eastAsia="en-IN"/>
        </w:rPr>
        <w:t>labeled</w:t>
      </w:r>
      <w:proofErr w:type="spellEnd"/>
      <w:r w:rsidRPr="00F3469C">
        <w:rPr>
          <w:rFonts w:ascii="Times New Roman" w:eastAsia="Times New Roman" w:hAnsi="Times New Roman" w:cs="Times New Roman"/>
          <w:sz w:val="20"/>
          <w:szCs w:val="20"/>
          <w:lang w:eastAsia="en-IN"/>
        </w:rPr>
        <w:t xml:space="preserve"> our original column as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 it makes the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easier.)</w:t>
      </w:r>
    </w:p>
    <w:p w14:paraId="2D0203C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41587C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w:t>
      </w:r>
    </w:p>
    <w:p w14:paraId="7AAA613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by = "symbol</w:t>
      </w:r>
      <w:proofErr w:type="gramStart"/>
      <w:r w:rsidRPr="00F3469C">
        <w:rPr>
          <w:rFonts w:ascii="Courier New" w:eastAsia="Times New Roman" w:hAnsi="Courier New" w:cs="Courier New"/>
          <w:sz w:val="20"/>
          <w:szCs w:val="20"/>
          <w:lang w:eastAsia="en-IN"/>
        </w:rPr>
        <w:t>" )</w:t>
      </w:r>
      <w:proofErr w:type="gramEnd"/>
      <w:r w:rsidRPr="00F3469C">
        <w:rPr>
          <w:rFonts w:ascii="Courier New" w:eastAsia="Times New Roman" w:hAnsi="Courier New" w:cs="Courier New"/>
          <w:sz w:val="20"/>
          <w:szCs w:val="20"/>
          <w:lang w:eastAsia="en-IN"/>
        </w:rPr>
        <w:t xml:space="preserve"> %&gt;% </w:t>
      </w:r>
    </w:p>
    <w:p w14:paraId="755FC82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select(</w:t>
      </w:r>
      <w:proofErr w:type="spellStart"/>
      <w:proofErr w:type="gramEnd"/>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everything(), -symbol) %&gt;% </w:t>
      </w:r>
    </w:p>
    <w:p w14:paraId="768F60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%&gt;% </w:t>
      </w:r>
    </w:p>
    <w:p w14:paraId="75838AC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slice(</w:t>
      </w:r>
      <w:proofErr w:type="gramEnd"/>
      <w:r w:rsidRPr="00F3469C">
        <w:rPr>
          <w:rFonts w:ascii="Courier New" w:eastAsia="Times New Roman" w:hAnsi="Courier New" w:cs="Courier New"/>
          <w:sz w:val="20"/>
          <w:szCs w:val="20"/>
          <w:lang w:eastAsia="en-IN"/>
        </w:rPr>
        <w:t>1)</w:t>
      </w:r>
    </w:p>
    <w:p w14:paraId="52709AD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15 x 3</w:t>
      </w:r>
    </w:p>
    <w:p w14:paraId="44F0DEC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Groups: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[15]</w:t>
      </w:r>
    </w:p>
    <w:p w14:paraId="679F6CB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date         price</w:t>
      </w:r>
    </w:p>
    <w:p w14:paraId="6A1B261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2E91FAC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ADP Estimate       2007-01-01 115437.</w:t>
      </w:r>
    </w:p>
    <w:p w14:paraId="314D9E3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Construction       2007-01-01   7725 </w:t>
      </w:r>
    </w:p>
    <w:p w14:paraId="09BCB27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Financial          2007-01-01   8389 </w:t>
      </w:r>
    </w:p>
    <w:p w14:paraId="2716BE4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Gov                2007-01-</w:t>
      </w:r>
      <w:proofErr w:type="gramStart"/>
      <w:r w:rsidRPr="00F3469C">
        <w:rPr>
          <w:rFonts w:ascii="Courier New" w:eastAsia="Times New Roman" w:hAnsi="Courier New" w:cs="Courier New"/>
          <w:sz w:val="20"/>
          <w:szCs w:val="20"/>
          <w:lang w:eastAsia="en-IN"/>
        </w:rPr>
        <w:t>01  22095</w:t>
      </w:r>
      <w:proofErr w:type="gramEnd"/>
      <w:r w:rsidRPr="00F3469C">
        <w:rPr>
          <w:rFonts w:ascii="Courier New" w:eastAsia="Times New Roman" w:hAnsi="Courier New" w:cs="Courier New"/>
          <w:sz w:val="20"/>
          <w:szCs w:val="20"/>
          <w:lang w:eastAsia="en-IN"/>
        </w:rPr>
        <w:t xml:space="preserve"> </w:t>
      </w:r>
    </w:p>
    <w:p w14:paraId="2E8E246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Health Care        2007-01-</w:t>
      </w:r>
      <w:proofErr w:type="gramStart"/>
      <w:r w:rsidRPr="00F3469C">
        <w:rPr>
          <w:rFonts w:ascii="Courier New" w:eastAsia="Times New Roman" w:hAnsi="Courier New" w:cs="Courier New"/>
          <w:sz w:val="20"/>
          <w:szCs w:val="20"/>
          <w:lang w:eastAsia="en-IN"/>
        </w:rPr>
        <w:t>01  18415</w:t>
      </w:r>
      <w:proofErr w:type="gramEnd"/>
      <w:r w:rsidRPr="00F3469C">
        <w:rPr>
          <w:rFonts w:ascii="Courier New" w:eastAsia="Times New Roman" w:hAnsi="Courier New" w:cs="Courier New"/>
          <w:sz w:val="20"/>
          <w:szCs w:val="20"/>
          <w:lang w:eastAsia="en-IN"/>
        </w:rPr>
        <w:t xml:space="preserve"> </w:t>
      </w:r>
    </w:p>
    <w:p w14:paraId="1E1733E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6 Info Sys           2007-01-01   3029 </w:t>
      </w:r>
    </w:p>
    <w:p w14:paraId="7B2EC6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Leisure            2007-01-</w:t>
      </w:r>
      <w:proofErr w:type="gramStart"/>
      <w:r w:rsidRPr="00F3469C">
        <w:rPr>
          <w:rFonts w:ascii="Courier New" w:eastAsia="Times New Roman" w:hAnsi="Courier New" w:cs="Courier New"/>
          <w:sz w:val="20"/>
          <w:szCs w:val="20"/>
          <w:lang w:eastAsia="en-IN"/>
        </w:rPr>
        <w:t>01  13338</w:t>
      </w:r>
      <w:proofErr w:type="gramEnd"/>
      <w:r w:rsidRPr="00F3469C">
        <w:rPr>
          <w:rFonts w:ascii="Courier New" w:eastAsia="Times New Roman" w:hAnsi="Courier New" w:cs="Courier New"/>
          <w:sz w:val="20"/>
          <w:szCs w:val="20"/>
          <w:lang w:eastAsia="en-IN"/>
        </w:rPr>
        <w:t xml:space="preserve"> </w:t>
      </w:r>
    </w:p>
    <w:p w14:paraId="4C702C0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Manufact           2007-01-</w:t>
      </w:r>
      <w:proofErr w:type="gramStart"/>
      <w:r w:rsidRPr="00F3469C">
        <w:rPr>
          <w:rFonts w:ascii="Courier New" w:eastAsia="Times New Roman" w:hAnsi="Courier New" w:cs="Courier New"/>
          <w:sz w:val="20"/>
          <w:szCs w:val="20"/>
          <w:lang w:eastAsia="en-IN"/>
        </w:rPr>
        <w:t>01  14008</w:t>
      </w:r>
      <w:proofErr w:type="gramEnd"/>
      <w:r w:rsidRPr="00F3469C">
        <w:rPr>
          <w:rFonts w:ascii="Courier New" w:eastAsia="Times New Roman" w:hAnsi="Courier New" w:cs="Courier New"/>
          <w:sz w:val="20"/>
          <w:szCs w:val="20"/>
          <w:lang w:eastAsia="en-IN"/>
        </w:rPr>
        <w:t xml:space="preserve"> </w:t>
      </w:r>
    </w:p>
    <w:p w14:paraId="0656AE0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Mining             2007-01-01    706 </w:t>
      </w:r>
    </w:p>
    <w:p w14:paraId="465F7BC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Nonfarm Employment 2007-01-01 137497 </w:t>
      </w:r>
    </w:p>
    <w:p w14:paraId="581BE8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11 Other Services     2007-01-01   5467 </w:t>
      </w:r>
    </w:p>
    <w:p w14:paraId="41B8BE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 xml:space="preserve">      2007-01-</w:t>
      </w:r>
      <w:proofErr w:type="gramStart"/>
      <w:r w:rsidRPr="00F3469C">
        <w:rPr>
          <w:rFonts w:ascii="Courier New" w:eastAsia="Times New Roman" w:hAnsi="Courier New" w:cs="Courier New"/>
          <w:sz w:val="20"/>
          <w:szCs w:val="20"/>
          <w:lang w:eastAsia="en-IN"/>
        </w:rPr>
        <w:t>01  17834</w:t>
      </w:r>
      <w:proofErr w:type="gramEnd"/>
      <w:r w:rsidRPr="00F3469C">
        <w:rPr>
          <w:rFonts w:ascii="Courier New" w:eastAsia="Times New Roman" w:hAnsi="Courier New" w:cs="Courier New"/>
          <w:sz w:val="20"/>
          <w:szCs w:val="20"/>
          <w:lang w:eastAsia="en-IN"/>
        </w:rPr>
        <w:t xml:space="preserve"> </w:t>
      </w:r>
    </w:p>
    <w:p w14:paraId="67762B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13 Retail/Trade       2007-01-</w:t>
      </w:r>
      <w:proofErr w:type="gramStart"/>
      <w:r w:rsidRPr="00F3469C">
        <w:rPr>
          <w:rFonts w:ascii="Courier New" w:eastAsia="Times New Roman" w:hAnsi="Courier New" w:cs="Courier New"/>
          <w:sz w:val="20"/>
          <w:szCs w:val="20"/>
          <w:lang w:eastAsia="en-IN"/>
        </w:rPr>
        <w:t>01  15443</w:t>
      </w:r>
      <w:proofErr w:type="gramEnd"/>
      <w:r w:rsidRPr="00F3469C">
        <w:rPr>
          <w:rFonts w:ascii="Courier New" w:eastAsia="Times New Roman" w:hAnsi="Courier New" w:cs="Courier New"/>
          <w:sz w:val="20"/>
          <w:szCs w:val="20"/>
          <w:lang w:eastAsia="en-IN"/>
        </w:rPr>
        <w:t>.</w:t>
      </w:r>
    </w:p>
    <w:p w14:paraId="3B74DD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14 Transportation     2007-01-</w:t>
      </w:r>
      <w:proofErr w:type="gramStart"/>
      <w:r w:rsidRPr="00F3469C">
        <w:rPr>
          <w:rFonts w:ascii="Courier New" w:eastAsia="Times New Roman" w:hAnsi="Courier New" w:cs="Courier New"/>
          <w:sz w:val="20"/>
          <w:szCs w:val="20"/>
          <w:lang w:eastAsia="en-IN"/>
        </w:rPr>
        <w:t>01  26491</w:t>
      </w:r>
      <w:proofErr w:type="gramEnd"/>
      <w:r w:rsidRPr="00F3469C">
        <w:rPr>
          <w:rFonts w:ascii="Courier New" w:eastAsia="Times New Roman" w:hAnsi="Courier New" w:cs="Courier New"/>
          <w:sz w:val="20"/>
          <w:szCs w:val="20"/>
          <w:lang w:eastAsia="en-IN"/>
        </w:rPr>
        <w:t xml:space="preserve"> </w:t>
      </w:r>
    </w:p>
    <w:p w14:paraId="0D5FE7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15 Wholesale Trade    2007-01-01   5969.</w:t>
      </w:r>
    </w:p>
    <w:p w14:paraId="3345F271"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That looks much better, but we now have a column called </w:t>
      </w:r>
      <w:r w:rsidRPr="00F3469C">
        <w:rPr>
          <w:rFonts w:ascii="Courier New" w:eastAsia="Times New Roman" w:hAnsi="Courier New" w:cs="Courier New"/>
          <w:sz w:val="20"/>
          <w:szCs w:val="20"/>
          <w:lang w:eastAsia="en-IN"/>
        </w:rPr>
        <w:t>price</w:t>
      </w:r>
      <w:r w:rsidRPr="00F3469C">
        <w:rPr>
          <w:rFonts w:ascii="Times New Roman" w:eastAsia="Times New Roman" w:hAnsi="Times New Roman" w:cs="Times New Roman"/>
          <w:sz w:val="20"/>
          <w:szCs w:val="20"/>
          <w:lang w:eastAsia="en-IN"/>
        </w:rPr>
        <w:t xml:space="preserve">, that holds the monthly employment observations, and a column called </w:t>
      </w:r>
      <w:proofErr w:type="spellStart"/>
      <w:r w:rsidRPr="00F3469C">
        <w:rPr>
          <w:rFonts w:ascii="Courier New" w:eastAsia="Times New Roman" w:hAnsi="Courier New" w:cs="Courier New"/>
          <w:sz w:val="20"/>
          <w:szCs w:val="20"/>
          <w:lang w:eastAsia="en-IN"/>
        </w:rPr>
        <w:t>better_names</w:t>
      </w:r>
      <w:proofErr w:type="spellEnd"/>
      <w:r w:rsidRPr="00F3469C">
        <w:rPr>
          <w:rFonts w:ascii="Times New Roman" w:eastAsia="Times New Roman" w:hAnsi="Times New Roman" w:cs="Times New Roman"/>
          <w:sz w:val="20"/>
          <w:szCs w:val="20"/>
          <w:lang w:eastAsia="en-IN"/>
        </w:rPr>
        <w:t xml:space="preserve">, that holds the more intuitive group names. Let’s change those column names to </w:t>
      </w:r>
      <w:r w:rsidRPr="00F3469C">
        <w:rPr>
          <w:rFonts w:ascii="Courier New" w:eastAsia="Times New Roman" w:hAnsi="Courier New" w:cs="Courier New"/>
          <w:sz w:val="20"/>
          <w:szCs w:val="20"/>
          <w:lang w:eastAsia="en-IN"/>
        </w:rPr>
        <w:t>employees</w:t>
      </w:r>
      <w:r w:rsidRPr="00F3469C">
        <w:rPr>
          <w:rFonts w:ascii="Times New Roman" w:eastAsia="Times New Roman" w:hAnsi="Times New Roman" w:cs="Times New Roman"/>
          <w:sz w:val="20"/>
          <w:szCs w:val="20"/>
          <w:lang w:eastAsia="en-IN"/>
        </w:rPr>
        <w:t xml:space="preserve"> and </w:t>
      </w:r>
      <w:r w:rsidRPr="00F3469C">
        <w:rPr>
          <w:rFonts w:ascii="Courier New" w:eastAsia="Times New Roman" w:hAnsi="Courier New" w:cs="Courier New"/>
          <w:sz w:val="20"/>
          <w:szCs w:val="20"/>
          <w:lang w:eastAsia="en-IN"/>
        </w:rPr>
        <w:t>sector</w:t>
      </w:r>
      <w:r w:rsidRPr="00F3469C">
        <w:rPr>
          <w:rFonts w:ascii="Times New Roman" w:eastAsia="Times New Roman" w:hAnsi="Times New Roman" w:cs="Times New Roman"/>
          <w:sz w:val="20"/>
          <w:szCs w:val="20"/>
          <w:lang w:eastAsia="en-IN"/>
        </w:rPr>
        <w:t>.</w:t>
      </w:r>
    </w:p>
    <w:p w14:paraId="1D72A28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&lt;- </w:t>
      </w:r>
    </w:p>
    <w:p w14:paraId="51D302B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271B29B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w:t>
      </w:r>
    </w:p>
    <w:p w14:paraId="581C8D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by = "symbol</w:t>
      </w:r>
      <w:proofErr w:type="gramStart"/>
      <w:r w:rsidRPr="00F3469C">
        <w:rPr>
          <w:rFonts w:ascii="Courier New" w:eastAsia="Times New Roman" w:hAnsi="Courier New" w:cs="Courier New"/>
          <w:sz w:val="20"/>
          <w:szCs w:val="20"/>
          <w:lang w:eastAsia="en-IN"/>
        </w:rPr>
        <w:t>" )</w:t>
      </w:r>
      <w:proofErr w:type="gramEnd"/>
      <w:r w:rsidRPr="00F3469C">
        <w:rPr>
          <w:rFonts w:ascii="Courier New" w:eastAsia="Times New Roman" w:hAnsi="Courier New" w:cs="Courier New"/>
          <w:sz w:val="20"/>
          <w:szCs w:val="20"/>
          <w:lang w:eastAsia="en-IN"/>
        </w:rPr>
        <w:t xml:space="preserve"> %&gt;% </w:t>
      </w:r>
    </w:p>
    <w:p w14:paraId="5A7AB06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select(</w:t>
      </w:r>
      <w:proofErr w:type="spellStart"/>
      <w:proofErr w:type="gramEnd"/>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everything(), -symbol) %&gt;% </w:t>
      </w:r>
    </w:p>
    <w:p w14:paraId="2FCE087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rename(</w:t>
      </w:r>
      <w:proofErr w:type="gramEnd"/>
      <w:r w:rsidRPr="00F3469C">
        <w:rPr>
          <w:rFonts w:ascii="Courier New" w:eastAsia="Times New Roman" w:hAnsi="Courier New" w:cs="Courier New"/>
          <w:sz w:val="20"/>
          <w:szCs w:val="20"/>
          <w:lang w:eastAsia="en-IN"/>
        </w:rPr>
        <w:t xml:space="preserve">employees = price, sector =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w:t>
      </w:r>
    </w:p>
    <w:p w14:paraId="0E281ED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3F4E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w:t>
      </w:r>
    </w:p>
    <w:p w14:paraId="4845F5E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3</w:t>
      </w:r>
    </w:p>
    <w:p w14:paraId="3EF6EE5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w:t>
      </w:r>
    </w:p>
    <w:p w14:paraId="22234B0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3F019B2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 ADP Estimate 2007-01-01   115437.</w:t>
      </w:r>
    </w:p>
    <w:p w14:paraId="3BA980E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2 ADP Estimate 2007-02-01   115527.</w:t>
      </w:r>
    </w:p>
    <w:p w14:paraId="70C2188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ADP Estimate 2007-03-01   115647 </w:t>
      </w:r>
    </w:p>
    <w:p w14:paraId="6134806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4 ADP Estimate 2007-04-01   115754.</w:t>
      </w:r>
    </w:p>
    <w:p w14:paraId="362F15F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5 ADP Estimate 2007-05-01   115809.</w:t>
      </w:r>
    </w:p>
    <w:p w14:paraId="476B363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6 ADP Estimate 2007-06-01   115831.</w:t>
      </w:r>
    </w:p>
    <w:p w14:paraId="770BDBB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Times New Roman" w:eastAsia="Times New Roman" w:hAnsi="Times New Roman" w:cs="Times New Roman"/>
          <w:sz w:val="20"/>
          <w:szCs w:val="20"/>
          <w:lang w:eastAsia="en-IN"/>
        </w:rPr>
        <w:t xml:space="preserve"> has the names and organization we want, but it still has the raw number of employees per month. We want to visualize the month-to-month </w:t>
      </w:r>
      <w:r w:rsidRPr="00F3469C">
        <w:rPr>
          <w:rFonts w:ascii="Times New Roman" w:eastAsia="Times New Roman" w:hAnsi="Times New Roman" w:cs="Times New Roman"/>
          <w:i/>
          <w:iCs/>
          <w:sz w:val="20"/>
          <w:szCs w:val="20"/>
          <w:lang w:eastAsia="en-IN"/>
        </w:rPr>
        <w:t>change</w:t>
      </w:r>
      <w:r w:rsidRPr="00F3469C">
        <w:rPr>
          <w:rFonts w:ascii="Times New Roman" w:eastAsia="Times New Roman" w:hAnsi="Times New Roman" w:cs="Times New Roman"/>
          <w:sz w:val="20"/>
          <w:szCs w:val="20"/>
          <w:lang w:eastAsia="en-IN"/>
        </w:rPr>
        <w:t xml:space="preserve"> in jobs numbers, which means we need to perform a calculation on our data and store it in a new column. We use </w:t>
      </w:r>
      <w:proofErr w:type="gramStart"/>
      <w:r w:rsidRPr="00F3469C">
        <w:rPr>
          <w:rFonts w:ascii="Courier New" w:eastAsia="Times New Roman" w:hAnsi="Courier New" w:cs="Courier New"/>
          <w:sz w:val="20"/>
          <w:szCs w:val="20"/>
          <w:lang w:eastAsia="en-IN"/>
        </w:rPr>
        <w:t>mutate(</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to create the new column and calculate monthly change with </w:t>
      </w:r>
      <w:r w:rsidRPr="00F3469C">
        <w:rPr>
          <w:rFonts w:ascii="Courier New" w:eastAsia="Times New Roman" w:hAnsi="Courier New" w:cs="Courier New"/>
          <w:sz w:val="20"/>
          <w:szCs w:val="20"/>
          <w:lang w:eastAsia="en-IN"/>
        </w:rPr>
        <w:t>value - lag(value, 1)</w:t>
      </w:r>
      <w:r w:rsidRPr="00F3469C">
        <w:rPr>
          <w:rFonts w:ascii="Times New Roman" w:eastAsia="Times New Roman" w:hAnsi="Times New Roman" w:cs="Times New Roman"/>
          <w:sz w:val="20"/>
          <w:szCs w:val="20"/>
          <w:lang w:eastAsia="en-IN"/>
        </w:rPr>
        <w:t xml:space="preserve">. We are not doing any annualizing or seasonality work here – it’s a simple </w:t>
      </w:r>
      <w:proofErr w:type="spellStart"/>
      <w:r w:rsidRPr="00F3469C">
        <w:rPr>
          <w:rFonts w:ascii="Times New Roman" w:eastAsia="Times New Roman" w:hAnsi="Times New Roman" w:cs="Times New Roman"/>
          <w:sz w:val="20"/>
          <w:szCs w:val="20"/>
          <w:lang w:eastAsia="en-IN"/>
        </w:rPr>
        <w:t>substraction</w:t>
      </w:r>
      <w:proofErr w:type="spellEnd"/>
      <w:r w:rsidRPr="00F3469C">
        <w:rPr>
          <w:rFonts w:ascii="Times New Roman" w:eastAsia="Times New Roman" w:hAnsi="Times New Roman" w:cs="Times New Roman"/>
          <w:sz w:val="20"/>
          <w:szCs w:val="20"/>
          <w:lang w:eastAsia="en-IN"/>
        </w:rPr>
        <w:t xml:space="preserve">. For yearly change, it would be </w:t>
      </w:r>
      <w:r w:rsidRPr="00F3469C">
        <w:rPr>
          <w:rFonts w:ascii="Courier New" w:eastAsia="Times New Roman" w:hAnsi="Courier New" w:cs="Courier New"/>
          <w:sz w:val="20"/>
          <w:szCs w:val="20"/>
          <w:lang w:eastAsia="en-IN"/>
        </w:rPr>
        <w:t xml:space="preserve">value - </w:t>
      </w:r>
      <w:proofErr w:type="gramStart"/>
      <w:r w:rsidRPr="00F3469C">
        <w:rPr>
          <w:rFonts w:ascii="Courier New" w:eastAsia="Times New Roman" w:hAnsi="Courier New" w:cs="Courier New"/>
          <w:sz w:val="20"/>
          <w:szCs w:val="20"/>
          <w:lang w:eastAsia="en-IN"/>
        </w:rPr>
        <w:t>lag(</w:t>
      </w:r>
      <w:proofErr w:type="gramEnd"/>
      <w:r w:rsidRPr="00F3469C">
        <w:rPr>
          <w:rFonts w:ascii="Courier New" w:eastAsia="Times New Roman" w:hAnsi="Courier New" w:cs="Courier New"/>
          <w:sz w:val="20"/>
          <w:szCs w:val="20"/>
          <w:lang w:eastAsia="en-IN"/>
        </w:rPr>
        <w:t>value, 12)</w:t>
      </w:r>
      <w:r w:rsidRPr="00F3469C">
        <w:rPr>
          <w:rFonts w:ascii="Times New Roman" w:eastAsia="Times New Roman" w:hAnsi="Times New Roman" w:cs="Times New Roman"/>
          <w:sz w:val="20"/>
          <w:szCs w:val="20"/>
          <w:lang w:eastAsia="en-IN"/>
        </w:rPr>
        <w:t>.</w:t>
      </w:r>
    </w:p>
    <w:p w14:paraId="1CF9898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&lt;- </w:t>
      </w:r>
    </w:p>
    <w:p w14:paraId="2C1DA56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fred_empl_</w:t>
      </w:r>
      <w:proofErr w:type="gramStart"/>
      <w:r w:rsidRPr="00F3469C">
        <w:rPr>
          <w:rFonts w:ascii="Courier New" w:eastAsia="Times New Roman" w:hAnsi="Courier New" w:cs="Courier New"/>
          <w:sz w:val="20"/>
          <w:szCs w:val="20"/>
          <w:lang w:eastAsia="en-IN"/>
        </w:rPr>
        <w:t>data</w:t>
      </w:r>
      <w:proofErr w:type="spellEnd"/>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&gt;% </w:t>
      </w:r>
    </w:p>
    <w:p w14:paraId="08605F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 xml:space="preserve">(sector) %&gt;% </w:t>
      </w:r>
    </w:p>
    <w:p w14:paraId="7434ED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 employees - lag(employees, 1)) %&gt;% </w:t>
      </w:r>
    </w:p>
    <w:p w14:paraId="2D95BF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na.omit</w:t>
      </w:r>
      <w:proofErr w:type="spellEnd"/>
      <w:proofErr w:type="gramEnd"/>
      <w:r w:rsidRPr="00F3469C">
        <w:rPr>
          <w:rFonts w:ascii="Courier New" w:eastAsia="Times New Roman" w:hAnsi="Courier New" w:cs="Courier New"/>
          <w:sz w:val="20"/>
          <w:szCs w:val="20"/>
          <w:lang w:eastAsia="en-IN"/>
        </w:rPr>
        <w:t>()</w:t>
      </w:r>
    </w:p>
    <w:p w14:paraId="64D037E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Our final data object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Times New Roman" w:eastAsia="Times New Roman" w:hAnsi="Times New Roman" w:cs="Times New Roman"/>
          <w:sz w:val="20"/>
          <w:szCs w:val="20"/>
          <w:lang w:eastAsia="en-IN"/>
        </w:rPr>
        <w:t xml:space="preserve"> is tidy, has intuitive names in the group column, and has the monthly change that we wish to visualize. Let’s build some charts.</w:t>
      </w:r>
    </w:p>
    <w:p w14:paraId="22FDB0BA" w14:textId="614898ED"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will start at the top and use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to visualize how total non-farm employment (Sorry farmers. Your jobs don’t count, I guess) has changed since 2007. We want an end-user to quickly glance at the chart and find the months with positive jobs growth and negative jobs growth. That means we want months with positive jobs growth to be one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and those with negative jobs growth to be another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There is more than one way to accomplish this, but I like to create new columns and then add </w:t>
      </w:r>
      <w:proofErr w:type="spellStart"/>
      <w:r w:rsidRPr="00F3469C">
        <w:rPr>
          <w:rFonts w:ascii="Courier New" w:eastAsia="Times New Roman" w:hAnsi="Courier New" w:cs="Courier New"/>
          <w:sz w:val="20"/>
          <w:szCs w:val="20"/>
          <w:lang w:eastAsia="en-IN"/>
        </w:rPr>
        <w:t>geoms</w:t>
      </w:r>
      <w:proofErr w:type="spellEnd"/>
      <w:r w:rsidRPr="00F3469C">
        <w:rPr>
          <w:rFonts w:ascii="Times New Roman" w:eastAsia="Times New Roman" w:hAnsi="Times New Roman" w:cs="Times New Roman"/>
          <w:sz w:val="20"/>
          <w:szCs w:val="20"/>
          <w:lang w:eastAsia="en-IN"/>
        </w:rPr>
        <w:t xml:space="preserve"> based on those columns. </w:t>
      </w:r>
    </w:p>
    <w:p w14:paraId="79718331"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walk through how to create columns for shading by positive or negative jobs growth. First, we are looking at total employment here, so we call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sector == "Nonfarm Employment")</w:t>
      </w:r>
      <w:r w:rsidRPr="00F3469C">
        <w:rPr>
          <w:rFonts w:ascii="Times New Roman" w:eastAsia="Times New Roman" w:hAnsi="Times New Roman" w:cs="Times New Roman"/>
          <w:sz w:val="20"/>
          <w:szCs w:val="20"/>
          <w:lang w:eastAsia="en-IN"/>
        </w:rPr>
        <w:t xml:space="preserve"> to get only total employment.</w:t>
      </w:r>
    </w:p>
    <w:p w14:paraId="12C2F4C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Next, we create two new columns with </w:t>
      </w:r>
      <w:proofErr w:type="gramStart"/>
      <w:r w:rsidRPr="00F3469C">
        <w:rPr>
          <w:rFonts w:ascii="Courier New" w:eastAsia="Times New Roman" w:hAnsi="Courier New" w:cs="Courier New"/>
          <w:sz w:val="20"/>
          <w:szCs w:val="20"/>
          <w:lang w:eastAsia="en-IN"/>
        </w:rPr>
        <w:t>mutate(</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The first is called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and is formed by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That logic is creating a column that holds the value of monthly change if monthly change is positive, else it holds NA. We then create another column called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using the same logic.</w:t>
      </w:r>
    </w:p>
    <w:p w14:paraId="5C35211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7D42CB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"Nonfarm Employment") %&gt;% </w:t>
      </w:r>
    </w:p>
    <w:p w14:paraId="067BCE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 </w:t>
      </w:r>
    </w:p>
    <w:p w14:paraId="56A39D0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
    <w:p w14:paraId="5DCAF49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(NA)),</w:t>
      </w:r>
    </w:p>
    <w:p w14:paraId="4E16652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 </w:t>
      </w:r>
    </w:p>
    <w:p w14:paraId="4C326AC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&lt; 0, </w:t>
      </w:r>
    </w:p>
    <w:p w14:paraId="4536E1D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 xml:space="preserve">(NA))) %&gt;% </w:t>
      </w:r>
    </w:p>
    <w:p w14:paraId="658363A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dplyr</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select(sector, date,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%&gt;% </w:t>
      </w:r>
    </w:p>
    <w:p w14:paraId="7C93CAD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head(</w:t>
      </w:r>
      <w:proofErr w:type="gramEnd"/>
      <w:r w:rsidRPr="00F3469C">
        <w:rPr>
          <w:rFonts w:ascii="Courier New" w:eastAsia="Times New Roman" w:hAnsi="Courier New" w:cs="Courier New"/>
          <w:sz w:val="20"/>
          <w:szCs w:val="20"/>
          <w:lang w:eastAsia="en-IN"/>
        </w:rPr>
        <w:t>)</w:t>
      </w:r>
    </w:p>
    <w:p w14:paraId="4CDAC3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4</w:t>
      </w:r>
    </w:p>
    <w:p w14:paraId="7F9838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0DCE537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p>
    <w:p w14:paraId="3F64E0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BFC30A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 Nonfarm Employment 2007-02-01      85      NA</w:t>
      </w:r>
    </w:p>
    <w:p w14:paraId="34E22C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2 Nonfarm Employment 2007-03-01     214      NA</w:t>
      </w:r>
    </w:p>
    <w:p w14:paraId="63C4158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3 Nonfarm Employment 2007-04-01      59      NA</w:t>
      </w:r>
    </w:p>
    <w:p w14:paraId="747ABB9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4 Nonfarm Employment 2007-05-01     153      NA</w:t>
      </w:r>
    </w:p>
    <w:p w14:paraId="237AE6F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5 Nonfarm Employment 2007-06-01      77      NA</w:t>
      </w:r>
    </w:p>
    <w:p w14:paraId="3CFAA5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6 Nonfarm Employment 2007-07-01      NA     -30</w:t>
      </w:r>
    </w:p>
    <w:p w14:paraId="769EE82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Have a </w:t>
      </w:r>
      <w:proofErr w:type="spellStart"/>
      <w:r w:rsidRPr="00F3469C">
        <w:rPr>
          <w:rFonts w:ascii="Times New Roman" w:eastAsia="Times New Roman" w:hAnsi="Times New Roman" w:cs="Times New Roman"/>
          <w:sz w:val="20"/>
          <w:szCs w:val="20"/>
          <w:lang w:eastAsia="en-IN"/>
        </w:rPr>
        <w:t>qucik</w:t>
      </w:r>
      <w:proofErr w:type="spellEnd"/>
      <w:r w:rsidRPr="00F3469C">
        <w:rPr>
          <w:rFonts w:ascii="Times New Roman" w:eastAsia="Times New Roman" w:hAnsi="Times New Roman" w:cs="Times New Roman"/>
          <w:sz w:val="20"/>
          <w:szCs w:val="20"/>
          <w:lang w:eastAsia="en-IN"/>
        </w:rPr>
        <w:t xml:space="preserve"> look at the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and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columns and make sure they look right.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should have only positive and NA values,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w:t>
      </w:r>
      <w:proofErr w:type="spellStart"/>
      <w:r w:rsidRPr="00F3469C">
        <w:rPr>
          <w:rFonts w:ascii="Times New Roman" w:eastAsia="Times New Roman" w:hAnsi="Times New Roman" w:cs="Times New Roman"/>
          <w:sz w:val="20"/>
          <w:szCs w:val="20"/>
          <w:lang w:eastAsia="en-IN"/>
        </w:rPr>
        <w:t>shoud</w:t>
      </w:r>
      <w:proofErr w:type="spellEnd"/>
      <w:r w:rsidRPr="00F3469C">
        <w:rPr>
          <w:rFonts w:ascii="Times New Roman" w:eastAsia="Times New Roman" w:hAnsi="Times New Roman" w:cs="Times New Roman"/>
          <w:sz w:val="20"/>
          <w:szCs w:val="20"/>
          <w:lang w:eastAsia="en-IN"/>
        </w:rPr>
        <w:t xml:space="preserve"> have only negative and NA values.</w:t>
      </w:r>
    </w:p>
    <w:p w14:paraId="493D7E0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Now we can visualize our monthly changes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adding a separate </w:t>
      </w:r>
      <w:proofErr w:type="spellStart"/>
      <w:r w:rsidRPr="00F3469C">
        <w:rPr>
          <w:rFonts w:ascii="Courier New" w:eastAsia="Times New Roman" w:hAnsi="Courier New" w:cs="Courier New"/>
          <w:sz w:val="20"/>
          <w:szCs w:val="20"/>
          <w:lang w:eastAsia="en-IN"/>
        </w:rPr>
        <w:t>geom</w:t>
      </w:r>
      <w:proofErr w:type="spellEnd"/>
      <w:r w:rsidRPr="00F3469C">
        <w:rPr>
          <w:rFonts w:ascii="Times New Roman" w:eastAsia="Times New Roman" w:hAnsi="Times New Roman" w:cs="Times New Roman"/>
          <w:sz w:val="20"/>
          <w:szCs w:val="20"/>
          <w:lang w:eastAsia="en-IN"/>
        </w:rPr>
        <w:t xml:space="preserve"> for those new columns.</w:t>
      </w:r>
    </w:p>
    <w:p w14:paraId="5718CC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6D6E05A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"Nonfarm Employment") %&gt;% </w:t>
      </w:r>
    </w:p>
    <w:p w14:paraId="30DC1CC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 </w:t>
      </w:r>
    </w:p>
    <w:p w14:paraId="0749E0C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
    <w:p w14:paraId="3841193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(NA)),</w:t>
      </w:r>
    </w:p>
    <w:p w14:paraId="34724F6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 </w:t>
      </w:r>
    </w:p>
    <w:p w14:paraId="205C90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&lt; 0, </w:t>
      </w:r>
    </w:p>
    <w:p w14:paraId="1A1DDBC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(NA))) %&gt;%</w:t>
      </w:r>
    </w:p>
    <w:p w14:paraId="06841E0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ggplot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(x = date)) +</w:t>
      </w:r>
    </w:p>
    <w:p w14:paraId="1580E51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geom_</w:t>
      </w:r>
      <w:proofErr w:type="gramStart"/>
      <w:r w:rsidRPr="00F3469C">
        <w:rPr>
          <w:rFonts w:ascii="Courier New" w:eastAsia="Times New Roman" w:hAnsi="Courier New" w:cs="Courier New"/>
          <w:sz w:val="20"/>
          <w:szCs w:val="20"/>
          <w:lang w:eastAsia="en-IN"/>
        </w:rPr>
        <w:t>col</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w:t>
      </w:r>
    </w:p>
    <w:p w14:paraId="0CE232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alpha = .85,</w:t>
      </w:r>
    </w:p>
    <w:p w14:paraId="5CBBDFB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fill = "pink",</w:t>
      </w:r>
    </w:p>
    <w:p w14:paraId="2E832C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"pink") +</w:t>
      </w:r>
    </w:p>
    <w:p w14:paraId="794C387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geom_</w:t>
      </w:r>
      <w:proofErr w:type="gramStart"/>
      <w:r w:rsidRPr="00F3469C">
        <w:rPr>
          <w:rFonts w:ascii="Courier New" w:eastAsia="Times New Roman" w:hAnsi="Courier New" w:cs="Courier New"/>
          <w:sz w:val="20"/>
          <w:szCs w:val="20"/>
          <w:lang w:eastAsia="en-IN"/>
        </w:rPr>
        <w:t>col</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w:t>
      </w:r>
    </w:p>
    <w:p w14:paraId="7C1F62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alpha = .85,</w:t>
      </w:r>
    </w:p>
    <w:p w14:paraId="5B2050C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fill = "</w:t>
      </w:r>
      <w:proofErr w:type="spellStart"/>
      <w:r w:rsidRPr="00F3469C">
        <w:rPr>
          <w:rFonts w:ascii="Courier New" w:eastAsia="Times New Roman" w:hAnsi="Courier New" w:cs="Courier New"/>
          <w:sz w:val="20"/>
          <w:szCs w:val="20"/>
          <w:lang w:eastAsia="en-IN"/>
        </w:rPr>
        <w:t>lightgreen</w:t>
      </w:r>
      <w:proofErr w:type="spellEnd"/>
      <w:r w:rsidRPr="00F3469C">
        <w:rPr>
          <w:rFonts w:ascii="Courier New" w:eastAsia="Times New Roman" w:hAnsi="Courier New" w:cs="Courier New"/>
          <w:sz w:val="20"/>
          <w:szCs w:val="20"/>
          <w:lang w:eastAsia="en-IN"/>
        </w:rPr>
        <w:t>",</w:t>
      </w:r>
    </w:p>
    <w:p w14:paraId="01C818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lightgreen</w:t>
      </w:r>
      <w:proofErr w:type="spellEnd"/>
      <w:r w:rsidRPr="00F3469C">
        <w:rPr>
          <w:rFonts w:ascii="Courier New" w:eastAsia="Times New Roman" w:hAnsi="Courier New" w:cs="Courier New"/>
          <w:sz w:val="20"/>
          <w:szCs w:val="20"/>
          <w:lang w:eastAsia="en-IN"/>
        </w:rPr>
        <w:t>") +</w:t>
      </w:r>
    </w:p>
    <w:p w14:paraId="7453173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ylab</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"Monthly Change (thousands)") +</w:t>
      </w:r>
    </w:p>
    <w:p w14:paraId="32AE4F4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labs(</w:t>
      </w:r>
      <w:proofErr w:type="gramEnd"/>
      <w:r w:rsidRPr="00F3469C">
        <w:rPr>
          <w:rFonts w:ascii="Courier New" w:eastAsia="Times New Roman" w:hAnsi="Courier New" w:cs="Courier New"/>
          <w:sz w:val="20"/>
          <w:szCs w:val="20"/>
          <w:lang w:eastAsia="en-IN"/>
        </w:rPr>
        <w:t>title = "Monthly Private Employment Change",</w:t>
      </w:r>
    </w:p>
    <w:p w14:paraId="642548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subtitle = "total </w:t>
      </w:r>
      <w:proofErr w:type="spellStart"/>
      <w:r w:rsidRPr="00F3469C">
        <w:rPr>
          <w:rFonts w:ascii="Courier New" w:eastAsia="Times New Roman" w:hAnsi="Courier New" w:cs="Courier New"/>
          <w:sz w:val="20"/>
          <w:szCs w:val="20"/>
          <w:lang w:eastAsia="en-IN"/>
        </w:rPr>
        <w:t>empl</w:t>
      </w:r>
      <w:proofErr w:type="spellEnd"/>
      <w:r w:rsidRPr="00F3469C">
        <w:rPr>
          <w:rFonts w:ascii="Courier New" w:eastAsia="Times New Roman" w:hAnsi="Courier New" w:cs="Courier New"/>
          <w:sz w:val="20"/>
          <w:szCs w:val="20"/>
          <w:lang w:eastAsia="en-IN"/>
        </w:rPr>
        <w:t>, since 2008",</w:t>
      </w:r>
    </w:p>
    <w:p w14:paraId="055225E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caption = "inspired by @lenkiefer") +</w:t>
      </w:r>
    </w:p>
    <w:p w14:paraId="3B8406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scale_x_</w:t>
      </w:r>
      <w:proofErr w:type="gramStart"/>
      <w:r w:rsidRPr="00F3469C">
        <w:rPr>
          <w:rFonts w:ascii="Courier New" w:eastAsia="Times New Roman" w:hAnsi="Courier New" w:cs="Courier New"/>
          <w:sz w:val="20"/>
          <w:szCs w:val="20"/>
          <w:lang w:eastAsia="en-IN"/>
        </w:rPr>
        <w:t>date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breaks = scales::</w:t>
      </w:r>
      <w:proofErr w:type="spellStart"/>
      <w:r w:rsidRPr="00F3469C">
        <w:rPr>
          <w:rFonts w:ascii="Courier New" w:eastAsia="Times New Roman" w:hAnsi="Courier New" w:cs="Courier New"/>
          <w:sz w:val="20"/>
          <w:szCs w:val="20"/>
          <w:lang w:eastAsia="en-IN"/>
        </w:rPr>
        <w:t>pretty_breaks</w:t>
      </w:r>
      <w:proofErr w:type="spellEnd"/>
      <w:r w:rsidRPr="00F3469C">
        <w:rPr>
          <w:rFonts w:ascii="Courier New" w:eastAsia="Times New Roman" w:hAnsi="Courier New" w:cs="Courier New"/>
          <w:sz w:val="20"/>
          <w:szCs w:val="20"/>
          <w:lang w:eastAsia="en-IN"/>
        </w:rPr>
        <w:t>(n = 10)) +</w:t>
      </w:r>
    </w:p>
    <w:p w14:paraId="52E7F37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theme_</w:t>
      </w:r>
      <w:proofErr w:type="gramStart"/>
      <w:r w:rsidRPr="00F3469C">
        <w:rPr>
          <w:rFonts w:ascii="Courier New" w:eastAsia="Times New Roman" w:hAnsi="Courier New" w:cs="Courier New"/>
          <w:sz w:val="20"/>
          <w:szCs w:val="20"/>
          <w:lang w:eastAsia="en-IN"/>
        </w:rPr>
        <w:t>minimal</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w:t>
      </w:r>
    </w:p>
    <w:p w14:paraId="2774DE0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theme(</w:t>
      </w:r>
      <w:proofErr w:type="spellStart"/>
      <w:proofErr w:type="gramEnd"/>
      <w:r w:rsidRPr="00F3469C">
        <w:rPr>
          <w:rFonts w:ascii="Courier New" w:eastAsia="Times New Roman" w:hAnsi="Courier New" w:cs="Courier New"/>
          <w:sz w:val="20"/>
          <w:szCs w:val="20"/>
          <w:lang w:eastAsia="en-IN"/>
        </w:rPr>
        <w:t>axis.text.x</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 xml:space="preserve">(angle = 90, </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1),</w:t>
      </w:r>
    </w:p>
    <w:p w14:paraId="497751D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plot.title</w:t>
      </w:r>
      <w:proofErr w:type="spellEnd"/>
      <w:proofErr w:type="gram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0.5),</w:t>
      </w:r>
    </w:p>
    <w:p w14:paraId="018AA88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plot.subtitle</w:t>
      </w:r>
      <w:proofErr w:type="spellEnd"/>
      <w:proofErr w:type="gram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0.5),</w:t>
      </w:r>
    </w:p>
    <w:p w14:paraId="3F6F0D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plot.caption</w:t>
      </w:r>
      <w:proofErr w:type="spellEnd"/>
      <w:proofErr w:type="gram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=0))</w:t>
      </w:r>
    </w:p>
    <w:p w14:paraId="226E0FCF"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noProof/>
          <w:sz w:val="20"/>
          <w:szCs w:val="20"/>
          <w:lang w:eastAsia="en-IN"/>
        </w:rPr>
        <w:drawing>
          <wp:inline distT="0" distB="0" distL="0" distR="0" wp14:anchorId="0A7127A4" wp14:editId="320A7FFE">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612D7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That plot is nice, but it’s static! Hover on it and you’ll see what I mean.</w:t>
      </w:r>
    </w:p>
    <w:p w14:paraId="721A5A6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head to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and create an interactive chart that responds when we hover on it. By way of brief background,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is an R hook into the fantastic </w:t>
      </w:r>
      <w:hyperlink r:id="rId7" w:tgtFrame="_blank" w:history="1">
        <w:proofErr w:type="spellStart"/>
        <w:r w:rsidRPr="00F3469C">
          <w:rPr>
            <w:rFonts w:ascii="Times New Roman" w:eastAsia="Times New Roman" w:hAnsi="Times New Roman" w:cs="Times New Roman"/>
            <w:color w:val="0000FF"/>
            <w:sz w:val="24"/>
            <w:szCs w:val="24"/>
            <w:u w:val="single"/>
            <w:lang w:eastAsia="en-IN"/>
          </w:rPr>
          <w:t>highcharts</w:t>
        </w:r>
        <w:proofErr w:type="spellEnd"/>
      </w:hyperlink>
      <w:r w:rsidRPr="00F3469C">
        <w:rPr>
          <w:rFonts w:ascii="Times New Roman" w:eastAsia="Times New Roman" w:hAnsi="Times New Roman" w:cs="Times New Roman"/>
          <w:sz w:val="20"/>
          <w:szCs w:val="20"/>
          <w:lang w:eastAsia="en-IN"/>
        </w:rPr>
        <w:t xml:space="preserve"> JavaScript library. It’s free for personal use but a license is required for commercial use.</w:t>
      </w:r>
    </w:p>
    <w:p w14:paraId="780B7E3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One nice feature of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is that we can use very similar aesthetic logic to what we used for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It’s not identical, but it’s similar and </w:t>
      </w:r>
      <w:proofErr w:type="spellStart"/>
      <w:r w:rsidRPr="00F3469C">
        <w:rPr>
          <w:rFonts w:ascii="Times New Roman" w:eastAsia="Times New Roman" w:hAnsi="Times New Roman" w:cs="Times New Roman"/>
          <w:sz w:val="20"/>
          <w:szCs w:val="20"/>
          <w:lang w:eastAsia="en-IN"/>
        </w:rPr>
        <w:t>let’s</w:t>
      </w:r>
      <w:proofErr w:type="spellEnd"/>
      <w:r w:rsidRPr="00F3469C">
        <w:rPr>
          <w:rFonts w:ascii="Times New Roman" w:eastAsia="Times New Roman" w:hAnsi="Times New Roman" w:cs="Times New Roman"/>
          <w:sz w:val="20"/>
          <w:szCs w:val="20"/>
          <w:lang w:eastAsia="en-IN"/>
        </w:rPr>
        <w:t xml:space="preserve"> us work with tidy data.</w:t>
      </w:r>
    </w:p>
    <w:p w14:paraId="6BF682A9"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Before we get to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logic, we will add one column to our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to hold the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scheme for our positive and negative monthly changes. Notice how this is different from the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flow above where we create one column to hold our positive changes for </w:t>
      </w:r>
      <w:proofErr w:type="spellStart"/>
      <w:r w:rsidRPr="00F3469C">
        <w:rPr>
          <w:rFonts w:ascii="Times New Roman" w:eastAsia="Times New Roman" w:hAnsi="Times New Roman" w:cs="Times New Roman"/>
          <w:sz w:val="20"/>
          <w:szCs w:val="20"/>
          <w:lang w:eastAsia="en-IN"/>
        </w:rPr>
        <w:t>coloring</w:t>
      </w:r>
      <w:proofErr w:type="spellEnd"/>
      <w:r w:rsidRPr="00F3469C">
        <w:rPr>
          <w:rFonts w:ascii="Times New Roman" w:eastAsia="Times New Roman" w:hAnsi="Times New Roman" w:cs="Times New Roman"/>
          <w:sz w:val="20"/>
          <w:szCs w:val="20"/>
          <w:lang w:eastAsia="en-IN"/>
        </w:rPr>
        <w:t xml:space="preserve"> and one column to hold our negative changes for </w:t>
      </w:r>
      <w:proofErr w:type="spellStart"/>
      <w:r w:rsidRPr="00F3469C">
        <w:rPr>
          <w:rFonts w:ascii="Times New Roman" w:eastAsia="Times New Roman" w:hAnsi="Times New Roman" w:cs="Times New Roman"/>
          <w:sz w:val="20"/>
          <w:szCs w:val="20"/>
          <w:lang w:eastAsia="en-IN"/>
        </w:rPr>
        <w:t>coloring</w:t>
      </w:r>
      <w:proofErr w:type="spellEnd"/>
      <w:r w:rsidRPr="00F3469C">
        <w:rPr>
          <w:rFonts w:ascii="Times New Roman" w:eastAsia="Times New Roman" w:hAnsi="Times New Roman" w:cs="Times New Roman"/>
          <w:sz w:val="20"/>
          <w:szCs w:val="20"/>
          <w:lang w:eastAsia="en-IN"/>
        </w:rPr>
        <w:t>.</w:t>
      </w:r>
    </w:p>
    <w:p w14:paraId="6AFF768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I want to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positive changes light blue and negative changes pink, and put the </w:t>
      </w:r>
      <w:hyperlink r:id="rId8" w:tgtFrame="_blank" w:history="1">
        <w:proofErr w:type="spellStart"/>
        <w:r w:rsidRPr="00F3469C">
          <w:rPr>
            <w:rFonts w:ascii="Times New Roman" w:eastAsia="Times New Roman" w:hAnsi="Times New Roman" w:cs="Times New Roman"/>
            <w:color w:val="0000FF"/>
            <w:sz w:val="24"/>
            <w:szCs w:val="24"/>
            <w:u w:val="single"/>
            <w:lang w:eastAsia="en-IN"/>
          </w:rPr>
          <w:t>rgb</w:t>
        </w:r>
        <w:proofErr w:type="spellEnd"/>
      </w:hyperlink>
      <w:r w:rsidRPr="00F3469C">
        <w:rPr>
          <w:rFonts w:ascii="Times New Roman" w:eastAsia="Times New Roman" w:hAnsi="Times New Roman" w:cs="Times New Roman"/>
          <w:sz w:val="20"/>
          <w:szCs w:val="20"/>
          <w:lang w:eastAsia="en-IN"/>
        </w:rPr>
        <w:t xml:space="preserve"> codes for those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directly in the new column. The </w:t>
      </w:r>
      <w:proofErr w:type="spellStart"/>
      <w:r w:rsidRPr="00F3469C">
        <w:rPr>
          <w:rFonts w:ascii="Times New Roman" w:eastAsia="Times New Roman" w:hAnsi="Times New Roman" w:cs="Times New Roman"/>
          <w:sz w:val="20"/>
          <w:szCs w:val="20"/>
          <w:lang w:eastAsia="en-IN"/>
        </w:rPr>
        <w:t>rgb</w:t>
      </w:r>
      <w:proofErr w:type="spellEnd"/>
      <w:r w:rsidRPr="00F3469C">
        <w:rPr>
          <w:rFonts w:ascii="Times New Roman" w:eastAsia="Times New Roman" w:hAnsi="Times New Roman" w:cs="Times New Roman"/>
          <w:sz w:val="20"/>
          <w:szCs w:val="20"/>
          <w:lang w:eastAsia="en-IN"/>
        </w:rPr>
        <w:t xml:space="preserve"> code for light blue is “#6495ed” and for pink is “#ffe6ea”. </w:t>
      </w:r>
      <w:proofErr w:type="gramStart"/>
      <w:r w:rsidRPr="00F3469C">
        <w:rPr>
          <w:rFonts w:ascii="Times New Roman" w:eastAsia="Times New Roman" w:hAnsi="Times New Roman" w:cs="Times New Roman"/>
          <w:sz w:val="20"/>
          <w:szCs w:val="20"/>
          <w:lang w:eastAsia="en-IN"/>
        </w:rPr>
        <w:t>Thus</w:t>
      </w:r>
      <w:proofErr w:type="gramEnd"/>
      <w:r w:rsidRPr="00F3469C">
        <w:rPr>
          <w:rFonts w:ascii="Times New Roman" w:eastAsia="Times New Roman" w:hAnsi="Times New Roman" w:cs="Times New Roman"/>
          <w:sz w:val="20"/>
          <w:szCs w:val="20"/>
          <w:lang w:eastAsia="en-IN"/>
        </w:rPr>
        <w:t xml:space="preserve"> we use </w:t>
      </w:r>
      <w:proofErr w:type="spellStart"/>
      <w:r w:rsidRPr="00F3469C">
        <w:rPr>
          <w:rFonts w:ascii="Courier New" w:eastAsia="Times New Roman" w:hAnsi="Courier New" w:cs="Courier New"/>
          <w:sz w:val="20"/>
          <w:szCs w:val="20"/>
          <w:lang w:eastAsia="en-IN"/>
        </w:rPr>
        <w:t>ifelse</w:t>
      </w:r>
      <w:proofErr w:type="spellEnd"/>
      <w:r w:rsidRPr="00F3469C">
        <w:rPr>
          <w:rFonts w:ascii="Times New Roman" w:eastAsia="Times New Roman" w:hAnsi="Times New Roman" w:cs="Times New Roman"/>
          <w:sz w:val="20"/>
          <w:szCs w:val="20"/>
          <w:lang w:eastAsia="en-IN"/>
        </w:rPr>
        <w:t xml:space="preserve"> to create a column called </w:t>
      </w:r>
      <w:proofErr w:type="spellStart"/>
      <w:r w:rsidRPr="00F3469C">
        <w:rPr>
          <w:rFonts w:ascii="Courier New" w:eastAsia="Times New Roman" w:hAnsi="Courier New" w:cs="Courier New"/>
          <w:sz w:val="20"/>
          <w:szCs w:val="20"/>
          <w:lang w:eastAsia="en-IN"/>
        </w:rPr>
        <w:t>color_of_bars</w:t>
      </w:r>
      <w:proofErr w:type="spellEnd"/>
      <w:r w:rsidRPr="00F3469C">
        <w:rPr>
          <w:rFonts w:ascii="Times New Roman" w:eastAsia="Times New Roman" w:hAnsi="Times New Roman" w:cs="Times New Roman"/>
          <w:sz w:val="20"/>
          <w:szCs w:val="20"/>
          <w:lang w:eastAsia="en-IN"/>
        </w:rPr>
        <w:t xml:space="preserve"> that holds “#6495ed” (light blue) when </w:t>
      </w:r>
      <w:proofErr w:type="spellStart"/>
      <w:r w:rsidRPr="00F3469C">
        <w:rPr>
          <w:rFonts w:ascii="Courier New" w:eastAsia="Times New Roman" w:hAnsi="Courier New" w:cs="Courier New"/>
          <w:sz w:val="20"/>
          <w:szCs w:val="20"/>
          <w:lang w:eastAsia="en-IN"/>
        </w:rPr>
        <w:t>monthly_change</w:t>
      </w:r>
      <w:proofErr w:type="spellEnd"/>
      <w:r w:rsidRPr="00F3469C">
        <w:rPr>
          <w:rFonts w:ascii="Times New Roman" w:eastAsia="Times New Roman" w:hAnsi="Times New Roman" w:cs="Times New Roman"/>
          <w:sz w:val="20"/>
          <w:szCs w:val="20"/>
          <w:lang w:eastAsia="en-IN"/>
        </w:rPr>
        <w:t xml:space="preserve"> is </w:t>
      </w:r>
      <w:proofErr w:type="spellStart"/>
      <w:r w:rsidRPr="00F3469C">
        <w:rPr>
          <w:rFonts w:ascii="Times New Roman" w:eastAsia="Times New Roman" w:hAnsi="Times New Roman" w:cs="Times New Roman"/>
          <w:sz w:val="20"/>
          <w:szCs w:val="20"/>
          <w:lang w:eastAsia="en-IN"/>
        </w:rPr>
        <w:t>postive</w:t>
      </w:r>
      <w:proofErr w:type="spellEnd"/>
      <w:r w:rsidRPr="00F3469C">
        <w:rPr>
          <w:rFonts w:ascii="Times New Roman" w:eastAsia="Times New Roman" w:hAnsi="Times New Roman" w:cs="Times New Roman"/>
          <w:sz w:val="20"/>
          <w:szCs w:val="20"/>
          <w:lang w:eastAsia="en-IN"/>
        </w:rPr>
        <w:t xml:space="preserve"> and “#ffe6ea” (pink) when it’s negative.</w:t>
      </w:r>
    </w:p>
    <w:p w14:paraId="6572A0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 xml:space="preserve"> &lt;- </w:t>
      </w:r>
    </w:p>
    <w:p w14:paraId="7977289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6B5E52E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"Nonfarm Employment") %&gt;% </w:t>
      </w:r>
    </w:p>
    <w:p w14:paraId="1C9F143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"#6495ed", "#ffe6ea"))</w:t>
      </w:r>
    </w:p>
    <w:p w14:paraId="1DD6CFD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0CA8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w:t>
      </w:r>
    </w:p>
    <w:p w14:paraId="3497030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205ADBF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58B43DD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15B5F93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01257F3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Nonfarm Employment 2007-02-01    137582             85 #6495ed      </w:t>
      </w:r>
    </w:p>
    <w:p w14:paraId="168EB74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Nonfarm Employment 2007-03-01    137796            214 #6495ed      </w:t>
      </w:r>
    </w:p>
    <w:p w14:paraId="7C19E5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Nonfarm Employment 2007-04-01    137855             59 #6495ed      </w:t>
      </w:r>
    </w:p>
    <w:p w14:paraId="0878DDA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Nonfarm Employment 2007-05-01    138008            153 #6495ed      </w:t>
      </w:r>
    </w:p>
    <w:p w14:paraId="1FDC0EA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Nonfarm Employment 2007-06-01    138085             77 #6495ed      </w:t>
      </w:r>
    </w:p>
    <w:p w14:paraId="582C203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Nonfarm Employment 2007-07-01    138055            -30 #ffe6ea      </w:t>
      </w:r>
    </w:p>
    <w:p w14:paraId="2FDC091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are ready to start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flow.</w:t>
      </w:r>
    </w:p>
    <w:p w14:paraId="2755728D"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start by calling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to pass in our data object. Note the similarity to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where we started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w:t>
      </w:r>
    </w:p>
    <w:p w14:paraId="141851BC"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t>
      </w:r>
      <w:proofErr w:type="spellStart"/>
      <w:r w:rsidRPr="00F3469C">
        <w:rPr>
          <w:rFonts w:ascii="Times New Roman" w:eastAsia="Times New Roman" w:hAnsi="Times New Roman" w:cs="Times New Roman"/>
          <w:sz w:val="20"/>
          <w:szCs w:val="20"/>
          <w:lang w:eastAsia="en-IN"/>
        </w:rPr>
        <w:t>intead</w:t>
      </w:r>
      <w:proofErr w:type="spellEnd"/>
      <w:r w:rsidRPr="00F3469C">
        <w:rPr>
          <w:rFonts w:ascii="Times New Roman" w:eastAsia="Times New Roman" w:hAnsi="Times New Roman" w:cs="Times New Roman"/>
          <w:sz w:val="20"/>
          <w:szCs w:val="20"/>
          <w:lang w:eastAsia="en-IN"/>
        </w:rPr>
        <w:t xml:space="preserve"> of waiting for a call to </w:t>
      </w:r>
      <w:proofErr w:type="spellStart"/>
      <w:r w:rsidRPr="00F3469C">
        <w:rPr>
          <w:rFonts w:ascii="Courier New" w:eastAsia="Times New Roman" w:hAnsi="Courier New" w:cs="Courier New"/>
          <w:sz w:val="20"/>
          <w:szCs w:val="20"/>
          <w:lang w:eastAsia="en-IN"/>
        </w:rPr>
        <w:t>geom_col</w:t>
      </w:r>
      <w:proofErr w:type="spellEnd"/>
      <w:r w:rsidRPr="00F3469C">
        <w:rPr>
          <w:rFonts w:ascii="Times New Roman" w:eastAsia="Times New Roman" w:hAnsi="Times New Roman" w:cs="Times New Roman"/>
          <w:sz w:val="20"/>
          <w:szCs w:val="20"/>
          <w:lang w:eastAsia="en-IN"/>
        </w:rPr>
        <w:t xml:space="preserve">, we set </w:t>
      </w:r>
      <w:r w:rsidRPr="00F3469C">
        <w:rPr>
          <w:rFonts w:ascii="Courier New" w:eastAsia="Times New Roman" w:hAnsi="Courier New" w:cs="Courier New"/>
          <w:sz w:val="20"/>
          <w:szCs w:val="20"/>
          <w:lang w:eastAsia="en-IN"/>
        </w:rPr>
        <w:t>type = "column"</w:t>
      </w:r>
      <w:r w:rsidRPr="00F3469C">
        <w:rPr>
          <w:rFonts w:ascii="Times New Roman" w:eastAsia="Times New Roman" w:hAnsi="Times New Roman" w:cs="Times New Roman"/>
          <w:sz w:val="20"/>
          <w:szCs w:val="20"/>
          <w:lang w:eastAsia="en-IN"/>
        </w:rPr>
        <w:t xml:space="preserve"> to let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know that we are building a column chart. Next, we use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x = date,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to specify our aesthetics. Notice how we can control the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of the bars from values in the </w:t>
      </w:r>
      <w:proofErr w:type="spellStart"/>
      <w:r w:rsidRPr="00F3469C">
        <w:rPr>
          <w:rFonts w:ascii="Courier New" w:eastAsia="Times New Roman" w:hAnsi="Courier New" w:cs="Courier New"/>
          <w:sz w:val="20"/>
          <w:szCs w:val="20"/>
          <w:lang w:eastAsia="en-IN"/>
        </w:rPr>
        <w:t>color_of_bars</w:t>
      </w:r>
      <w:proofErr w:type="spellEnd"/>
      <w:r w:rsidRPr="00F3469C">
        <w:rPr>
          <w:rFonts w:ascii="Times New Roman" w:eastAsia="Times New Roman" w:hAnsi="Times New Roman" w:cs="Times New Roman"/>
          <w:sz w:val="20"/>
          <w:szCs w:val="20"/>
          <w:lang w:eastAsia="en-IN"/>
        </w:rPr>
        <w:t xml:space="preserve"> column.</w:t>
      </w:r>
    </w:p>
    <w:p w14:paraId="040449D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also supply a </w:t>
      </w:r>
      <w:r w:rsidRPr="00F3469C">
        <w:rPr>
          <w:rFonts w:ascii="Courier New" w:eastAsia="Times New Roman" w:hAnsi="Courier New" w:cs="Courier New"/>
          <w:sz w:val="20"/>
          <w:szCs w:val="20"/>
          <w:lang w:eastAsia="en-IN"/>
        </w:rPr>
        <w:t>name = "monthly change"</w:t>
      </w:r>
      <w:r w:rsidRPr="00F3469C">
        <w:rPr>
          <w:rFonts w:ascii="Times New Roman" w:eastAsia="Times New Roman" w:hAnsi="Times New Roman" w:cs="Times New Roman"/>
          <w:sz w:val="20"/>
          <w:szCs w:val="20"/>
          <w:lang w:eastAsia="en-IN"/>
        </w:rPr>
        <w:t xml:space="preserve"> because we want </w:t>
      </w:r>
      <w:r w:rsidRPr="00F3469C">
        <w:rPr>
          <w:rFonts w:ascii="Courier New" w:eastAsia="Times New Roman" w:hAnsi="Courier New" w:cs="Courier New"/>
          <w:sz w:val="20"/>
          <w:szCs w:val="20"/>
          <w:lang w:eastAsia="en-IN"/>
        </w:rPr>
        <w:t>monthly change</w:t>
      </w:r>
      <w:r w:rsidRPr="00F3469C">
        <w:rPr>
          <w:rFonts w:ascii="Times New Roman" w:eastAsia="Times New Roman" w:hAnsi="Times New Roman" w:cs="Times New Roman"/>
          <w:sz w:val="20"/>
          <w:szCs w:val="20"/>
          <w:lang w:eastAsia="en-IN"/>
        </w:rPr>
        <w:t xml:space="preserve"> to appear when a user hovers on the chart. That wasn’t a consideration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w:t>
      </w:r>
    </w:p>
    <w:p w14:paraId="3391FE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highcharter</w:t>
      </w:r>
      <w:proofErr w:type="spellEnd"/>
      <w:r w:rsidRPr="00F3469C">
        <w:rPr>
          <w:rFonts w:ascii="Courier New" w:eastAsia="Times New Roman" w:hAnsi="Courier New" w:cs="Courier New"/>
          <w:sz w:val="20"/>
          <w:szCs w:val="20"/>
          <w:lang w:eastAsia="en-IN"/>
        </w:rPr>
        <w:t>)</w:t>
      </w:r>
    </w:p>
    <w:p w14:paraId="02E2E0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 xml:space="preserve">,  </w:t>
      </w:r>
    </w:p>
    <w:p w14:paraId="54CF338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2BF9D6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pointWidth</w:t>
      </w:r>
      <w:proofErr w:type="spellEnd"/>
      <w:r w:rsidRPr="00F3469C">
        <w:rPr>
          <w:rFonts w:ascii="Courier New" w:eastAsia="Times New Roman" w:hAnsi="Courier New" w:cs="Courier New"/>
          <w:sz w:val="20"/>
          <w:szCs w:val="20"/>
          <w:lang w:eastAsia="en-IN"/>
        </w:rPr>
        <w:t xml:space="preserve"> = 5,</w:t>
      </w:r>
    </w:p>
    <w:p w14:paraId="2AB855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x = date,</w:t>
      </w:r>
    </w:p>
    <w:p w14:paraId="7CC699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6A0938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7EB949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name = "monthly change") %&gt;%</w:t>
      </w:r>
    </w:p>
    <w:p w14:paraId="2535811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title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text = "Monthly Employment Change") %&gt;%</w:t>
      </w:r>
    </w:p>
    <w:p w14:paraId="10A667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type = "datetime") %&gt;%</w:t>
      </w:r>
    </w:p>
    <w:p w14:paraId="5AD349C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yAxis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title = list(text = "monthly change (thousands)")) %&gt;%</w:t>
      </w:r>
    </w:p>
    <w:p w14:paraId="76C14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exporting</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enabled = TRUE)</w:t>
      </w:r>
    </w:p>
    <w:p w14:paraId="70A4817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Let’s stay in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world and visualize how each sector changed in the most recent month, which is July of 2018.</w:t>
      </w:r>
    </w:p>
    <w:p w14:paraId="7207A40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First, we isolate the most recent month by filtering on the last date. We also don’t want the ADP Estimate and filter that out as well.</w:t>
      </w:r>
    </w:p>
    <w:p w14:paraId="2A2D36E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23A00D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date == (last(date))) %&gt;%</w:t>
      </w:r>
    </w:p>
    <w:p w14:paraId="4E4492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sector != "ADP Estimate")</w:t>
      </w:r>
    </w:p>
    <w:p w14:paraId="37B8D79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14 x 4</w:t>
      </w:r>
    </w:p>
    <w:p w14:paraId="4932A34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[14]</w:t>
      </w:r>
    </w:p>
    <w:p w14:paraId="36AFA1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p>
    <w:p w14:paraId="0ADB635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D7EB82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Nonfarm Employment 2018-07-01   149128           157  </w:t>
      </w:r>
    </w:p>
    <w:p w14:paraId="216A945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Construction       2018-07-01     7242            19  </w:t>
      </w:r>
    </w:p>
    <w:p w14:paraId="10C8C87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Retail/Trade       2018-07-01    15944             7.1</w:t>
      </w:r>
    </w:p>
    <w:p w14:paraId="01BF12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 xml:space="preserve">      2018-07-01    21019            51  </w:t>
      </w:r>
    </w:p>
    <w:p w14:paraId="1A4734C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Manufact           2018-07-01    12751            37  </w:t>
      </w:r>
    </w:p>
    <w:p w14:paraId="38C0356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6 Financial          2018-07-01     8568            -5  </w:t>
      </w:r>
    </w:p>
    <w:p w14:paraId="40CD4D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Mining             2018-07-01      735            -4  </w:t>
      </w:r>
    </w:p>
    <w:p w14:paraId="1F28604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Health Care        2018-07-01    23662            22  </w:t>
      </w:r>
    </w:p>
    <w:p w14:paraId="6B02332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Wholesale Trade    2018-07-01     5982.           12.3</w:t>
      </w:r>
    </w:p>
    <w:p w14:paraId="4E710A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Transportation     2018-07-01    27801            15  </w:t>
      </w:r>
    </w:p>
    <w:p w14:paraId="61BA23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11 Info Sys           2018-07-01     2772             0  </w:t>
      </w:r>
    </w:p>
    <w:p w14:paraId="3CE2DC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Leisure            2018-07-01    16371            40  </w:t>
      </w:r>
    </w:p>
    <w:p w14:paraId="663855A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13 Gov                2018-07-01    22334           -13  </w:t>
      </w:r>
    </w:p>
    <w:p w14:paraId="1A39BC3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14 Other Services     2018-07-01     5873            -5  </w:t>
      </w:r>
    </w:p>
    <w:p w14:paraId="33F70CDC"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That filtered flow has the data we want, but we have two more tasks. First, we want to </w:t>
      </w:r>
      <w:r w:rsidRPr="00F3469C">
        <w:rPr>
          <w:rFonts w:ascii="Courier New" w:eastAsia="Times New Roman" w:hAnsi="Courier New" w:cs="Courier New"/>
          <w:sz w:val="20"/>
          <w:szCs w:val="20"/>
          <w:lang w:eastAsia="en-IN"/>
        </w:rPr>
        <w:t>arrange</w:t>
      </w:r>
      <w:r w:rsidRPr="00F3469C">
        <w:rPr>
          <w:rFonts w:ascii="Times New Roman" w:eastAsia="Times New Roman" w:hAnsi="Times New Roman" w:cs="Times New Roman"/>
          <w:sz w:val="20"/>
          <w:szCs w:val="20"/>
          <w:lang w:eastAsia="en-IN"/>
        </w:rPr>
        <w:t xml:space="preserve"> this data so that it goes from smallest to largest. If we did not do this, our chart would still “work”, but the column heights would not progress from lowest to highest.</w:t>
      </w:r>
    </w:p>
    <w:p w14:paraId="27B51D3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Second, we need to create another column to hold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for negative and positive values, with the same </w:t>
      </w:r>
      <w:proofErr w:type="spellStart"/>
      <w:proofErr w:type="gram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logic as we used before.</w:t>
      </w:r>
    </w:p>
    <w:p w14:paraId="6A2E201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emp_by_sector_recent_month</w:t>
      </w:r>
      <w:proofErr w:type="spellEnd"/>
      <w:r w:rsidRPr="00F3469C">
        <w:rPr>
          <w:rFonts w:ascii="Courier New" w:eastAsia="Times New Roman" w:hAnsi="Courier New" w:cs="Courier New"/>
          <w:sz w:val="20"/>
          <w:szCs w:val="20"/>
          <w:lang w:eastAsia="en-IN"/>
        </w:rPr>
        <w:t xml:space="preserve"> &lt;- </w:t>
      </w:r>
    </w:p>
    <w:p w14:paraId="069208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w:t>
      </w:r>
      <w:proofErr w:type="gramStart"/>
      <w:r w:rsidRPr="00F3469C">
        <w:rPr>
          <w:rFonts w:ascii="Courier New" w:eastAsia="Times New Roman" w:hAnsi="Courier New" w:cs="Courier New"/>
          <w:sz w:val="20"/>
          <w:szCs w:val="20"/>
          <w:lang w:eastAsia="en-IN"/>
        </w:rPr>
        <w:t>change</w:t>
      </w:r>
      <w:proofErr w:type="spellEnd"/>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&gt;% </w:t>
      </w:r>
    </w:p>
    <w:p w14:paraId="2B4F3B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date == (last(date))) %&gt;%</w:t>
      </w:r>
    </w:p>
    <w:p w14:paraId="19AE335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"ADP Estimate") %&gt;% </w:t>
      </w:r>
    </w:p>
    <w:p w14:paraId="4AF4C43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arrange(</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w:t>
      </w:r>
    </w:p>
    <w:p w14:paraId="2B180E2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"#6495ed", "#ffe6ea"))</w:t>
      </w:r>
    </w:p>
    <w:p w14:paraId="54E3D365"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pass that object to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set </w:t>
      </w:r>
      <w:r w:rsidRPr="00F3469C">
        <w:rPr>
          <w:rFonts w:ascii="Courier New" w:eastAsia="Times New Roman" w:hAnsi="Courier New" w:cs="Courier New"/>
          <w:sz w:val="20"/>
          <w:szCs w:val="20"/>
          <w:lang w:eastAsia="en-IN"/>
        </w:rPr>
        <w:t>type = "column"</w:t>
      </w:r>
      <w:r w:rsidRPr="00F3469C">
        <w:rPr>
          <w:rFonts w:ascii="Times New Roman" w:eastAsia="Times New Roman" w:hAnsi="Times New Roman" w:cs="Times New Roman"/>
          <w:sz w:val="20"/>
          <w:szCs w:val="20"/>
          <w:lang w:eastAsia="en-IN"/>
        </w:rPr>
        <w:t xml:space="preserve">, and choose our </w:t>
      </w:r>
      <w:proofErr w:type="spellStart"/>
      <w:r w:rsidRPr="00F3469C">
        <w:rPr>
          <w:rFonts w:ascii="Courier New" w:eastAsia="Times New Roman" w:hAnsi="Courier New" w:cs="Courier New"/>
          <w:sz w:val="20"/>
          <w:szCs w:val="20"/>
          <w:lang w:eastAsia="en-IN"/>
        </w:rPr>
        <w:t>hcaes</w:t>
      </w:r>
      <w:proofErr w:type="spellEnd"/>
      <w:r w:rsidRPr="00F3469C">
        <w:rPr>
          <w:rFonts w:ascii="Times New Roman" w:eastAsia="Times New Roman" w:hAnsi="Times New Roman" w:cs="Times New Roman"/>
          <w:sz w:val="20"/>
          <w:szCs w:val="20"/>
          <w:lang w:eastAsia="en-IN"/>
        </w:rPr>
        <w:t xml:space="preserve"> values. We want to label the x-axis with the different sectors and do that with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categories = </w:t>
      </w:r>
      <w:proofErr w:type="spellStart"/>
      <w:r w:rsidRPr="00F3469C">
        <w:rPr>
          <w:rFonts w:ascii="Courier New" w:eastAsia="Times New Roman" w:hAnsi="Courier New" w:cs="Courier New"/>
          <w:sz w:val="20"/>
          <w:szCs w:val="20"/>
          <w:lang w:eastAsia="en-IN"/>
        </w:rPr>
        <w:t>emp_by_sector_recent_month$sector</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w:t>
      </w:r>
    </w:p>
    <w:p w14:paraId="4331B2B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last_month</w:t>
      </w:r>
      <w:proofErr w:type="spellEnd"/>
      <w:r w:rsidRPr="00F3469C">
        <w:rPr>
          <w:rFonts w:ascii="Courier New" w:eastAsia="Times New Roman" w:hAnsi="Courier New" w:cs="Courier New"/>
          <w:sz w:val="20"/>
          <w:szCs w:val="20"/>
          <w:lang w:eastAsia="en-IN"/>
        </w:rPr>
        <w:t xml:space="preserve"> &lt;- </w:t>
      </w:r>
      <w:proofErr w:type="spellStart"/>
      <w:proofErr w:type="gramStart"/>
      <w:r w:rsidRPr="00F3469C">
        <w:rPr>
          <w:rFonts w:ascii="Courier New" w:eastAsia="Times New Roman" w:hAnsi="Courier New" w:cs="Courier New"/>
          <w:sz w:val="20"/>
          <w:szCs w:val="20"/>
          <w:lang w:eastAsia="en-IN"/>
        </w:rPr>
        <w:t>lubridate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month(last(</w:t>
      </w:r>
      <w:proofErr w:type="spellStart"/>
      <w:r w:rsidRPr="00F3469C">
        <w:rPr>
          <w:rFonts w:ascii="Courier New" w:eastAsia="Times New Roman" w:hAnsi="Courier New" w:cs="Courier New"/>
          <w:sz w:val="20"/>
          <w:szCs w:val="20"/>
          <w:lang w:eastAsia="en-IN"/>
        </w:rPr>
        <w:t>empl_monthly_change$date</w:t>
      </w:r>
      <w:proofErr w:type="spellEnd"/>
      <w:r w:rsidRPr="00F3469C">
        <w:rPr>
          <w:rFonts w:ascii="Courier New" w:eastAsia="Times New Roman" w:hAnsi="Courier New" w:cs="Courier New"/>
          <w:sz w:val="20"/>
          <w:szCs w:val="20"/>
          <w:lang w:eastAsia="en-IN"/>
        </w:rPr>
        <w:t>),</w:t>
      </w:r>
    </w:p>
    <w:p w14:paraId="64A2EFD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label = TRUE, </w:t>
      </w:r>
    </w:p>
    <w:p w14:paraId="59D7527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abbr</w:t>
      </w:r>
      <w:proofErr w:type="spellEnd"/>
      <w:r w:rsidRPr="00F3469C">
        <w:rPr>
          <w:rFonts w:ascii="Courier New" w:eastAsia="Times New Roman" w:hAnsi="Courier New" w:cs="Courier New"/>
          <w:sz w:val="20"/>
          <w:szCs w:val="20"/>
          <w:lang w:eastAsia="en-IN"/>
        </w:rPr>
        <w:t xml:space="preserve"> = FALSE)</w:t>
      </w:r>
    </w:p>
    <w:p w14:paraId="3483466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150A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emp_by_sector_recent_month</w:t>
      </w:r>
      <w:proofErr w:type="spellEnd"/>
      <w:r w:rsidRPr="00F3469C">
        <w:rPr>
          <w:rFonts w:ascii="Courier New" w:eastAsia="Times New Roman" w:hAnsi="Courier New" w:cs="Courier New"/>
          <w:sz w:val="20"/>
          <w:szCs w:val="20"/>
          <w:lang w:eastAsia="en-IN"/>
        </w:rPr>
        <w:t xml:space="preserve">,  </w:t>
      </w:r>
    </w:p>
    <w:p w14:paraId="1DEF47E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7FA6DFE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pointWidth</w:t>
      </w:r>
      <w:proofErr w:type="spellEnd"/>
      <w:r w:rsidRPr="00F3469C">
        <w:rPr>
          <w:rFonts w:ascii="Courier New" w:eastAsia="Times New Roman" w:hAnsi="Courier New" w:cs="Courier New"/>
          <w:sz w:val="20"/>
          <w:szCs w:val="20"/>
          <w:lang w:eastAsia="en-IN"/>
        </w:rPr>
        <w:t xml:space="preserve"> = 20,</w:t>
      </w:r>
    </w:p>
    <w:p w14:paraId="3FE7AEF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x = sector,</w:t>
      </w:r>
    </w:p>
    <w:p w14:paraId="362F95F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5A99F27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5EF773C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showInLegend</w:t>
      </w:r>
      <w:proofErr w:type="spellEnd"/>
      <w:r w:rsidRPr="00F3469C">
        <w:rPr>
          <w:rFonts w:ascii="Courier New" w:eastAsia="Times New Roman" w:hAnsi="Courier New" w:cs="Courier New"/>
          <w:sz w:val="20"/>
          <w:szCs w:val="20"/>
          <w:lang w:eastAsia="en-IN"/>
        </w:rPr>
        <w:t xml:space="preserve"> = FALSE) %&gt;% </w:t>
      </w:r>
    </w:p>
    <w:p w14:paraId="5620999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title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text = paste(</w:t>
      </w:r>
      <w:proofErr w:type="spellStart"/>
      <w:r w:rsidRPr="00F3469C">
        <w:rPr>
          <w:rFonts w:ascii="Courier New" w:eastAsia="Times New Roman" w:hAnsi="Courier New" w:cs="Courier New"/>
          <w:sz w:val="20"/>
          <w:szCs w:val="20"/>
          <w:lang w:eastAsia="en-IN"/>
        </w:rPr>
        <w:t>last_month</w:t>
      </w:r>
      <w:proofErr w:type="spellEnd"/>
      <w:r w:rsidRPr="00F3469C">
        <w:rPr>
          <w:rFonts w:ascii="Courier New" w:eastAsia="Times New Roman" w:hAnsi="Courier New" w:cs="Courier New"/>
          <w:sz w:val="20"/>
          <w:szCs w:val="20"/>
          <w:lang w:eastAsia="en-IN"/>
        </w:rPr>
        <w:t xml:space="preserve">, "Employment Change", </w:t>
      </w:r>
      <w:proofErr w:type="spellStart"/>
      <w:r w:rsidRPr="00F3469C">
        <w:rPr>
          <w:rFonts w:ascii="Courier New" w:eastAsia="Times New Roman" w:hAnsi="Courier New" w:cs="Courier New"/>
          <w:sz w:val="20"/>
          <w:szCs w:val="20"/>
          <w:lang w:eastAsia="en-IN"/>
        </w:rPr>
        <w:t>sep</w:t>
      </w:r>
      <w:proofErr w:type="spellEnd"/>
      <w:r w:rsidRPr="00F3469C">
        <w:rPr>
          <w:rFonts w:ascii="Courier New" w:eastAsia="Times New Roman" w:hAnsi="Courier New" w:cs="Courier New"/>
          <w:sz w:val="20"/>
          <w:szCs w:val="20"/>
          <w:lang w:eastAsia="en-IN"/>
        </w:rPr>
        <w:t xml:space="preserve"> = " ")) %&gt;%</w:t>
      </w:r>
    </w:p>
    <w:p w14:paraId="3BB2087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categories = </w:t>
      </w:r>
      <w:proofErr w:type="spellStart"/>
      <w:r w:rsidRPr="00F3469C">
        <w:rPr>
          <w:rFonts w:ascii="Courier New" w:eastAsia="Times New Roman" w:hAnsi="Courier New" w:cs="Courier New"/>
          <w:sz w:val="20"/>
          <w:szCs w:val="20"/>
          <w:lang w:eastAsia="en-IN"/>
        </w:rPr>
        <w:t>emp_by_sector_recent_month$sector</w:t>
      </w:r>
      <w:proofErr w:type="spellEnd"/>
      <w:r w:rsidRPr="00F3469C">
        <w:rPr>
          <w:rFonts w:ascii="Courier New" w:eastAsia="Times New Roman" w:hAnsi="Courier New" w:cs="Courier New"/>
          <w:sz w:val="20"/>
          <w:szCs w:val="20"/>
          <w:lang w:eastAsia="en-IN"/>
        </w:rPr>
        <w:t>) %&gt;%</w:t>
      </w:r>
    </w:p>
    <w:p w14:paraId="37FB43F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yAxis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title = list(text = "Monthly Change (thousands)"))</w:t>
      </w:r>
    </w:p>
    <w:p w14:paraId="3D6B8EA2"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Finally, let’s compare the ADP Estimates to the actual Nonfarm payroll numbers since 2017. We start with filtering again.</w:t>
      </w:r>
    </w:p>
    <w:p w14:paraId="624BBB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&lt;- </w:t>
      </w:r>
    </w:p>
    <w:p w14:paraId="0E5BCE1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72FDE62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"ADP Estimate" | sector == "Nonfarm Employment") %&gt;% </w:t>
      </w:r>
    </w:p>
    <w:p w14:paraId="117431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date &gt;= "2017-01-01")</w:t>
      </w:r>
    </w:p>
    <w:p w14:paraId="3198FDC9"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create a column to hold different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but our logic is not whether a reading is positive or negative. We want to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the ADP and BLS reports differently.</w:t>
      </w:r>
    </w:p>
    <w:p w14:paraId="554CE4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&lt;- </w:t>
      </w:r>
    </w:p>
    <w:p w14:paraId="01D4E2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%&gt;% </w:t>
      </w:r>
    </w:p>
    <w:p w14:paraId="5F0F4D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
    <w:p w14:paraId="691A9AC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sector == "ADP Estimate", "#ffb3b3", "#4d94ff"))</w:t>
      </w:r>
    </w:p>
    <w:p w14:paraId="3CB0B40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6AA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w:t>
      </w:r>
    </w:p>
    <w:p w14:paraId="4EEE97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323C5D7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50DABE3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72BFA3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3CE346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ADP Estimate 2017-01-01   123253.           245. #ffb3b3      </w:t>
      </w:r>
    </w:p>
    <w:p w14:paraId="761AE1D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ADP Estimate 2017-02-01   123533.           280. #ffb3b3      </w:t>
      </w:r>
    </w:p>
    <w:p w14:paraId="0055E4A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ADP Estimate 2017-03-01   123655            122. #ffb3b3      </w:t>
      </w:r>
    </w:p>
    <w:p w14:paraId="7A315FF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ADP Estimate 2017-04-01   123810.           155. #ffb3b3      </w:t>
      </w:r>
    </w:p>
    <w:p w14:paraId="533C42C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ADP Estimate 2017-05-01   124012.           202. #ffb3b3      </w:t>
      </w:r>
    </w:p>
    <w:p w14:paraId="49DABAA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ADP Estimate 2017-06-01   124166.           154. #ffb3b3      </w:t>
      </w:r>
    </w:p>
    <w:p w14:paraId="6737D49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tail(</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w:t>
      </w:r>
    </w:p>
    <w:p w14:paraId="63E36D9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26F0E1D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0214219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595856D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2D088BE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Nonfarm Employment 2018-02-01    148125            324 #4d94ff      </w:t>
      </w:r>
    </w:p>
    <w:p w14:paraId="3BEB782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Nonfarm Employment 2018-03-01    148280            155 #4d94ff      </w:t>
      </w:r>
    </w:p>
    <w:p w14:paraId="536C5C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Nonfarm Employment 2018-04-01    148455            175 #4d94ff      </w:t>
      </w:r>
    </w:p>
    <w:p w14:paraId="7F2D79F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Nonfarm Employment 2018-05-01    148723            268 #4d94ff      </w:t>
      </w:r>
    </w:p>
    <w:p w14:paraId="0EAD26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Nonfarm Employment 2018-06-01    148971            248 #4d94ff      </w:t>
      </w:r>
    </w:p>
    <w:p w14:paraId="23B30BA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Nonfarm Employment 2018-07-01    149128            157 #4d94ff      </w:t>
      </w:r>
    </w:p>
    <w:p w14:paraId="26D1EE7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And now we pass that object to our familiar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flow.</w:t>
      </w:r>
    </w:p>
    <w:p w14:paraId="5EB60FF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w:t>
      </w:r>
    </w:p>
    <w:p w14:paraId="098E59A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35134CD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4077ABC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x = date,</w:t>
      </w:r>
    </w:p>
    <w:p w14:paraId="4A05925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group = sector, </w:t>
      </w:r>
    </w:p>
    <w:p w14:paraId="52CBCB0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6F399B7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showInLegend</w:t>
      </w:r>
      <w:proofErr w:type="spellEnd"/>
      <w:r w:rsidRPr="00F3469C">
        <w:rPr>
          <w:rFonts w:ascii="Courier New" w:eastAsia="Times New Roman" w:hAnsi="Courier New" w:cs="Courier New"/>
          <w:sz w:val="20"/>
          <w:szCs w:val="20"/>
          <w:lang w:eastAsia="en-IN"/>
        </w:rPr>
        <w:t xml:space="preserve"> = FALSE</w:t>
      </w:r>
    </w:p>
    <w:p w14:paraId="100D499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 %&gt;% </w:t>
      </w:r>
    </w:p>
    <w:p w14:paraId="68CC21E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title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text = "ADP v. BLS") %&gt;%</w:t>
      </w:r>
    </w:p>
    <w:p w14:paraId="7A3DA0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type = "datetime") %&gt;%</w:t>
      </w:r>
    </w:p>
    <w:p w14:paraId="29355D4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yAxis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title = list(text = "monthly change (thousands)")) %&gt;%</w:t>
      </w:r>
    </w:p>
    <w:p w14:paraId="7F47F1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hc_add_theme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hc_theme_</w:t>
      </w:r>
      <w:proofErr w:type="gramStart"/>
      <w:r w:rsidRPr="00F3469C">
        <w:rPr>
          <w:rFonts w:ascii="Courier New" w:eastAsia="Times New Roman" w:hAnsi="Courier New" w:cs="Courier New"/>
          <w:sz w:val="20"/>
          <w:szCs w:val="20"/>
          <w:lang w:eastAsia="en-IN"/>
        </w:rPr>
        <w:t>flat</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%&gt;%</w:t>
      </w:r>
    </w:p>
    <w:p w14:paraId="061A58A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exporting</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enabled = TRUE)</w:t>
      </w:r>
    </w:p>
    <w:p w14:paraId="176C2DB5" w14:textId="391FB389" w:rsidR="00825B05" w:rsidRDefault="00F3469C" w:rsidP="00E07753">
      <w:pPr>
        <w:spacing w:before="100" w:beforeAutospacing="1" w:after="100" w:afterAutospacing="1" w:line="240" w:lineRule="auto"/>
      </w:pPr>
      <w:r w:rsidRPr="00F3469C">
        <w:rPr>
          <w:rFonts w:ascii="Times New Roman" w:eastAsia="Times New Roman" w:hAnsi="Times New Roman" w:cs="Times New Roman"/>
          <w:sz w:val="20"/>
          <w:szCs w:val="20"/>
          <w:lang w:eastAsia="en-IN"/>
        </w:rPr>
        <w:t>That’s all for today. Try revisiting this script on September 7th, when the next BLS jobs data is released, and see if any new visualizations or code flows come to mind.</w:t>
      </w:r>
    </w:p>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9C"/>
    <w:rsid w:val="00825B05"/>
    <w:rsid w:val="00E07753"/>
    <w:rsid w:val="00F3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8B3E"/>
  <w15:chartTrackingRefBased/>
  <w15:docId w15:val="{E7A67197-F5BC-42F5-A75D-4D305722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lors/colors_picker.asp" TargetMode="External"/><Relationship Id="rId3" Type="http://schemas.openxmlformats.org/officeDocument/2006/relationships/webSettings" Target="webSettings.xml"/><Relationship Id="rId7" Type="http://schemas.openxmlformats.org/officeDocument/2006/relationships/hyperlink" Target="https://rviews.rstudio.com/2018/08/09/highcharting-jobs-friday/www.highchar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fred.stlouisfed.org/" TargetMode="External"/><Relationship Id="rId10" Type="http://schemas.openxmlformats.org/officeDocument/2006/relationships/theme" Target="theme/theme1.xml"/><Relationship Id="rId4" Type="http://schemas.openxmlformats.org/officeDocument/2006/relationships/hyperlink" Target="https://www.bls.gov/"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2021-12-15T08:07:00Z</dcterms:created>
  <dcterms:modified xsi:type="dcterms:W3CDTF">2022-01-08T08:16:00Z</dcterms:modified>
</cp:coreProperties>
</file>