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67468"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Server setup</w:t>
      </w:r>
    </w:p>
    <w:p w14:paraId="3AFC82FD"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Spin up a virtual machine with Ubuntu Linux 20.04 operating system to be able to follow along with this tutorial. Log in with </w:t>
      </w:r>
      <w:proofErr w:type="spellStart"/>
      <w:r w:rsidRPr="001E6222">
        <w:rPr>
          <w:rFonts w:ascii="Courier New" w:eastAsia="Times New Roman" w:hAnsi="Courier New" w:cs="Courier New"/>
          <w:sz w:val="20"/>
          <w:szCs w:val="20"/>
          <w:lang w:eastAsia="en-IN"/>
        </w:rPr>
        <w:t>ssh</w:t>
      </w:r>
      <w:proofErr w:type="spellEnd"/>
      <w:r w:rsidRPr="001E6222">
        <w:rPr>
          <w:rFonts w:ascii="Times New Roman" w:eastAsia="Times New Roman" w:hAnsi="Times New Roman" w:cs="Times New Roman"/>
          <w:sz w:val="24"/>
          <w:szCs w:val="24"/>
          <w:lang w:eastAsia="en-IN"/>
        </w:rPr>
        <w:t xml:space="preserve"> then set up an A record pointing to the machine's internet protocol (IPv4) address for your custom domain or subdomain. I use </w:t>
      </w:r>
      <w:r w:rsidRPr="001E6222">
        <w:rPr>
          <w:rFonts w:ascii="Courier New" w:eastAsia="Times New Roman" w:hAnsi="Courier New" w:cs="Courier New"/>
          <w:sz w:val="20"/>
          <w:szCs w:val="20"/>
          <w:lang w:eastAsia="en-IN"/>
        </w:rPr>
        <w:t>test.analythium.net</w:t>
      </w:r>
      <w:r w:rsidRPr="001E6222">
        <w:rPr>
          <w:rFonts w:ascii="Times New Roman" w:eastAsia="Times New Roman" w:hAnsi="Times New Roman" w:cs="Times New Roman"/>
          <w:sz w:val="24"/>
          <w:szCs w:val="24"/>
          <w:lang w:eastAsia="en-IN"/>
        </w:rPr>
        <w:t>, change that to your domain. Having the domain set up is important for serving the apps over HTTPS: the transport layer security (TLS) certificate requires a custom domain.</w:t>
      </w:r>
    </w:p>
    <w:p w14:paraId="0439E92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Once inside the server, update/upgrade and install Docker &amp; Docker Compose. Enable the Docker service to restart when the system boots. I use the IPv4 address here, but your custom domain should work too:</w:t>
      </w:r>
    </w:p>
    <w:p w14:paraId="3CB203F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export HOST="134.122.40.112"</w:t>
      </w:r>
    </w:p>
    <w:p w14:paraId="144FC8B2"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ssh</w:t>
      </w:r>
      <w:proofErr w:type="spellEnd"/>
      <w:r w:rsidRPr="001E6222">
        <w:rPr>
          <w:rFonts w:ascii="Courier New" w:eastAsia="Times New Roman" w:hAnsi="Courier New" w:cs="Courier New"/>
          <w:sz w:val="20"/>
          <w:szCs w:val="20"/>
          <w:lang w:eastAsia="en-IN"/>
        </w:rPr>
        <w:t xml:space="preserve"> root@$HOST</w:t>
      </w:r>
    </w:p>
    <w:p w14:paraId="53D3089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1FD5DF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-y update</w:t>
      </w:r>
    </w:p>
    <w:p w14:paraId="500B007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-y upgrade</w:t>
      </w:r>
    </w:p>
    <w:p w14:paraId="511E658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297C4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apt-get install -y \</w:t>
      </w:r>
    </w:p>
    <w:p w14:paraId="50927FC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 \</w:t>
      </w:r>
    </w:p>
    <w:p w14:paraId="1F3C94B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docker-compose</w:t>
      </w:r>
    </w:p>
    <w:p w14:paraId="722101E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52A5D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systemctl</w:t>
      </w:r>
      <w:proofErr w:type="spellEnd"/>
      <w:r w:rsidRPr="001E6222">
        <w:rPr>
          <w:rFonts w:ascii="Courier New" w:eastAsia="Times New Roman" w:hAnsi="Courier New" w:cs="Courier New"/>
          <w:sz w:val="20"/>
          <w:szCs w:val="20"/>
          <w:lang w:eastAsia="en-IN"/>
        </w:rPr>
        <w:t xml:space="preserve"> enable docker</w:t>
      </w:r>
    </w:p>
    <w:p w14:paraId="38B1792F"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Run Docker images</w:t>
      </w:r>
    </w:p>
    <w:p w14:paraId="0B82C397"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Pull the two docker images that are going to be served:</w:t>
      </w:r>
    </w:p>
    <w:p w14:paraId="32961E3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pull registry.gitlab.com/</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shinyproxy</w:t>
      </w:r>
      <w:proofErr w:type="spellEnd"/>
      <w:r w:rsidRPr="001E6222">
        <w:rPr>
          <w:rFonts w:ascii="Courier New" w:eastAsia="Times New Roman" w:hAnsi="Courier New" w:cs="Courier New"/>
          <w:sz w:val="20"/>
          <w:szCs w:val="20"/>
          <w:lang w:eastAsia="en-IN"/>
        </w:rPr>
        <w:t>-hello/</w:t>
      </w:r>
      <w:proofErr w:type="spellStart"/>
      <w:proofErr w:type="gramStart"/>
      <w:r w:rsidRPr="001E6222">
        <w:rPr>
          <w:rFonts w:ascii="Courier New" w:eastAsia="Times New Roman" w:hAnsi="Courier New" w:cs="Courier New"/>
          <w:sz w:val="20"/>
          <w:szCs w:val="20"/>
          <w:lang w:eastAsia="en-IN"/>
        </w:rPr>
        <w:t>hello:latest</w:t>
      </w:r>
      <w:proofErr w:type="spellEnd"/>
      <w:proofErr w:type="gramEnd"/>
    </w:p>
    <w:p w14:paraId="4412242F"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docker pull </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covidapp-</w:t>
      </w:r>
      <w:proofErr w:type="gramStart"/>
      <w:r w:rsidRPr="001E6222">
        <w:rPr>
          <w:rFonts w:ascii="Courier New" w:eastAsia="Times New Roman" w:hAnsi="Courier New" w:cs="Courier New"/>
          <w:sz w:val="20"/>
          <w:szCs w:val="20"/>
          <w:lang w:eastAsia="en-IN"/>
        </w:rPr>
        <w:t>shiny:minimal</w:t>
      </w:r>
      <w:proofErr w:type="spellEnd"/>
      <w:proofErr w:type="gramEnd"/>
    </w:p>
    <w:p w14:paraId="0702F0C0"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Next start the containers on ports 9000 and 9001:</w:t>
      </w:r>
    </w:p>
    <w:p w14:paraId="16DAA8C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run -d \</w:t>
      </w:r>
    </w:p>
    <w:p w14:paraId="5D89A88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--name=hello \</w:t>
      </w:r>
    </w:p>
    <w:p w14:paraId="0512C21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--restart=always \</w:t>
      </w:r>
    </w:p>
    <w:p w14:paraId="3BABF88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-p 9000:3838 \</w:t>
      </w:r>
    </w:p>
    <w:p w14:paraId="4F69C0D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registry.gitlab.com/</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shinyproxy</w:t>
      </w:r>
      <w:proofErr w:type="spellEnd"/>
      <w:r w:rsidRPr="001E6222">
        <w:rPr>
          <w:rFonts w:ascii="Courier New" w:eastAsia="Times New Roman" w:hAnsi="Courier New" w:cs="Courier New"/>
          <w:sz w:val="20"/>
          <w:szCs w:val="20"/>
          <w:lang w:eastAsia="en-IN"/>
        </w:rPr>
        <w:t>-hello/</w:t>
      </w:r>
      <w:proofErr w:type="spellStart"/>
      <w:proofErr w:type="gramStart"/>
      <w:r w:rsidRPr="001E6222">
        <w:rPr>
          <w:rFonts w:ascii="Courier New" w:eastAsia="Times New Roman" w:hAnsi="Courier New" w:cs="Courier New"/>
          <w:sz w:val="20"/>
          <w:szCs w:val="20"/>
          <w:lang w:eastAsia="en-IN"/>
        </w:rPr>
        <w:t>hello:latest</w:t>
      </w:r>
      <w:proofErr w:type="spellEnd"/>
      <w:proofErr w:type="gramEnd"/>
    </w:p>
    <w:p w14:paraId="2717A64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522DF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docker run -d \</w:t>
      </w:r>
    </w:p>
    <w:p w14:paraId="58BAE7A0"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--name=</w:t>
      </w: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xml:space="preserve"> \</w:t>
      </w:r>
    </w:p>
    <w:p w14:paraId="1554BF1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--restart=always \</w:t>
      </w:r>
    </w:p>
    <w:p w14:paraId="6F349B2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-p 9001:3838 \</w:t>
      </w:r>
    </w:p>
    <w:p w14:paraId="5030AB9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analythium</w:t>
      </w:r>
      <w:proofErr w:type="spellEnd"/>
      <w:r w:rsidRPr="001E6222">
        <w:rPr>
          <w:rFonts w:ascii="Courier New" w:eastAsia="Times New Roman" w:hAnsi="Courier New" w:cs="Courier New"/>
          <w:sz w:val="20"/>
          <w:szCs w:val="20"/>
          <w:lang w:eastAsia="en-IN"/>
        </w:rPr>
        <w:t>/</w:t>
      </w:r>
      <w:proofErr w:type="spellStart"/>
      <w:r w:rsidRPr="001E6222">
        <w:rPr>
          <w:rFonts w:ascii="Courier New" w:eastAsia="Times New Roman" w:hAnsi="Courier New" w:cs="Courier New"/>
          <w:sz w:val="20"/>
          <w:szCs w:val="20"/>
          <w:lang w:eastAsia="en-IN"/>
        </w:rPr>
        <w:t>covidapp-</w:t>
      </w:r>
      <w:proofErr w:type="gramStart"/>
      <w:r w:rsidRPr="001E6222">
        <w:rPr>
          <w:rFonts w:ascii="Courier New" w:eastAsia="Times New Roman" w:hAnsi="Courier New" w:cs="Courier New"/>
          <w:sz w:val="20"/>
          <w:szCs w:val="20"/>
          <w:lang w:eastAsia="en-IN"/>
        </w:rPr>
        <w:t>shiny:minimal</w:t>
      </w:r>
      <w:proofErr w:type="spellEnd"/>
      <w:proofErr w:type="gramEnd"/>
    </w:p>
    <w:p w14:paraId="76338EE7"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What is </w:t>
      </w:r>
      <w:r w:rsidRPr="001E6222">
        <w:rPr>
          <w:rFonts w:ascii="Courier New" w:eastAsia="Times New Roman" w:hAnsi="Courier New" w:cs="Courier New"/>
          <w:sz w:val="20"/>
          <w:szCs w:val="20"/>
          <w:lang w:eastAsia="en-IN"/>
        </w:rPr>
        <w:t>docker run</w:t>
      </w:r>
      <w:r w:rsidRPr="001E6222">
        <w:rPr>
          <w:rFonts w:ascii="Times New Roman" w:eastAsia="Times New Roman" w:hAnsi="Times New Roman" w:cs="Times New Roman"/>
          <w:sz w:val="24"/>
          <w:szCs w:val="24"/>
          <w:lang w:eastAsia="en-IN"/>
        </w:rPr>
        <w:t xml:space="preserve">? It is </w:t>
      </w:r>
      <w:r w:rsidRPr="001E6222">
        <w:rPr>
          <w:rFonts w:ascii="Courier New" w:eastAsia="Times New Roman" w:hAnsi="Courier New" w:cs="Courier New"/>
          <w:sz w:val="20"/>
          <w:szCs w:val="20"/>
          <w:lang w:eastAsia="en-IN"/>
        </w:rPr>
        <w:t>docker create</w:t>
      </w:r>
      <w:r w:rsidRPr="001E6222">
        <w:rPr>
          <w:rFonts w:ascii="Times New Roman" w:eastAsia="Times New Roman" w:hAnsi="Times New Roman" w:cs="Times New Roman"/>
          <w:sz w:val="24"/>
          <w:szCs w:val="24"/>
          <w:lang w:eastAsia="en-IN"/>
        </w:rPr>
        <w:t xml:space="preserve"> and </w:t>
      </w:r>
      <w:r w:rsidRPr="001E6222">
        <w:rPr>
          <w:rFonts w:ascii="Courier New" w:eastAsia="Times New Roman" w:hAnsi="Courier New" w:cs="Courier New"/>
          <w:sz w:val="20"/>
          <w:szCs w:val="20"/>
          <w:lang w:eastAsia="en-IN"/>
        </w:rPr>
        <w:t>docker start</w:t>
      </w:r>
      <w:r w:rsidRPr="001E6222">
        <w:rPr>
          <w:rFonts w:ascii="Times New Roman" w:eastAsia="Times New Roman" w:hAnsi="Times New Roman" w:cs="Times New Roman"/>
          <w:sz w:val="24"/>
          <w:szCs w:val="24"/>
          <w:lang w:eastAsia="en-IN"/>
        </w:rPr>
        <w:t xml:space="preserve"> in one command. According to the Docker docs: "</w:t>
      </w:r>
      <w:r w:rsidRPr="001E6222">
        <w:rPr>
          <w:rFonts w:ascii="Times New Roman" w:eastAsia="Times New Roman" w:hAnsi="Times New Roman" w:cs="Times New Roman"/>
          <w:i/>
          <w:iCs/>
          <w:sz w:val="24"/>
          <w:szCs w:val="24"/>
          <w:lang w:eastAsia="en-IN"/>
        </w:rPr>
        <w:t xml:space="preserve">The </w:t>
      </w:r>
      <w:r w:rsidRPr="001E6222">
        <w:rPr>
          <w:rFonts w:ascii="Courier New" w:eastAsia="Times New Roman" w:hAnsi="Courier New" w:cs="Courier New"/>
          <w:i/>
          <w:iCs/>
          <w:sz w:val="20"/>
          <w:szCs w:val="20"/>
          <w:lang w:eastAsia="en-IN"/>
        </w:rPr>
        <w:t>docker run</w:t>
      </w:r>
      <w:r w:rsidRPr="001E6222">
        <w:rPr>
          <w:rFonts w:ascii="Times New Roman" w:eastAsia="Times New Roman" w:hAnsi="Times New Roman" w:cs="Times New Roman"/>
          <w:i/>
          <w:iCs/>
          <w:sz w:val="24"/>
          <w:szCs w:val="24"/>
          <w:lang w:eastAsia="en-IN"/>
        </w:rPr>
        <w:t xml:space="preserve"> command first </w:t>
      </w:r>
      <w:r w:rsidRPr="001E6222">
        <w:rPr>
          <w:rFonts w:ascii="Courier New" w:eastAsia="Times New Roman" w:hAnsi="Courier New" w:cs="Courier New"/>
          <w:i/>
          <w:iCs/>
          <w:sz w:val="20"/>
          <w:szCs w:val="20"/>
          <w:lang w:eastAsia="en-IN"/>
        </w:rPr>
        <w:t>creates</w:t>
      </w:r>
      <w:r w:rsidRPr="001E6222">
        <w:rPr>
          <w:rFonts w:ascii="Times New Roman" w:eastAsia="Times New Roman" w:hAnsi="Times New Roman" w:cs="Times New Roman"/>
          <w:i/>
          <w:iCs/>
          <w:sz w:val="24"/>
          <w:szCs w:val="24"/>
          <w:lang w:eastAsia="en-IN"/>
        </w:rPr>
        <w:t xml:space="preserve"> a writeable container layer over the specified image, and then </w:t>
      </w:r>
      <w:r w:rsidRPr="001E6222">
        <w:rPr>
          <w:rFonts w:ascii="Courier New" w:eastAsia="Times New Roman" w:hAnsi="Courier New" w:cs="Courier New"/>
          <w:i/>
          <w:iCs/>
          <w:sz w:val="20"/>
          <w:szCs w:val="20"/>
          <w:lang w:eastAsia="en-IN"/>
        </w:rPr>
        <w:t>starts</w:t>
      </w:r>
      <w:r w:rsidRPr="001E6222">
        <w:rPr>
          <w:rFonts w:ascii="Times New Roman" w:eastAsia="Times New Roman" w:hAnsi="Times New Roman" w:cs="Times New Roman"/>
          <w:i/>
          <w:iCs/>
          <w:sz w:val="24"/>
          <w:szCs w:val="24"/>
          <w:lang w:eastAsia="en-IN"/>
        </w:rPr>
        <w:t xml:space="preserve"> it using the specified command [the </w:t>
      </w:r>
      <w:proofErr w:type="spellStart"/>
      <w:r w:rsidRPr="001E6222">
        <w:rPr>
          <w:rFonts w:ascii="Times New Roman" w:eastAsia="Times New Roman" w:hAnsi="Times New Roman" w:cs="Times New Roman"/>
          <w:i/>
          <w:iCs/>
          <w:sz w:val="24"/>
          <w:szCs w:val="24"/>
          <w:lang w:eastAsia="en-IN"/>
        </w:rPr>
        <w:t>entrypoint</w:t>
      </w:r>
      <w:proofErr w:type="spellEnd"/>
      <w:r w:rsidRPr="001E6222">
        <w:rPr>
          <w:rFonts w:ascii="Times New Roman" w:eastAsia="Times New Roman" w:hAnsi="Times New Roman" w:cs="Times New Roman"/>
          <w:i/>
          <w:iCs/>
          <w:sz w:val="24"/>
          <w:szCs w:val="24"/>
          <w:lang w:eastAsia="en-IN"/>
        </w:rPr>
        <w:t>].</w:t>
      </w:r>
      <w:r w:rsidRPr="001E6222">
        <w:rPr>
          <w:rFonts w:ascii="Times New Roman" w:eastAsia="Times New Roman" w:hAnsi="Times New Roman" w:cs="Times New Roman"/>
          <w:sz w:val="24"/>
          <w:szCs w:val="24"/>
          <w:lang w:eastAsia="en-IN"/>
        </w:rPr>
        <w:t>"</w:t>
      </w:r>
    </w:p>
    <w:p w14:paraId="32FE25F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In the command, I used the </w:t>
      </w:r>
      <w:r w:rsidRPr="001E6222">
        <w:rPr>
          <w:rFonts w:ascii="Courier New" w:eastAsia="Times New Roman" w:hAnsi="Courier New" w:cs="Courier New"/>
          <w:sz w:val="20"/>
          <w:szCs w:val="20"/>
          <w:lang w:eastAsia="en-IN"/>
        </w:rPr>
        <w:t>-d</w:t>
      </w:r>
      <w:r w:rsidRPr="001E6222">
        <w:rPr>
          <w:rFonts w:ascii="Times New Roman" w:eastAsia="Times New Roman" w:hAnsi="Times New Roman" w:cs="Times New Roman"/>
          <w:sz w:val="24"/>
          <w:szCs w:val="24"/>
          <w:lang w:eastAsia="en-IN"/>
        </w:rPr>
        <w:t xml:space="preserve"> flag to run the container in detached mode and gave names to the containers to reference them easily later. I used the </w:t>
      </w:r>
      <w:hyperlink r:id="rId4" w:anchor="restart-policies---restart" w:tgtFrame="_blank" w:history="1">
        <w:r w:rsidRPr="001E6222">
          <w:rPr>
            <w:rFonts w:ascii="Times New Roman" w:eastAsia="Times New Roman" w:hAnsi="Times New Roman" w:cs="Times New Roman"/>
            <w:color w:val="0000FF"/>
            <w:sz w:val="24"/>
            <w:szCs w:val="24"/>
            <w:u w:val="single"/>
            <w:lang w:eastAsia="en-IN"/>
          </w:rPr>
          <w:t>restart policy</w:t>
        </w:r>
      </w:hyperlink>
      <w:r w:rsidRPr="001E6222">
        <w:rPr>
          <w:rFonts w:ascii="Times New Roman" w:eastAsia="Times New Roman" w:hAnsi="Times New Roman" w:cs="Times New Roman"/>
          <w:sz w:val="24"/>
          <w:szCs w:val="24"/>
          <w:lang w:eastAsia="en-IN"/>
        </w:rPr>
        <w:t xml:space="preserve"> called "always" which will always restart the container regardless of the exit status. The port mapping with the </w:t>
      </w:r>
      <w:r w:rsidRPr="001E6222">
        <w:rPr>
          <w:rFonts w:ascii="Courier New" w:eastAsia="Times New Roman" w:hAnsi="Courier New" w:cs="Courier New"/>
          <w:sz w:val="20"/>
          <w:szCs w:val="20"/>
          <w:lang w:eastAsia="en-IN"/>
        </w:rPr>
        <w:t>-p</w:t>
      </w:r>
      <w:r w:rsidRPr="001E6222">
        <w:rPr>
          <w:rFonts w:ascii="Times New Roman" w:eastAsia="Times New Roman" w:hAnsi="Times New Roman" w:cs="Times New Roman"/>
          <w:sz w:val="24"/>
          <w:szCs w:val="24"/>
          <w:lang w:eastAsia="en-IN"/>
        </w:rPr>
        <w:t xml:space="preserve"> </w:t>
      </w:r>
      <w:r w:rsidRPr="001E6222">
        <w:rPr>
          <w:rFonts w:ascii="Times New Roman" w:eastAsia="Times New Roman" w:hAnsi="Times New Roman" w:cs="Times New Roman"/>
          <w:sz w:val="24"/>
          <w:szCs w:val="24"/>
          <w:lang w:eastAsia="en-IN"/>
        </w:rPr>
        <w:lastRenderedPageBreak/>
        <w:t>flag must be familiar by now. Last, I specified the name of the Docker image that the container is based on.</w:t>
      </w:r>
    </w:p>
    <w:p w14:paraId="5B031386"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If you visit </w:t>
      </w:r>
      <w:r w:rsidRPr="001E6222">
        <w:rPr>
          <w:rFonts w:ascii="Courier New" w:eastAsia="Times New Roman" w:hAnsi="Courier New" w:cs="Courier New"/>
          <w:sz w:val="20"/>
          <w:szCs w:val="20"/>
          <w:lang w:eastAsia="en-IN"/>
        </w:rPr>
        <w:t>http://$HOST:9000</w:t>
      </w:r>
      <w:r w:rsidRPr="001E6222">
        <w:rPr>
          <w:rFonts w:ascii="Times New Roman" w:eastAsia="Times New Roman" w:hAnsi="Times New Roman" w:cs="Times New Roman"/>
          <w:sz w:val="24"/>
          <w:szCs w:val="24"/>
          <w:lang w:eastAsia="en-IN"/>
        </w:rPr>
        <w:t xml:space="preserve"> or </w:t>
      </w:r>
      <w:r w:rsidRPr="001E6222">
        <w:rPr>
          <w:rFonts w:ascii="Courier New" w:eastAsia="Times New Roman" w:hAnsi="Courier New" w:cs="Courier New"/>
          <w:sz w:val="20"/>
          <w:szCs w:val="20"/>
          <w:lang w:eastAsia="en-IN"/>
        </w:rPr>
        <w:t>http://$HOST:9001</w:t>
      </w:r>
      <w:r w:rsidRPr="001E6222">
        <w:rPr>
          <w:rFonts w:ascii="Times New Roman" w:eastAsia="Times New Roman" w:hAnsi="Times New Roman" w:cs="Times New Roman"/>
          <w:sz w:val="24"/>
          <w:szCs w:val="24"/>
          <w:lang w:eastAsia="en-IN"/>
        </w:rPr>
        <w:t xml:space="preserve"> you will see the two apps:</w:t>
      </w:r>
    </w:p>
    <w:p w14:paraId="2010EE9F" w14:textId="2D297496"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drawing>
          <wp:inline distT="0" distB="0" distL="0" distR="0" wp14:anchorId="3623BF47" wp14:editId="28A3C0D5">
            <wp:extent cx="5731510" cy="4656455"/>
            <wp:effectExtent l="0" t="0" r="0" b="0"/>
            <wp:docPr id="4" name="Picture 4" descr="Gallery Im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ery Image">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p>
    <w:p w14:paraId="449F15AA" w14:textId="747A6A8B"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lastRenderedPageBreak/>
        <w:drawing>
          <wp:inline distT="0" distB="0" distL="0" distR="0" wp14:anchorId="146DD6E5" wp14:editId="75F93530">
            <wp:extent cx="5731510" cy="4656455"/>
            <wp:effectExtent l="0" t="0" r="0" b="0"/>
            <wp:docPr id="3" name="Picture 3" descr="Gallery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lery Image">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p>
    <w:p w14:paraId="260EF4AC" w14:textId="77777777"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The histogram and COVID-19 Shiny apps</w:t>
      </w:r>
    </w:p>
    <w:p w14:paraId="26CD4320"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Print out the running containers with the </w:t>
      </w:r>
      <w:r w:rsidRPr="001E6222">
        <w:rPr>
          <w:rFonts w:ascii="Courier New" w:eastAsia="Times New Roman" w:hAnsi="Courier New" w:cs="Courier New"/>
          <w:sz w:val="20"/>
          <w:szCs w:val="20"/>
          <w:lang w:eastAsia="en-IN"/>
        </w:rPr>
        <w:t xml:space="preserve">docker </w:t>
      </w:r>
      <w:proofErr w:type="spellStart"/>
      <w:r w:rsidRPr="001E6222">
        <w:rPr>
          <w:rFonts w:ascii="Courier New" w:eastAsia="Times New Roman" w:hAnsi="Courier New" w:cs="Courier New"/>
          <w:sz w:val="20"/>
          <w:szCs w:val="20"/>
          <w:lang w:eastAsia="en-IN"/>
        </w:rPr>
        <w:t>ps</w:t>
      </w:r>
      <w:proofErr w:type="spellEnd"/>
      <w:r w:rsidRPr="001E6222">
        <w:rPr>
          <w:rFonts w:ascii="Times New Roman" w:eastAsia="Times New Roman" w:hAnsi="Times New Roman" w:cs="Times New Roman"/>
          <w:sz w:val="24"/>
          <w:szCs w:val="24"/>
          <w:lang w:eastAsia="en-IN"/>
        </w:rPr>
        <w:t xml:space="preserve"> command:</w:t>
      </w:r>
    </w:p>
    <w:p w14:paraId="2B94F7E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docker </w:t>
      </w:r>
      <w:proofErr w:type="spellStart"/>
      <w:r w:rsidRPr="001E6222">
        <w:rPr>
          <w:rFonts w:ascii="Courier New" w:eastAsia="Times New Roman" w:hAnsi="Courier New" w:cs="Courier New"/>
          <w:sz w:val="20"/>
          <w:szCs w:val="20"/>
          <w:lang w:eastAsia="en-IN"/>
        </w:rPr>
        <w:t>ps</w:t>
      </w:r>
      <w:proofErr w:type="spellEnd"/>
      <w:r w:rsidRPr="001E6222">
        <w:rPr>
          <w:rFonts w:ascii="Courier New" w:eastAsia="Times New Roman" w:hAnsi="Courier New" w:cs="Courier New"/>
          <w:sz w:val="20"/>
          <w:szCs w:val="20"/>
          <w:lang w:eastAsia="en-IN"/>
        </w:rPr>
        <w:t xml:space="preserve"> --format 'table {</w:t>
      </w:r>
      <w:proofErr w:type="gramStart"/>
      <w:r w:rsidRPr="001E6222">
        <w:rPr>
          <w:rFonts w:ascii="Courier New" w:eastAsia="Times New Roman" w:hAnsi="Courier New" w:cs="Courier New"/>
          <w:sz w:val="20"/>
          <w:szCs w:val="20"/>
          <w:lang w:eastAsia="en-IN"/>
        </w:rPr>
        <w:t>{.Names</w:t>
      </w:r>
      <w:proofErr w:type="gramEnd"/>
      <w:r w:rsidRPr="001E6222">
        <w:rPr>
          <w:rFonts w:ascii="Courier New" w:eastAsia="Times New Roman" w:hAnsi="Courier New" w:cs="Courier New"/>
          <w:sz w:val="20"/>
          <w:szCs w:val="20"/>
          <w:lang w:eastAsia="en-IN"/>
        </w:rPr>
        <w:t>}}\t{{.Ports}}'</w:t>
      </w:r>
    </w:p>
    <w:p w14:paraId="0CF6DAC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3465F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NAMES      PORTS</w:t>
      </w:r>
    </w:p>
    <w:p w14:paraId="7639058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xml:space="preserve">   0.0.0.0:9001-&gt;3838/</w:t>
      </w:r>
      <w:proofErr w:type="spellStart"/>
      <w:r w:rsidRPr="001E6222">
        <w:rPr>
          <w:rFonts w:ascii="Courier New" w:eastAsia="Times New Roman" w:hAnsi="Courier New" w:cs="Courier New"/>
          <w:sz w:val="20"/>
          <w:szCs w:val="20"/>
          <w:lang w:eastAsia="en-IN"/>
        </w:rPr>
        <w:t>tcp</w:t>
      </w:r>
      <w:proofErr w:type="spellEnd"/>
    </w:p>
    <w:p w14:paraId="0496FB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hello      0.0.0.0:9000-&gt;3838/</w:t>
      </w:r>
      <w:proofErr w:type="spellStart"/>
      <w:r w:rsidRPr="001E6222">
        <w:rPr>
          <w:rFonts w:ascii="Courier New" w:eastAsia="Times New Roman" w:hAnsi="Courier New" w:cs="Courier New"/>
          <w:sz w:val="20"/>
          <w:szCs w:val="20"/>
          <w:lang w:eastAsia="en-IN"/>
        </w:rPr>
        <w:t>tcp</w:t>
      </w:r>
      <w:proofErr w:type="spellEnd"/>
    </w:p>
    <w:p w14:paraId="2F3801D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The containers can be stopped (</w:t>
      </w:r>
      <w:proofErr w:type="gramStart"/>
      <w:r w:rsidRPr="001E6222">
        <w:rPr>
          <w:rFonts w:ascii="Times New Roman" w:eastAsia="Times New Roman" w:hAnsi="Times New Roman" w:cs="Times New Roman"/>
          <w:sz w:val="24"/>
          <w:szCs w:val="24"/>
          <w:lang w:eastAsia="en-IN"/>
        </w:rPr>
        <w:t>e.g.</w:t>
      </w:r>
      <w:proofErr w:type="gramEnd"/>
      <w:r w:rsidRPr="001E6222">
        <w:rPr>
          <w:rFonts w:ascii="Times New Roman" w:eastAsia="Times New Roman" w:hAnsi="Times New Roman" w:cs="Times New Roman"/>
          <w:sz w:val="24"/>
          <w:szCs w:val="24"/>
          <w:lang w:eastAsia="en-IN"/>
        </w:rPr>
        <w:t xml:space="preserve"> </w:t>
      </w:r>
      <w:r w:rsidRPr="001E6222">
        <w:rPr>
          <w:rFonts w:ascii="Courier New" w:eastAsia="Times New Roman" w:hAnsi="Courier New" w:cs="Courier New"/>
          <w:sz w:val="20"/>
          <w:szCs w:val="20"/>
          <w:lang w:eastAsia="en-IN"/>
        </w:rPr>
        <w:t>docker stop hello</w:t>
      </w:r>
      <w:r w:rsidRPr="001E6222">
        <w:rPr>
          <w:rFonts w:ascii="Times New Roman" w:eastAsia="Times New Roman" w:hAnsi="Times New Roman" w:cs="Times New Roman"/>
          <w:sz w:val="24"/>
          <w:szCs w:val="24"/>
          <w:lang w:eastAsia="en-IN"/>
        </w:rPr>
        <w:t xml:space="preserve">) which leaves the changes to the container layer intact, i.e. it can be started again with </w:t>
      </w:r>
      <w:r w:rsidRPr="001E6222">
        <w:rPr>
          <w:rFonts w:ascii="Courier New" w:eastAsia="Times New Roman" w:hAnsi="Courier New" w:cs="Courier New"/>
          <w:sz w:val="20"/>
          <w:szCs w:val="20"/>
          <w:lang w:eastAsia="en-IN"/>
        </w:rPr>
        <w:t>docker start</w:t>
      </w:r>
      <w:r w:rsidRPr="001E6222">
        <w:rPr>
          <w:rFonts w:ascii="Times New Roman" w:eastAsia="Times New Roman" w:hAnsi="Times New Roman" w:cs="Times New Roman"/>
          <w:sz w:val="24"/>
          <w:szCs w:val="24"/>
          <w:lang w:eastAsia="en-IN"/>
        </w:rPr>
        <w:t xml:space="preserve">. </w:t>
      </w:r>
      <w:r w:rsidRPr="001E6222">
        <w:rPr>
          <w:rFonts w:ascii="Courier New" w:eastAsia="Times New Roman" w:hAnsi="Courier New" w:cs="Courier New"/>
          <w:sz w:val="20"/>
          <w:szCs w:val="20"/>
          <w:lang w:eastAsia="en-IN"/>
        </w:rPr>
        <w:t>docker rm</w:t>
      </w:r>
      <w:r w:rsidRPr="001E6222">
        <w:rPr>
          <w:rFonts w:ascii="Times New Roman" w:eastAsia="Times New Roman" w:hAnsi="Times New Roman" w:cs="Times New Roman"/>
          <w:sz w:val="24"/>
          <w:szCs w:val="24"/>
          <w:lang w:eastAsia="en-IN"/>
        </w:rPr>
        <w:t xml:space="preserve"> removes the containers. Use </w:t>
      </w:r>
      <w:r w:rsidRPr="001E6222">
        <w:rPr>
          <w:rFonts w:ascii="Courier New" w:eastAsia="Times New Roman" w:hAnsi="Courier New" w:cs="Courier New"/>
          <w:sz w:val="20"/>
          <w:szCs w:val="20"/>
          <w:lang w:eastAsia="en-IN"/>
        </w:rPr>
        <w:t xml:space="preserve">docker kill $(docker </w:t>
      </w:r>
      <w:proofErr w:type="spellStart"/>
      <w:r w:rsidRPr="001E6222">
        <w:rPr>
          <w:rFonts w:ascii="Courier New" w:eastAsia="Times New Roman" w:hAnsi="Courier New" w:cs="Courier New"/>
          <w:sz w:val="20"/>
          <w:szCs w:val="20"/>
          <w:lang w:eastAsia="en-IN"/>
        </w:rPr>
        <w:t>ps</w:t>
      </w:r>
      <w:proofErr w:type="spellEnd"/>
      <w:r w:rsidRPr="001E6222">
        <w:rPr>
          <w:rFonts w:ascii="Courier New" w:eastAsia="Times New Roman" w:hAnsi="Courier New" w:cs="Courier New"/>
          <w:sz w:val="20"/>
          <w:szCs w:val="20"/>
          <w:lang w:eastAsia="en-IN"/>
        </w:rPr>
        <w:t xml:space="preserve"> -q)</w:t>
      </w:r>
      <w:r w:rsidRPr="001E6222">
        <w:rPr>
          <w:rFonts w:ascii="Times New Roman" w:eastAsia="Times New Roman" w:hAnsi="Times New Roman" w:cs="Times New Roman"/>
          <w:sz w:val="24"/>
          <w:szCs w:val="24"/>
          <w:lang w:eastAsia="en-IN"/>
        </w:rPr>
        <w:t xml:space="preserve"> to stop all containers, use </w:t>
      </w:r>
      <w:r w:rsidRPr="001E6222">
        <w:rPr>
          <w:rFonts w:ascii="Courier New" w:eastAsia="Times New Roman" w:hAnsi="Courier New" w:cs="Courier New"/>
          <w:sz w:val="20"/>
          <w:szCs w:val="20"/>
          <w:lang w:eastAsia="en-IN"/>
        </w:rPr>
        <w:t>docker container prune</w:t>
      </w:r>
      <w:r w:rsidRPr="001E6222">
        <w:rPr>
          <w:rFonts w:ascii="Times New Roman" w:eastAsia="Times New Roman" w:hAnsi="Times New Roman" w:cs="Times New Roman"/>
          <w:sz w:val="24"/>
          <w:szCs w:val="24"/>
          <w:lang w:eastAsia="en-IN"/>
        </w:rPr>
        <w:t xml:space="preserve"> to remove all stopped containers.</w:t>
      </w:r>
    </w:p>
    <w:p w14:paraId="12AAE036"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Install Caddy server</w:t>
      </w:r>
    </w:p>
    <w:p w14:paraId="406821F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Caddy is a powerful open-source web server with automatic HTTPS. Follow the </w:t>
      </w:r>
      <w:hyperlink r:id="rId9" w:tgtFrame="_blank" w:history="1">
        <w:r w:rsidRPr="001E6222">
          <w:rPr>
            <w:rFonts w:ascii="Times New Roman" w:eastAsia="Times New Roman" w:hAnsi="Times New Roman" w:cs="Times New Roman"/>
            <w:color w:val="0000FF"/>
            <w:sz w:val="24"/>
            <w:szCs w:val="24"/>
            <w:u w:val="single"/>
            <w:lang w:eastAsia="en-IN"/>
          </w:rPr>
          <w:t>Caddy server docs</w:t>
        </w:r>
      </w:hyperlink>
      <w:r w:rsidRPr="001E6222">
        <w:rPr>
          <w:rFonts w:ascii="Times New Roman" w:eastAsia="Times New Roman" w:hAnsi="Times New Roman" w:cs="Times New Roman"/>
          <w:sz w:val="24"/>
          <w:szCs w:val="24"/>
          <w:lang w:eastAsia="en-IN"/>
        </w:rPr>
        <w:t xml:space="preserve"> and install the software:</w:t>
      </w:r>
    </w:p>
    <w:p w14:paraId="75EB592A"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install -y </w:t>
      </w:r>
      <w:proofErr w:type="spellStart"/>
      <w:r w:rsidRPr="001E6222">
        <w:rPr>
          <w:rFonts w:ascii="Courier New" w:eastAsia="Times New Roman" w:hAnsi="Courier New" w:cs="Courier New"/>
          <w:sz w:val="20"/>
          <w:szCs w:val="20"/>
          <w:lang w:eastAsia="en-IN"/>
        </w:rPr>
        <w:t>debian</w:t>
      </w:r>
      <w:proofErr w:type="spellEnd"/>
      <w:r w:rsidRPr="001E6222">
        <w:rPr>
          <w:rFonts w:ascii="Courier New" w:eastAsia="Times New Roman" w:hAnsi="Courier New" w:cs="Courier New"/>
          <w:sz w:val="20"/>
          <w:szCs w:val="20"/>
          <w:lang w:eastAsia="en-IN"/>
        </w:rPr>
        <w:t xml:space="preserve">-keyring </w:t>
      </w:r>
      <w:proofErr w:type="spellStart"/>
      <w:r w:rsidRPr="001E6222">
        <w:rPr>
          <w:rFonts w:ascii="Courier New" w:eastAsia="Times New Roman" w:hAnsi="Courier New" w:cs="Courier New"/>
          <w:sz w:val="20"/>
          <w:szCs w:val="20"/>
          <w:lang w:eastAsia="en-IN"/>
        </w:rPr>
        <w:t>debian</w:t>
      </w:r>
      <w:proofErr w:type="spellEnd"/>
      <w:r w:rsidRPr="001E6222">
        <w:rPr>
          <w:rFonts w:ascii="Courier New" w:eastAsia="Times New Roman" w:hAnsi="Courier New" w:cs="Courier New"/>
          <w:sz w:val="20"/>
          <w:szCs w:val="20"/>
          <w:lang w:eastAsia="en-IN"/>
        </w:rPr>
        <w:t>-archive-keyring apt-transport-https</w:t>
      </w:r>
    </w:p>
    <w:p w14:paraId="60C8A40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curl -1sLf 'https://dl.cloudsmith.io/public/caddy/stable/</w:t>
      </w:r>
      <w:proofErr w:type="spellStart"/>
      <w:r w:rsidRPr="001E6222">
        <w:rPr>
          <w:rFonts w:ascii="Courier New" w:eastAsia="Times New Roman" w:hAnsi="Courier New" w:cs="Courier New"/>
          <w:sz w:val="20"/>
          <w:szCs w:val="20"/>
          <w:lang w:eastAsia="en-IN"/>
        </w:rPr>
        <w:t>gpg.key</w:t>
      </w:r>
      <w:proofErr w:type="spellEnd"/>
      <w:r w:rsidRPr="001E6222">
        <w:rPr>
          <w:rFonts w:ascii="Courier New" w:eastAsia="Times New Roman" w:hAnsi="Courier New" w:cs="Courier New"/>
          <w:sz w:val="20"/>
          <w:szCs w:val="20"/>
          <w:lang w:eastAsia="en-IN"/>
        </w:rPr>
        <w:t xml:space="preserve">' | </w:t>
      </w: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apt-key add -</w:t>
      </w:r>
    </w:p>
    <w:p w14:paraId="0C4A9A6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lastRenderedPageBreak/>
        <w:t xml:space="preserve">curl -1sLf 'https://dl.cloudsmith.io/public/caddy/stable/debian.deb.txt' | </w:t>
      </w: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tee /etc/apt/</w:t>
      </w:r>
      <w:proofErr w:type="spellStart"/>
      <w:r w:rsidRPr="001E6222">
        <w:rPr>
          <w:rFonts w:ascii="Courier New" w:eastAsia="Times New Roman" w:hAnsi="Courier New" w:cs="Courier New"/>
          <w:sz w:val="20"/>
          <w:szCs w:val="20"/>
          <w:lang w:eastAsia="en-IN"/>
        </w:rPr>
        <w:t>sources.list.d</w:t>
      </w:r>
      <w:proofErr w:type="spellEnd"/>
      <w:r w:rsidRPr="001E6222">
        <w:rPr>
          <w:rFonts w:ascii="Courier New" w:eastAsia="Times New Roman" w:hAnsi="Courier New" w:cs="Courier New"/>
          <w:sz w:val="20"/>
          <w:szCs w:val="20"/>
          <w:lang w:eastAsia="en-IN"/>
        </w:rPr>
        <w:t>/caddy-</w:t>
      </w:r>
      <w:proofErr w:type="spellStart"/>
      <w:r w:rsidRPr="001E6222">
        <w:rPr>
          <w:rFonts w:ascii="Courier New" w:eastAsia="Times New Roman" w:hAnsi="Courier New" w:cs="Courier New"/>
          <w:sz w:val="20"/>
          <w:szCs w:val="20"/>
          <w:lang w:eastAsia="en-IN"/>
        </w:rPr>
        <w:t>stable.list</w:t>
      </w:r>
      <w:proofErr w:type="spellEnd"/>
    </w:p>
    <w:p w14:paraId="2512622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update</w:t>
      </w:r>
    </w:p>
    <w:p w14:paraId="4D4C018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sudo</w:t>
      </w:r>
      <w:proofErr w:type="spellEnd"/>
      <w:r w:rsidRPr="001E6222">
        <w:rPr>
          <w:rFonts w:ascii="Courier New" w:eastAsia="Times New Roman" w:hAnsi="Courier New" w:cs="Courier New"/>
          <w:sz w:val="20"/>
          <w:szCs w:val="20"/>
          <w:lang w:eastAsia="en-IN"/>
        </w:rPr>
        <w:t xml:space="preserve"> apt install caddy</w:t>
      </w:r>
    </w:p>
    <w:p w14:paraId="77E37AF2"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After installation Caddy is already running. You can now visit your domain, </w:t>
      </w:r>
      <w:r w:rsidRPr="001E6222">
        <w:rPr>
          <w:rFonts w:ascii="Courier New" w:eastAsia="Times New Roman" w:hAnsi="Courier New" w:cs="Courier New"/>
          <w:sz w:val="20"/>
          <w:szCs w:val="20"/>
          <w:lang w:eastAsia="en-IN"/>
        </w:rPr>
        <w:t>test.analythium.net</w:t>
      </w:r>
      <w:r w:rsidRPr="001E6222">
        <w:rPr>
          <w:rFonts w:ascii="Times New Roman" w:eastAsia="Times New Roman" w:hAnsi="Times New Roman" w:cs="Times New Roman"/>
          <w:sz w:val="24"/>
          <w:szCs w:val="24"/>
          <w:lang w:eastAsia="en-IN"/>
        </w:rPr>
        <w:t xml:space="preserve"> in my case, to see the Caddy welcome page outlining the next steps:</w:t>
      </w:r>
    </w:p>
    <w:p w14:paraId="6CF08D1F" w14:textId="4D3B6E5D"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noProof/>
          <w:color w:val="0000FF"/>
          <w:sz w:val="24"/>
          <w:szCs w:val="24"/>
          <w:lang w:eastAsia="en-IN"/>
        </w:rPr>
        <w:drawing>
          <wp:inline distT="0" distB="0" distL="0" distR="0" wp14:anchorId="54D9C956" wp14:editId="39A6C0B3">
            <wp:extent cx="5731510" cy="4656455"/>
            <wp:effectExtent l="0" t="0" r="0" b="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r w:rsidRPr="001E6222">
        <w:rPr>
          <w:rFonts w:ascii="Times New Roman" w:eastAsia="Times New Roman" w:hAnsi="Times New Roman" w:cs="Times New Roman"/>
          <w:sz w:val="24"/>
          <w:szCs w:val="24"/>
          <w:lang w:eastAsia="en-IN"/>
        </w:rPr>
        <w:t>The Caddy serve welcome page</w:t>
      </w:r>
    </w:p>
    <w:p w14:paraId="6362DE2A" w14:textId="77777777"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t>Configure Caddy</w:t>
      </w:r>
    </w:p>
    <w:p w14:paraId="62F1CD7E"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Add a directory </w:t>
      </w:r>
      <w:r w:rsidRPr="001E6222">
        <w:rPr>
          <w:rFonts w:ascii="Courier New" w:eastAsia="Times New Roman" w:hAnsi="Courier New" w:cs="Courier New"/>
          <w:sz w:val="20"/>
          <w:szCs w:val="20"/>
          <w:lang w:eastAsia="en-IN"/>
        </w:rPr>
        <w:t>/var/www/html</w:t>
      </w:r>
      <w:r w:rsidRPr="001E6222">
        <w:rPr>
          <w:rFonts w:ascii="Times New Roman" w:eastAsia="Times New Roman" w:hAnsi="Times New Roman" w:cs="Times New Roman"/>
          <w:sz w:val="24"/>
          <w:szCs w:val="24"/>
          <w:lang w:eastAsia="en-IN"/>
        </w:rPr>
        <w:t xml:space="preserve"> if it does not exist and write a barebones </w:t>
      </w:r>
      <w:r w:rsidRPr="001E6222">
        <w:rPr>
          <w:rFonts w:ascii="Courier New" w:eastAsia="Times New Roman" w:hAnsi="Courier New" w:cs="Courier New"/>
          <w:sz w:val="20"/>
          <w:szCs w:val="20"/>
          <w:lang w:eastAsia="en-IN"/>
        </w:rPr>
        <w:t>index.html</w:t>
      </w:r>
      <w:r w:rsidRPr="001E6222">
        <w:rPr>
          <w:rFonts w:ascii="Times New Roman" w:eastAsia="Times New Roman" w:hAnsi="Times New Roman" w:cs="Times New Roman"/>
          <w:sz w:val="24"/>
          <w:szCs w:val="24"/>
          <w:lang w:eastAsia="en-IN"/>
        </w:rPr>
        <w:t xml:space="preserve"> file:</w:t>
      </w:r>
    </w:p>
    <w:p w14:paraId="71654B9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mkdir</w:t>
      </w:r>
      <w:proofErr w:type="spellEnd"/>
      <w:r w:rsidRPr="001E6222">
        <w:rPr>
          <w:rFonts w:ascii="Courier New" w:eastAsia="Times New Roman" w:hAnsi="Courier New" w:cs="Courier New"/>
          <w:sz w:val="20"/>
          <w:szCs w:val="20"/>
          <w:lang w:eastAsia="en-IN"/>
        </w:rPr>
        <w:t xml:space="preserve"> -p /var/www/html</w:t>
      </w:r>
    </w:p>
    <w:p w14:paraId="5612B50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B6C1A7"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cat &gt; /var/www/html/index.html &lt;&lt;EOL</w:t>
      </w:r>
    </w:p>
    <w:p w14:paraId="4C2FF8C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&lt;!DOCTYPE html&gt;</w:t>
      </w:r>
    </w:p>
    <w:p w14:paraId="67681E0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&lt;html&gt;</w:t>
      </w:r>
    </w:p>
    <w:p w14:paraId="205582D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&lt;body&gt;</w:t>
      </w:r>
    </w:p>
    <w:p w14:paraId="0B89025E"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&lt;h1&gt;Caddy + Docker + Shiny&lt;/h1&gt;</w:t>
      </w:r>
    </w:p>
    <w:p w14:paraId="222C939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&lt;ul&gt;</w:t>
      </w:r>
    </w:p>
    <w:p w14:paraId="2326A74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&lt;li&gt;&lt;a </w:t>
      </w:r>
      <w:proofErr w:type="spellStart"/>
      <w:r w:rsidRPr="001E6222">
        <w:rPr>
          <w:rFonts w:ascii="Courier New" w:eastAsia="Times New Roman" w:hAnsi="Courier New" w:cs="Courier New"/>
          <w:sz w:val="20"/>
          <w:szCs w:val="20"/>
          <w:lang w:eastAsia="en-IN"/>
        </w:rPr>
        <w:t>href</w:t>
      </w:r>
      <w:proofErr w:type="spellEnd"/>
      <w:r w:rsidRPr="001E6222">
        <w:rPr>
          <w:rFonts w:ascii="Courier New" w:eastAsia="Times New Roman" w:hAnsi="Courier New" w:cs="Courier New"/>
          <w:sz w:val="20"/>
          <w:szCs w:val="20"/>
          <w:lang w:eastAsia="en-IN"/>
        </w:rPr>
        <w:t>=</w:t>
      </w:r>
      <w:proofErr w:type="gramStart"/>
      <w:r w:rsidRPr="001E6222">
        <w:rPr>
          <w:rFonts w:ascii="Courier New" w:eastAsia="Times New Roman" w:hAnsi="Courier New" w:cs="Courier New"/>
          <w:sz w:val="20"/>
          <w:szCs w:val="20"/>
          <w:lang w:eastAsia="en-IN"/>
        </w:rPr>
        <w:t>"./</w:t>
      </w:r>
      <w:proofErr w:type="gramEnd"/>
      <w:r w:rsidRPr="001E6222">
        <w:rPr>
          <w:rFonts w:ascii="Courier New" w:eastAsia="Times New Roman" w:hAnsi="Courier New" w:cs="Courier New"/>
          <w:sz w:val="20"/>
          <w:szCs w:val="20"/>
          <w:lang w:eastAsia="en-IN"/>
        </w:rPr>
        <w:t>hello/"&gt;Hello app&lt;/a&gt;&lt;/li&gt;</w:t>
      </w:r>
    </w:p>
    <w:p w14:paraId="1CEB203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&lt;li&gt;&lt;a </w:t>
      </w:r>
      <w:proofErr w:type="spellStart"/>
      <w:r w:rsidRPr="001E6222">
        <w:rPr>
          <w:rFonts w:ascii="Courier New" w:eastAsia="Times New Roman" w:hAnsi="Courier New" w:cs="Courier New"/>
          <w:sz w:val="20"/>
          <w:szCs w:val="20"/>
          <w:lang w:eastAsia="en-IN"/>
        </w:rPr>
        <w:t>href</w:t>
      </w:r>
      <w:proofErr w:type="spellEnd"/>
      <w:r w:rsidRPr="001E6222">
        <w:rPr>
          <w:rFonts w:ascii="Courier New" w:eastAsia="Times New Roman" w:hAnsi="Courier New" w:cs="Courier New"/>
          <w:sz w:val="20"/>
          <w:szCs w:val="20"/>
          <w:lang w:eastAsia="en-IN"/>
        </w:rPr>
        <w:t>=</w:t>
      </w:r>
      <w:proofErr w:type="gramStart"/>
      <w:r w:rsidRPr="001E6222">
        <w:rPr>
          <w:rFonts w:ascii="Courier New" w:eastAsia="Times New Roman" w:hAnsi="Courier New" w:cs="Courier New"/>
          <w:sz w:val="20"/>
          <w:szCs w:val="20"/>
          <w:lang w:eastAsia="en-IN"/>
        </w:rPr>
        <w:t>"./</w:t>
      </w:r>
      <w:proofErr w:type="spellStart"/>
      <w:proofErr w:type="gramEnd"/>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/"&gt;COVID-19 app&lt;/a&gt;&lt;/li&gt;</w:t>
      </w:r>
    </w:p>
    <w:p w14:paraId="033F88E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&lt;/ul&gt;</w:t>
      </w:r>
    </w:p>
    <w:p w14:paraId="377455EB"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&lt;/body&gt;</w:t>
      </w:r>
    </w:p>
    <w:p w14:paraId="0510FB3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lastRenderedPageBreak/>
        <w:t xml:space="preserve">&lt;/html&gt; </w:t>
      </w:r>
    </w:p>
    <w:p w14:paraId="7781DAC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EOL</w:t>
      </w:r>
    </w:p>
    <w:p w14:paraId="4BB2B27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Edit the </w:t>
      </w:r>
      <w:r w:rsidRPr="001E6222">
        <w:rPr>
          <w:rFonts w:ascii="Courier New" w:eastAsia="Times New Roman" w:hAnsi="Courier New" w:cs="Courier New"/>
          <w:sz w:val="20"/>
          <w:szCs w:val="20"/>
          <w:lang w:eastAsia="en-IN"/>
        </w:rPr>
        <w:t>/etc/caddy/</w:t>
      </w:r>
      <w:proofErr w:type="spellStart"/>
      <w:r w:rsidRPr="001E6222">
        <w:rPr>
          <w:rFonts w:ascii="Courier New" w:eastAsia="Times New Roman" w:hAnsi="Courier New" w:cs="Courier New"/>
          <w:sz w:val="20"/>
          <w:szCs w:val="20"/>
          <w:lang w:eastAsia="en-IN"/>
        </w:rPr>
        <w:t>Caddyfile</w:t>
      </w:r>
      <w:proofErr w:type="spellEnd"/>
      <w:r w:rsidRPr="001E6222">
        <w:rPr>
          <w:rFonts w:ascii="Times New Roman" w:eastAsia="Times New Roman" w:hAnsi="Times New Roman" w:cs="Times New Roman"/>
          <w:sz w:val="24"/>
          <w:szCs w:val="24"/>
          <w:lang w:eastAsia="en-IN"/>
        </w:rPr>
        <w:t xml:space="preserve"> file to contain the following configuration:</w:t>
      </w:r>
    </w:p>
    <w:p w14:paraId="2174BB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1646E951"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email your.name@example.com</w:t>
      </w:r>
    </w:p>
    <w:p w14:paraId="39717C0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51B0DE5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4E340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test.analythium.net {</w:t>
      </w:r>
    </w:p>
    <w:p w14:paraId="182EBF8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root * /var/www/html</w:t>
      </w:r>
    </w:p>
    <w:p w14:paraId="5476160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handle_path</w:t>
      </w:r>
      <w:proofErr w:type="spellEnd"/>
      <w:r w:rsidRPr="001E6222">
        <w:rPr>
          <w:rFonts w:ascii="Courier New" w:eastAsia="Times New Roman" w:hAnsi="Courier New" w:cs="Courier New"/>
          <w:sz w:val="20"/>
          <w:szCs w:val="20"/>
          <w:lang w:eastAsia="en-IN"/>
        </w:rPr>
        <w:t xml:space="preserve"> /hello/* {</w:t>
      </w:r>
    </w:p>
    <w:p w14:paraId="5137D3A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reverse_proxy</w:t>
      </w:r>
      <w:proofErr w:type="spellEnd"/>
      <w:r w:rsidRPr="001E6222">
        <w:rPr>
          <w:rFonts w:ascii="Courier New" w:eastAsia="Times New Roman" w:hAnsi="Courier New" w:cs="Courier New"/>
          <w:sz w:val="20"/>
          <w:szCs w:val="20"/>
          <w:lang w:eastAsia="en-IN"/>
        </w:rPr>
        <w:t xml:space="preserve"> 0.0.0.0:9000</w:t>
      </w:r>
    </w:p>
    <w:p w14:paraId="65C0521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
    <w:p w14:paraId="1E1AFA34"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handle_path</w:t>
      </w:r>
      <w:proofErr w:type="spellEnd"/>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covidapp</w:t>
      </w:r>
      <w:proofErr w:type="spellEnd"/>
      <w:r w:rsidRPr="001E6222">
        <w:rPr>
          <w:rFonts w:ascii="Courier New" w:eastAsia="Times New Roman" w:hAnsi="Courier New" w:cs="Courier New"/>
          <w:sz w:val="20"/>
          <w:szCs w:val="20"/>
          <w:lang w:eastAsia="en-IN"/>
        </w:rPr>
        <w:t>/* {</w:t>
      </w:r>
    </w:p>
    <w:p w14:paraId="0BFD644D"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reverse_proxy</w:t>
      </w:r>
      <w:proofErr w:type="spellEnd"/>
      <w:r w:rsidRPr="001E6222">
        <w:rPr>
          <w:rFonts w:ascii="Courier New" w:eastAsia="Times New Roman" w:hAnsi="Courier New" w:cs="Courier New"/>
          <w:sz w:val="20"/>
          <w:szCs w:val="20"/>
          <w:lang w:eastAsia="en-IN"/>
        </w:rPr>
        <w:t xml:space="preserve"> 0.0.0.0:9001</w:t>
      </w:r>
    </w:p>
    <w:p w14:paraId="12FD956C"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
    <w:p w14:paraId="255A139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 xml:space="preserve">    </w:t>
      </w:r>
      <w:proofErr w:type="spellStart"/>
      <w:r w:rsidRPr="001E6222">
        <w:rPr>
          <w:rFonts w:ascii="Courier New" w:eastAsia="Times New Roman" w:hAnsi="Courier New" w:cs="Courier New"/>
          <w:sz w:val="20"/>
          <w:szCs w:val="20"/>
          <w:lang w:eastAsia="en-IN"/>
        </w:rPr>
        <w:t>file_server</w:t>
      </w:r>
      <w:proofErr w:type="spellEnd"/>
    </w:p>
    <w:p w14:paraId="0BAE9360"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E6222">
        <w:rPr>
          <w:rFonts w:ascii="Courier New" w:eastAsia="Times New Roman" w:hAnsi="Courier New" w:cs="Courier New"/>
          <w:sz w:val="20"/>
          <w:szCs w:val="20"/>
          <w:lang w:eastAsia="en-IN"/>
        </w:rPr>
        <w:t>}</w:t>
      </w:r>
    </w:p>
    <w:p w14:paraId="43588598"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The </w:t>
      </w:r>
      <w:r w:rsidRPr="001E6222">
        <w:rPr>
          <w:rFonts w:ascii="Courier New" w:eastAsia="Times New Roman" w:hAnsi="Courier New" w:cs="Courier New"/>
          <w:sz w:val="20"/>
          <w:szCs w:val="20"/>
          <w:lang w:eastAsia="en-IN"/>
        </w:rPr>
        <w:t>email</w:t>
      </w:r>
      <w:r w:rsidRPr="001E6222">
        <w:rPr>
          <w:rFonts w:ascii="Times New Roman" w:eastAsia="Times New Roman" w:hAnsi="Times New Roman" w:cs="Times New Roman"/>
          <w:sz w:val="24"/>
          <w:szCs w:val="24"/>
          <w:lang w:eastAsia="en-IN"/>
        </w:rPr>
        <w:t xml:space="preserve"> is added to the </w:t>
      </w:r>
      <w:r w:rsidRPr="001E6222">
        <w:rPr>
          <w:rFonts w:ascii="Times New Roman" w:eastAsia="Times New Roman" w:hAnsi="Times New Roman" w:cs="Times New Roman"/>
          <w:b/>
          <w:bCs/>
          <w:sz w:val="24"/>
          <w:szCs w:val="24"/>
          <w:lang w:eastAsia="en-IN"/>
        </w:rPr>
        <w:t>global block</w:t>
      </w:r>
      <w:r w:rsidRPr="001E6222">
        <w:rPr>
          <w:rFonts w:ascii="Times New Roman" w:eastAsia="Times New Roman" w:hAnsi="Times New Roman" w:cs="Times New Roman"/>
          <w:sz w:val="24"/>
          <w:szCs w:val="24"/>
          <w:lang w:eastAsia="en-IN"/>
        </w:rPr>
        <w:t xml:space="preserve"> at the top of the file. Your email address is used when creating an </w:t>
      </w:r>
      <w:hyperlink r:id="rId12" w:tgtFrame="_blank" w:history="1">
        <w:r w:rsidRPr="001E6222">
          <w:rPr>
            <w:rFonts w:ascii="Times New Roman" w:eastAsia="Times New Roman" w:hAnsi="Times New Roman" w:cs="Times New Roman"/>
            <w:color w:val="0000FF"/>
            <w:sz w:val="24"/>
            <w:szCs w:val="24"/>
            <w:u w:val="single"/>
            <w:lang w:eastAsia="en-IN"/>
          </w:rPr>
          <w:t>ACME</w:t>
        </w:r>
      </w:hyperlink>
      <w:r w:rsidRPr="001E6222">
        <w:rPr>
          <w:rFonts w:ascii="Times New Roman" w:eastAsia="Times New Roman" w:hAnsi="Times New Roman" w:cs="Times New Roman"/>
          <w:sz w:val="24"/>
          <w:szCs w:val="24"/>
          <w:lang w:eastAsia="en-IN"/>
        </w:rPr>
        <w:t xml:space="preserve"> (Automated Certificate Management Environment) account with your Certificate Authority (CA) and is highly recommended in case there are problems with your certificates. Caddy is using Let's Encrypt as CA by default.</w:t>
      </w:r>
    </w:p>
    <w:p w14:paraId="3609E924"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The next block starting with the custom domain is called the </w:t>
      </w:r>
      <w:r w:rsidRPr="001E6222">
        <w:rPr>
          <w:rFonts w:ascii="Times New Roman" w:eastAsia="Times New Roman" w:hAnsi="Times New Roman" w:cs="Times New Roman"/>
          <w:b/>
          <w:bCs/>
          <w:sz w:val="24"/>
          <w:szCs w:val="24"/>
          <w:lang w:eastAsia="en-IN"/>
        </w:rPr>
        <w:t>site block</w:t>
      </w:r>
      <w:r w:rsidRPr="001E6222">
        <w:rPr>
          <w:rFonts w:ascii="Times New Roman" w:eastAsia="Times New Roman" w:hAnsi="Times New Roman" w:cs="Times New Roman"/>
          <w:sz w:val="24"/>
          <w:szCs w:val="24"/>
          <w:lang w:eastAsia="en-IN"/>
        </w:rPr>
        <w:t xml:space="preserve"> and it defines how we want to reverse proxy the requests to the apps listening on ports 9000 and 9001.</w:t>
      </w:r>
    </w:p>
    <w:p w14:paraId="3541EA8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Restart Caddy with </w:t>
      </w:r>
      <w:proofErr w:type="spellStart"/>
      <w:r w:rsidRPr="001E6222">
        <w:rPr>
          <w:rFonts w:ascii="Courier New" w:eastAsia="Times New Roman" w:hAnsi="Courier New" w:cs="Courier New"/>
          <w:sz w:val="20"/>
          <w:szCs w:val="20"/>
          <w:lang w:eastAsia="en-IN"/>
        </w:rPr>
        <w:t>systemctl</w:t>
      </w:r>
      <w:proofErr w:type="spellEnd"/>
      <w:r w:rsidRPr="001E6222">
        <w:rPr>
          <w:rFonts w:ascii="Courier New" w:eastAsia="Times New Roman" w:hAnsi="Courier New" w:cs="Courier New"/>
          <w:sz w:val="20"/>
          <w:szCs w:val="20"/>
          <w:lang w:eastAsia="en-IN"/>
        </w:rPr>
        <w:t xml:space="preserve"> reload caddy</w:t>
      </w:r>
      <w:r w:rsidRPr="001E6222">
        <w:rPr>
          <w:rFonts w:ascii="Times New Roman" w:eastAsia="Times New Roman" w:hAnsi="Times New Roman" w:cs="Times New Roman"/>
          <w:sz w:val="24"/>
          <w:szCs w:val="24"/>
          <w:lang w:eastAsia="en-IN"/>
        </w:rPr>
        <w:t xml:space="preserve"> for the changes to take effect. Check the logs using </w:t>
      </w:r>
      <w:proofErr w:type="spellStart"/>
      <w:r w:rsidRPr="001E6222">
        <w:rPr>
          <w:rFonts w:ascii="Courier New" w:eastAsia="Times New Roman" w:hAnsi="Courier New" w:cs="Courier New"/>
          <w:sz w:val="20"/>
          <w:szCs w:val="20"/>
          <w:lang w:eastAsia="en-IN"/>
        </w:rPr>
        <w:t>journalctl</w:t>
      </w:r>
      <w:proofErr w:type="spellEnd"/>
      <w:r w:rsidRPr="001E6222">
        <w:rPr>
          <w:rFonts w:ascii="Courier New" w:eastAsia="Times New Roman" w:hAnsi="Courier New" w:cs="Courier New"/>
          <w:sz w:val="20"/>
          <w:szCs w:val="20"/>
          <w:lang w:eastAsia="en-IN"/>
        </w:rPr>
        <w:t xml:space="preserve"> -u caddy --no-pager | less</w:t>
      </w:r>
      <w:r w:rsidRPr="001E6222">
        <w:rPr>
          <w:rFonts w:ascii="Times New Roman" w:eastAsia="Times New Roman" w:hAnsi="Times New Roman" w:cs="Times New Roman"/>
          <w:sz w:val="24"/>
          <w:szCs w:val="24"/>
          <w:lang w:eastAsia="en-IN"/>
        </w:rPr>
        <w:t>.</w:t>
      </w:r>
    </w:p>
    <w:p w14:paraId="3CCE74AA"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There is only one thing left to do: set up the firewall using the uncomplicated firewall (</w:t>
      </w:r>
      <w:proofErr w:type="spellStart"/>
      <w:r w:rsidRPr="001E6222">
        <w:rPr>
          <w:rFonts w:ascii="Courier New" w:eastAsia="Times New Roman" w:hAnsi="Courier New" w:cs="Courier New"/>
          <w:sz w:val="20"/>
          <w:szCs w:val="20"/>
          <w:lang w:eastAsia="en-IN"/>
        </w:rPr>
        <w:t>ufw</w:t>
      </w:r>
      <w:proofErr w:type="spellEnd"/>
      <w:r w:rsidRPr="001E6222">
        <w:rPr>
          <w:rFonts w:ascii="Times New Roman" w:eastAsia="Times New Roman" w:hAnsi="Times New Roman" w:cs="Times New Roman"/>
          <w:sz w:val="24"/>
          <w:szCs w:val="24"/>
          <w:lang w:eastAsia="en-IN"/>
        </w:rPr>
        <w:t>) utility to control incoming traffic:</w:t>
      </w:r>
    </w:p>
    <w:p w14:paraId="575E65C3"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default deny incoming</w:t>
      </w:r>
    </w:p>
    <w:p w14:paraId="5B72D908"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default allow outgoing</w:t>
      </w:r>
    </w:p>
    <w:p w14:paraId="5FFCF706"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w:t>
      </w:r>
      <w:proofErr w:type="spellStart"/>
      <w:r w:rsidRPr="001E6222">
        <w:rPr>
          <w:rFonts w:ascii="Courier New" w:eastAsia="Times New Roman" w:hAnsi="Courier New" w:cs="Courier New"/>
          <w:sz w:val="20"/>
          <w:szCs w:val="20"/>
          <w:lang w:eastAsia="en-IN"/>
        </w:rPr>
        <w:t>ssh</w:t>
      </w:r>
      <w:proofErr w:type="spellEnd"/>
    </w:p>
    <w:p w14:paraId="069D8955"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http</w:t>
      </w:r>
    </w:p>
    <w:p w14:paraId="64AA47C9"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allow https</w:t>
      </w:r>
    </w:p>
    <w:p w14:paraId="7390D5EA" w14:textId="77777777" w:rsidR="001E6222" w:rsidRPr="001E6222" w:rsidRDefault="001E6222" w:rsidP="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E6222">
        <w:rPr>
          <w:rFonts w:ascii="Courier New" w:eastAsia="Times New Roman" w:hAnsi="Courier New" w:cs="Courier New"/>
          <w:sz w:val="20"/>
          <w:szCs w:val="20"/>
          <w:lang w:eastAsia="en-IN"/>
        </w:rPr>
        <w:t>ufw</w:t>
      </w:r>
      <w:proofErr w:type="spellEnd"/>
      <w:r w:rsidRPr="001E6222">
        <w:rPr>
          <w:rFonts w:ascii="Courier New" w:eastAsia="Times New Roman" w:hAnsi="Courier New" w:cs="Courier New"/>
          <w:sz w:val="20"/>
          <w:szCs w:val="20"/>
          <w:lang w:eastAsia="en-IN"/>
        </w:rPr>
        <w:t xml:space="preserve"> --force enable</w:t>
      </w:r>
    </w:p>
    <w:p w14:paraId="166B616E"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Visit your domain to see the basic HTML page with the two links that will take you to the two apps:</w:t>
      </w:r>
    </w:p>
    <w:p w14:paraId="30857056" w14:textId="4C71F105" w:rsidR="001E6222" w:rsidRPr="001E6222" w:rsidRDefault="001E6222" w:rsidP="001E6222">
      <w:pPr>
        <w:spacing w:after="0"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Simple home page</w:t>
      </w:r>
    </w:p>
    <w:p w14:paraId="0A334FA3"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If you are not using your server any longer, don't forget to destroy it at the end. Also, remove the IPv4 address for your custom domain to prevent a possible </w:t>
      </w:r>
      <w:hyperlink r:id="rId13" w:tgtFrame="_blank" w:history="1">
        <w:r w:rsidRPr="001E6222">
          <w:rPr>
            <w:rFonts w:ascii="Times New Roman" w:eastAsia="Times New Roman" w:hAnsi="Times New Roman" w:cs="Times New Roman"/>
            <w:color w:val="0000FF"/>
            <w:sz w:val="24"/>
            <w:szCs w:val="24"/>
            <w:u w:val="single"/>
            <w:lang w:eastAsia="en-IN"/>
          </w:rPr>
          <w:t>hostile domain takeover</w:t>
        </w:r>
      </w:hyperlink>
      <w:r w:rsidRPr="001E6222">
        <w:rPr>
          <w:rFonts w:ascii="Times New Roman" w:eastAsia="Times New Roman" w:hAnsi="Times New Roman" w:cs="Times New Roman"/>
          <w:sz w:val="24"/>
          <w:szCs w:val="24"/>
          <w:lang w:eastAsia="en-IN"/>
        </w:rPr>
        <w:t>.</w:t>
      </w:r>
    </w:p>
    <w:p w14:paraId="67C2661B" w14:textId="77777777" w:rsid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C25373A" w14:textId="77777777" w:rsid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6D82E320" w14:textId="27D40735" w:rsidR="001E6222" w:rsidRPr="001E6222" w:rsidRDefault="001E6222" w:rsidP="001E622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E6222">
        <w:rPr>
          <w:rFonts w:ascii="Times New Roman" w:eastAsia="Times New Roman" w:hAnsi="Times New Roman" w:cs="Times New Roman"/>
          <w:b/>
          <w:bCs/>
          <w:sz w:val="36"/>
          <w:szCs w:val="36"/>
          <w:lang w:eastAsia="en-IN"/>
        </w:rPr>
        <w:lastRenderedPageBreak/>
        <w:t>Summary</w:t>
      </w:r>
    </w:p>
    <w:p w14:paraId="51502455" w14:textId="77777777" w:rsidR="001E6222" w:rsidRPr="001E6222" w:rsidRDefault="001E6222" w:rsidP="001E6222">
      <w:pPr>
        <w:spacing w:before="100" w:beforeAutospacing="1" w:after="100" w:afterAutospacing="1" w:line="240" w:lineRule="auto"/>
        <w:rPr>
          <w:rFonts w:ascii="Times New Roman" w:eastAsia="Times New Roman" w:hAnsi="Times New Roman" w:cs="Times New Roman"/>
          <w:sz w:val="24"/>
          <w:szCs w:val="24"/>
          <w:lang w:eastAsia="en-IN"/>
        </w:rPr>
      </w:pPr>
      <w:r w:rsidRPr="001E6222">
        <w:rPr>
          <w:rFonts w:ascii="Times New Roman" w:eastAsia="Times New Roman" w:hAnsi="Times New Roman" w:cs="Times New Roman"/>
          <w:sz w:val="24"/>
          <w:szCs w:val="24"/>
          <w:lang w:eastAsia="en-IN"/>
        </w:rPr>
        <w:t xml:space="preserve">You completed the setup to host your Shiny apps with Docker over HTTPS using your custom domain. This is a good first step but can get out of hand quickly. You have to manage individual containers and edit the Caddy configuration accordingly. Although this is not much different from the way you </w:t>
      </w:r>
      <w:hyperlink r:id="rId14" w:history="1">
        <w:r w:rsidRPr="001E6222">
          <w:rPr>
            <w:rFonts w:ascii="Times New Roman" w:eastAsia="Times New Roman" w:hAnsi="Times New Roman" w:cs="Times New Roman"/>
            <w:color w:val="0000FF"/>
            <w:sz w:val="24"/>
            <w:szCs w:val="24"/>
            <w:u w:val="single"/>
            <w:lang w:eastAsia="en-IN"/>
          </w:rPr>
          <w:t>manage apps with Shiny Server</w:t>
        </w:r>
      </w:hyperlink>
      <w:r w:rsidRPr="001E6222">
        <w:rPr>
          <w:rFonts w:ascii="Times New Roman" w:eastAsia="Times New Roman" w:hAnsi="Times New Roman" w:cs="Times New Roman"/>
          <w:sz w:val="24"/>
          <w:szCs w:val="24"/>
          <w:lang w:eastAsia="en-IN"/>
        </w:rPr>
        <w:t>, you might ask: can I do something better? Yes, you can! As you will see in upcoming posts.</w:t>
      </w:r>
    </w:p>
    <w:p w14:paraId="0B7CC3A7" w14:textId="77777777" w:rsidR="00391B32" w:rsidRDefault="00391B32"/>
    <w:sectPr w:rsidR="00391B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22"/>
    <w:rsid w:val="001E6222"/>
    <w:rsid w:val="00391B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B52A"/>
  <w15:chartTrackingRefBased/>
  <w15:docId w15:val="{7EA58B14-6549-41D7-AFBC-33A63F6D3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62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622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E62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E62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6222"/>
    <w:rPr>
      <w:rFonts w:ascii="Courier New" w:eastAsia="Times New Roman" w:hAnsi="Courier New" w:cs="Courier New"/>
      <w:sz w:val="20"/>
      <w:szCs w:val="20"/>
      <w:lang w:eastAsia="en-IN"/>
    </w:rPr>
  </w:style>
  <w:style w:type="character" w:customStyle="1" w:styleId="token">
    <w:name w:val="token"/>
    <w:basedOn w:val="DefaultParagraphFont"/>
    <w:rsid w:val="001E6222"/>
  </w:style>
  <w:style w:type="character" w:styleId="Emphasis">
    <w:name w:val="Emphasis"/>
    <w:basedOn w:val="DefaultParagraphFont"/>
    <w:uiPriority w:val="20"/>
    <w:qFormat/>
    <w:rsid w:val="001E6222"/>
    <w:rPr>
      <w:i/>
      <w:iCs/>
    </w:rPr>
  </w:style>
  <w:style w:type="character" w:styleId="Hyperlink">
    <w:name w:val="Hyperlink"/>
    <w:basedOn w:val="DefaultParagraphFont"/>
    <w:uiPriority w:val="99"/>
    <w:semiHidden/>
    <w:unhideWhenUsed/>
    <w:rsid w:val="001E6222"/>
    <w:rPr>
      <w:color w:val="0000FF"/>
      <w:u w:val="single"/>
    </w:rPr>
  </w:style>
  <w:style w:type="character" w:styleId="Strong">
    <w:name w:val="Strong"/>
    <w:basedOn w:val="DefaultParagraphFont"/>
    <w:uiPriority w:val="22"/>
    <w:qFormat/>
    <w:rsid w:val="001E6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560886">
      <w:bodyDiv w:val="1"/>
      <w:marLeft w:val="0"/>
      <w:marRight w:val="0"/>
      <w:marTop w:val="0"/>
      <w:marBottom w:val="0"/>
      <w:divBdr>
        <w:top w:val="none" w:sz="0" w:space="0" w:color="auto"/>
        <w:left w:val="none" w:sz="0" w:space="0" w:color="auto"/>
        <w:bottom w:val="none" w:sz="0" w:space="0" w:color="auto"/>
        <w:right w:val="none" w:sz="0" w:space="0" w:color="auto"/>
      </w:divBdr>
      <w:divsChild>
        <w:div w:id="673267926">
          <w:marLeft w:val="0"/>
          <w:marRight w:val="0"/>
          <w:marTop w:val="0"/>
          <w:marBottom w:val="0"/>
          <w:divBdr>
            <w:top w:val="none" w:sz="0" w:space="0" w:color="auto"/>
            <w:left w:val="none" w:sz="0" w:space="0" w:color="auto"/>
            <w:bottom w:val="none" w:sz="0" w:space="0" w:color="auto"/>
            <w:right w:val="none" w:sz="0" w:space="0" w:color="auto"/>
          </w:divBdr>
          <w:divsChild>
            <w:div w:id="1127041737">
              <w:marLeft w:val="0"/>
              <w:marRight w:val="0"/>
              <w:marTop w:val="0"/>
              <w:marBottom w:val="0"/>
              <w:divBdr>
                <w:top w:val="none" w:sz="0" w:space="0" w:color="auto"/>
                <w:left w:val="none" w:sz="0" w:space="0" w:color="auto"/>
                <w:bottom w:val="none" w:sz="0" w:space="0" w:color="auto"/>
                <w:right w:val="none" w:sz="0" w:space="0" w:color="auto"/>
              </w:divBdr>
              <w:divsChild>
                <w:div w:id="1151482744">
                  <w:marLeft w:val="0"/>
                  <w:marRight w:val="0"/>
                  <w:marTop w:val="0"/>
                  <w:marBottom w:val="0"/>
                  <w:divBdr>
                    <w:top w:val="none" w:sz="0" w:space="0" w:color="auto"/>
                    <w:left w:val="none" w:sz="0" w:space="0" w:color="auto"/>
                    <w:bottom w:val="none" w:sz="0" w:space="0" w:color="auto"/>
                    <w:right w:val="none" w:sz="0" w:space="0" w:color="auto"/>
                  </w:divBdr>
                </w:div>
                <w:div w:id="2139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ackerone.com/blog/Guide-Subdomain-Takeovers" TargetMode="External"/><Relationship Id="rId3" Type="http://schemas.openxmlformats.org/officeDocument/2006/relationships/webSettings" Target="webSettings.xml"/><Relationship Id="rId7" Type="http://schemas.openxmlformats.org/officeDocument/2006/relationships/hyperlink" Target="https://hosting.analythium.io/content/images/2021/05/Screen-Shot-2021-05-29-at-12.35.06-AM.png" TargetMode="External"/><Relationship Id="rId12" Type="http://schemas.openxmlformats.org/officeDocument/2006/relationships/hyperlink" Target="https://en.wikipedia.org/wiki/Automated_Certificate_Management_Environment"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hosting.analythium.io/content/images/2021/05/Screen-Shot-2021-05-29-at-12.34.37-AM.png" TargetMode="External"/><Relationship Id="rId15" Type="http://schemas.openxmlformats.org/officeDocument/2006/relationships/fontTable" Target="fontTable.xml"/><Relationship Id="rId10" Type="http://schemas.openxmlformats.org/officeDocument/2006/relationships/hyperlink" Target="https://hosting.analythium.io/content/images/2021/05/Screen-Shot-2021-05-29-at-12.33.57-AM.png" TargetMode="External"/><Relationship Id="rId4" Type="http://schemas.openxmlformats.org/officeDocument/2006/relationships/hyperlink" Target="https://docs.docker.com/engine/reference/run/" TargetMode="External"/><Relationship Id="rId9" Type="http://schemas.openxmlformats.org/officeDocument/2006/relationships/hyperlink" Target="https://caddyserver.com/docs/install" TargetMode="External"/><Relationship Id="rId14" Type="http://schemas.openxmlformats.org/officeDocument/2006/relationships/hyperlink" Target="https://hosting.analythium.io/file-transfer-based-publishing-for-shiny-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902</Words>
  <Characters>5146</Characters>
  <Application>Microsoft Office Word</Application>
  <DocSecurity>0</DocSecurity>
  <Lines>42</Lines>
  <Paragraphs>12</Paragraphs>
  <ScaleCrop>false</ScaleCrop>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2021-07-29T05:47:00Z</dcterms:created>
  <dcterms:modified xsi:type="dcterms:W3CDTF">2021-07-29T05:49:00Z</dcterms:modified>
</cp:coreProperties>
</file>