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5C0A3"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 xml:space="preserve">I think it’s fair to say that the pipe operator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from the </w:t>
      </w:r>
      <w:r w:rsidRPr="00C578F6">
        <w:rPr>
          <w:rFonts w:ascii="Courier New" w:eastAsia="Times New Roman" w:hAnsi="Courier New" w:cs="Courier New"/>
          <w:sz w:val="20"/>
          <w:szCs w:val="20"/>
          <w:lang w:eastAsia="en-IN"/>
        </w:rPr>
        <w:t>{magrittr}</w:t>
      </w:r>
      <w:r w:rsidRPr="00C578F6">
        <w:rPr>
          <w:rFonts w:ascii="Times New Roman" w:eastAsia="Times New Roman" w:hAnsi="Times New Roman" w:cs="Times New Roman"/>
          <w:sz w:val="20"/>
          <w:szCs w:val="20"/>
          <w:lang w:eastAsia="en-IN"/>
        </w:rPr>
        <w:t xml:space="preserve"> package—made famous by its use in </w:t>
      </w:r>
      <w:r w:rsidRPr="00C578F6">
        <w:rPr>
          <w:rFonts w:ascii="Courier New" w:eastAsia="Times New Roman" w:hAnsi="Courier New" w:cs="Courier New"/>
          <w:sz w:val="20"/>
          <w:szCs w:val="20"/>
          <w:lang w:eastAsia="en-IN"/>
        </w:rPr>
        <w:t>{dplyr}</w:t>
      </w:r>
      <w:r w:rsidRPr="00C578F6">
        <w:rPr>
          <w:rFonts w:ascii="Times New Roman" w:eastAsia="Times New Roman" w:hAnsi="Times New Roman" w:cs="Times New Roman"/>
          <w:sz w:val="20"/>
          <w:szCs w:val="20"/>
          <w:lang w:eastAsia="en-IN"/>
        </w:rPr>
        <w:t xml:space="preserve">—revolutionized </w:t>
      </w:r>
      <w:r w:rsidRPr="00C578F6">
        <w:rPr>
          <w:rFonts w:ascii="Courier New" w:eastAsia="Times New Roman" w:hAnsi="Courier New" w:cs="Courier New"/>
          <w:sz w:val="20"/>
          <w:szCs w:val="20"/>
          <w:lang w:eastAsia="en-IN"/>
        </w:rPr>
        <w:t>R</w:t>
      </w:r>
      <w:r w:rsidRPr="00C578F6">
        <w:rPr>
          <w:rFonts w:ascii="Times New Roman" w:eastAsia="Times New Roman" w:hAnsi="Times New Roman" w:cs="Times New Roman"/>
          <w:sz w:val="20"/>
          <w:szCs w:val="20"/>
          <w:lang w:eastAsia="en-IN"/>
        </w:rPr>
        <w:t xml:space="preserve">. Using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you can chain together multiple functions to create pipelines for your data. That way you can write highly expressive code and mitigate the need to define intermediate variables for each step of you data processing. But how does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actually work? If you think about it,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does something quite astonishing: it applies the function on its right to the expression of its left. Achieving this is not really straightforward which is why I decided to write this post.</w:t>
      </w:r>
    </w:p>
    <w:p w14:paraId="25CC22B4"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 xml:space="preserve">Before I start, though, a word of caution and a disclaimer. First, I will cover some advanced </w:t>
      </w:r>
      <w:r w:rsidRPr="00C578F6">
        <w:rPr>
          <w:rFonts w:ascii="Courier New" w:eastAsia="Times New Roman" w:hAnsi="Courier New" w:cs="Courier New"/>
          <w:sz w:val="20"/>
          <w:szCs w:val="20"/>
          <w:lang w:eastAsia="en-IN"/>
        </w:rPr>
        <w:t>R</w:t>
      </w:r>
      <w:r w:rsidRPr="00C578F6">
        <w:rPr>
          <w:rFonts w:ascii="Times New Roman" w:eastAsia="Times New Roman" w:hAnsi="Times New Roman" w:cs="Times New Roman"/>
          <w:sz w:val="20"/>
          <w:szCs w:val="20"/>
          <w:lang w:eastAsia="en-IN"/>
        </w:rPr>
        <w:t xml:space="preserve"> in this post. If you are new to </w:t>
      </w:r>
      <w:r w:rsidRPr="00C578F6">
        <w:rPr>
          <w:rFonts w:ascii="Courier New" w:eastAsia="Times New Roman" w:hAnsi="Courier New" w:cs="Courier New"/>
          <w:sz w:val="20"/>
          <w:szCs w:val="20"/>
          <w:lang w:eastAsia="en-IN"/>
        </w:rPr>
        <w:t>R</w:t>
      </w:r>
      <w:r w:rsidRPr="00C578F6">
        <w:rPr>
          <w:rFonts w:ascii="Times New Roman" w:eastAsia="Times New Roman" w:hAnsi="Times New Roman" w:cs="Times New Roman"/>
          <w:sz w:val="20"/>
          <w:szCs w:val="20"/>
          <w:lang w:eastAsia="en-IN"/>
        </w:rPr>
        <w:t xml:space="preserve"> then this probably isn’t for you. Second, in this post I will </w:t>
      </w:r>
      <w:r w:rsidRPr="00C578F6">
        <w:rPr>
          <w:rFonts w:ascii="Times New Roman" w:eastAsia="Times New Roman" w:hAnsi="Times New Roman" w:cs="Times New Roman"/>
          <w:i/>
          <w:iCs/>
          <w:sz w:val="20"/>
          <w:szCs w:val="20"/>
          <w:lang w:eastAsia="en-IN"/>
        </w:rPr>
        <w:t>not</w:t>
      </w:r>
      <w:r w:rsidRPr="00C578F6">
        <w:rPr>
          <w:rFonts w:ascii="Times New Roman" w:eastAsia="Times New Roman" w:hAnsi="Times New Roman" w:cs="Times New Roman"/>
          <w:sz w:val="20"/>
          <w:szCs w:val="20"/>
          <w:lang w:eastAsia="en-IN"/>
        </w:rPr>
        <w:t xml:space="preserve"> look at the actual code of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as defined in </w:t>
      </w:r>
      <w:r w:rsidRPr="00C578F6">
        <w:rPr>
          <w:rFonts w:ascii="Courier New" w:eastAsia="Times New Roman" w:hAnsi="Courier New" w:cs="Courier New"/>
          <w:sz w:val="20"/>
          <w:szCs w:val="20"/>
          <w:lang w:eastAsia="en-IN"/>
        </w:rPr>
        <w:t>{magrittr}</w:t>
      </w:r>
      <w:r w:rsidRPr="00C578F6">
        <w:rPr>
          <w:rFonts w:ascii="Times New Roman" w:eastAsia="Times New Roman" w:hAnsi="Times New Roman" w:cs="Times New Roman"/>
          <w:sz w:val="20"/>
          <w:szCs w:val="20"/>
          <w:lang w:eastAsia="en-IN"/>
        </w:rPr>
        <w:t xml:space="preserve">. Why? Because </w:t>
      </w:r>
      <w:r w:rsidRPr="00C578F6">
        <w:rPr>
          <w:rFonts w:ascii="Courier New" w:eastAsia="Times New Roman" w:hAnsi="Courier New" w:cs="Courier New"/>
          <w:sz w:val="20"/>
          <w:szCs w:val="20"/>
          <w:lang w:eastAsia="en-IN"/>
        </w:rPr>
        <w:t>{magrittr}</w:t>
      </w:r>
      <w:r w:rsidRPr="00C578F6">
        <w:rPr>
          <w:rFonts w:ascii="Times New Roman" w:eastAsia="Times New Roman" w:hAnsi="Times New Roman" w:cs="Times New Roman"/>
          <w:sz w:val="20"/>
          <w:szCs w:val="20"/>
          <w:lang w:eastAsia="en-IN"/>
        </w:rPr>
        <w:t xml:space="preserve"> does some fancy stuff to take care of edge cases that blur the essence of what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is all about. Instead I will use this minimal definition of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which really captures the essence of this operator and can replace the ‘real’ pipe operator in probably more than 95% of cases. Without further ado, here it is:</w:t>
      </w:r>
    </w:p>
    <w:p w14:paraId="235C260A"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`%&gt;%` &lt;- function(lhs, rhs) {</w:t>
      </w:r>
    </w:p>
    <w:p w14:paraId="212C0E86"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lhs &lt;- substitute(lhs)</w:t>
      </w:r>
    </w:p>
    <w:p w14:paraId="3235E9B2"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rhs &lt;- substitute(rhs)</w:t>
      </w:r>
    </w:p>
    <w:p w14:paraId="59532249"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building_blocks &lt;- c(</w:t>
      </w:r>
    </w:p>
    <w:p w14:paraId="65573571"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rhs[[1L]],</w:t>
      </w:r>
    </w:p>
    <w:p w14:paraId="5DAA119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lhs,</w:t>
      </w:r>
    </w:p>
    <w:p w14:paraId="6072542E"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as.list(rhs[-1L])</w:t>
      </w:r>
    </w:p>
    <w:p w14:paraId="1D143FA1"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
    <w:p w14:paraId="2CD9D1F1"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call &lt;- as.call(building_blocks)</w:t>
      </w:r>
    </w:p>
    <w:p w14:paraId="3B57C4D8"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eval(call, envir = parent.frame())</w:t>
      </w:r>
    </w:p>
    <w:p w14:paraId="31277873"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w:t>
      </w:r>
    </w:p>
    <w:p w14:paraId="52448F6B"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Take a deep breath. I understand that this might look frightening. But don’t worry, I will walk you through it step-by-step.</w:t>
      </w:r>
    </w:p>
    <w:p w14:paraId="2B3EEC31"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 xml:space="preserve">Let’s start with the very first line. </w:t>
      </w:r>
      <w:r w:rsidRPr="00C578F6">
        <w:rPr>
          <w:rFonts w:ascii="Courier New" w:eastAsia="Times New Roman" w:hAnsi="Courier New" w:cs="Courier New"/>
          <w:sz w:val="20"/>
          <w:szCs w:val="20"/>
          <w:lang w:eastAsia="en-IN"/>
        </w:rPr>
        <w:t>lhs</w:t>
      </w:r>
      <w:r w:rsidRPr="00C578F6">
        <w:rPr>
          <w:rFonts w:ascii="Times New Roman" w:eastAsia="Times New Roman" w:hAnsi="Times New Roman" w:cs="Times New Roman"/>
          <w:sz w:val="20"/>
          <w:szCs w:val="20"/>
          <w:lang w:eastAsia="en-IN"/>
        </w:rPr>
        <w:t xml:space="preserve"> is short for left-hand side and </w:t>
      </w:r>
      <w:r w:rsidRPr="00C578F6">
        <w:rPr>
          <w:rFonts w:ascii="Courier New" w:eastAsia="Times New Roman" w:hAnsi="Courier New" w:cs="Courier New"/>
          <w:sz w:val="20"/>
          <w:szCs w:val="20"/>
          <w:lang w:eastAsia="en-IN"/>
        </w:rPr>
        <w:t>rhs</w:t>
      </w:r>
      <w:r w:rsidRPr="00C578F6">
        <w:rPr>
          <w:rFonts w:ascii="Times New Roman" w:eastAsia="Times New Roman" w:hAnsi="Times New Roman" w:cs="Times New Roman"/>
          <w:sz w:val="20"/>
          <w:szCs w:val="20"/>
          <w:lang w:eastAsia="en-IN"/>
        </w:rPr>
        <w:t xml:space="preserve">—as you might guess—stands for right-hand side. So,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is defined as a function of something to its left and something to its right. If you’ve ever used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this should make sense. But isn’t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an operator rather than a function? Yes and no.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is an operator but it also is a function. In fact, every operator in </w:t>
      </w:r>
      <w:r w:rsidRPr="00C578F6">
        <w:rPr>
          <w:rFonts w:ascii="Courier New" w:eastAsia="Times New Roman" w:hAnsi="Courier New" w:cs="Courier New"/>
          <w:sz w:val="20"/>
          <w:szCs w:val="20"/>
          <w:lang w:eastAsia="en-IN"/>
        </w:rPr>
        <w:t>R</w:t>
      </w:r>
      <w:r w:rsidRPr="00C578F6">
        <w:rPr>
          <w:rFonts w:ascii="Times New Roman" w:eastAsia="Times New Roman" w:hAnsi="Times New Roman" w:cs="Times New Roman"/>
          <w:sz w:val="20"/>
          <w:szCs w:val="20"/>
          <w:lang w:eastAsia="en-IN"/>
        </w:rPr>
        <w:t xml:space="preserve"> be it </w:t>
      </w:r>
      <w:r w:rsidRPr="00C578F6">
        <w:rPr>
          <w:rFonts w:ascii="Courier New" w:eastAsia="Times New Roman" w:hAnsi="Courier New" w:cs="Courier New"/>
          <w:sz w:val="20"/>
          <w:szCs w:val="20"/>
          <w:lang w:eastAsia="en-IN"/>
        </w:rPr>
        <w:t>*</w:t>
      </w:r>
      <w:r w:rsidRPr="00C578F6">
        <w:rPr>
          <w:rFonts w:ascii="Times New Roman" w:eastAsia="Times New Roman" w:hAnsi="Times New Roman" w:cs="Times New Roman"/>
          <w:sz w:val="20"/>
          <w:szCs w:val="20"/>
          <w:lang w:eastAsia="en-IN"/>
        </w:rPr>
        <w:t xml:space="preserve">, </w:t>
      </w:r>
      <w:r w:rsidRPr="00C578F6">
        <w:rPr>
          <w:rFonts w:ascii="Courier New" w:eastAsia="Times New Roman" w:hAnsi="Courier New" w:cs="Courier New"/>
          <w:sz w:val="20"/>
          <w:szCs w:val="20"/>
          <w:lang w:eastAsia="en-IN"/>
        </w:rPr>
        <w:t>+</w:t>
      </w:r>
      <w:r w:rsidRPr="00C578F6">
        <w:rPr>
          <w:rFonts w:ascii="Times New Roman" w:eastAsia="Times New Roman" w:hAnsi="Times New Roman" w:cs="Times New Roman"/>
          <w:sz w:val="20"/>
          <w:szCs w:val="20"/>
          <w:lang w:eastAsia="en-IN"/>
        </w:rPr>
        <w:t xml:space="preserve"> or </w:t>
      </w:r>
      <w:r w:rsidRPr="00C578F6">
        <w:rPr>
          <w:rFonts w:ascii="Courier New" w:eastAsia="Times New Roman" w:hAnsi="Courier New" w:cs="Courier New"/>
          <w:sz w:val="20"/>
          <w:szCs w:val="20"/>
          <w:lang w:eastAsia="en-IN"/>
        </w:rPr>
        <w:t>%*%</w:t>
      </w:r>
      <w:r w:rsidRPr="00C578F6">
        <w:rPr>
          <w:rFonts w:ascii="Times New Roman" w:eastAsia="Times New Roman" w:hAnsi="Times New Roman" w:cs="Times New Roman"/>
          <w:sz w:val="20"/>
          <w:szCs w:val="20"/>
          <w:lang w:eastAsia="en-IN"/>
        </w:rPr>
        <w:t xml:space="preserve"> is a function. That’s why you can use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like any other function, e.g.</w:t>
      </w:r>
    </w:p>
    <w:p w14:paraId="27F7D1FE"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`%&gt;%`("This actually works!", print())</w:t>
      </w:r>
    </w:p>
    <w:p w14:paraId="693FCDF8"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[1] "This actually works!"</w:t>
      </w:r>
    </w:p>
    <w:p w14:paraId="4FCD94FC"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"Just like this!" %&gt;% print()</w:t>
      </w:r>
    </w:p>
    <w:p w14:paraId="1CD964FC"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[1] "Just like this!"</w:t>
      </w:r>
    </w:p>
    <w:p w14:paraId="5B03DE6D"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 xml:space="preserve">Granted this defies the purpose of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but just so you know.</w:t>
      </w:r>
    </w:p>
    <w:p w14:paraId="3E78F55B"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 xml:space="preserve">Next, let’s move on to the function body, i.e. the code between </w:t>
      </w:r>
      <w:r w:rsidRPr="00C578F6">
        <w:rPr>
          <w:rFonts w:ascii="Courier New" w:eastAsia="Times New Roman" w:hAnsi="Courier New" w:cs="Courier New"/>
          <w:sz w:val="20"/>
          <w:szCs w:val="20"/>
          <w:lang w:eastAsia="en-IN"/>
        </w:rPr>
        <w:t>{</w:t>
      </w:r>
      <w:r w:rsidRPr="00C578F6">
        <w:rPr>
          <w:rFonts w:ascii="Times New Roman" w:eastAsia="Times New Roman" w:hAnsi="Times New Roman" w:cs="Times New Roman"/>
          <w:sz w:val="20"/>
          <w:szCs w:val="20"/>
          <w:lang w:eastAsia="en-IN"/>
        </w:rPr>
        <w:t xml:space="preserve"> and </w:t>
      </w:r>
      <w:r w:rsidRPr="00C578F6">
        <w:rPr>
          <w:rFonts w:ascii="Courier New" w:eastAsia="Times New Roman" w:hAnsi="Courier New" w:cs="Courier New"/>
          <w:sz w:val="20"/>
          <w:szCs w:val="20"/>
          <w:lang w:eastAsia="en-IN"/>
        </w:rPr>
        <w:t>}</w:t>
      </w:r>
      <w:r w:rsidRPr="00C578F6">
        <w:rPr>
          <w:rFonts w:ascii="Times New Roman" w:eastAsia="Times New Roman" w:hAnsi="Times New Roman" w:cs="Times New Roman"/>
          <w:sz w:val="20"/>
          <w:szCs w:val="20"/>
          <w:lang w:eastAsia="en-IN"/>
        </w:rPr>
        <w:t xml:space="preserve">. What does </w:t>
      </w:r>
      <w:r w:rsidRPr="00C578F6">
        <w:rPr>
          <w:rFonts w:ascii="Courier New" w:eastAsia="Times New Roman" w:hAnsi="Courier New" w:cs="Courier New"/>
          <w:sz w:val="20"/>
          <w:szCs w:val="20"/>
          <w:lang w:eastAsia="en-IN"/>
        </w:rPr>
        <w:t>substitute()</w:t>
      </w:r>
      <w:r w:rsidRPr="00C578F6">
        <w:rPr>
          <w:rFonts w:ascii="Times New Roman" w:eastAsia="Times New Roman" w:hAnsi="Times New Roman" w:cs="Times New Roman"/>
          <w:sz w:val="20"/>
          <w:szCs w:val="20"/>
          <w:lang w:eastAsia="en-IN"/>
        </w:rPr>
        <w:t xml:space="preserve"> do? Usually, if you pass an argument to a function it is </w:t>
      </w:r>
      <w:r w:rsidRPr="00C578F6">
        <w:rPr>
          <w:rFonts w:ascii="Times New Roman" w:eastAsia="Times New Roman" w:hAnsi="Times New Roman" w:cs="Times New Roman"/>
          <w:i/>
          <w:iCs/>
          <w:sz w:val="20"/>
          <w:szCs w:val="20"/>
          <w:lang w:eastAsia="en-IN"/>
        </w:rPr>
        <w:t>evaluated</w:t>
      </w:r>
      <w:r w:rsidRPr="00C578F6">
        <w:rPr>
          <w:rFonts w:ascii="Times New Roman" w:eastAsia="Times New Roman" w:hAnsi="Times New Roman" w:cs="Times New Roman"/>
          <w:sz w:val="20"/>
          <w:szCs w:val="20"/>
          <w:lang w:eastAsia="en-IN"/>
        </w:rPr>
        <w:t>.</w:t>
      </w:r>
    </w:p>
    <w:p w14:paraId="41698444"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identity &lt;- function(x) {</w:t>
      </w:r>
    </w:p>
    <w:p w14:paraId="0804073D"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x</w:t>
      </w:r>
    </w:p>
    <w:p w14:paraId="1D965D2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w:t>
      </w:r>
    </w:p>
    <w:p w14:paraId="2C810254"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y &lt;- 1</w:t>
      </w:r>
    </w:p>
    <w:p w14:paraId="6C4323D5"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identity(y)</w:t>
      </w:r>
    </w:p>
    <w:p w14:paraId="66C2A1F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[1] 1</w:t>
      </w:r>
    </w:p>
    <w:p w14:paraId="53CD00E9"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identity(mean(1:10))</w:t>
      </w:r>
    </w:p>
    <w:p w14:paraId="7AA8C59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[1] 5.5</w:t>
      </w:r>
    </w:p>
    <w:p w14:paraId="37B1B8C8"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 xml:space="preserve">Using </w:t>
      </w:r>
      <w:r w:rsidRPr="00C578F6">
        <w:rPr>
          <w:rFonts w:ascii="Courier New" w:eastAsia="Times New Roman" w:hAnsi="Courier New" w:cs="Courier New"/>
          <w:sz w:val="20"/>
          <w:szCs w:val="20"/>
          <w:lang w:eastAsia="en-IN"/>
        </w:rPr>
        <w:t>substitute()</w:t>
      </w:r>
      <w:r w:rsidRPr="00C578F6">
        <w:rPr>
          <w:rFonts w:ascii="Times New Roman" w:eastAsia="Times New Roman" w:hAnsi="Times New Roman" w:cs="Times New Roman"/>
          <w:sz w:val="20"/>
          <w:szCs w:val="20"/>
          <w:lang w:eastAsia="en-IN"/>
        </w:rPr>
        <w:t xml:space="preserve"> you can infer the actual </w:t>
      </w:r>
      <w:r w:rsidRPr="00C578F6">
        <w:rPr>
          <w:rFonts w:ascii="Times New Roman" w:eastAsia="Times New Roman" w:hAnsi="Times New Roman" w:cs="Times New Roman"/>
          <w:i/>
          <w:iCs/>
          <w:sz w:val="20"/>
          <w:szCs w:val="20"/>
          <w:lang w:eastAsia="en-IN"/>
        </w:rPr>
        <w:t>expression</w:t>
      </w:r>
      <w:r w:rsidRPr="00C578F6">
        <w:rPr>
          <w:rFonts w:ascii="Times New Roman" w:eastAsia="Times New Roman" w:hAnsi="Times New Roman" w:cs="Times New Roman"/>
          <w:sz w:val="20"/>
          <w:szCs w:val="20"/>
          <w:lang w:eastAsia="en-IN"/>
        </w:rPr>
        <w:t xml:space="preserve"> that was passed to an argument. Put differently, you bypass evaluating the expression but instead </w:t>
      </w:r>
      <w:r w:rsidRPr="00C578F6">
        <w:rPr>
          <w:rFonts w:ascii="Times New Roman" w:eastAsia="Times New Roman" w:hAnsi="Times New Roman" w:cs="Times New Roman"/>
          <w:i/>
          <w:iCs/>
          <w:sz w:val="20"/>
          <w:szCs w:val="20"/>
          <w:lang w:eastAsia="en-IN"/>
        </w:rPr>
        <w:t>quote</w:t>
      </w:r>
      <w:r w:rsidRPr="00C578F6">
        <w:rPr>
          <w:rFonts w:ascii="Times New Roman" w:eastAsia="Times New Roman" w:hAnsi="Times New Roman" w:cs="Times New Roman"/>
          <w:sz w:val="20"/>
          <w:szCs w:val="20"/>
          <w:lang w:eastAsia="en-IN"/>
        </w:rPr>
        <w:t xml:space="preserve"> it.</w:t>
      </w:r>
    </w:p>
    <w:p w14:paraId="380A92A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lastRenderedPageBreak/>
        <w:t>identity2 &lt;- function(x) {</w:t>
      </w:r>
    </w:p>
    <w:p w14:paraId="08A984F0"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substitute(x)</w:t>
      </w:r>
    </w:p>
    <w:p w14:paraId="6A5DA45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w:t>
      </w:r>
    </w:p>
    <w:p w14:paraId="2577279A"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identity2(y)</w:t>
      </w:r>
    </w:p>
    <w:p w14:paraId="6737120A"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y</w:t>
      </w:r>
    </w:p>
    <w:p w14:paraId="46BBF455"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identity2(mean(1:10))</w:t>
      </w:r>
    </w:p>
    <w:p w14:paraId="33992D88"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mean(1:10)</w:t>
      </w:r>
    </w:p>
    <w:p w14:paraId="16748D48"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 xml:space="preserve">Why is this useful? Because you can actually modify this quoted expression which is exactly what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needs to do. Let’s move on to line 3 of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to see what I mean.</w:t>
      </w:r>
    </w:p>
    <w:p w14:paraId="105CB297"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`%&gt;%` &lt;- function(lhs, rhs) {</w:t>
      </w:r>
    </w:p>
    <w:p w14:paraId="4F3BFD82"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lhs &lt;- substitute(lhs)</w:t>
      </w:r>
    </w:p>
    <w:p w14:paraId="4B7935F9"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rhs &lt;- substitute(rhs)</w:t>
      </w:r>
    </w:p>
    <w:p w14:paraId="041871D2"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building_blocks &lt;- c(</w:t>
      </w:r>
    </w:p>
    <w:p w14:paraId="38D32908"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rhs[[1L]],</w:t>
      </w:r>
    </w:p>
    <w:p w14:paraId="17D9E409"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lhs,</w:t>
      </w:r>
    </w:p>
    <w:p w14:paraId="1D0DF5BA"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as.list(rhs[-1L])</w:t>
      </w:r>
    </w:p>
    <w:p w14:paraId="3B98ACD9"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
    <w:p w14:paraId="6B2BD739"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building_blocks</w:t>
      </w:r>
    </w:p>
    <w:p w14:paraId="0BEC901C"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w:t>
      </w:r>
    </w:p>
    <w:p w14:paraId="0D6132F4"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mtcars %&gt;% subset(cyl == 4, select = c(hp, cyl))</w:t>
      </w:r>
    </w:p>
    <w:p w14:paraId="64EC77A1"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[[1]]</w:t>
      </w:r>
    </w:p>
    <w:p w14:paraId="5EB65625"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subset</w:t>
      </w:r>
    </w:p>
    <w:p w14:paraId="1413B08C"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689BF0"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[[2]]</w:t>
      </w:r>
    </w:p>
    <w:p w14:paraId="12331F0E"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mtcars</w:t>
      </w:r>
    </w:p>
    <w:p w14:paraId="4E3B1FE5"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437CCA"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[[3]]</w:t>
      </w:r>
    </w:p>
    <w:p w14:paraId="3117411A"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cyl == 4</w:t>
      </w:r>
    </w:p>
    <w:p w14:paraId="6429559D"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C659B4"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$select</w:t>
      </w:r>
    </w:p>
    <w:p w14:paraId="746C16E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c(hp, cyl)</w:t>
      </w:r>
    </w:p>
    <w:p w14:paraId="71B82EFA"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 xml:space="preserve">This looks interesting. Apparently you can subset a quoted expression like a list using </w:t>
      </w:r>
      <w:r w:rsidRPr="00C578F6">
        <w:rPr>
          <w:rFonts w:ascii="Courier New" w:eastAsia="Times New Roman" w:hAnsi="Courier New" w:cs="Courier New"/>
          <w:sz w:val="20"/>
          <w:szCs w:val="20"/>
          <w:lang w:eastAsia="en-IN"/>
        </w:rPr>
        <w:t>[[</w:t>
      </w:r>
      <w:r w:rsidRPr="00C578F6">
        <w:rPr>
          <w:rFonts w:ascii="Times New Roman" w:eastAsia="Times New Roman" w:hAnsi="Times New Roman" w:cs="Times New Roman"/>
          <w:sz w:val="20"/>
          <w:szCs w:val="20"/>
          <w:lang w:eastAsia="en-IN"/>
        </w:rPr>
        <w:t xml:space="preserve">. When you have a quoted expression </w:t>
      </w:r>
      <w:r w:rsidRPr="00C578F6">
        <w:rPr>
          <w:rFonts w:ascii="Courier New" w:eastAsia="Times New Roman" w:hAnsi="Courier New" w:cs="Courier New"/>
          <w:sz w:val="20"/>
          <w:szCs w:val="20"/>
          <w:lang w:eastAsia="en-IN"/>
        </w:rPr>
        <w:t>expr</w:t>
      </w:r>
      <w:r w:rsidRPr="00C578F6">
        <w:rPr>
          <w:rFonts w:ascii="Times New Roman" w:eastAsia="Times New Roman" w:hAnsi="Times New Roman" w:cs="Times New Roman"/>
          <w:sz w:val="20"/>
          <w:szCs w:val="20"/>
          <w:lang w:eastAsia="en-IN"/>
        </w:rPr>
        <w:t xml:space="preserve"> that involves a function, </w:t>
      </w:r>
      <w:r w:rsidRPr="00C578F6">
        <w:rPr>
          <w:rFonts w:ascii="Courier New" w:eastAsia="Times New Roman" w:hAnsi="Courier New" w:cs="Courier New"/>
          <w:sz w:val="20"/>
          <w:szCs w:val="20"/>
          <w:lang w:eastAsia="en-IN"/>
        </w:rPr>
        <w:t>expr[[1L]]</w:t>
      </w:r>
      <w:r w:rsidRPr="00C578F6">
        <w:rPr>
          <w:rFonts w:ascii="Times New Roman" w:eastAsia="Times New Roman" w:hAnsi="Times New Roman" w:cs="Times New Roman"/>
          <w:sz w:val="20"/>
          <w:szCs w:val="20"/>
          <w:lang w:eastAsia="en-IN"/>
        </w:rPr>
        <w:t xml:space="preserve"> will get you the name of the function and </w:t>
      </w:r>
      <w:r w:rsidRPr="00C578F6">
        <w:rPr>
          <w:rFonts w:ascii="Courier New" w:eastAsia="Times New Roman" w:hAnsi="Courier New" w:cs="Courier New"/>
          <w:sz w:val="20"/>
          <w:szCs w:val="20"/>
          <w:lang w:eastAsia="en-IN"/>
        </w:rPr>
        <w:t>expr[-1L]</w:t>
      </w:r>
      <w:r w:rsidRPr="00C578F6">
        <w:rPr>
          <w:rFonts w:ascii="Times New Roman" w:eastAsia="Times New Roman" w:hAnsi="Times New Roman" w:cs="Times New Roman"/>
          <w:sz w:val="20"/>
          <w:szCs w:val="20"/>
          <w:lang w:eastAsia="en-IN"/>
        </w:rPr>
        <w:t xml:space="preserve"> will get you the arguments of the function.</w:t>
      </w:r>
    </w:p>
    <w:p w14:paraId="41EF2588"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expr &lt;- identity2(mean(x = 1:10, na.rm = TRUE))</w:t>
      </w:r>
    </w:p>
    <w:p w14:paraId="0E7F9DDD"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expr[[1L]]</w:t>
      </w:r>
    </w:p>
    <w:p w14:paraId="50D7D763"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mean</w:t>
      </w:r>
    </w:p>
    <w:p w14:paraId="036EE256"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expr[-1L]</w:t>
      </w:r>
    </w:p>
    <w:p w14:paraId="4FEDA9E6"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(1:10)(na.rm = TRUE)</w:t>
      </w:r>
    </w:p>
    <w:p w14:paraId="6B9BC048"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 xml:space="preserve">But wait, </w:t>
      </w:r>
      <w:r w:rsidRPr="00C578F6">
        <w:rPr>
          <w:rFonts w:ascii="Courier New" w:eastAsia="Times New Roman" w:hAnsi="Courier New" w:cs="Courier New"/>
          <w:sz w:val="20"/>
          <w:szCs w:val="20"/>
          <w:lang w:eastAsia="en-IN"/>
        </w:rPr>
        <w:t>(1:10)(na.rm = TRUE)</w:t>
      </w:r>
      <w:r w:rsidRPr="00C578F6">
        <w:rPr>
          <w:rFonts w:ascii="Times New Roman" w:eastAsia="Times New Roman" w:hAnsi="Times New Roman" w:cs="Times New Roman"/>
          <w:sz w:val="20"/>
          <w:szCs w:val="20"/>
          <w:lang w:eastAsia="en-IN"/>
        </w:rPr>
        <w:t xml:space="preserve"> looks almost like a function, doesn’t it? Indeed. </w:t>
      </w:r>
      <w:r w:rsidRPr="00C578F6">
        <w:rPr>
          <w:rFonts w:ascii="Courier New" w:eastAsia="Times New Roman" w:hAnsi="Courier New" w:cs="Courier New"/>
          <w:sz w:val="20"/>
          <w:szCs w:val="20"/>
          <w:lang w:eastAsia="en-IN"/>
        </w:rPr>
        <w:t>R</w:t>
      </w:r>
      <w:r w:rsidRPr="00C578F6">
        <w:rPr>
          <w:rFonts w:ascii="Times New Roman" w:eastAsia="Times New Roman" w:hAnsi="Times New Roman" w:cs="Times New Roman"/>
          <w:sz w:val="20"/>
          <w:szCs w:val="20"/>
          <w:lang w:eastAsia="en-IN"/>
        </w:rPr>
        <w:t xml:space="preserve"> will always interpret the first element in a quoted expression as a function. To circumvent this I used </w:t>
      </w:r>
      <w:r w:rsidRPr="00C578F6">
        <w:rPr>
          <w:rFonts w:ascii="Courier New" w:eastAsia="Times New Roman" w:hAnsi="Courier New" w:cs="Courier New"/>
          <w:sz w:val="20"/>
          <w:szCs w:val="20"/>
          <w:lang w:eastAsia="en-IN"/>
        </w:rPr>
        <w:t>as.list()</w:t>
      </w:r>
      <w:r w:rsidRPr="00C578F6">
        <w:rPr>
          <w:rFonts w:ascii="Times New Roman" w:eastAsia="Times New Roman" w:hAnsi="Times New Roman" w:cs="Times New Roman"/>
          <w:sz w:val="20"/>
          <w:szCs w:val="20"/>
          <w:lang w:eastAsia="en-IN"/>
        </w:rPr>
        <w:t>.</w:t>
      </w:r>
    </w:p>
    <w:p w14:paraId="512C814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as.list(expr[-1L])</w:t>
      </w:r>
    </w:p>
    <w:p w14:paraId="3368ECE5"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$x</w:t>
      </w:r>
    </w:p>
    <w:p w14:paraId="5B54CE14"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1:10</w:t>
      </w:r>
    </w:p>
    <w:p w14:paraId="5F72BAA4"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6F1C90"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$na.rm</w:t>
      </w:r>
    </w:p>
    <w:p w14:paraId="74A7AB3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[1] TRUE</w:t>
      </w:r>
    </w:p>
    <w:p w14:paraId="5F60FE5A"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 xml:space="preserve">Going back to the current definition of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we actually already have all we need.</w:t>
      </w:r>
    </w:p>
    <w:p w14:paraId="270AAFB8"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mtcars %&gt;% subset(cyl == 4, select = c(hp, cyl))</w:t>
      </w:r>
    </w:p>
    <w:p w14:paraId="6003E455"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[[1]]</w:t>
      </w:r>
    </w:p>
    <w:p w14:paraId="105B7D74"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subset</w:t>
      </w:r>
    </w:p>
    <w:p w14:paraId="20E88630"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709803"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[[2]]</w:t>
      </w:r>
    </w:p>
    <w:p w14:paraId="618463E2"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mtcars</w:t>
      </w:r>
    </w:p>
    <w:p w14:paraId="2EF8C92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4A37F6"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[[3]]</w:t>
      </w:r>
    </w:p>
    <w:p w14:paraId="4F519AD4"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cyl == 4</w:t>
      </w:r>
    </w:p>
    <w:p w14:paraId="08AD9547"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448B9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$select</w:t>
      </w:r>
    </w:p>
    <w:p w14:paraId="0EAC5F60"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c(hp, cyl)</w:t>
      </w:r>
    </w:p>
    <w:p w14:paraId="05D3A3D8"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 xml:space="preserve">The first element in the list is the function on the right-hand side that should be applied to the left-hand side. The left-hand side appears second in this list, i.e. as the first argument of </w:t>
      </w:r>
      <w:r w:rsidRPr="00C578F6">
        <w:rPr>
          <w:rFonts w:ascii="Courier New" w:eastAsia="Times New Roman" w:hAnsi="Courier New" w:cs="Courier New"/>
          <w:sz w:val="20"/>
          <w:szCs w:val="20"/>
          <w:lang w:eastAsia="en-IN"/>
        </w:rPr>
        <w:t>rhs</w:t>
      </w:r>
      <w:r w:rsidRPr="00C578F6">
        <w:rPr>
          <w:rFonts w:ascii="Times New Roman" w:eastAsia="Times New Roman" w:hAnsi="Times New Roman" w:cs="Times New Roman"/>
          <w:sz w:val="20"/>
          <w:szCs w:val="20"/>
          <w:lang w:eastAsia="en-IN"/>
        </w:rPr>
        <w:t xml:space="preserve">, just as needed. The next elements are the remaining argument to </w:t>
      </w:r>
      <w:r w:rsidRPr="00C578F6">
        <w:rPr>
          <w:rFonts w:ascii="Courier New" w:eastAsia="Times New Roman" w:hAnsi="Courier New" w:cs="Courier New"/>
          <w:sz w:val="20"/>
          <w:szCs w:val="20"/>
          <w:lang w:eastAsia="en-IN"/>
        </w:rPr>
        <w:t>rhs</w:t>
      </w:r>
      <w:r w:rsidRPr="00C578F6">
        <w:rPr>
          <w:rFonts w:ascii="Times New Roman" w:eastAsia="Times New Roman" w:hAnsi="Times New Roman" w:cs="Times New Roman"/>
          <w:sz w:val="20"/>
          <w:szCs w:val="20"/>
          <w:lang w:eastAsia="en-IN"/>
        </w:rPr>
        <w:t xml:space="preserve"> in the order initially specified.</w:t>
      </w:r>
    </w:p>
    <w:p w14:paraId="23415143"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 xml:space="preserve">A list is not what we need, though. We somehow have to turn this list into a function call. This is where </w:t>
      </w:r>
      <w:r w:rsidRPr="00C578F6">
        <w:rPr>
          <w:rFonts w:ascii="Courier New" w:eastAsia="Times New Roman" w:hAnsi="Courier New" w:cs="Courier New"/>
          <w:sz w:val="20"/>
          <w:szCs w:val="20"/>
          <w:lang w:eastAsia="en-IN"/>
        </w:rPr>
        <w:t>as.call()</w:t>
      </w:r>
      <w:r w:rsidRPr="00C578F6">
        <w:rPr>
          <w:rFonts w:ascii="Times New Roman" w:eastAsia="Times New Roman" w:hAnsi="Times New Roman" w:cs="Times New Roman"/>
          <w:sz w:val="20"/>
          <w:szCs w:val="20"/>
          <w:lang w:eastAsia="en-IN"/>
        </w:rPr>
        <w:t xml:space="preserve"> comes into play.</w:t>
      </w:r>
    </w:p>
    <w:p w14:paraId="1BD74F3C"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`%&gt;%` &lt;- function(lhs, rhs) {</w:t>
      </w:r>
    </w:p>
    <w:p w14:paraId="2E0766BF"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lhs &lt;- substitute(lhs)</w:t>
      </w:r>
    </w:p>
    <w:p w14:paraId="6CFD7ED5"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rhs &lt;- substitute(rhs)</w:t>
      </w:r>
    </w:p>
    <w:p w14:paraId="53F79C3A"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building_blocks &lt;- c(</w:t>
      </w:r>
    </w:p>
    <w:p w14:paraId="5D3137CF"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rhs[[1L]],</w:t>
      </w:r>
    </w:p>
    <w:p w14:paraId="4436D8C4"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lhs,</w:t>
      </w:r>
    </w:p>
    <w:p w14:paraId="0726A582"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as.list(rhs[-1L])</w:t>
      </w:r>
    </w:p>
    <w:p w14:paraId="70A81895"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
    <w:p w14:paraId="7BC3FA58"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call &lt;- as.call(building_blocks)</w:t>
      </w:r>
    </w:p>
    <w:p w14:paraId="286809AA"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call</w:t>
      </w:r>
    </w:p>
    <w:p w14:paraId="3A4796CD"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w:t>
      </w:r>
    </w:p>
    <w:p w14:paraId="6770FA5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mtcars %&gt;% subset(cyl == 4, select = c(hp, cyl))</w:t>
      </w:r>
    </w:p>
    <w:p w14:paraId="744164A0"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subset(mtcars, cyl == 4, select = c(hp, cyl))</w:t>
      </w:r>
    </w:p>
    <w:p w14:paraId="0BBE39BA"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 xml:space="preserve">At this point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returns the code we want to run. But this code is still quoted and not evaluated yet. We can manually run it using the </w:t>
      </w:r>
      <w:r w:rsidRPr="00C578F6">
        <w:rPr>
          <w:rFonts w:ascii="Courier New" w:eastAsia="Times New Roman" w:hAnsi="Courier New" w:cs="Courier New"/>
          <w:sz w:val="20"/>
          <w:szCs w:val="20"/>
          <w:lang w:eastAsia="en-IN"/>
        </w:rPr>
        <w:t>eval()</w:t>
      </w:r>
      <w:r w:rsidRPr="00C578F6">
        <w:rPr>
          <w:rFonts w:ascii="Times New Roman" w:eastAsia="Times New Roman" w:hAnsi="Times New Roman" w:cs="Times New Roman"/>
          <w:sz w:val="20"/>
          <w:szCs w:val="20"/>
          <w:lang w:eastAsia="en-IN"/>
        </w:rPr>
        <w:t xml:space="preserve"> function.</w:t>
      </w:r>
    </w:p>
    <w:p w14:paraId="1BB941C1"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code &lt;- mtcars %&gt;% subset(cyl == 4, select = c(hp, cyl))</w:t>
      </w:r>
    </w:p>
    <w:p w14:paraId="2D1C50E5"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eval(code)</w:t>
      </w:r>
    </w:p>
    <w:p w14:paraId="32583B7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hp cyl</w:t>
      </w:r>
    </w:p>
    <w:p w14:paraId="7DEEB2CC"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Datsun 710      93   4</w:t>
      </w:r>
    </w:p>
    <w:p w14:paraId="494E4980"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Merc 240D       62   4</w:t>
      </w:r>
    </w:p>
    <w:p w14:paraId="5B66840C"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Merc 230        95   4</w:t>
      </w:r>
    </w:p>
    <w:p w14:paraId="06E4A451"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Fiat 128        66   4</w:t>
      </w:r>
    </w:p>
    <w:p w14:paraId="0C8076BE"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Honda Civic     52   4</w:t>
      </w:r>
    </w:p>
    <w:p w14:paraId="37581D28"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Toyota Corolla  65   4</w:t>
      </w:r>
    </w:p>
    <w:p w14:paraId="4A6361F8"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Toyota Corona   97   4</w:t>
      </w:r>
    </w:p>
    <w:p w14:paraId="61B24A26"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Fiat X1-9       66   4</w:t>
      </w:r>
    </w:p>
    <w:p w14:paraId="0FD37298"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Porsche 914-2   91   4</w:t>
      </w:r>
    </w:p>
    <w:p w14:paraId="3DDFDC14"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Lotus Europa   113   4</w:t>
      </w:r>
    </w:p>
    <w:p w14:paraId="500AC135"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Volvo 142E     109   4</w:t>
      </w:r>
    </w:p>
    <w:p w14:paraId="47A2F535"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 xml:space="preserve">But that’s obviously cumbersome. Instead we will evaluate the quoted expression directly inside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w:t>
      </w:r>
    </w:p>
    <w:p w14:paraId="51A5BBC2"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`%&gt;%` &lt;- function(lhs, rhs) {</w:t>
      </w:r>
    </w:p>
    <w:p w14:paraId="5E20E295"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lhs &lt;- substitute(lhs)</w:t>
      </w:r>
    </w:p>
    <w:p w14:paraId="2EA1578E"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rhs &lt;- substitute(rhs)</w:t>
      </w:r>
    </w:p>
    <w:p w14:paraId="7EA8ABDD"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building_blocks &lt;- c(rhs[[1L]], lhs, as.list(rhs[-1L]))</w:t>
      </w:r>
    </w:p>
    <w:p w14:paraId="27D62FDA"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call &lt;- as.call(building_blocks)</w:t>
      </w:r>
    </w:p>
    <w:p w14:paraId="5EF68DB1"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eval(call)</w:t>
      </w:r>
    </w:p>
    <w:p w14:paraId="33A6B4CA"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w:t>
      </w:r>
    </w:p>
    <w:p w14:paraId="1D727C08"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lastRenderedPageBreak/>
        <w:t xml:space="preserve">If you’ve paid close attention to the definition of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I displayed in the beginning of this post, you will realize that this one here is a bit different. Let’s try to run it.</w:t>
      </w:r>
    </w:p>
    <w:p w14:paraId="4C0CFFC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mtcars %&gt;% subset(cyl == 4, select = c(hp, cyl))</w:t>
      </w:r>
    </w:p>
    <w:p w14:paraId="29BDF420"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hp cyl</w:t>
      </w:r>
    </w:p>
    <w:p w14:paraId="774B403F"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Datsun 710      93   4</w:t>
      </w:r>
    </w:p>
    <w:p w14:paraId="1CEC9BD0"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Merc 240D       62   4</w:t>
      </w:r>
    </w:p>
    <w:p w14:paraId="3C2235D5"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Merc 230        95   4</w:t>
      </w:r>
    </w:p>
    <w:p w14:paraId="0777F9DC"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Fiat 128        66   4</w:t>
      </w:r>
    </w:p>
    <w:p w14:paraId="20B9195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Honda Civic     52   4</w:t>
      </w:r>
    </w:p>
    <w:p w14:paraId="780E86E1"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Toyota Corolla  65   4</w:t>
      </w:r>
    </w:p>
    <w:p w14:paraId="6059693C"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Toyota Corona   97   4</w:t>
      </w:r>
    </w:p>
    <w:p w14:paraId="61271A9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Fiat X1-9       66   4</w:t>
      </w:r>
    </w:p>
    <w:p w14:paraId="34349728"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Porsche 914-2   91   4</w:t>
      </w:r>
    </w:p>
    <w:p w14:paraId="6097B41E"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Lotus Europa   113   4</w:t>
      </w:r>
    </w:p>
    <w:p w14:paraId="36E5D3E4"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Volvo 142E     109   4</w:t>
      </w:r>
    </w:p>
    <w:p w14:paraId="29FEA85F"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This seems to work just fine. However, let me make a little change to make you aware of a subtle bug in this function.</w:t>
      </w:r>
    </w:p>
    <w:p w14:paraId="298E167C"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`%&gt;%` &lt;- function(lhs, rhs) {</w:t>
      </w:r>
    </w:p>
    <w:p w14:paraId="4B0161F2"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mtcars &lt;- NULL</w:t>
      </w:r>
    </w:p>
    <w:p w14:paraId="0F176506"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lhs &lt;- substitute(lhs)</w:t>
      </w:r>
    </w:p>
    <w:p w14:paraId="0F8B3E12"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rhs &lt;- substitute(rhs)</w:t>
      </w:r>
    </w:p>
    <w:p w14:paraId="6BD8F66D"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building_blocks &lt;- c(rhs[[1L]], lhs, as.list(rhs[-1L]))</w:t>
      </w:r>
    </w:p>
    <w:p w14:paraId="7D72B525"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call &lt;- as.call(building_blocks)</w:t>
      </w:r>
    </w:p>
    <w:p w14:paraId="349C4EE5"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eval(call)</w:t>
      </w:r>
    </w:p>
    <w:p w14:paraId="6B8B63CE"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w:t>
      </w:r>
    </w:p>
    <w:p w14:paraId="5D80D404"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mtcars %&gt;% subset(cyl == 4, select = c(hp, cyl))</w:t>
      </w:r>
    </w:p>
    <w:p w14:paraId="325272CC"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Error in subset.default(mtcars, cyl == 4, select = c(hp, cyl)): object 'cyl' not found</w:t>
      </w:r>
    </w:p>
    <w:p w14:paraId="200AD1AE" w14:textId="78C9FFDC"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 xml:space="preserve">By default, </w:t>
      </w:r>
      <w:r w:rsidRPr="00C578F6">
        <w:rPr>
          <w:rFonts w:ascii="Courier New" w:eastAsia="Times New Roman" w:hAnsi="Courier New" w:cs="Courier New"/>
          <w:sz w:val="20"/>
          <w:szCs w:val="20"/>
          <w:lang w:eastAsia="en-IN"/>
        </w:rPr>
        <w:t>eval()</w:t>
      </w:r>
      <w:r w:rsidRPr="00C578F6">
        <w:rPr>
          <w:rFonts w:ascii="Times New Roman" w:eastAsia="Times New Roman" w:hAnsi="Times New Roman" w:cs="Times New Roman"/>
          <w:sz w:val="20"/>
          <w:szCs w:val="20"/>
          <w:lang w:eastAsia="en-IN"/>
        </w:rPr>
        <w:t xml:space="preserve"> looks for the variables inside the expression given to it in the current </w:t>
      </w:r>
      <w:r w:rsidRPr="00C578F6">
        <w:rPr>
          <w:rFonts w:ascii="Times New Roman" w:eastAsia="Times New Roman" w:hAnsi="Times New Roman" w:cs="Times New Roman"/>
          <w:color w:val="0000FF"/>
          <w:sz w:val="20"/>
          <w:szCs w:val="20"/>
          <w:u w:val="single"/>
          <w:lang w:eastAsia="en-IN"/>
        </w:rPr>
        <w:t>environment</w:t>
      </w:r>
      <w:r w:rsidRPr="00C578F6">
        <w:rPr>
          <w:rFonts w:ascii="Times New Roman" w:eastAsia="Times New Roman" w:hAnsi="Times New Roman" w:cs="Times New Roman"/>
          <w:sz w:val="20"/>
          <w:szCs w:val="20"/>
          <w:lang w:eastAsia="en-IN"/>
        </w:rPr>
        <w:t xml:space="preserve">. In this case that’s the environment of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Only if the variable is not defined in the current environment it will go up one environment and look in the environment where the function was called. In this case that’s the global environment. Since I defined </w:t>
      </w:r>
      <w:r w:rsidRPr="00C578F6">
        <w:rPr>
          <w:rFonts w:ascii="Courier New" w:eastAsia="Times New Roman" w:hAnsi="Courier New" w:cs="Courier New"/>
          <w:sz w:val="20"/>
          <w:szCs w:val="20"/>
          <w:lang w:eastAsia="en-IN"/>
        </w:rPr>
        <w:t>mtcars</w:t>
      </w:r>
      <w:r w:rsidRPr="00C578F6">
        <w:rPr>
          <w:rFonts w:ascii="Times New Roman" w:eastAsia="Times New Roman" w:hAnsi="Times New Roman" w:cs="Times New Roman"/>
          <w:sz w:val="20"/>
          <w:szCs w:val="20"/>
          <w:lang w:eastAsia="en-IN"/>
        </w:rPr>
        <w:t xml:space="preserve"> locally it will never look in the global environment, though. If you think about it, if we use the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operator in the global environment it should always start to look there not inside its own environment. To do so, I will make a little change to the definition of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w:t>
      </w:r>
    </w:p>
    <w:p w14:paraId="5A1AC452"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`%&gt;%` &lt;- function(lhs, rhs) {</w:t>
      </w:r>
    </w:p>
    <w:p w14:paraId="4FEA5BE6"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mtcars &lt;- NULL</w:t>
      </w:r>
    </w:p>
    <w:p w14:paraId="6CD465C9"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lhs &lt;- substitute(lhs)</w:t>
      </w:r>
    </w:p>
    <w:p w14:paraId="2B51CB0E"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rhs &lt;- substitute(rhs)</w:t>
      </w:r>
    </w:p>
    <w:p w14:paraId="7BE79573"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building_blocks &lt;- c(rhs[[1L]], lhs, as.list(rhs[-1L]))</w:t>
      </w:r>
    </w:p>
    <w:p w14:paraId="7E5D53E9"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call &lt;- as.call(building_blocks)</w:t>
      </w:r>
    </w:p>
    <w:p w14:paraId="5D690AA7"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eval(call, envir = parent.frame())</w:t>
      </w:r>
    </w:p>
    <w:p w14:paraId="21CA8FFF"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w:t>
      </w:r>
    </w:p>
    <w:p w14:paraId="7302EF9E"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mtcars %&gt;% subset(cyl == 4, select = c(hp, cyl))</w:t>
      </w:r>
    </w:p>
    <w:p w14:paraId="52AF7343"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hp cyl</w:t>
      </w:r>
    </w:p>
    <w:p w14:paraId="2FE5BCB7"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Datsun 710      93   4</w:t>
      </w:r>
    </w:p>
    <w:p w14:paraId="1B857720"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Merc 240D       62   4</w:t>
      </w:r>
    </w:p>
    <w:p w14:paraId="6A37B467"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Merc 230        95   4</w:t>
      </w:r>
    </w:p>
    <w:p w14:paraId="7610D2F1"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Fiat 128        66   4</w:t>
      </w:r>
    </w:p>
    <w:p w14:paraId="7E796D98"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Honda Civic     52   4</w:t>
      </w:r>
    </w:p>
    <w:p w14:paraId="136E5EC7"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Toyota Corolla  65   4</w:t>
      </w:r>
    </w:p>
    <w:p w14:paraId="0C36A3D4"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Toyota Corona   97   4</w:t>
      </w:r>
    </w:p>
    <w:p w14:paraId="2737C3F3"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Fiat X1-9       66   4</w:t>
      </w:r>
    </w:p>
    <w:p w14:paraId="21650324"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Porsche 914-2   91   4</w:t>
      </w:r>
    </w:p>
    <w:p w14:paraId="3B3648F5"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Lotus Europa   113   4</w:t>
      </w:r>
    </w:p>
    <w:p w14:paraId="2C99A06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lastRenderedPageBreak/>
        <w:t>Volvo 142E     109   4</w:t>
      </w:r>
    </w:p>
    <w:p w14:paraId="1CABF24E"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Courier New" w:eastAsia="Times New Roman" w:hAnsi="Courier New" w:cs="Courier New"/>
          <w:sz w:val="20"/>
          <w:szCs w:val="20"/>
          <w:lang w:eastAsia="en-IN"/>
        </w:rPr>
        <w:t>parent.frame()</w:t>
      </w:r>
      <w:r w:rsidRPr="00C578F6">
        <w:rPr>
          <w:rFonts w:ascii="Times New Roman" w:eastAsia="Times New Roman" w:hAnsi="Times New Roman" w:cs="Times New Roman"/>
          <w:sz w:val="20"/>
          <w:szCs w:val="20"/>
          <w:lang w:eastAsia="en-IN"/>
        </w:rPr>
        <w:t xml:space="preserve"> returns the environment from which a function—in this case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—was called. By passing </w:t>
      </w:r>
      <w:r w:rsidRPr="00C578F6">
        <w:rPr>
          <w:rFonts w:ascii="Courier New" w:eastAsia="Times New Roman" w:hAnsi="Courier New" w:cs="Courier New"/>
          <w:sz w:val="20"/>
          <w:szCs w:val="20"/>
          <w:lang w:eastAsia="en-IN"/>
        </w:rPr>
        <w:t>parent.frame()</w:t>
      </w:r>
      <w:r w:rsidRPr="00C578F6">
        <w:rPr>
          <w:rFonts w:ascii="Times New Roman" w:eastAsia="Times New Roman" w:hAnsi="Times New Roman" w:cs="Times New Roman"/>
          <w:sz w:val="20"/>
          <w:szCs w:val="20"/>
          <w:lang w:eastAsia="en-IN"/>
        </w:rPr>
        <w:t xml:space="preserve"> to the </w:t>
      </w:r>
      <w:r w:rsidRPr="00C578F6">
        <w:rPr>
          <w:rFonts w:ascii="Courier New" w:eastAsia="Times New Roman" w:hAnsi="Courier New" w:cs="Courier New"/>
          <w:sz w:val="20"/>
          <w:szCs w:val="20"/>
          <w:lang w:eastAsia="en-IN"/>
        </w:rPr>
        <w:t>envir</w:t>
      </w:r>
      <w:r w:rsidRPr="00C578F6">
        <w:rPr>
          <w:rFonts w:ascii="Times New Roman" w:eastAsia="Times New Roman" w:hAnsi="Times New Roman" w:cs="Times New Roman"/>
          <w:sz w:val="20"/>
          <w:szCs w:val="20"/>
          <w:lang w:eastAsia="en-IN"/>
        </w:rPr>
        <w:t xml:space="preserve"> argument of </w:t>
      </w:r>
      <w:r w:rsidRPr="00C578F6">
        <w:rPr>
          <w:rFonts w:ascii="Courier New" w:eastAsia="Times New Roman" w:hAnsi="Courier New" w:cs="Courier New"/>
          <w:sz w:val="20"/>
          <w:szCs w:val="20"/>
          <w:lang w:eastAsia="en-IN"/>
        </w:rPr>
        <w:t>eval()</w:t>
      </w:r>
      <w:r w:rsidRPr="00C578F6">
        <w:rPr>
          <w:rFonts w:ascii="Times New Roman" w:eastAsia="Times New Roman" w:hAnsi="Times New Roman" w:cs="Times New Roman"/>
          <w:sz w:val="20"/>
          <w:szCs w:val="20"/>
          <w:lang w:eastAsia="en-IN"/>
        </w:rPr>
        <w:t xml:space="preserve">, it will start looking for variables not in the local function environment but one level above. That way even if </w:t>
      </w:r>
      <w:r w:rsidRPr="00C578F6">
        <w:rPr>
          <w:rFonts w:ascii="Courier New" w:eastAsia="Times New Roman" w:hAnsi="Courier New" w:cs="Courier New"/>
          <w:sz w:val="20"/>
          <w:szCs w:val="20"/>
          <w:lang w:eastAsia="en-IN"/>
        </w:rPr>
        <w:t>mtcars</w:t>
      </w:r>
      <w:r w:rsidRPr="00C578F6">
        <w:rPr>
          <w:rFonts w:ascii="Times New Roman" w:eastAsia="Times New Roman" w:hAnsi="Times New Roman" w:cs="Times New Roman"/>
          <w:sz w:val="20"/>
          <w:szCs w:val="20"/>
          <w:lang w:eastAsia="en-IN"/>
        </w:rPr>
        <w:t xml:space="preserve"> is defined locally it won’t do any harm. Still, let’s remove it and have a finally look at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w:t>
      </w:r>
    </w:p>
    <w:p w14:paraId="0B7B4E1D"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`%&gt;%` &lt;- function(lhs, rhs) {</w:t>
      </w:r>
    </w:p>
    <w:p w14:paraId="147075B8"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lhs &lt;- substitute(lhs)</w:t>
      </w:r>
    </w:p>
    <w:p w14:paraId="3960DCC0"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rhs &lt;- substitute(rhs)</w:t>
      </w:r>
    </w:p>
    <w:p w14:paraId="54018179"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building_blocks &lt;- c(</w:t>
      </w:r>
    </w:p>
    <w:p w14:paraId="58D0E2FC"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rhs[[1L]],</w:t>
      </w:r>
    </w:p>
    <w:p w14:paraId="60A0CA31"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lhs,</w:t>
      </w:r>
    </w:p>
    <w:p w14:paraId="1379A22E"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as.list(rhs[-1L])</w:t>
      </w:r>
    </w:p>
    <w:p w14:paraId="3C4F7329"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
    <w:p w14:paraId="4F01CB6D"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call &lt;- as.call(building_blocks)</w:t>
      </w:r>
    </w:p>
    <w:p w14:paraId="12E60525"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eval(call, envir = parent.frame())</w:t>
      </w:r>
    </w:p>
    <w:p w14:paraId="1D60092D"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w:t>
      </w:r>
    </w:p>
    <w:p w14:paraId="084CC7B0"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 xml:space="preserve">As stated initially, this is not the same as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in </w:t>
      </w:r>
      <w:r w:rsidRPr="00C578F6">
        <w:rPr>
          <w:rFonts w:ascii="Courier New" w:eastAsia="Times New Roman" w:hAnsi="Courier New" w:cs="Courier New"/>
          <w:sz w:val="20"/>
          <w:szCs w:val="20"/>
          <w:lang w:eastAsia="en-IN"/>
        </w:rPr>
        <w:t>{magrittr}</w:t>
      </w:r>
      <w:r w:rsidRPr="00C578F6">
        <w:rPr>
          <w:rFonts w:ascii="Times New Roman" w:eastAsia="Times New Roman" w:hAnsi="Times New Roman" w:cs="Times New Roman"/>
          <w:sz w:val="20"/>
          <w:szCs w:val="20"/>
          <w:lang w:eastAsia="en-IN"/>
        </w:rPr>
        <w:t xml:space="preserve">. The following code would work with the real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but doesn’t with the definition I presented here.</w:t>
      </w:r>
    </w:p>
    <w:p w14:paraId="0495513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"error_message" %&gt;%</w:t>
      </w:r>
    </w:p>
    <w:p w14:paraId="6F59F0F0"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gsub(pattern = "_", replacement = " ", x = .)</w:t>
      </w:r>
    </w:p>
    <w:p w14:paraId="687D2357"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Error in gsub("error_message", pattern = "_", replacement = " ", x = .): object '.' not found</w:t>
      </w:r>
    </w:p>
    <w:p w14:paraId="23C1C00F"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 xml:space="preserve">For </w:t>
      </w:r>
      <w:r w:rsidRPr="00C578F6">
        <w:rPr>
          <w:rFonts w:ascii="Courier New" w:eastAsia="Times New Roman" w:hAnsi="Courier New" w:cs="Courier New"/>
          <w:sz w:val="20"/>
          <w:szCs w:val="20"/>
          <w:lang w:eastAsia="en-IN"/>
        </w:rPr>
        <w:t>{magrittr}</w:t>
      </w:r>
      <w:r w:rsidRPr="00C578F6">
        <w:rPr>
          <w:rFonts w:ascii="Times New Roman" w:eastAsia="Times New Roman" w:hAnsi="Times New Roman" w:cs="Times New Roman"/>
          <w:sz w:val="20"/>
          <w:szCs w:val="20"/>
          <w:lang w:eastAsia="en-IN"/>
        </w:rPr>
        <w:t xml:space="preserve">’s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w:t>
      </w:r>
      <w:r w:rsidRPr="00C578F6">
        <w:rPr>
          <w:rFonts w:ascii="Courier New" w:eastAsia="Times New Roman" w:hAnsi="Courier New" w:cs="Courier New"/>
          <w:sz w:val="20"/>
          <w:szCs w:val="20"/>
          <w:lang w:eastAsia="en-IN"/>
        </w:rPr>
        <w:t>.</w:t>
      </w:r>
      <w:r w:rsidRPr="00C578F6">
        <w:rPr>
          <w:rFonts w:ascii="Times New Roman" w:eastAsia="Times New Roman" w:hAnsi="Times New Roman" w:cs="Times New Roman"/>
          <w:sz w:val="20"/>
          <w:szCs w:val="20"/>
          <w:lang w:eastAsia="en-IN"/>
        </w:rPr>
        <w:t xml:space="preserve"> is a special symbol that acts as a placeholder for </w:t>
      </w:r>
      <w:r w:rsidRPr="00C578F6">
        <w:rPr>
          <w:rFonts w:ascii="Courier New" w:eastAsia="Times New Roman" w:hAnsi="Courier New" w:cs="Courier New"/>
          <w:sz w:val="20"/>
          <w:szCs w:val="20"/>
          <w:lang w:eastAsia="en-IN"/>
        </w:rPr>
        <w:t>lhs</w:t>
      </w:r>
      <w:r w:rsidRPr="00C578F6">
        <w:rPr>
          <w:rFonts w:ascii="Times New Roman" w:eastAsia="Times New Roman" w:hAnsi="Times New Roman" w:cs="Times New Roman"/>
          <w:sz w:val="20"/>
          <w:szCs w:val="20"/>
          <w:lang w:eastAsia="en-IN"/>
        </w:rPr>
        <w:t xml:space="preserve">. This is useful when a function takes the data not as its first argument as is the case with </w:t>
      </w:r>
      <w:r w:rsidRPr="00C578F6">
        <w:rPr>
          <w:rFonts w:ascii="Courier New" w:eastAsia="Times New Roman" w:hAnsi="Courier New" w:cs="Courier New"/>
          <w:sz w:val="20"/>
          <w:szCs w:val="20"/>
          <w:lang w:eastAsia="en-IN"/>
        </w:rPr>
        <w:t>gsub()</w:t>
      </w:r>
      <w:r w:rsidRPr="00C578F6">
        <w:rPr>
          <w:rFonts w:ascii="Times New Roman" w:eastAsia="Times New Roman" w:hAnsi="Times New Roman" w:cs="Times New Roman"/>
          <w:sz w:val="20"/>
          <w:szCs w:val="20"/>
          <w:lang w:eastAsia="en-IN"/>
        </w:rPr>
        <w:t xml:space="preserve">. The pipe I wrote in this post is not that ‘smart’ and always places its </w:t>
      </w:r>
      <w:r w:rsidRPr="00C578F6">
        <w:rPr>
          <w:rFonts w:ascii="Courier New" w:eastAsia="Times New Roman" w:hAnsi="Courier New" w:cs="Courier New"/>
          <w:sz w:val="20"/>
          <w:szCs w:val="20"/>
          <w:lang w:eastAsia="en-IN"/>
        </w:rPr>
        <w:t>lhs</w:t>
      </w:r>
      <w:r w:rsidRPr="00C578F6">
        <w:rPr>
          <w:rFonts w:ascii="Times New Roman" w:eastAsia="Times New Roman" w:hAnsi="Times New Roman" w:cs="Times New Roman"/>
          <w:sz w:val="20"/>
          <w:szCs w:val="20"/>
          <w:lang w:eastAsia="en-IN"/>
        </w:rPr>
        <w:t xml:space="preserve"> as the first argument of </w:t>
      </w:r>
      <w:r w:rsidRPr="00C578F6">
        <w:rPr>
          <w:rFonts w:ascii="Courier New" w:eastAsia="Times New Roman" w:hAnsi="Courier New" w:cs="Courier New"/>
          <w:sz w:val="20"/>
          <w:szCs w:val="20"/>
          <w:lang w:eastAsia="en-IN"/>
        </w:rPr>
        <w:t>rhs</w:t>
      </w:r>
      <w:r w:rsidRPr="00C578F6">
        <w:rPr>
          <w:rFonts w:ascii="Times New Roman" w:eastAsia="Times New Roman" w:hAnsi="Times New Roman" w:cs="Times New Roman"/>
          <w:sz w:val="20"/>
          <w:szCs w:val="20"/>
          <w:lang w:eastAsia="en-IN"/>
        </w:rPr>
        <w:t xml:space="preserve">. Nevertheless, the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presented here is functional. </w:t>
      </w:r>
      <w:r w:rsidRPr="00C578F6">
        <w:rPr>
          <w:rFonts w:ascii="Courier New" w:eastAsia="Times New Roman" w:hAnsi="Courier New" w:cs="Courier New"/>
          <w:sz w:val="20"/>
          <w:szCs w:val="20"/>
          <w:lang w:eastAsia="en-IN"/>
        </w:rPr>
        <w:t>{dplyr}</w:t>
      </w:r>
      <w:r w:rsidRPr="00C578F6">
        <w:rPr>
          <w:rFonts w:ascii="Times New Roman" w:eastAsia="Times New Roman" w:hAnsi="Times New Roman" w:cs="Times New Roman"/>
          <w:sz w:val="20"/>
          <w:szCs w:val="20"/>
          <w:lang w:eastAsia="en-IN"/>
        </w:rPr>
        <w:t xml:space="preserve"> could use this pipe operator and everything would work just fine. In fact, the </w:t>
      </w:r>
      <w:r w:rsidRPr="00C578F6">
        <w:rPr>
          <w:rFonts w:ascii="Courier New" w:eastAsia="Times New Roman" w:hAnsi="Courier New" w:cs="Courier New"/>
          <w:sz w:val="20"/>
          <w:szCs w:val="20"/>
          <w:lang w:eastAsia="en-IN"/>
        </w:rPr>
        <w:t>{poorman}</w:t>
      </w:r>
      <w:r w:rsidRPr="00C578F6">
        <w:rPr>
          <w:rFonts w:ascii="Times New Roman" w:eastAsia="Times New Roman" w:hAnsi="Times New Roman" w:cs="Times New Roman"/>
          <w:sz w:val="20"/>
          <w:szCs w:val="20"/>
          <w:lang w:eastAsia="en-IN"/>
        </w:rPr>
        <w:t xml:space="preserve"> package—a base </w:t>
      </w:r>
      <w:r w:rsidRPr="00C578F6">
        <w:rPr>
          <w:rFonts w:ascii="Courier New" w:eastAsia="Times New Roman" w:hAnsi="Courier New" w:cs="Courier New"/>
          <w:sz w:val="20"/>
          <w:szCs w:val="20"/>
          <w:lang w:eastAsia="en-IN"/>
        </w:rPr>
        <w:t>R</w:t>
      </w:r>
      <w:r w:rsidRPr="00C578F6">
        <w:rPr>
          <w:rFonts w:ascii="Times New Roman" w:eastAsia="Times New Roman" w:hAnsi="Times New Roman" w:cs="Times New Roman"/>
          <w:sz w:val="20"/>
          <w:szCs w:val="20"/>
          <w:lang w:eastAsia="en-IN"/>
        </w:rPr>
        <w:t xml:space="preserve"> clone of </w:t>
      </w:r>
      <w:r w:rsidRPr="00C578F6">
        <w:rPr>
          <w:rFonts w:ascii="Courier New" w:eastAsia="Times New Roman" w:hAnsi="Courier New" w:cs="Courier New"/>
          <w:sz w:val="20"/>
          <w:szCs w:val="20"/>
          <w:lang w:eastAsia="en-IN"/>
        </w:rPr>
        <w:t>{dplyr}</w:t>
      </w:r>
      <w:r w:rsidRPr="00C578F6">
        <w:rPr>
          <w:rFonts w:ascii="Times New Roman" w:eastAsia="Times New Roman" w:hAnsi="Times New Roman" w:cs="Times New Roman"/>
          <w:sz w:val="20"/>
          <w:szCs w:val="20"/>
          <w:lang w:eastAsia="en-IN"/>
        </w:rPr>
        <w:t xml:space="preserve">—uses more-or-less this definition fo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w:t>
      </w:r>
    </w:p>
    <w:p w14:paraId="4BBFB60C" w14:textId="77777777" w:rsidR="00A332C1" w:rsidRDefault="00A332C1"/>
    <w:sectPr w:rsidR="00A33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8F6"/>
    <w:rsid w:val="00A332C1"/>
    <w:rsid w:val="00C06370"/>
    <w:rsid w:val="00C57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99258"/>
  <w15:chartTrackingRefBased/>
  <w15:docId w15:val="{1B195CB7-7419-4941-8E13-21AF574F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427249">
      <w:bodyDiv w:val="1"/>
      <w:marLeft w:val="0"/>
      <w:marRight w:val="0"/>
      <w:marTop w:val="0"/>
      <w:marBottom w:val="0"/>
      <w:divBdr>
        <w:top w:val="none" w:sz="0" w:space="0" w:color="auto"/>
        <w:left w:val="none" w:sz="0" w:space="0" w:color="auto"/>
        <w:bottom w:val="none" w:sz="0" w:space="0" w:color="auto"/>
        <w:right w:val="none" w:sz="0" w:space="0" w:color="auto"/>
      </w:divBdr>
      <w:divsChild>
        <w:div w:id="156925295">
          <w:marLeft w:val="0"/>
          <w:marRight w:val="0"/>
          <w:marTop w:val="0"/>
          <w:marBottom w:val="0"/>
          <w:divBdr>
            <w:top w:val="none" w:sz="0" w:space="0" w:color="auto"/>
            <w:left w:val="none" w:sz="0" w:space="0" w:color="auto"/>
            <w:bottom w:val="none" w:sz="0" w:space="0" w:color="auto"/>
            <w:right w:val="none" w:sz="0" w:space="0" w:color="auto"/>
          </w:divBdr>
        </w:div>
        <w:div w:id="1086877042">
          <w:marLeft w:val="0"/>
          <w:marRight w:val="0"/>
          <w:marTop w:val="0"/>
          <w:marBottom w:val="0"/>
          <w:divBdr>
            <w:top w:val="none" w:sz="0" w:space="0" w:color="auto"/>
            <w:left w:val="none" w:sz="0" w:space="0" w:color="auto"/>
            <w:bottom w:val="none" w:sz="0" w:space="0" w:color="auto"/>
            <w:right w:val="none" w:sz="0" w:space="0" w:color="auto"/>
          </w:divBdr>
        </w:div>
        <w:div w:id="1378437323">
          <w:marLeft w:val="0"/>
          <w:marRight w:val="0"/>
          <w:marTop w:val="0"/>
          <w:marBottom w:val="0"/>
          <w:divBdr>
            <w:top w:val="none" w:sz="0" w:space="0" w:color="auto"/>
            <w:left w:val="none" w:sz="0" w:space="0" w:color="auto"/>
            <w:bottom w:val="none" w:sz="0" w:space="0" w:color="auto"/>
            <w:right w:val="none" w:sz="0" w:space="0" w:color="auto"/>
          </w:divBdr>
        </w:div>
        <w:div w:id="1007291447">
          <w:marLeft w:val="0"/>
          <w:marRight w:val="0"/>
          <w:marTop w:val="0"/>
          <w:marBottom w:val="0"/>
          <w:divBdr>
            <w:top w:val="none" w:sz="0" w:space="0" w:color="auto"/>
            <w:left w:val="none" w:sz="0" w:space="0" w:color="auto"/>
            <w:bottom w:val="none" w:sz="0" w:space="0" w:color="auto"/>
            <w:right w:val="none" w:sz="0" w:space="0" w:color="auto"/>
          </w:divBdr>
        </w:div>
        <w:div w:id="841548307">
          <w:marLeft w:val="0"/>
          <w:marRight w:val="0"/>
          <w:marTop w:val="0"/>
          <w:marBottom w:val="0"/>
          <w:divBdr>
            <w:top w:val="none" w:sz="0" w:space="0" w:color="auto"/>
            <w:left w:val="none" w:sz="0" w:space="0" w:color="auto"/>
            <w:bottom w:val="none" w:sz="0" w:space="0" w:color="auto"/>
            <w:right w:val="none" w:sz="0" w:space="0" w:color="auto"/>
          </w:divBdr>
        </w:div>
        <w:div w:id="776606483">
          <w:marLeft w:val="0"/>
          <w:marRight w:val="0"/>
          <w:marTop w:val="0"/>
          <w:marBottom w:val="0"/>
          <w:divBdr>
            <w:top w:val="none" w:sz="0" w:space="0" w:color="auto"/>
            <w:left w:val="none" w:sz="0" w:space="0" w:color="auto"/>
            <w:bottom w:val="none" w:sz="0" w:space="0" w:color="auto"/>
            <w:right w:val="none" w:sz="0" w:space="0" w:color="auto"/>
          </w:divBdr>
        </w:div>
        <w:div w:id="1436705173">
          <w:marLeft w:val="0"/>
          <w:marRight w:val="0"/>
          <w:marTop w:val="0"/>
          <w:marBottom w:val="0"/>
          <w:divBdr>
            <w:top w:val="none" w:sz="0" w:space="0" w:color="auto"/>
            <w:left w:val="none" w:sz="0" w:space="0" w:color="auto"/>
            <w:bottom w:val="none" w:sz="0" w:space="0" w:color="auto"/>
            <w:right w:val="none" w:sz="0" w:space="0" w:color="auto"/>
          </w:divBdr>
        </w:div>
        <w:div w:id="765736409">
          <w:marLeft w:val="0"/>
          <w:marRight w:val="0"/>
          <w:marTop w:val="0"/>
          <w:marBottom w:val="0"/>
          <w:divBdr>
            <w:top w:val="none" w:sz="0" w:space="0" w:color="auto"/>
            <w:left w:val="none" w:sz="0" w:space="0" w:color="auto"/>
            <w:bottom w:val="none" w:sz="0" w:space="0" w:color="auto"/>
            <w:right w:val="none" w:sz="0" w:space="0" w:color="auto"/>
          </w:divBdr>
        </w:div>
        <w:div w:id="1471709055">
          <w:marLeft w:val="0"/>
          <w:marRight w:val="0"/>
          <w:marTop w:val="0"/>
          <w:marBottom w:val="0"/>
          <w:divBdr>
            <w:top w:val="none" w:sz="0" w:space="0" w:color="auto"/>
            <w:left w:val="none" w:sz="0" w:space="0" w:color="auto"/>
            <w:bottom w:val="none" w:sz="0" w:space="0" w:color="auto"/>
            <w:right w:val="none" w:sz="0" w:space="0" w:color="auto"/>
          </w:divBdr>
        </w:div>
        <w:div w:id="1718894071">
          <w:marLeft w:val="0"/>
          <w:marRight w:val="0"/>
          <w:marTop w:val="0"/>
          <w:marBottom w:val="0"/>
          <w:divBdr>
            <w:top w:val="none" w:sz="0" w:space="0" w:color="auto"/>
            <w:left w:val="none" w:sz="0" w:space="0" w:color="auto"/>
            <w:bottom w:val="none" w:sz="0" w:space="0" w:color="auto"/>
            <w:right w:val="none" w:sz="0" w:space="0" w:color="auto"/>
          </w:divBdr>
        </w:div>
        <w:div w:id="1112554788">
          <w:marLeft w:val="0"/>
          <w:marRight w:val="0"/>
          <w:marTop w:val="0"/>
          <w:marBottom w:val="0"/>
          <w:divBdr>
            <w:top w:val="none" w:sz="0" w:space="0" w:color="auto"/>
            <w:left w:val="none" w:sz="0" w:space="0" w:color="auto"/>
            <w:bottom w:val="none" w:sz="0" w:space="0" w:color="auto"/>
            <w:right w:val="none" w:sz="0" w:space="0" w:color="auto"/>
          </w:divBdr>
        </w:div>
        <w:div w:id="976715374">
          <w:marLeft w:val="0"/>
          <w:marRight w:val="0"/>
          <w:marTop w:val="0"/>
          <w:marBottom w:val="0"/>
          <w:divBdr>
            <w:top w:val="none" w:sz="0" w:space="0" w:color="auto"/>
            <w:left w:val="none" w:sz="0" w:space="0" w:color="auto"/>
            <w:bottom w:val="none" w:sz="0" w:space="0" w:color="auto"/>
            <w:right w:val="none" w:sz="0" w:space="0" w:color="auto"/>
          </w:divBdr>
        </w:div>
        <w:div w:id="1793161493">
          <w:marLeft w:val="0"/>
          <w:marRight w:val="0"/>
          <w:marTop w:val="0"/>
          <w:marBottom w:val="0"/>
          <w:divBdr>
            <w:top w:val="none" w:sz="0" w:space="0" w:color="auto"/>
            <w:left w:val="none" w:sz="0" w:space="0" w:color="auto"/>
            <w:bottom w:val="none" w:sz="0" w:space="0" w:color="auto"/>
            <w:right w:val="none" w:sz="0" w:space="0" w:color="auto"/>
          </w:divBdr>
        </w:div>
        <w:div w:id="1268392926">
          <w:marLeft w:val="0"/>
          <w:marRight w:val="0"/>
          <w:marTop w:val="0"/>
          <w:marBottom w:val="0"/>
          <w:divBdr>
            <w:top w:val="none" w:sz="0" w:space="0" w:color="auto"/>
            <w:left w:val="none" w:sz="0" w:space="0" w:color="auto"/>
            <w:bottom w:val="none" w:sz="0" w:space="0" w:color="auto"/>
            <w:right w:val="none" w:sz="0" w:space="0" w:color="auto"/>
          </w:divBdr>
        </w:div>
        <w:div w:id="2144539639">
          <w:marLeft w:val="0"/>
          <w:marRight w:val="0"/>
          <w:marTop w:val="0"/>
          <w:marBottom w:val="0"/>
          <w:divBdr>
            <w:top w:val="none" w:sz="0" w:space="0" w:color="auto"/>
            <w:left w:val="none" w:sz="0" w:space="0" w:color="auto"/>
            <w:bottom w:val="none" w:sz="0" w:space="0" w:color="auto"/>
            <w:right w:val="none" w:sz="0" w:space="0" w:color="auto"/>
          </w:divBdr>
        </w:div>
        <w:div w:id="1716850939">
          <w:marLeft w:val="0"/>
          <w:marRight w:val="0"/>
          <w:marTop w:val="0"/>
          <w:marBottom w:val="0"/>
          <w:divBdr>
            <w:top w:val="none" w:sz="0" w:space="0" w:color="auto"/>
            <w:left w:val="none" w:sz="0" w:space="0" w:color="auto"/>
            <w:bottom w:val="none" w:sz="0" w:space="0" w:color="auto"/>
            <w:right w:val="none" w:sz="0" w:space="0" w:color="auto"/>
          </w:divBdr>
        </w:div>
        <w:div w:id="82994150">
          <w:marLeft w:val="0"/>
          <w:marRight w:val="0"/>
          <w:marTop w:val="0"/>
          <w:marBottom w:val="0"/>
          <w:divBdr>
            <w:top w:val="none" w:sz="0" w:space="0" w:color="auto"/>
            <w:left w:val="none" w:sz="0" w:space="0" w:color="auto"/>
            <w:bottom w:val="none" w:sz="0" w:space="0" w:color="auto"/>
            <w:right w:val="none" w:sz="0" w:space="0" w:color="auto"/>
          </w:divBdr>
        </w:div>
        <w:div w:id="250627902">
          <w:marLeft w:val="0"/>
          <w:marRight w:val="0"/>
          <w:marTop w:val="0"/>
          <w:marBottom w:val="0"/>
          <w:divBdr>
            <w:top w:val="none" w:sz="0" w:space="0" w:color="auto"/>
            <w:left w:val="none" w:sz="0" w:space="0" w:color="auto"/>
            <w:bottom w:val="none" w:sz="0" w:space="0" w:color="auto"/>
            <w:right w:val="none" w:sz="0" w:space="0" w:color="auto"/>
          </w:divBdr>
        </w:div>
        <w:div w:id="804854993">
          <w:marLeft w:val="0"/>
          <w:marRight w:val="0"/>
          <w:marTop w:val="0"/>
          <w:marBottom w:val="0"/>
          <w:divBdr>
            <w:top w:val="none" w:sz="0" w:space="0" w:color="auto"/>
            <w:left w:val="none" w:sz="0" w:space="0" w:color="auto"/>
            <w:bottom w:val="none" w:sz="0" w:space="0" w:color="auto"/>
            <w:right w:val="none" w:sz="0" w:space="0" w:color="auto"/>
          </w:divBdr>
        </w:div>
        <w:div w:id="131097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1351</Words>
  <Characters>7706</Characters>
  <Application>Microsoft Office Word</Application>
  <DocSecurity>0</DocSecurity>
  <Lines>64</Lines>
  <Paragraphs>18</Paragraphs>
  <ScaleCrop>false</ScaleCrop>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2021-09-11T08:37:00Z</dcterms:created>
  <dcterms:modified xsi:type="dcterms:W3CDTF">2022-06-23T08:30:00Z</dcterms:modified>
</cp:coreProperties>
</file>