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1FDE6" w14:textId="29B4BE40" w:rsidR="00E20785" w:rsidRPr="00E20785" w:rsidRDefault="00E20785" w:rsidP="00E20785">
      <w:pPr>
        <w:spacing w:before="100" w:beforeAutospacing="1" w:after="100" w:afterAutospacing="1" w:line="240" w:lineRule="auto"/>
        <w:rPr>
          <w:rFonts w:ascii="Times New Roman" w:eastAsia="Times New Roman" w:hAnsi="Times New Roman" w:cs="Times New Roman"/>
          <w:sz w:val="20"/>
          <w:szCs w:val="20"/>
          <w:lang w:eastAsia="en-IN"/>
        </w:rPr>
      </w:pPr>
      <w:r w:rsidRPr="00E20785">
        <w:rPr>
          <w:rFonts w:ascii="Times New Roman" w:eastAsia="Times New Roman" w:hAnsi="Times New Roman" w:cs="Times New Roman"/>
          <w:sz w:val="20"/>
          <w:szCs w:val="20"/>
          <w:lang w:eastAsia="en-IN"/>
        </w:rPr>
        <w:t>In today’s post, we will add a benchmark so that we can compare our IPO portfolios to something besides themselves. Next time, we will delve into return attribution to visualize how individual equities have contributed to portfolios over time.</w:t>
      </w:r>
    </w:p>
    <w:p w14:paraId="5A963D64" w14:textId="77777777" w:rsidR="00E20785" w:rsidRPr="00E20785" w:rsidRDefault="00E20785" w:rsidP="00E20785">
      <w:pPr>
        <w:spacing w:before="100" w:beforeAutospacing="1" w:after="100" w:afterAutospacing="1" w:line="240" w:lineRule="auto"/>
        <w:rPr>
          <w:rFonts w:ascii="Times New Roman" w:eastAsia="Times New Roman" w:hAnsi="Times New Roman" w:cs="Times New Roman"/>
          <w:sz w:val="20"/>
          <w:szCs w:val="20"/>
          <w:lang w:eastAsia="en-IN"/>
        </w:rPr>
      </w:pPr>
      <w:r w:rsidRPr="00E20785">
        <w:rPr>
          <w:rFonts w:ascii="Times New Roman" w:eastAsia="Times New Roman" w:hAnsi="Times New Roman" w:cs="Times New Roman"/>
          <w:sz w:val="20"/>
          <w:szCs w:val="20"/>
          <w:lang w:eastAsia="en-IN"/>
        </w:rPr>
        <w:t>I won’t review the code from the previous posts, but briefly we imported prices for every ticker that IPO’d between 2004 and 2014, found the monthly returns of those tickers, then constructed portfolios on a year-by-year basis, so that we had a portfolio formed each year consisting of equal weights in every IPO for that year.</w:t>
      </w:r>
    </w:p>
    <w:p w14:paraId="50BE0131"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object holding time series of monthly closing prices, monthly returns, tickers, IOP year and sector</w:t>
      </w:r>
    </w:p>
    <w:p w14:paraId="244082CE"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ipo_riingo_prices_pins  </w:t>
      </w:r>
    </w:p>
    <w:p w14:paraId="59E6CFAF"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BA44EB"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function to calculate returns of portfolios constructed by investing equally in each IPO in each year</w:t>
      </w:r>
    </w:p>
    <w:p w14:paraId="32F2A4C4"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A7D24A"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ipo_by_year_portfolios &lt;- function(year, show_growth = F){</w:t>
      </w:r>
    </w:p>
    <w:p w14:paraId="3E3B279E"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w:t>
      </w:r>
    </w:p>
    <w:p w14:paraId="7E6B9DDA"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ipo_riingo_prices_pins %&gt;%</w:t>
      </w:r>
    </w:p>
    <w:p w14:paraId="0193C303"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select(ticker, date, monthly_returns, ipo.year) %&gt;% </w:t>
      </w:r>
    </w:p>
    <w:p w14:paraId="1CAD05A9"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filter(ipo.year == year) %&gt;% </w:t>
      </w:r>
    </w:p>
    <w:p w14:paraId="34BEE762"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tq_portfolio(assets_col  = ticker,</w:t>
      </w:r>
    </w:p>
    <w:p w14:paraId="1ABF686B"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returns_col = monthly_returns,</w:t>
      </w:r>
    </w:p>
    <w:p w14:paraId="3C15897B"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col_rename  = paste(year, "_port_returns", sep = ""),</w:t>
      </w:r>
    </w:p>
    <w:p w14:paraId="21480326"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wealth.index = show_growth,</w:t>
      </w:r>
    </w:p>
    <w:p w14:paraId="62AD814D"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rebalance_on = "months")</w:t>
      </w:r>
    </w:p>
    <w:p w14:paraId="35463F2A"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w:t>
      </w:r>
    </w:p>
    <w:p w14:paraId="62F20014"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F9E697"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vector of years</w:t>
      </w:r>
    </w:p>
    <w:p w14:paraId="26101B34"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years_numeric &lt;- seq(2004, 2014, by = 1)</w:t>
      </w:r>
    </w:p>
    <w:p w14:paraId="52F0668B"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9AB55D"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pass the years and the indiviual returns object to the function</w:t>
      </w:r>
    </w:p>
    <w:p w14:paraId="292CACF1"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returns_each_year_ipo_portfolios &lt;-</w:t>
      </w:r>
    </w:p>
    <w:p w14:paraId="31F372A4"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map(years_numeric, ipo_by_year_portfolios) %&gt;% </w:t>
      </w:r>
    </w:p>
    <w:p w14:paraId="6381D64B"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reduce(left_join) </w:t>
      </w:r>
    </w:p>
    <w:p w14:paraId="0706D77D" w14:textId="77777777" w:rsidR="00E20785" w:rsidRPr="00E20785" w:rsidRDefault="00E20785" w:rsidP="00E20785">
      <w:pPr>
        <w:spacing w:before="100" w:beforeAutospacing="1" w:after="100" w:afterAutospacing="1" w:line="240" w:lineRule="auto"/>
        <w:rPr>
          <w:rFonts w:ascii="Times New Roman" w:eastAsia="Times New Roman" w:hAnsi="Times New Roman" w:cs="Times New Roman"/>
          <w:sz w:val="20"/>
          <w:szCs w:val="20"/>
          <w:lang w:eastAsia="en-IN"/>
        </w:rPr>
      </w:pPr>
      <w:r w:rsidRPr="00E20785">
        <w:rPr>
          <w:rFonts w:ascii="Times New Roman" w:eastAsia="Times New Roman" w:hAnsi="Times New Roman" w:cs="Times New Roman"/>
          <w:sz w:val="20"/>
          <w:szCs w:val="20"/>
          <w:lang w:eastAsia="en-IN"/>
        </w:rPr>
        <w:t>And here is the resulting object of portfolio returns:</w:t>
      </w:r>
    </w:p>
    <w:p w14:paraId="2C857A87"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returns_each_year_ipo_portfolios %&gt;% </w:t>
      </w:r>
    </w:p>
    <w:p w14:paraId="17BA55A7"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tail()</w:t>
      </w:r>
    </w:p>
    <w:p w14:paraId="62749B84"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A tibble: 6 x 12</w:t>
      </w:r>
    </w:p>
    <w:p w14:paraId="2E7F0B78"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date                `2004_port_retu… `2005_port_retu… `2006_port_retu…</w:t>
      </w:r>
    </w:p>
    <w:p w14:paraId="5AE7BF60"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w:t>
      </w:r>
    </w:p>
    <w:p w14:paraId="07A5BC57"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1 2019-05-31 00:00:00         -0.101           -0.0575           0.261  </w:t>
      </w:r>
    </w:p>
    <w:p w14:paraId="7C370FBF"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2 2019-06-28 00:00:00          0.382            0.0635           0.0533 </w:t>
      </w:r>
    </w:p>
    <w:p w14:paraId="676410CA"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3 2019-07-31 00:00:00          0.00659          0.0185           0.0346 </w:t>
      </w:r>
    </w:p>
    <w:p w14:paraId="04E4FFB6"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4 2019-08-30 00:00:00         -0.0229          -0.0317          -0.00789</w:t>
      </w:r>
    </w:p>
    <w:p w14:paraId="603292ED"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5 2019-09-30 00:00:00          0.0256           0.00545         -0.00539</w:t>
      </w:r>
    </w:p>
    <w:p w14:paraId="0F3B7594"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6 2019-10-31 00:00:00          0.0347           0.0180           0.0233 </w:t>
      </w:r>
    </w:p>
    <w:p w14:paraId="771A5C52"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 with 8 more variables: `2007_port_returns` ,</w:t>
      </w:r>
    </w:p>
    <w:p w14:paraId="4954A069"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`2008_port_returns` , `2009_port_returns` ,</w:t>
      </w:r>
    </w:p>
    <w:p w14:paraId="4E9AC844"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`2010_port_returns` , `2011_port_returns` ,</w:t>
      </w:r>
    </w:p>
    <w:p w14:paraId="2301B6AA"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`2012_port_returns` , `2013_port_returns` ,</w:t>
      </w:r>
    </w:p>
    <w:p w14:paraId="13C9690F"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`2014_port_returns` </w:t>
      </w:r>
    </w:p>
    <w:p w14:paraId="30D01B00" w14:textId="77777777" w:rsidR="00E20785" w:rsidRPr="00E20785" w:rsidRDefault="00E20785" w:rsidP="00E20785">
      <w:pPr>
        <w:spacing w:before="100" w:beforeAutospacing="1" w:after="100" w:afterAutospacing="1" w:line="240" w:lineRule="auto"/>
        <w:rPr>
          <w:rFonts w:ascii="Times New Roman" w:eastAsia="Times New Roman" w:hAnsi="Times New Roman" w:cs="Times New Roman"/>
          <w:sz w:val="20"/>
          <w:szCs w:val="20"/>
          <w:lang w:eastAsia="en-IN"/>
        </w:rPr>
      </w:pPr>
      <w:r w:rsidRPr="00E20785">
        <w:rPr>
          <w:rFonts w:ascii="Times New Roman" w:eastAsia="Times New Roman" w:hAnsi="Times New Roman" w:cs="Times New Roman"/>
          <w:sz w:val="20"/>
          <w:szCs w:val="20"/>
          <w:lang w:eastAsia="en-IN"/>
        </w:rPr>
        <w:t>All that was done last time, and it gave us the returns of our 11 IPO portfolios from formation to today.</w:t>
      </w:r>
    </w:p>
    <w:p w14:paraId="3AA88B78" w14:textId="77777777" w:rsidR="00E20785" w:rsidRPr="00E20785" w:rsidRDefault="00E20785" w:rsidP="00E20785">
      <w:pPr>
        <w:spacing w:before="100" w:beforeAutospacing="1" w:after="100" w:afterAutospacing="1" w:line="240" w:lineRule="auto"/>
        <w:rPr>
          <w:rFonts w:ascii="Times New Roman" w:eastAsia="Times New Roman" w:hAnsi="Times New Roman" w:cs="Times New Roman"/>
          <w:sz w:val="20"/>
          <w:szCs w:val="20"/>
          <w:lang w:eastAsia="en-IN"/>
        </w:rPr>
      </w:pPr>
      <w:r w:rsidRPr="00E20785">
        <w:rPr>
          <w:rFonts w:ascii="Times New Roman" w:eastAsia="Times New Roman" w:hAnsi="Times New Roman" w:cs="Times New Roman"/>
          <w:sz w:val="20"/>
          <w:szCs w:val="20"/>
          <w:lang w:eastAsia="en-IN"/>
        </w:rPr>
        <w:t>Now, let’s calculate the returns of a benchmark portfolio so we can compare those IPO portfolios to something besides themselves. We will use SPY as the benchmark and start by importing monthly prices since 2004. I’ll also go ahead and calculate monthly returns in the same piped flow.</w:t>
      </w:r>
    </w:p>
    <w:p w14:paraId="6EFB4478"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lastRenderedPageBreak/>
        <w:t xml:space="preserve">spy_benchmark &lt;- </w:t>
      </w:r>
    </w:p>
    <w:p w14:paraId="387EB38B"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"SPY" %&gt;%</w:t>
      </w:r>
    </w:p>
    <w:p w14:paraId="6FBAB063"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riingo_prices(start_date = "2004-01-01", end_date = "2019-10-31",  resample_frequency = "monthly") %&gt;% </w:t>
      </w:r>
    </w:p>
    <w:p w14:paraId="680DBE73"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select(ticker, date, close) %&gt;% </w:t>
      </w:r>
    </w:p>
    <w:p w14:paraId="72501E9C"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mutate(spy_monthly_returns = close/lag(close) -  1) %&gt;% </w:t>
      </w:r>
    </w:p>
    <w:p w14:paraId="06B348E7"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na.omit()</w:t>
      </w:r>
    </w:p>
    <w:p w14:paraId="27006DB5"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7D7D89"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spy_benchmark %&gt;% </w:t>
      </w:r>
    </w:p>
    <w:p w14:paraId="2745E73C"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head()</w:t>
      </w:r>
    </w:p>
    <w:p w14:paraId="3FC4A2F1"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A tibble: 6 x 4</w:t>
      </w:r>
    </w:p>
    <w:p w14:paraId="75ABCF97"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ticker date                close spy_monthly_returns</w:t>
      </w:r>
    </w:p>
    <w:p w14:paraId="5B47BE1A"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w:t>
      </w:r>
    </w:p>
    <w:p w14:paraId="6A54DB29"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1 SPY    2004-02-27 00:00:00  115.              0.0136</w:t>
      </w:r>
    </w:p>
    <w:p w14:paraId="5468AD6D"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2 SPY    2004-03-31 00:00:00  113.             -0.0167</w:t>
      </w:r>
    </w:p>
    <w:p w14:paraId="4ED22043"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3 SPY    2004-04-30 00:00:00  111.             -0.0189</w:t>
      </w:r>
    </w:p>
    <w:p w14:paraId="6E2C993B"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4 SPY    2004-05-31 00:00:00  113.              0.0171</w:t>
      </w:r>
    </w:p>
    <w:p w14:paraId="3FFF660B"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5 SPY    2004-06-30 00:00:00  115.              0.0148</w:t>
      </w:r>
    </w:p>
    <w:p w14:paraId="43FA8658"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6 SPY    2004-07-30 00:00:00  111.             -0.0322</w:t>
      </w:r>
    </w:p>
    <w:p w14:paraId="7D00A958" w14:textId="77777777" w:rsidR="00E20785" w:rsidRPr="00E20785" w:rsidRDefault="00E20785" w:rsidP="00E20785">
      <w:pPr>
        <w:spacing w:before="100" w:beforeAutospacing="1" w:after="100" w:afterAutospacing="1" w:line="240" w:lineRule="auto"/>
        <w:rPr>
          <w:rFonts w:ascii="Times New Roman" w:eastAsia="Times New Roman" w:hAnsi="Times New Roman" w:cs="Times New Roman"/>
          <w:sz w:val="20"/>
          <w:szCs w:val="20"/>
          <w:lang w:eastAsia="en-IN"/>
        </w:rPr>
      </w:pPr>
      <w:r w:rsidRPr="00E20785">
        <w:rPr>
          <w:rFonts w:ascii="Times New Roman" w:eastAsia="Times New Roman" w:hAnsi="Times New Roman" w:cs="Times New Roman"/>
          <w:sz w:val="20"/>
          <w:szCs w:val="20"/>
          <w:lang w:eastAsia="en-IN"/>
        </w:rPr>
        <w:t>From here, it’s straightforward to compare these benchmark returns to those of the 2004 IPO portfolio. First, we line up the two columns of returns.</w:t>
      </w:r>
    </w:p>
    <w:p w14:paraId="1D6D8AD5"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returns_each_year_ipo_portfolios %&gt;% </w:t>
      </w:r>
    </w:p>
    <w:p w14:paraId="0E73DC95"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select(date, `2004_port_returns`) %&gt;% </w:t>
      </w:r>
    </w:p>
    <w:p w14:paraId="0DE1F362"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add_column(benchmark = spy_benchmark$spy_monthly_returns) %&gt;% </w:t>
      </w:r>
    </w:p>
    <w:p w14:paraId="3042B35F"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tail()</w:t>
      </w:r>
    </w:p>
    <w:p w14:paraId="09E802E8"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A tibble: 6 x 3</w:t>
      </w:r>
    </w:p>
    <w:p w14:paraId="24C42505"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date                `2004_port_returns` benchmark</w:t>
      </w:r>
    </w:p>
    <w:p w14:paraId="13CD0723"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w:t>
      </w:r>
    </w:p>
    <w:p w14:paraId="3B9786C8"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1 2019-05-31 00:00:00            -0.101     -0.0638</w:t>
      </w:r>
    </w:p>
    <w:p w14:paraId="3F1A81EB"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2 2019-06-28 00:00:00             0.382      0.0644</w:t>
      </w:r>
    </w:p>
    <w:p w14:paraId="76F6F759"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3 2019-07-31 00:00:00             0.00659    0.0151</w:t>
      </w:r>
    </w:p>
    <w:p w14:paraId="7B7C0F82"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4 2019-08-30 00:00:00            -0.0229    -0.0167</w:t>
      </w:r>
    </w:p>
    <w:p w14:paraId="616BE9EE"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5 2019-09-30 00:00:00             0.0256     0.0148</w:t>
      </w:r>
    </w:p>
    <w:p w14:paraId="03FA4B79"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6 2019-10-31 00:00:00             0.0347     0.0221</w:t>
      </w:r>
    </w:p>
    <w:p w14:paraId="342E05AC" w14:textId="77777777" w:rsidR="00E20785" w:rsidRPr="00E20785" w:rsidRDefault="00E20785" w:rsidP="00E20785">
      <w:pPr>
        <w:spacing w:before="100" w:beforeAutospacing="1" w:after="100" w:afterAutospacing="1" w:line="240" w:lineRule="auto"/>
        <w:rPr>
          <w:rFonts w:ascii="Times New Roman" w:eastAsia="Times New Roman" w:hAnsi="Times New Roman" w:cs="Times New Roman"/>
          <w:sz w:val="20"/>
          <w:szCs w:val="20"/>
          <w:lang w:eastAsia="en-IN"/>
        </w:rPr>
      </w:pPr>
      <w:r w:rsidRPr="00E20785">
        <w:rPr>
          <w:rFonts w:ascii="Times New Roman" w:eastAsia="Times New Roman" w:hAnsi="Times New Roman" w:cs="Times New Roman"/>
          <w:sz w:val="20"/>
          <w:szCs w:val="20"/>
          <w:lang w:eastAsia="en-IN"/>
        </w:rPr>
        <w:t xml:space="preserve">Then we </w:t>
      </w:r>
      <w:r w:rsidRPr="00E20785">
        <w:rPr>
          <w:rFonts w:ascii="Courier New" w:eastAsia="Times New Roman" w:hAnsi="Courier New" w:cs="Courier New"/>
          <w:sz w:val="20"/>
          <w:szCs w:val="20"/>
          <w:lang w:eastAsia="en-IN"/>
        </w:rPr>
        <w:t>pivot_longer()</w:t>
      </w:r>
      <w:r w:rsidRPr="00E20785">
        <w:rPr>
          <w:rFonts w:ascii="Times New Roman" w:eastAsia="Times New Roman" w:hAnsi="Times New Roman" w:cs="Times New Roman"/>
          <w:sz w:val="20"/>
          <w:szCs w:val="20"/>
          <w:lang w:eastAsia="en-IN"/>
        </w:rPr>
        <w:t xml:space="preserve"> and apply the </w:t>
      </w:r>
      <w:r w:rsidRPr="00E20785">
        <w:rPr>
          <w:rFonts w:ascii="Courier New" w:eastAsia="Times New Roman" w:hAnsi="Courier New" w:cs="Courier New"/>
          <w:sz w:val="20"/>
          <w:szCs w:val="20"/>
          <w:lang w:eastAsia="en-IN"/>
        </w:rPr>
        <w:t>SharpeRatio()</w:t>
      </w:r>
      <w:r w:rsidRPr="00E20785">
        <w:rPr>
          <w:rFonts w:ascii="Times New Roman" w:eastAsia="Times New Roman" w:hAnsi="Times New Roman" w:cs="Times New Roman"/>
          <w:sz w:val="20"/>
          <w:szCs w:val="20"/>
          <w:lang w:eastAsia="en-IN"/>
        </w:rPr>
        <w:t xml:space="preserve"> function, same as we did last time.</w:t>
      </w:r>
    </w:p>
    <w:p w14:paraId="649C7179"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returns_each_year_ipo_portfolios %&gt;% </w:t>
      </w:r>
    </w:p>
    <w:p w14:paraId="60BA0E90"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select(date, `2004_port_returns`) %&gt;% </w:t>
      </w:r>
    </w:p>
    <w:p w14:paraId="5CCDA1D2"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add_column(benchmark = spy_benchmark$spy_monthly_returns) %&gt;% </w:t>
      </w:r>
    </w:p>
    <w:p w14:paraId="57C5EAA0"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pivot_longer(-date, names_to = "portfolio", values_to = "monthly_return") %&gt;%</w:t>
      </w:r>
    </w:p>
    <w:p w14:paraId="5EC6E732"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group_by(portfolio) %&gt;%</w:t>
      </w:r>
    </w:p>
    <w:p w14:paraId="0FA058A9"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arrange(portfolio, date) %&gt;%</w:t>
      </w:r>
    </w:p>
    <w:p w14:paraId="157609AA"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filter(!</w:t>
      </w:r>
      <w:hyperlink r:id="rId4" w:tgtFrame="_blank" w:history="1">
        <w:r w:rsidRPr="00E20785">
          <w:rPr>
            <w:rFonts w:ascii="Courier New" w:eastAsia="Times New Roman" w:hAnsi="Courier New" w:cs="Courier New"/>
            <w:color w:val="0000FF"/>
            <w:sz w:val="20"/>
            <w:szCs w:val="20"/>
            <w:u w:val="single"/>
            <w:lang w:eastAsia="en-IN"/>
          </w:rPr>
          <w:t>is.na</w:t>
        </w:r>
      </w:hyperlink>
      <w:r w:rsidRPr="00E20785">
        <w:rPr>
          <w:rFonts w:ascii="Courier New" w:eastAsia="Times New Roman" w:hAnsi="Courier New" w:cs="Courier New"/>
          <w:sz w:val="20"/>
          <w:szCs w:val="20"/>
          <w:lang w:eastAsia="en-IN"/>
        </w:rPr>
        <w:t>(monthly_return)) %&gt;%</w:t>
      </w:r>
    </w:p>
    <w:p w14:paraId="6C5D700F"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tq_performance(Ra = monthly_return,</w:t>
      </w:r>
    </w:p>
    <w:p w14:paraId="57A0DD38"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performance_fun = SharpeRatio,</w:t>
      </w:r>
    </w:p>
    <w:p w14:paraId="51538B3A"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Rf = 0,</w:t>
      </w:r>
    </w:p>
    <w:p w14:paraId="0D1120C4"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FUN= "StdDev")</w:t>
      </w:r>
    </w:p>
    <w:p w14:paraId="6522B9DF"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A tibble: 2 x 2</w:t>
      </w:r>
    </w:p>
    <w:p w14:paraId="00418279"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Groups:   portfolio [2]</w:t>
      </w:r>
    </w:p>
    <w:p w14:paraId="6C3702FE"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portfolio         `StdDevSharpe(Rf=0%,p=95%)`</w:t>
      </w:r>
    </w:p>
    <w:p w14:paraId="157ABC78"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w:t>
      </w:r>
    </w:p>
    <w:p w14:paraId="209D0291"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1 2004_port_returns                       0.234</w:t>
      </w:r>
    </w:p>
    <w:p w14:paraId="42782647"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2 benchmark                               0.153</w:t>
      </w:r>
    </w:p>
    <w:p w14:paraId="16615513" w14:textId="77777777" w:rsidR="00E20785" w:rsidRPr="00E20785" w:rsidRDefault="00E20785" w:rsidP="00E20785">
      <w:pPr>
        <w:spacing w:before="100" w:beforeAutospacing="1" w:after="100" w:afterAutospacing="1" w:line="240" w:lineRule="auto"/>
        <w:rPr>
          <w:rFonts w:ascii="Times New Roman" w:eastAsia="Times New Roman" w:hAnsi="Times New Roman" w:cs="Times New Roman"/>
          <w:sz w:val="20"/>
          <w:szCs w:val="20"/>
          <w:lang w:eastAsia="en-IN"/>
        </w:rPr>
      </w:pPr>
      <w:r w:rsidRPr="00E20785">
        <w:rPr>
          <w:rFonts w:ascii="Times New Roman" w:eastAsia="Times New Roman" w:hAnsi="Times New Roman" w:cs="Times New Roman"/>
          <w:sz w:val="20"/>
          <w:szCs w:val="20"/>
          <w:lang w:eastAsia="en-IN"/>
        </w:rPr>
        <w:t xml:space="preserve">Here’s the result piped straight to </w:t>
      </w:r>
      <w:r w:rsidRPr="00E20785">
        <w:rPr>
          <w:rFonts w:ascii="Courier New" w:eastAsia="Times New Roman" w:hAnsi="Courier New" w:cs="Courier New"/>
          <w:sz w:val="20"/>
          <w:szCs w:val="20"/>
          <w:lang w:eastAsia="en-IN"/>
        </w:rPr>
        <w:t>ggplot()</w:t>
      </w:r>
      <w:r w:rsidRPr="00E20785">
        <w:rPr>
          <w:rFonts w:ascii="Times New Roman" w:eastAsia="Times New Roman" w:hAnsi="Times New Roman" w:cs="Times New Roman"/>
          <w:sz w:val="20"/>
          <w:szCs w:val="20"/>
          <w:lang w:eastAsia="en-IN"/>
        </w:rPr>
        <w:t>.</w:t>
      </w:r>
    </w:p>
    <w:p w14:paraId="2F09873B"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lastRenderedPageBreak/>
        <w:t xml:space="preserve">returns_each_year_ipo_portfolios %&gt;% </w:t>
      </w:r>
    </w:p>
    <w:p w14:paraId="1B95A74C"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select(date, `2004_port_returns`) %&gt;% </w:t>
      </w:r>
    </w:p>
    <w:p w14:paraId="573FBF50"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add_column(benchmark = spy_benchmark$spy_monthly_returns) %&gt;% </w:t>
      </w:r>
    </w:p>
    <w:p w14:paraId="439B3C73"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pivot_longer(-date, names_to = "portfolio", values_to = "monthly_return") %&gt;%</w:t>
      </w:r>
    </w:p>
    <w:p w14:paraId="356AE032"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group_by(portfolio) %&gt;%</w:t>
      </w:r>
    </w:p>
    <w:p w14:paraId="60279E87"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arrange(portfolio, date) %&gt;%</w:t>
      </w:r>
    </w:p>
    <w:p w14:paraId="6AF97C01"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filter(!</w:t>
      </w:r>
      <w:hyperlink r:id="rId5" w:tgtFrame="_blank" w:history="1">
        <w:r w:rsidRPr="00E20785">
          <w:rPr>
            <w:rFonts w:ascii="Courier New" w:eastAsia="Times New Roman" w:hAnsi="Courier New" w:cs="Courier New"/>
            <w:color w:val="0000FF"/>
            <w:sz w:val="20"/>
            <w:szCs w:val="20"/>
            <w:u w:val="single"/>
            <w:lang w:eastAsia="en-IN"/>
          </w:rPr>
          <w:t>is.na</w:t>
        </w:r>
      </w:hyperlink>
      <w:r w:rsidRPr="00E20785">
        <w:rPr>
          <w:rFonts w:ascii="Courier New" w:eastAsia="Times New Roman" w:hAnsi="Courier New" w:cs="Courier New"/>
          <w:sz w:val="20"/>
          <w:szCs w:val="20"/>
          <w:lang w:eastAsia="en-IN"/>
        </w:rPr>
        <w:t>(monthly_return)) %&gt;%</w:t>
      </w:r>
    </w:p>
    <w:p w14:paraId="00171FD6"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tq_performance(Ra = monthly_return,</w:t>
      </w:r>
    </w:p>
    <w:p w14:paraId="122D16C2"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performance_fun = SharpeRatio,</w:t>
      </w:r>
    </w:p>
    <w:p w14:paraId="66CEC4ED"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Rf = 0,</w:t>
      </w:r>
    </w:p>
    <w:p w14:paraId="2565A54A"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FUN= "StdDev") %&gt;%</w:t>
      </w:r>
    </w:p>
    <w:p w14:paraId="4782CC71"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`colnames&lt;-`(c("portfolio", "port_sharpe")) %&gt;% </w:t>
      </w:r>
    </w:p>
    <w:p w14:paraId="7FE9EC9B"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ggplot(aes(x = portfolio, y = port_sharpe, fill = portfolio)) + </w:t>
      </w:r>
    </w:p>
    <w:p w14:paraId="4C26E32E"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geom_col(width = .2) +</w:t>
      </w:r>
    </w:p>
    <w:p w14:paraId="0AE632B5"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labs(y = "sharpe ratio", title = "Benchmark v. IPO Portfolio")</w:t>
      </w:r>
    </w:p>
    <w:p w14:paraId="3C33F8CF" w14:textId="40A082A6" w:rsidR="00E20785" w:rsidRPr="00E20785" w:rsidRDefault="00E20785" w:rsidP="00E20785">
      <w:pPr>
        <w:spacing w:before="100" w:beforeAutospacing="1" w:after="100" w:afterAutospacing="1" w:line="240" w:lineRule="auto"/>
        <w:rPr>
          <w:rFonts w:ascii="Times New Roman" w:eastAsia="Times New Roman" w:hAnsi="Times New Roman" w:cs="Times New Roman"/>
          <w:sz w:val="20"/>
          <w:szCs w:val="20"/>
          <w:lang w:eastAsia="en-IN"/>
        </w:rPr>
      </w:pPr>
      <w:r w:rsidRPr="00E20785">
        <w:rPr>
          <w:noProof/>
        </w:rPr>
        <w:drawing>
          <wp:inline distT="0" distB="0" distL="0" distR="0" wp14:anchorId="68C0F0C5" wp14:editId="4CE1A6EF">
            <wp:extent cx="4286250" cy="3057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86250" cy="3057525"/>
                    </a:xfrm>
                    <a:prstGeom prst="rect">
                      <a:avLst/>
                    </a:prstGeom>
                  </pic:spPr>
                </pic:pic>
              </a:graphicData>
            </a:graphic>
          </wp:inline>
        </w:drawing>
      </w:r>
    </w:p>
    <w:p w14:paraId="30DCF9BD" w14:textId="77777777" w:rsidR="00E20785" w:rsidRPr="00E20785" w:rsidRDefault="00E20785" w:rsidP="00E20785">
      <w:pPr>
        <w:spacing w:before="100" w:beforeAutospacing="1" w:after="100" w:afterAutospacing="1" w:line="240" w:lineRule="auto"/>
        <w:rPr>
          <w:rFonts w:ascii="Times New Roman" w:eastAsia="Times New Roman" w:hAnsi="Times New Roman" w:cs="Times New Roman"/>
          <w:sz w:val="20"/>
          <w:szCs w:val="20"/>
          <w:lang w:eastAsia="en-IN"/>
        </w:rPr>
      </w:pPr>
      <w:r w:rsidRPr="00E20785">
        <w:rPr>
          <w:rFonts w:ascii="Times New Roman" w:eastAsia="Times New Roman" w:hAnsi="Times New Roman" w:cs="Times New Roman"/>
          <w:sz w:val="20"/>
          <w:szCs w:val="20"/>
          <w:lang w:eastAsia="en-IN"/>
        </w:rPr>
        <w:t>Our IPO portfolio has a higher Sharpe Ratio, but remember that we built this without regard to survivorship bias, we didn’t invest in any companies that haven’t survived to 2019.</w:t>
      </w:r>
    </w:p>
    <w:p w14:paraId="286587A7" w14:textId="77777777" w:rsidR="00E20785" w:rsidRPr="00E20785" w:rsidRDefault="00E20785" w:rsidP="00E20785">
      <w:pPr>
        <w:spacing w:before="100" w:beforeAutospacing="1" w:after="100" w:afterAutospacing="1" w:line="240" w:lineRule="auto"/>
        <w:rPr>
          <w:rFonts w:ascii="Times New Roman" w:eastAsia="Times New Roman" w:hAnsi="Times New Roman" w:cs="Times New Roman"/>
          <w:sz w:val="20"/>
          <w:szCs w:val="20"/>
          <w:lang w:eastAsia="en-IN"/>
        </w:rPr>
      </w:pPr>
      <w:r w:rsidRPr="00E20785">
        <w:rPr>
          <w:rFonts w:ascii="Times New Roman" w:eastAsia="Times New Roman" w:hAnsi="Times New Roman" w:cs="Times New Roman"/>
          <w:sz w:val="20"/>
          <w:szCs w:val="20"/>
          <w:lang w:eastAsia="en-IN"/>
        </w:rPr>
        <w:t>That’s a nice comparison of one portfolio to the benchmark, but we want to run this same analysis on all of our portfolios.</w:t>
      </w:r>
    </w:p>
    <w:p w14:paraId="5A11C9CA" w14:textId="77777777" w:rsidR="00E20785" w:rsidRPr="00E20785" w:rsidRDefault="00E20785" w:rsidP="00E20785">
      <w:pPr>
        <w:spacing w:before="100" w:beforeAutospacing="1" w:after="100" w:afterAutospacing="1" w:line="240" w:lineRule="auto"/>
        <w:rPr>
          <w:rFonts w:ascii="Times New Roman" w:eastAsia="Times New Roman" w:hAnsi="Times New Roman" w:cs="Times New Roman"/>
          <w:sz w:val="20"/>
          <w:szCs w:val="20"/>
          <w:lang w:eastAsia="en-IN"/>
        </w:rPr>
      </w:pPr>
      <w:r w:rsidRPr="00E20785">
        <w:rPr>
          <w:rFonts w:ascii="Times New Roman" w:eastAsia="Times New Roman" w:hAnsi="Times New Roman" w:cs="Times New Roman"/>
          <w:sz w:val="20"/>
          <w:szCs w:val="20"/>
          <w:lang w:eastAsia="en-IN"/>
        </w:rPr>
        <w:t>First, let’s calculate the Sharpes for all of our IPO portfolios, same as we did last time.</w:t>
      </w:r>
    </w:p>
    <w:p w14:paraId="77772618"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years_numeric &lt;- seq(2004, 2014, by = 1)</w:t>
      </w:r>
    </w:p>
    <w:p w14:paraId="30FD4D26"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8569F9"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port_sharpes &lt;-</w:t>
      </w:r>
    </w:p>
    <w:p w14:paraId="193F2DA8"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returns_each_year_ipo_portfolios %&gt;%         </w:t>
      </w:r>
    </w:p>
    <w:p w14:paraId="27C7425A"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pivot_longer(-date, names_to = "portfolio_by_year", values_to = "monthly_return") %&gt;%</w:t>
      </w:r>
    </w:p>
    <w:p w14:paraId="22493E24"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group_by(portfolio_by_year) %&gt;%</w:t>
      </w:r>
    </w:p>
    <w:p w14:paraId="6EE1B930"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arrange(portfolio_by_year, date) %&gt;%</w:t>
      </w:r>
    </w:p>
    <w:p w14:paraId="648A6148"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filter(!</w:t>
      </w:r>
      <w:hyperlink r:id="rId7" w:tgtFrame="_blank" w:history="1">
        <w:r w:rsidRPr="00E20785">
          <w:rPr>
            <w:rFonts w:ascii="Courier New" w:eastAsia="Times New Roman" w:hAnsi="Courier New" w:cs="Courier New"/>
            <w:color w:val="0000FF"/>
            <w:sz w:val="20"/>
            <w:szCs w:val="20"/>
            <w:u w:val="single"/>
            <w:lang w:eastAsia="en-IN"/>
          </w:rPr>
          <w:t>is.na</w:t>
        </w:r>
      </w:hyperlink>
      <w:r w:rsidRPr="00E20785">
        <w:rPr>
          <w:rFonts w:ascii="Courier New" w:eastAsia="Times New Roman" w:hAnsi="Courier New" w:cs="Courier New"/>
          <w:sz w:val="20"/>
          <w:szCs w:val="20"/>
          <w:lang w:eastAsia="en-IN"/>
        </w:rPr>
        <w:t>(monthly_return)) %&gt;%</w:t>
      </w:r>
    </w:p>
    <w:p w14:paraId="2BC2EC89"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tq_performance(Ra = monthly_return,</w:t>
      </w:r>
    </w:p>
    <w:p w14:paraId="6FF91464"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performance_fun = SharpeRatio,</w:t>
      </w:r>
    </w:p>
    <w:p w14:paraId="41902B40"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Rf = 0,</w:t>
      </w:r>
    </w:p>
    <w:p w14:paraId="52D817E1"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FUN= "StdDev") %&gt;%</w:t>
      </w:r>
    </w:p>
    <w:p w14:paraId="47190694"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lastRenderedPageBreak/>
        <w:t xml:space="preserve">  `colnames&lt;-`(c("portfolio_by_year", "port_sharpe"))%&gt;%</w:t>
      </w:r>
    </w:p>
    <w:p w14:paraId="261E2E90"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add_column(year = years_numeric)</w:t>
      </w:r>
    </w:p>
    <w:p w14:paraId="6EED1922"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EA30DA"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port_sharpes</w:t>
      </w:r>
    </w:p>
    <w:p w14:paraId="6B60ECA4"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A tibble: 11 x 3</w:t>
      </w:r>
    </w:p>
    <w:p w14:paraId="00633A6E"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Groups:   portfolio_by_year [11]</w:t>
      </w:r>
    </w:p>
    <w:p w14:paraId="79C54255"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portfolio_by_year port_sharpe  year</w:t>
      </w:r>
    </w:p>
    <w:p w14:paraId="1F8EB5D0"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w:t>
      </w:r>
    </w:p>
    <w:p w14:paraId="40E1A2E3"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1 2004_port_returns       0.234  2004</w:t>
      </w:r>
    </w:p>
    <w:p w14:paraId="2B32AC64"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2 2005_port_returns       0.192  2005</w:t>
      </w:r>
    </w:p>
    <w:p w14:paraId="520C4E92"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3 2006_port_returns       0.249  2006</w:t>
      </w:r>
    </w:p>
    <w:p w14:paraId="3D2F1380"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4 2007_port_returns       0.190  2007</w:t>
      </w:r>
    </w:p>
    <w:p w14:paraId="520BF4E2"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5 2008_port_returns       0.142  2008</w:t>
      </w:r>
    </w:p>
    <w:p w14:paraId="2FBE64B5"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6 2009_port_returns       0.220  2009</w:t>
      </w:r>
    </w:p>
    <w:p w14:paraId="362A4F18"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7 2010_port_returns       0.279  2010</w:t>
      </w:r>
    </w:p>
    <w:p w14:paraId="10290F4F"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8 2011_port_returns       0.152  2011</w:t>
      </w:r>
    </w:p>
    <w:p w14:paraId="123CF709"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9 2012_port_returns       0.309  2012</w:t>
      </w:r>
    </w:p>
    <w:p w14:paraId="47DDC3A0"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10 2013_port_returns       0.182  2013</w:t>
      </w:r>
    </w:p>
    <w:p w14:paraId="21A6A32C"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11 2014_port_returns       0.218  2014</w:t>
      </w:r>
    </w:p>
    <w:p w14:paraId="10CEA4DB" w14:textId="77777777" w:rsidR="00E20785" w:rsidRPr="00E20785" w:rsidRDefault="00E20785" w:rsidP="00E20785">
      <w:pPr>
        <w:spacing w:before="100" w:beforeAutospacing="1" w:after="100" w:afterAutospacing="1" w:line="240" w:lineRule="auto"/>
        <w:rPr>
          <w:rFonts w:ascii="Times New Roman" w:eastAsia="Times New Roman" w:hAnsi="Times New Roman" w:cs="Times New Roman"/>
          <w:sz w:val="20"/>
          <w:szCs w:val="20"/>
          <w:lang w:eastAsia="en-IN"/>
        </w:rPr>
      </w:pPr>
      <w:r w:rsidRPr="00E20785">
        <w:rPr>
          <w:rFonts w:ascii="Times New Roman" w:eastAsia="Times New Roman" w:hAnsi="Times New Roman" w:cs="Times New Roman"/>
          <w:sz w:val="20"/>
          <w:szCs w:val="20"/>
          <w:lang w:eastAsia="en-IN"/>
        </w:rPr>
        <w:t>And now, let’s calculate the Sharpe Ratio for the benchmark for each year. That means we will build or organize 11 different return streams for SPY, each starting in a year from 2004 to 2014, and then calculate the Sharpes for each of those 11 return streams.</w:t>
      </w:r>
    </w:p>
    <w:p w14:paraId="62971F2D" w14:textId="77777777" w:rsidR="00E20785" w:rsidRPr="00E20785" w:rsidRDefault="00E20785" w:rsidP="00E20785">
      <w:pPr>
        <w:spacing w:before="100" w:beforeAutospacing="1" w:after="100" w:afterAutospacing="1" w:line="240" w:lineRule="auto"/>
        <w:rPr>
          <w:rFonts w:ascii="Times New Roman" w:eastAsia="Times New Roman" w:hAnsi="Times New Roman" w:cs="Times New Roman"/>
          <w:sz w:val="20"/>
          <w:szCs w:val="20"/>
          <w:lang w:eastAsia="en-IN"/>
        </w:rPr>
      </w:pPr>
      <w:r w:rsidRPr="00E20785">
        <w:rPr>
          <w:rFonts w:ascii="Times New Roman" w:eastAsia="Times New Roman" w:hAnsi="Times New Roman" w:cs="Times New Roman"/>
          <w:sz w:val="20"/>
          <w:szCs w:val="20"/>
          <w:lang w:eastAsia="en-IN"/>
        </w:rPr>
        <w:t>Here’s how we do it for just 2004.</w:t>
      </w:r>
    </w:p>
    <w:p w14:paraId="5A93F556"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start_year &lt;- "2004"</w:t>
      </w:r>
    </w:p>
    <w:p w14:paraId="7937C4F9"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8C7167"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start_date &lt;- ymd(parse_date(start_year, format = "%Y"))</w:t>
      </w:r>
    </w:p>
    <w:p w14:paraId="05E75A75"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85EC7C"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spy_benchmark %&gt;% </w:t>
      </w:r>
    </w:p>
    <w:p w14:paraId="07CE0A72"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filter(date &gt;= start_date) %&gt;% </w:t>
      </w:r>
    </w:p>
    <w:p w14:paraId="06737023"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tq_performance(Ra = spy_monthly_returns,</w:t>
      </w:r>
    </w:p>
    <w:p w14:paraId="15A1B573"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performance_fun = SharpeRatio,</w:t>
      </w:r>
    </w:p>
    <w:p w14:paraId="77BAC23C"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Rf = 0,</w:t>
      </w:r>
    </w:p>
    <w:p w14:paraId="52BA603F"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FUN= "StdDev") </w:t>
      </w:r>
    </w:p>
    <w:p w14:paraId="530B32D1"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A tibble: 1 x 1</w:t>
      </w:r>
    </w:p>
    <w:p w14:paraId="6FA96546"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`StdDevSharpe(Rf=0%,p=95%)`</w:t>
      </w:r>
    </w:p>
    <w:p w14:paraId="509F171B"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w:t>
      </w:r>
    </w:p>
    <w:p w14:paraId="02463736"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1                       0.153</w:t>
      </w:r>
    </w:p>
    <w:p w14:paraId="5AC0C245" w14:textId="77777777" w:rsidR="00E20785" w:rsidRPr="00E20785" w:rsidRDefault="00E20785" w:rsidP="00E20785">
      <w:pPr>
        <w:spacing w:before="100" w:beforeAutospacing="1" w:after="100" w:afterAutospacing="1" w:line="240" w:lineRule="auto"/>
        <w:rPr>
          <w:rFonts w:ascii="Times New Roman" w:eastAsia="Times New Roman" w:hAnsi="Times New Roman" w:cs="Times New Roman"/>
          <w:sz w:val="20"/>
          <w:szCs w:val="20"/>
          <w:lang w:eastAsia="en-IN"/>
        </w:rPr>
      </w:pPr>
      <w:r w:rsidRPr="00E20785">
        <w:rPr>
          <w:rFonts w:ascii="Times New Roman" w:eastAsia="Times New Roman" w:hAnsi="Times New Roman" w:cs="Times New Roman"/>
          <w:sz w:val="20"/>
          <w:szCs w:val="20"/>
          <w:lang w:eastAsia="en-IN"/>
        </w:rPr>
        <w:t xml:space="preserve">This looks like a good candidate for a function that accepts one argument, the </w:t>
      </w:r>
      <w:r w:rsidRPr="00E20785">
        <w:rPr>
          <w:rFonts w:ascii="Courier New" w:eastAsia="Times New Roman" w:hAnsi="Courier New" w:cs="Courier New"/>
          <w:sz w:val="20"/>
          <w:szCs w:val="20"/>
          <w:lang w:eastAsia="en-IN"/>
        </w:rPr>
        <w:t>start_year</w:t>
      </w:r>
      <w:r w:rsidRPr="00E20785">
        <w:rPr>
          <w:rFonts w:ascii="Times New Roman" w:eastAsia="Times New Roman" w:hAnsi="Times New Roman" w:cs="Times New Roman"/>
          <w:sz w:val="20"/>
          <w:szCs w:val="20"/>
          <w:lang w:eastAsia="en-IN"/>
        </w:rPr>
        <w:t>, that we can pass a vector of years.</w:t>
      </w:r>
    </w:p>
    <w:p w14:paraId="2FE9BEFD"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spy_sharpe_function &lt;- function(start_year){</w:t>
      </w:r>
    </w:p>
    <w:p w14:paraId="3550CC4C"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BA5806"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start_date &lt;- ymd(parse_date(start_year, format = "%Y"))</w:t>
      </w:r>
    </w:p>
    <w:p w14:paraId="42CFC4E8"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C1D352"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spy_benchmark %&gt;% </w:t>
      </w:r>
    </w:p>
    <w:p w14:paraId="21D4BEDE"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filter(date &gt;= start_date) %&gt;% </w:t>
      </w:r>
    </w:p>
    <w:p w14:paraId="79AB0876"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tq_performance(Ra = spy_monthly_returns,</w:t>
      </w:r>
    </w:p>
    <w:p w14:paraId="31709173"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performance_fun = SharpeRatio,</w:t>
      </w:r>
    </w:p>
    <w:p w14:paraId="4688C8E9"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Rf = 0,</w:t>
      </w:r>
    </w:p>
    <w:p w14:paraId="08906E36"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FUN = "StdDev")  %&gt;%</w:t>
      </w:r>
    </w:p>
    <w:p w14:paraId="27E0BFBF"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`colnames&lt;-`("spy_sharpe") %&gt;% </w:t>
      </w:r>
    </w:p>
    <w:p w14:paraId="7428C9B7"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mutate(year = as.numeric(start_year))</w:t>
      </w:r>
    </w:p>
    <w:p w14:paraId="5BCF6EAF"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w:t>
      </w:r>
    </w:p>
    <w:p w14:paraId="3FD61D7F" w14:textId="77777777" w:rsidR="00E20785" w:rsidRPr="00E20785" w:rsidRDefault="00E20785" w:rsidP="00E20785">
      <w:pPr>
        <w:spacing w:before="100" w:beforeAutospacing="1" w:after="100" w:afterAutospacing="1" w:line="240" w:lineRule="auto"/>
        <w:rPr>
          <w:rFonts w:ascii="Times New Roman" w:eastAsia="Times New Roman" w:hAnsi="Times New Roman" w:cs="Times New Roman"/>
          <w:sz w:val="20"/>
          <w:szCs w:val="20"/>
          <w:lang w:eastAsia="en-IN"/>
        </w:rPr>
      </w:pPr>
      <w:r w:rsidRPr="00E20785">
        <w:rPr>
          <w:rFonts w:ascii="Times New Roman" w:eastAsia="Times New Roman" w:hAnsi="Times New Roman" w:cs="Times New Roman"/>
          <w:sz w:val="20"/>
          <w:szCs w:val="20"/>
          <w:lang w:eastAsia="en-IN"/>
        </w:rPr>
        <w:t>Let’s pass in one year and peek at the result.</w:t>
      </w:r>
    </w:p>
    <w:p w14:paraId="14365686"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lastRenderedPageBreak/>
        <w:t>spy_sharpe_function("2005")</w:t>
      </w:r>
    </w:p>
    <w:p w14:paraId="03A20DCD"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A tibble: 1 x 2</w:t>
      </w:r>
    </w:p>
    <w:p w14:paraId="7AF83102"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spy_sharpe  year</w:t>
      </w:r>
    </w:p>
    <w:p w14:paraId="1E7D1B21"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w:t>
      </w:r>
    </w:p>
    <w:p w14:paraId="40868F24"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1      0.150  2005</w:t>
      </w:r>
    </w:p>
    <w:p w14:paraId="052E1CDE" w14:textId="77777777" w:rsidR="00E20785" w:rsidRPr="00E20785" w:rsidRDefault="00E20785" w:rsidP="00E20785">
      <w:pPr>
        <w:spacing w:before="100" w:beforeAutospacing="1" w:after="100" w:afterAutospacing="1" w:line="240" w:lineRule="auto"/>
        <w:rPr>
          <w:rFonts w:ascii="Times New Roman" w:eastAsia="Times New Roman" w:hAnsi="Times New Roman" w:cs="Times New Roman"/>
          <w:sz w:val="20"/>
          <w:szCs w:val="20"/>
          <w:lang w:eastAsia="en-IN"/>
        </w:rPr>
      </w:pPr>
      <w:r w:rsidRPr="00E20785">
        <w:rPr>
          <w:rFonts w:ascii="Times New Roman" w:eastAsia="Times New Roman" w:hAnsi="Times New Roman" w:cs="Times New Roman"/>
          <w:sz w:val="20"/>
          <w:szCs w:val="20"/>
          <w:lang w:eastAsia="en-IN"/>
        </w:rPr>
        <w:t>Now, let’s map across different years.</w:t>
      </w:r>
    </w:p>
    <w:p w14:paraId="55161A62"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years_character &lt;- as.character(years_numeric)</w:t>
      </w:r>
    </w:p>
    <w:p w14:paraId="4BFF021C"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00C437"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spy_sharpes &lt;- </w:t>
      </w:r>
    </w:p>
    <w:p w14:paraId="657435DD"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map_dfr(years_character, spy_sharpe_function)</w:t>
      </w:r>
    </w:p>
    <w:p w14:paraId="36434EDB"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34ECCB"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spy_sharpes</w:t>
      </w:r>
    </w:p>
    <w:p w14:paraId="3C6CFB4B"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A tibble: 11 x 2</w:t>
      </w:r>
    </w:p>
    <w:p w14:paraId="3BF13407"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spy_sharpe  year</w:t>
      </w:r>
    </w:p>
    <w:p w14:paraId="2F65CAD5"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w:t>
      </w:r>
    </w:p>
    <w:p w14:paraId="6F23227F"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1      0.153  2004</w:t>
      </w:r>
    </w:p>
    <w:p w14:paraId="31EF492A"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2      0.150  2005</w:t>
      </w:r>
    </w:p>
    <w:p w14:paraId="43D6A0CE"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3      0.152  2006</w:t>
      </w:r>
    </w:p>
    <w:p w14:paraId="1BE3E2CB"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4      0.139  2007</w:t>
      </w:r>
    </w:p>
    <w:p w14:paraId="10804510"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5      0.141  2008</w:t>
      </w:r>
    </w:p>
    <w:p w14:paraId="23E63CF3"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6      0.258  2009</w:t>
      </w:r>
    </w:p>
    <w:p w14:paraId="52BCEA5A"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7      0.253  2010</w:t>
      </w:r>
    </w:p>
    <w:p w14:paraId="347761C0"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8      0.263  2011</w:t>
      </w:r>
    </w:p>
    <w:p w14:paraId="62EDE188"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9      0.310  2012</w:t>
      </w:r>
    </w:p>
    <w:p w14:paraId="5AF215FE"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10      0.300  2013</w:t>
      </w:r>
    </w:p>
    <w:p w14:paraId="14428738"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11      0.229  2014</w:t>
      </w:r>
    </w:p>
    <w:p w14:paraId="574A2FEE" w14:textId="77777777" w:rsidR="00E20785" w:rsidRPr="00E20785" w:rsidRDefault="00E20785" w:rsidP="00E20785">
      <w:pPr>
        <w:spacing w:before="100" w:beforeAutospacing="1" w:after="100" w:afterAutospacing="1" w:line="240" w:lineRule="auto"/>
        <w:rPr>
          <w:rFonts w:ascii="Times New Roman" w:eastAsia="Times New Roman" w:hAnsi="Times New Roman" w:cs="Times New Roman"/>
          <w:sz w:val="20"/>
          <w:szCs w:val="20"/>
          <w:lang w:eastAsia="en-IN"/>
        </w:rPr>
      </w:pPr>
      <w:r w:rsidRPr="00E20785">
        <w:rPr>
          <w:rFonts w:ascii="Times New Roman" w:eastAsia="Times New Roman" w:hAnsi="Times New Roman" w:cs="Times New Roman"/>
          <w:sz w:val="20"/>
          <w:szCs w:val="20"/>
          <w:lang w:eastAsia="en-IN"/>
        </w:rPr>
        <w:t xml:space="preserve">That worked! Let’s join our benchmark results with the IPO portfolio results for ease of comparison and pipe straight to </w:t>
      </w:r>
      <w:r w:rsidRPr="00E20785">
        <w:rPr>
          <w:rFonts w:ascii="Courier New" w:eastAsia="Times New Roman" w:hAnsi="Courier New" w:cs="Courier New"/>
          <w:sz w:val="20"/>
          <w:szCs w:val="20"/>
          <w:lang w:eastAsia="en-IN"/>
        </w:rPr>
        <w:t>ggplot()</w:t>
      </w:r>
      <w:r w:rsidRPr="00E20785">
        <w:rPr>
          <w:rFonts w:ascii="Times New Roman" w:eastAsia="Times New Roman" w:hAnsi="Times New Roman" w:cs="Times New Roman"/>
          <w:sz w:val="20"/>
          <w:szCs w:val="20"/>
          <w:lang w:eastAsia="en-IN"/>
        </w:rPr>
        <w:t>.</w:t>
      </w:r>
    </w:p>
    <w:p w14:paraId="541DAD54"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port_sharpes %&gt;% </w:t>
      </w:r>
    </w:p>
    <w:p w14:paraId="118F50A0"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left_join(spy_sharpes, by = "year") %&gt;% </w:t>
      </w:r>
    </w:p>
    <w:p w14:paraId="4214CD30"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pivot_longer(c(-year, -portfolio_by_year), names_to = "port_type", values_to = "sharpe") %&gt;% </w:t>
      </w:r>
    </w:p>
    <w:p w14:paraId="331073B8"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ggplot(aes(x = year, y = sharpe, fill = port_type)) + </w:t>
      </w:r>
    </w:p>
    <w:p w14:paraId="1934260C"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geom_col(position = position_dodge2(padding = .2)) +</w:t>
      </w:r>
    </w:p>
    <w:p w14:paraId="00A469CA"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scale_x_continuous(breaks = scales::pretty_breaks(n = 10))</w:t>
      </w:r>
    </w:p>
    <w:p w14:paraId="3E7B0C2D" w14:textId="7941E594" w:rsidR="00E20785" w:rsidRPr="00E20785" w:rsidRDefault="00E20785" w:rsidP="00E20785">
      <w:pPr>
        <w:spacing w:before="100" w:beforeAutospacing="1" w:after="100" w:afterAutospacing="1" w:line="240" w:lineRule="auto"/>
        <w:rPr>
          <w:rFonts w:ascii="Times New Roman" w:eastAsia="Times New Roman" w:hAnsi="Times New Roman" w:cs="Times New Roman"/>
          <w:sz w:val="20"/>
          <w:szCs w:val="20"/>
          <w:lang w:eastAsia="en-IN"/>
        </w:rPr>
      </w:pPr>
      <w:r w:rsidRPr="00E20785">
        <w:rPr>
          <w:noProof/>
        </w:rPr>
        <w:lastRenderedPageBreak/>
        <w:drawing>
          <wp:inline distT="0" distB="0" distL="0" distR="0" wp14:anchorId="70114E2E" wp14:editId="62F13ECF">
            <wp:extent cx="4286250" cy="3057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6250" cy="3057525"/>
                    </a:xfrm>
                    <a:prstGeom prst="rect">
                      <a:avLst/>
                    </a:prstGeom>
                  </pic:spPr>
                </pic:pic>
              </a:graphicData>
            </a:graphic>
          </wp:inline>
        </w:drawing>
      </w:r>
    </w:p>
    <w:p w14:paraId="118EF11E" w14:textId="77777777" w:rsidR="00E20785" w:rsidRPr="00E20785" w:rsidRDefault="00E20785" w:rsidP="00E20785">
      <w:pPr>
        <w:spacing w:before="100" w:beforeAutospacing="1" w:after="100" w:afterAutospacing="1" w:line="240" w:lineRule="auto"/>
        <w:rPr>
          <w:rFonts w:ascii="Times New Roman" w:eastAsia="Times New Roman" w:hAnsi="Times New Roman" w:cs="Times New Roman"/>
          <w:sz w:val="20"/>
          <w:szCs w:val="20"/>
          <w:lang w:eastAsia="en-IN"/>
        </w:rPr>
      </w:pPr>
      <w:r w:rsidRPr="00E20785">
        <w:rPr>
          <w:rFonts w:ascii="Times New Roman" w:eastAsia="Times New Roman" w:hAnsi="Times New Roman" w:cs="Times New Roman"/>
          <w:sz w:val="20"/>
          <w:szCs w:val="20"/>
          <w:lang w:eastAsia="en-IN"/>
        </w:rPr>
        <w:t>It looks like our IPO portfolios outperformed in the years 2004-2007. That might be due to our survivorship bias since we’re only investing in companies that we know, with hindsight, have survived to 2019.</w:t>
      </w:r>
    </w:p>
    <w:p w14:paraId="33C4D7E0" w14:textId="77777777" w:rsidR="00E20785" w:rsidRPr="00E20785" w:rsidRDefault="00E20785" w:rsidP="00E20785">
      <w:pPr>
        <w:spacing w:before="100" w:beforeAutospacing="1" w:after="100" w:afterAutospacing="1" w:line="240" w:lineRule="auto"/>
        <w:rPr>
          <w:rFonts w:ascii="Times New Roman" w:eastAsia="Times New Roman" w:hAnsi="Times New Roman" w:cs="Times New Roman"/>
          <w:sz w:val="20"/>
          <w:szCs w:val="20"/>
          <w:lang w:eastAsia="en-IN"/>
        </w:rPr>
      </w:pPr>
      <w:r w:rsidRPr="00E20785">
        <w:rPr>
          <w:rFonts w:ascii="Times New Roman" w:eastAsia="Times New Roman" w:hAnsi="Times New Roman" w:cs="Times New Roman"/>
          <w:sz w:val="20"/>
          <w:szCs w:val="20"/>
          <w:lang w:eastAsia="en-IN"/>
        </w:rPr>
        <w:t>Let’s also remember that Sharpe Ratios aren’t everything. Our IPO portfolios might be so volatile that we wouldn’t have a the gumption to stick with them through the hard times. To get a better sense of what we’d have faced, let’s visualize the drawdowns for the 2004 IPO portfolio versus the benchmark.</w:t>
      </w:r>
    </w:p>
    <w:p w14:paraId="219A8D42"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returns_each_year_ipo_portfolios %&gt;% </w:t>
      </w:r>
    </w:p>
    <w:p w14:paraId="4129F17F"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select(date, `2004_port_returns`) %&gt;% </w:t>
      </w:r>
    </w:p>
    <w:p w14:paraId="01226AC9"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left_join(spy_benchmark %&gt;%  select(date, spy_monthly_returns), by = "date") %&gt;% </w:t>
      </w:r>
    </w:p>
    <w:p w14:paraId="206745BD"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pivot_longer(-date, names_to = "fund", values_to =  "drawdown") %&gt;% </w:t>
      </w:r>
    </w:p>
    <w:p w14:paraId="34EB174A"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mutate(drawdown = case_when(drawdown &gt; 0 ~ 0,</w:t>
      </w:r>
    </w:p>
    <w:p w14:paraId="39E936A1"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TRUE ~ drawdown),</w:t>
      </w:r>
    </w:p>
    <w:p w14:paraId="42E19E49"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drawdown = drawdown * 100) %&gt;% </w:t>
      </w:r>
    </w:p>
    <w:p w14:paraId="648225F1"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plot_ly(type = 'scatter', x = ~date, y = ~drawdown, color = ~fund, </w:t>
      </w:r>
    </w:p>
    <w:p w14:paraId="6FF67D11"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mode = 'lines', fill = 'tonexty') %&gt;% </w:t>
      </w:r>
    </w:p>
    <w:p w14:paraId="5E28F24E"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layout(yaxis = list(ticksuffix = "%"))</w:t>
      </w:r>
    </w:p>
    <w:p w14:paraId="63E4815C" w14:textId="77777777" w:rsidR="00E20785" w:rsidRPr="00E20785" w:rsidRDefault="00E20785" w:rsidP="00E20785">
      <w:pPr>
        <w:spacing w:before="100" w:beforeAutospacing="1" w:after="100" w:afterAutospacing="1" w:line="240" w:lineRule="auto"/>
        <w:rPr>
          <w:rFonts w:ascii="Times New Roman" w:eastAsia="Times New Roman" w:hAnsi="Times New Roman" w:cs="Times New Roman"/>
          <w:sz w:val="20"/>
          <w:szCs w:val="20"/>
          <w:lang w:eastAsia="en-IN"/>
        </w:rPr>
      </w:pPr>
      <w:r w:rsidRPr="00E20785">
        <w:rPr>
          <w:rFonts w:ascii="Times New Roman" w:eastAsia="Times New Roman" w:hAnsi="Times New Roman" w:cs="Times New Roman"/>
          <w:sz w:val="20"/>
          <w:szCs w:val="20"/>
          <w:lang w:eastAsia="en-IN"/>
        </w:rPr>
        <w:t>Click on the legend to isolate the chart of either the IPO portfolio or the benchmark and notice the much rougher history of the IPO portfolio.</w:t>
      </w:r>
      <w:r w:rsidRPr="00E20785">
        <w:rPr>
          <w:rFonts w:ascii="Times New Roman" w:eastAsia="Times New Roman" w:hAnsi="Times New Roman" w:cs="Times New Roman"/>
          <w:sz w:val="20"/>
          <w:szCs w:val="20"/>
          <w:lang w:eastAsia="en-IN"/>
        </w:rPr>
        <w:br/>
        <w:t>Our IPO portfolio had a large drawdown of around 26% in 2008 – would we have stuck with it?</w:t>
      </w:r>
    </w:p>
    <w:p w14:paraId="50439D42" w14:textId="47B4BC07" w:rsidR="00E20785" w:rsidRPr="00E20785" w:rsidRDefault="00E20785" w:rsidP="00E20785">
      <w:pPr>
        <w:spacing w:before="100" w:beforeAutospacing="1" w:after="100" w:afterAutospacing="1" w:line="240" w:lineRule="auto"/>
        <w:rPr>
          <w:rFonts w:ascii="Times New Roman" w:eastAsia="Times New Roman" w:hAnsi="Times New Roman" w:cs="Times New Roman"/>
          <w:sz w:val="20"/>
          <w:szCs w:val="20"/>
          <w:lang w:eastAsia="en-IN"/>
        </w:rPr>
      </w:pPr>
      <w:r w:rsidRPr="00E20785">
        <w:rPr>
          <w:rFonts w:ascii="Times New Roman" w:eastAsia="Times New Roman" w:hAnsi="Times New Roman" w:cs="Times New Roman"/>
          <w:sz w:val="20"/>
          <w:szCs w:val="20"/>
          <w:lang w:eastAsia="en-IN"/>
        </w:rPr>
        <w:t>Let’s do that for the drawdown chart so that all we have to do is supply a year. This would be helpful in a Shiny application where we wanted to explore different years interactively.</w:t>
      </w:r>
    </w:p>
    <w:p w14:paraId="4CF4C9F6"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drawdown_vis_fun &lt;- function(start_year){</w:t>
      </w:r>
    </w:p>
    <w:p w14:paraId="65F4CC2A"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w:t>
      </w:r>
    </w:p>
    <w:p w14:paraId="7B495360"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start_date &lt;- ymd(parse_date(start_year, format = "%Y"))</w:t>
      </w:r>
    </w:p>
    <w:p w14:paraId="47108E33"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2C0BF9"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spy_benchmark &lt;- </w:t>
      </w:r>
    </w:p>
    <w:p w14:paraId="71D43A4D"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spy_benchmark %&gt;% </w:t>
      </w:r>
    </w:p>
    <w:p w14:paraId="75CD9CEC"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filter(date &gt;= start_date)</w:t>
      </w:r>
    </w:p>
    <w:p w14:paraId="6C09FACC"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w:t>
      </w:r>
    </w:p>
    <w:p w14:paraId="55E7680F"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ipo_port &lt;- paste(start_year, "_port_returns", sep = "")</w:t>
      </w:r>
    </w:p>
    <w:p w14:paraId="298FDC58"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w:t>
      </w:r>
    </w:p>
    <w:p w14:paraId="0F04EE18"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returns_each_year_ipo_portfolios %&gt;% </w:t>
      </w:r>
    </w:p>
    <w:p w14:paraId="4B2EC531"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lastRenderedPageBreak/>
        <w:t xml:space="preserve">  select(date, `ipo_port`) %&gt;% </w:t>
      </w:r>
    </w:p>
    <w:p w14:paraId="5C4FC4A9"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left_join(spy_benchmark %&gt;%  select(date, spy_monthly_returns), by = "date") %&gt;% </w:t>
      </w:r>
    </w:p>
    <w:p w14:paraId="7B387BC1"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pivot_longer(-date, names_to = "fund", values_to =  "drawdown") %&gt;% </w:t>
      </w:r>
    </w:p>
    <w:p w14:paraId="40F09EB0"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mutate(drawdown = case_when(drawdown &gt; 0 ~ 0,</w:t>
      </w:r>
    </w:p>
    <w:p w14:paraId="6A049E47"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TRUE ~ drawdown),</w:t>
      </w:r>
    </w:p>
    <w:p w14:paraId="4E38E98D"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drawdown = drawdown * 100) %&gt;% </w:t>
      </w:r>
    </w:p>
    <w:p w14:paraId="7864A54E"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plot_ly(type = 'scatter', x = ~date, y = ~drawdown, color = ~fund, </w:t>
      </w:r>
    </w:p>
    <w:p w14:paraId="48268E6E"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mode = 'lines', fill = 'tonexty') %&gt;% </w:t>
      </w:r>
    </w:p>
    <w:p w14:paraId="0A32FDC9"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layout(yaxis = list(ticksuffix = "%"))</w:t>
      </w:r>
    </w:p>
    <w:p w14:paraId="613ECA1B"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w:t>
      </w:r>
    </w:p>
    <w:p w14:paraId="40DC4F97" w14:textId="77777777" w:rsidR="00E20785" w:rsidRPr="00E20785" w:rsidRDefault="00E20785" w:rsidP="00E20785">
      <w:pPr>
        <w:spacing w:before="100" w:beforeAutospacing="1" w:after="100" w:afterAutospacing="1" w:line="240" w:lineRule="auto"/>
        <w:rPr>
          <w:rFonts w:ascii="Times New Roman" w:eastAsia="Times New Roman" w:hAnsi="Times New Roman" w:cs="Times New Roman"/>
          <w:sz w:val="20"/>
          <w:szCs w:val="20"/>
          <w:lang w:eastAsia="en-IN"/>
        </w:rPr>
      </w:pPr>
      <w:r w:rsidRPr="00E20785">
        <w:rPr>
          <w:rFonts w:ascii="Times New Roman" w:eastAsia="Times New Roman" w:hAnsi="Times New Roman" w:cs="Times New Roman"/>
          <w:sz w:val="20"/>
          <w:szCs w:val="20"/>
          <w:lang w:eastAsia="en-IN"/>
        </w:rPr>
        <w:t>Now, let’s pass the function a single year and examine the drawdown history.</w:t>
      </w:r>
    </w:p>
    <w:p w14:paraId="5EE62F44"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drawdown_vis_fun("2007")</w:t>
      </w:r>
    </w:p>
    <w:p w14:paraId="3FB0349F" w14:textId="77777777" w:rsidR="00E20785" w:rsidRPr="00E20785" w:rsidRDefault="00E20785" w:rsidP="00E20785">
      <w:pPr>
        <w:spacing w:before="100" w:beforeAutospacing="1" w:after="100" w:afterAutospacing="1" w:line="240" w:lineRule="auto"/>
        <w:rPr>
          <w:rFonts w:ascii="Times New Roman" w:eastAsia="Times New Roman" w:hAnsi="Times New Roman" w:cs="Times New Roman"/>
          <w:sz w:val="20"/>
          <w:szCs w:val="20"/>
          <w:lang w:eastAsia="en-IN"/>
        </w:rPr>
      </w:pPr>
      <w:r w:rsidRPr="00E20785">
        <w:rPr>
          <w:rFonts w:ascii="Times New Roman" w:eastAsia="Times New Roman" w:hAnsi="Times New Roman" w:cs="Times New Roman"/>
          <w:sz w:val="20"/>
          <w:szCs w:val="20"/>
          <w:lang w:eastAsia="en-IN"/>
        </w:rPr>
        <w:t>That’s all for today’s addendum.</w:t>
      </w:r>
    </w:p>
    <w:p w14:paraId="57E22E0C" w14:textId="77777777" w:rsidR="00D56AA9" w:rsidRDefault="00D56AA9"/>
    <w:sectPr w:rsidR="00D56A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785"/>
    <w:rsid w:val="0065423C"/>
    <w:rsid w:val="00C6123C"/>
    <w:rsid w:val="00D56AA9"/>
    <w:rsid w:val="00E207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F3531"/>
  <w15:chartTrackingRefBased/>
  <w15:docId w15:val="{DE7B2CEF-A3A6-4980-94F5-A4D16553A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0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is.n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is.na" TargetMode="External"/><Relationship Id="rId10" Type="http://schemas.openxmlformats.org/officeDocument/2006/relationships/theme" Target="theme/theme1.xml"/><Relationship Id="rId4" Type="http://schemas.openxmlformats.org/officeDocument/2006/relationships/hyperlink" Target="http://is.na"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1774</Words>
  <Characters>10118</Characters>
  <Application>Microsoft Office Word</Application>
  <DocSecurity>0</DocSecurity>
  <Lines>84</Lines>
  <Paragraphs>23</Paragraphs>
  <ScaleCrop>false</ScaleCrop>
  <Company/>
  <LinksUpToDate>false</LinksUpToDate>
  <CharactersWithSpaces>11869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2021-10-22T04:26:00Z</dcterms:created>
  <dcterms:modified xsi:type="dcterms:W3CDTF">2022-06-14T05:24:00Z</dcterms:modified>
</cp:coreProperties>
</file>