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E6561" w14:textId="7CC2B521"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w:t>
      </w:r>
      <w:r w:rsidRPr="00356010">
        <w:rPr>
          <w:rFonts w:ascii="Times New Roman" w:eastAsia="Times New Roman" w:hAnsi="Times New Roman" w:cs="Times New Roman"/>
          <w:sz w:val="24"/>
          <w:szCs w:val="24"/>
          <w:lang w:eastAsia="en-IN"/>
        </w:rPr>
        <w:t xml:space="preserve">ave been using keras and TensorFlow for a while now – and love its simplicity and straight-forward way to modeling. As part of the latest update to my </w:t>
      </w:r>
      <w:hyperlink r:id="rId4" w:history="1">
        <w:r w:rsidRPr="00356010">
          <w:rPr>
            <w:rFonts w:ascii="Times New Roman" w:eastAsia="Times New Roman" w:hAnsi="Times New Roman" w:cs="Times New Roman"/>
            <w:color w:val="0000FF"/>
            <w:sz w:val="24"/>
            <w:szCs w:val="24"/>
            <w:u w:val="single"/>
            <w:lang w:eastAsia="en-IN"/>
          </w:rPr>
          <w:t>workshop</w:t>
        </w:r>
      </w:hyperlink>
      <w:r w:rsidRPr="00356010">
        <w:rPr>
          <w:rFonts w:ascii="Times New Roman" w:eastAsia="Times New Roman" w:hAnsi="Times New Roman" w:cs="Times New Roman"/>
          <w:sz w:val="24"/>
          <w:szCs w:val="24"/>
          <w:lang w:eastAsia="en-IN"/>
        </w:rPr>
        <w:t xml:space="preserve"> about deep learning with R and keras I've added a new example analysis such as Building an image classifier to differentiate different types of fruits.</w:t>
      </w:r>
    </w:p>
    <w:p w14:paraId="443967C3" w14:textId="77777777" w:rsidR="00356010" w:rsidRPr="00356010" w:rsidRDefault="00356010" w:rsidP="0035601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56010">
        <w:rPr>
          <w:rFonts w:ascii="Times New Roman" w:eastAsia="Times New Roman" w:hAnsi="Times New Roman" w:cs="Times New Roman"/>
          <w:b/>
          <w:bCs/>
          <w:sz w:val="36"/>
          <w:szCs w:val="36"/>
          <w:lang w:eastAsia="en-IN"/>
        </w:rPr>
        <w:t>The code</w:t>
      </w:r>
    </w:p>
    <w:p w14:paraId="694E858B"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If you haven't installed keras before, follow the instructions of </w:t>
      </w:r>
      <w:hyperlink r:id="rId5" w:tgtFrame="_blank" w:history="1">
        <w:r w:rsidRPr="00356010">
          <w:rPr>
            <w:rFonts w:ascii="Times New Roman" w:eastAsia="Times New Roman" w:hAnsi="Times New Roman" w:cs="Times New Roman"/>
            <w:color w:val="0000FF"/>
            <w:sz w:val="24"/>
            <w:szCs w:val="24"/>
            <w:u w:val="single"/>
            <w:lang w:eastAsia="en-IN"/>
          </w:rPr>
          <w:t>RStudio's keras site</w:t>
        </w:r>
      </w:hyperlink>
    </w:p>
    <w:p w14:paraId="0466204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library(keras)</w:t>
      </w:r>
    </w:p>
    <w:p w14:paraId="5CF21F02"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The dataset is the </w:t>
      </w:r>
      <w:hyperlink r:id="rId6" w:history="1">
        <w:r w:rsidRPr="00356010">
          <w:rPr>
            <w:rFonts w:ascii="Times New Roman" w:eastAsia="Times New Roman" w:hAnsi="Times New Roman" w:cs="Times New Roman"/>
            <w:color w:val="0000FF"/>
            <w:sz w:val="24"/>
            <w:szCs w:val="24"/>
            <w:u w:val="single"/>
            <w:lang w:eastAsia="en-IN"/>
          </w:rPr>
          <w:t>fruit images dataset from Kaggle</w:t>
        </w:r>
      </w:hyperlink>
      <w:r w:rsidRPr="00356010">
        <w:rPr>
          <w:rFonts w:ascii="Times New Roman" w:eastAsia="Times New Roman" w:hAnsi="Times New Roman" w:cs="Times New Roman"/>
          <w:sz w:val="24"/>
          <w:szCs w:val="24"/>
          <w:lang w:eastAsia="en-IN"/>
        </w:rPr>
        <w:t>. I downloaded it to my computer and unpacked it. Because I don't want to build a model for all the different fruits, I define a list of fruits (corresponding to the folder names) that I want to include in the model.</w:t>
      </w:r>
    </w:p>
    <w:p w14:paraId="4F9C854A"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I also define a few other parameters, in the beginning, to make adapting as easy as possible.</w:t>
      </w:r>
    </w:p>
    <w:p w14:paraId="42B2417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list of fruits to modle</w:t>
      </w:r>
    </w:p>
    <w:p w14:paraId="4B87884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fruit_list &lt;- c("Kiwi", "Banana", "Apricot", "Avocado", "Cocos", "Clementine", "Mandarine", "Orange",</w:t>
      </w:r>
    </w:p>
    <w:p w14:paraId="29837E7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"Limes", "Lemon", "Peach", "Plum", "Raspberry", "Strawberry", "Pineapple", "Pomegranate")</w:t>
      </w:r>
    </w:p>
    <w:p w14:paraId="34971B9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40ADFA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number of output classes (i.e. fruits)</w:t>
      </w:r>
    </w:p>
    <w:p w14:paraId="5031E08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output_n &lt;- length(fruit_list)</w:t>
      </w:r>
    </w:p>
    <w:p w14:paraId="248082D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28A1C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image size to scale down to (original images are 100 x 100 px)</w:t>
      </w:r>
    </w:p>
    <w:p w14:paraId="3ED4806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img_width &lt;- 20</w:t>
      </w:r>
    </w:p>
    <w:p w14:paraId="794DDE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img_height &lt;- 20</w:t>
      </w:r>
    </w:p>
    <w:p w14:paraId="3B60CFB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target_size &lt;- c(img_width, img_height)</w:t>
      </w:r>
    </w:p>
    <w:p w14:paraId="0C0CCA4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B93E9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RGB = 3 channels</w:t>
      </w:r>
    </w:p>
    <w:p w14:paraId="1AA217A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channels &lt;- 3</w:t>
      </w:r>
    </w:p>
    <w:p w14:paraId="5772D08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B71AA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path to image folders</w:t>
      </w:r>
    </w:p>
    <w:p w14:paraId="0D86F87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train_image_files_path &lt;- "/Users/shiringlander/Documents/Github/DL_AI/Tutti_Frutti/fruits-360/Training/"</w:t>
      </w:r>
    </w:p>
    <w:p w14:paraId="0DF7187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valid_image_files_path &lt;- "/Users/shiringlander/Documents/Github/DL_AI/Tutti_Frutti/fruits-360/Validation/"</w:t>
      </w:r>
    </w:p>
    <w:p w14:paraId="5B7182C3" w14:textId="77777777" w:rsidR="00356010" w:rsidRPr="00356010" w:rsidRDefault="00356010" w:rsidP="003560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6010">
        <w:rPr>
          <w:rFonts w:ascii="Times New Roman" w:eastAsia="Times New Roman" w:hAnsi="Times New Roman" w:cs="Times New Roman"/>
          <w:b/>
          <w:bCs/>
          <w:sz w:val="27"/>
          <w:szCs w:val="27"/>
          <w:lang w:eastAsia="en-IN"/>
        </w:rPr>
        <w:t>Loading images</w:t>
      </w:r>
    </w:p>
    <w:p w14:paraId="2CB25945"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The handy </w:t>
      </w:r>
      <w:r w:rsidRPr="00356010">
        <w:rPr>
          <w:rFonts w:ascii="Courier New" w:eastAsia="Times New Roman" w:hAnsi="Courier New" w:cs="Courier New"/>
          <w:sz w:val="20"/>
          <w:szCs w:val="20"/>
          <w:lang w:eastAsia="en-IN"/>
        </w:rPr>
        <w:t>image_data_generator()</w:t>
      </w:r>
      <w:r w:rsidRPr="00356010">
        <w:rPr>
          <w:rFonts w:ascii="Times New Roman" w:eastAsia="Times New Roman" w:hAnsi="Times New Roman" w:cs="Times New Roman"/>
          <w:sz w:val="24"/>
          <w:szCs w:val="24"/>
          <w:lang w:eastAsia="en-IN"/>
        </w:rPr>
        <w:t xml:space="preserve"> and </w:t>
      </w:r>
      <w:r w:rsidRPr="00356010">
        <w:rPr>
          <w:rFonts w:ascii="Courier New" w:eastAsia="Times New Roman" w:hAnsi="Courier New" w:cs="Courier New"/>
          <w:sz w:val="20"/>
          <w:szCs w:val="20"/>
          <w:lang w:eastAsia="en-IN"/>
        </w:rPr>
        <w:t>flow_images_from_directory()</w:t>
      </w:r>
      <w:r w:rsidRPr="00356010">
        <w:rPr>
          <w:rFonts w:ascii="Times New Roman" w:eastAsia="Times New Roman" w:hAnsi="Times New Roman" w:cs="Times New Roman"/>
          <w:sz w:val="24"/>
          <w:szCs w:val="24"/>
          <w:lang w:eastAsia="en-IN"/>
        </w:rPr>
        <w:t xml:space="preserve"> functions can be used to load images from a directory. If you want to use data augmentation, you can directly define how and in what way you want to augment your images with </w:t>
      </w:r>
      <w:r w:rsidRPr="00356010">
        <w:rPr>
          <w:rFonts w:ascii="Courier New" w:eastAsia="Times New Roman" w:hAnsi="Courier New" w:cs="Courier New"/>
          <w:sz w:val="20"/>
          <w:szCs w:val="20"/>
          <w:lang w:eastAsia="en-IN"/>
        </w:rPr>
        <w:t>image_data_generator</w:t>
      </w:r>
      <w:r w:rsidRPr="00356010">
        <w:rPr>
          <w:rFonts w:ascii="Times New Roman" w:eastAsia="Times New Roman" w:hAnsi="Times New Roman" w:cs="Times New Roman"/>
          <w:sz w:val="24"/>
          <w:szCs w:val="24"/>
          <w:lang w:eastAsia="en-IN"/>
        </w:rPr>
        <w:t>. Here I am not augmenting the data, I only scale the pixel values to fall between 0 and 1.</w:t>
      </w:r>
    </w:p>
    <w:p w14:paraId="51176B2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optional data augmentation</w:t>
      </w:r>
    </w:p>
    <w:p w14:paraId="0A76B52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train_data_gen = image_data_generator(</w:t>
      </w:r>
    </w:p>
    <w:p w14:paraId="070F4D1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rescale = 1/255 #,</w:t>
      </w:r>
    </w:p>
    <w:p w14:paraId="710C40B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#rotation_range = 40,</w:t>
      </w:r>
    </w:p>
    <w:p w14:paraId="7E1CA25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#width_shift_range = 0.2,</w:t>
      </w:r>
    </w:p>
    <w:p w14:paraId="2B8DFF5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lastRenderedPageBreak/>
        <w:t xml:space="preserve">  #height_shift_range = 0.2,</w:t>
      </w:r>
    </w:p>
    <w:p w14:paraId="0189649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#shear_range = 0.2,</w:t>
      </w:r>
    </w:p>
    <w:p w14:paraId="0EE44F8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#zoom_range = 0.2,</w:t>
      </w:r>
    </w:p>
    <w:p w14:paraId="67CC4FC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#horizontal_flip = TRUE,</w:t>
      </w:r>
    </w:p>
    <w:p w14:paraId="241E5BA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#fill_mode = "nearest"</w:t>
      </w:r>
    </w:p>
    <w:p w14:paraId="3BAFE91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w:t>
      </w:r>
    </w:p>
    <w:p w14:paraId="668E111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3365B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Validation data shouldn't be augmented! But it should also be scaled.</w:t>
      </w:r>
    </w:p>
    <w:p w14:paraId="15D30C8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valid_data_gen &lt;- image_data_generator(</w:t>
      </w:r>
    </w:p>
    <w:p w14:paraId="5C95780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rescale = 1/255</w:t>
      </w:r>
    </w:p>
    <w:p w14:paraId="6D2A99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w:t>
      </w:r>
    </w:p>
    <w:p w14:paraId="1652B855"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Now we load the images into memory and resize them.</w:t>
      </w:r>
    </w:p>
    <w:p w14:paraId="7E76483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training images</w:t>
      </w:r>
    </w:p>
    <w:p w14:paraId="1ABCDCF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train_image_array_gen &lt;- flow_images_from_directory(train_image_files_path, </w:t>
      </w:r>
    </w:p>
    <w:p w14:paraId="5A76B78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train_data_gen,</w:t>
      </w:r>
    </w:p>
    <w:p w14:paraId="176C1CF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target_size = target_size,</w:t>
      </w:r>
    </w:p>
    <w:p w14:paraId="29A04F4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class_mode = "categorical",</w:t>
      </w:r>
    </w:p>
    <w:p w14:paraId="060D3F7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classes = fruit_list,</w:t>
      </w:r>
    </w:p>
    <w:p w14:paraId="454788D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seed = 42)</w:t>
      </w:r>
    </w:p>
    <w:p w14:paraId="6458D80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64420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validation images</w:t>
      </w:r>
    </w:p>
    <w:p w14:paraId="0447182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valid_image_array_gen &lt;- flow_images_from_directory(valid_image_files_path, </w:t>
      </w:r>
    </w:p>
    <w:p w14:paraId="3676A72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valid_data_gen,</w:t>
      </w:r>
    </w:p>
    <w:p w14:paraId="00F736D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target_size = target_size,</w:t>
      </w:r>
    </w:p>
    <w:p w14:paraId="2700C93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class_mode = "categorical",</w:t>
      </w:r>
    </w:p>
    <w:p w14:paraId="6434831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classes = fruit_list,</w:t>
      </w:r>
    </w:p>
    <w:p w14:paraId="4D9630E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seed = 42)</w:t>
      </w:r>
    </w:p>
    <w:p w14:paraId="15E010B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cat("Number of images per class:")</w:t>
      </w:r>
    </w:p>
    <w:p w14:paraId="4FED6EA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Number of images per class:</w:t>
      </w:r>
    </w:p>
    <w:p w14:paraId="62B9FAE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table(factor(train_image_array_gen$classes))</w:t>
      </w:r>
    </w:p>
    <w:p w14:paraId="13DAE5F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0   1   2   3   4   5   6   7   8   9  10  11  12  13  14  15 </w:t>
      </w:r>
    </w:p>
    <w:p w14:paraId="4FB4956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466 490 492 427 490 490 490 479 490 492 492 447 490 492 490 492</w:t>
      </w:r>
    </w:p>
    <w:p w14:paraId="5DD4B9D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cat("\nClass label vs index mapping:\n")</w:t>
      </w:r>
    </w:p>
    <w:p w14:paraId="44E9EE4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Class label vs index mapping:</w:t>
      </w:r>
    </w:p>
    <w:p w14:paraId="5D67FC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train_image_array_gen$class_indices</w:t>
      </w:r>
    </w:p>
    <w:p w14:paraId="7951963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$Lemon</w:t>
      </w:r>
    </w:p>
    <w:p w14:paraId="49FD0E7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9</w:t>
      </w:r>
    </w:p>
    <w:p w14:paraId="0C205AD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50490C9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$Peach</w:t>
      </w:r>
    </w:p>
    <w:p w14:paraId="1D75090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10</w:t>
      </w:r>
    </w:p>
    <w:p w14:paraId="2DE8E56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5AB67F2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$Limes</w:t>
      </w:r>
    </w:p>
    <w:p w14:paraId="2639055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8</w:t>
      </w:r>
    </w:p>
    <w:p w14:paraId="748E8BF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1B9D10E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$Apricot</w:t>
      </w:r>
    </w:p>
    <w:p w14:paraId="739F079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2</w:t>
      </w:r>
    </w:p>
    <w:p w14:paraId="36F2641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BF6067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$Plum</w:t>
      </w:r>
    </w:p>
    <w:p w14:paraId="7861F93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11</w:t>
      </w:r>
    </w:p>
    <w:p w14:paraId="61A2767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30A88C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$Avocado</w:t>
      </w:r>
    </w:p>
    <w:p w14:paraId="4D25C43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3</w:t>
      </w:r>
    </w:p>
    <w:p w14:paraId="3CE5192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3C03606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$Strawberry</w:t>
      </w:r>
    </w:p>
    <w:p w14:paraId="689580A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13</w:t>
      </w:r>
    </w:p>
    <w:p w14:paraId="4A75FDA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2B8FFDB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$Pineapple</w:t>
      </w:r>
    </w:p>
    <w:p w14:paraId="4E04B1A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14</w:t>
      </w:r>
    </w:p>
    <w:p w14:paraId="2520A75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lastRenderedPageBreak/>
        <w:t xml:space="preserve">## </w:t>
      </w:r>
    </w:p>
    <w:p w14:paraId="70C0939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$Orange</w:t>
      </w:r>
    </w:p>
    <w:p w14:paraId="26EBD42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7</w:t>
      </w:r>
    </w:p>
    <w:p w14:paraId="403718E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1CC391B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$Mandarine</w:t>
      </w:r>
    </w:p>
    <w:p w14:paraId="15B8EE1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6</w:t>
      </w:r>
    </w:p>
    <w:p w14:paraId="7293E54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2ED0336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$Banana</w:t>
      </w:r>
    </w:p>
    <w:p w14:paraId="0450E97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w:t>
      </w:r>
    </w:p>
    <w:p w14:paraId="2F181A3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4AB1C5F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$Clementine</w:t>
      </w:r>
    </w:p>
    <w:p w14:paraId="2104210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5</w:t>
      </w:r>
    </w:p>
    <w:p w14:paraId="36738E9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A310AA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$Kiwi</w:t>
      </w:r>
    </w:p>
    <w:p w14:paraId="1673329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0</w:t>
      </w:r>
    </w:p>
    <w:p w14:paraId="5C6896F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33750A0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$Cocos</w:t>
      </w:r>
    </w:p>
    <w:p w14:paraId="2C0D94A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4</w:t>
      </w:r>
    </w:p>
    <w:p w14:paraId="200C2DF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E4C6D7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$Pomegranate</w:t>
      </w:r>
    </w:p>
    <w:p w14:paraId="251151E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15</w:t>
      </w:r>
    </w:p>
    <w:p w14:paraId="2480615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6C24011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$Raspberry</w:t>
      </w:r>
    </w:p>
    <w:p w14:paraId="3C4A435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12</w:t>
      </w:r>
    </w:p>
    <w:p w14:paraId="0807449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fruits_classes_indices &lt;- train_image_array_gen$class_indices</w:t>
      </w:r>
    </w:p>
    <w:p w14:paraId="19DF2DB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save(fruits_classes_indices, file = "/Users/shiringlander/Documents/Github/DL_AI/Tutti_Frutti/fruits-360/fruits_classes_indices.RData")</w:t>
      </w:r>
    </w:p>
    <w:p w14:paraId="21E9D605" w14:textId="77777777" w:rsidR="00356010" w:rsidRPr="00356010" w:rsidRDefault="00356010" w:rsidP="0035601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56010">
        <w:rPr>
          <w:rFonts w:ascii="Times New Roman" w:eastAsia="Times New Roman" w:hAnsi="Times New Roman" w:cs="Times New Roman"/>
          <w:b/>
          <w:bCs/>
          <w:sz w:val="27"/>
          <w:szCs w:val="27"/>
          <w:lang w:eastAsia="en-IN"/>
        </w:rPr>
        <w:t>Define model</w:t>
      </w:r>
    </w:p>
    <w:p w14:paraId="22C4400E"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Next, we define the </w:t>
      </w:r>
      <w:r w:rsidRPr="00356010">
        <w:rPr>
          <w:rFonts w:ascii="Courier New" w:eastAsia="Times New Roman" w:hAnsi="Courier New" w:cs="Courier New"/>
          <w:sz w:val="20"/>
          <w:szCs w:val="20"/>
          <w:lang w:eastAsia="en-IN"/>
        </w:rPr>
        <w:t>keras</w:t>
      </w:r>
      <w:r w:rsidRPr="00356010">
        <w:rPr>
          <w:rFonts w:ascii="Times New Roman" w:eastAsia="Times New Roman" w:hAnsi="Times New Roman" w:cs="Times New Roman"/>
          <w:sz w:val="24"/>
          <w:szCs w:val="24"/>
          <w:lang w:eastAsia="en-IN"/>
        </w:rPr>
        <w:t xml:space="preserve"> model.</w:t>
      </w:r>
    </w:p>
    <w:p w14:paraId="5DDA227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number of training samples</w:t>
      </w:r>
    </w:p>
    <w:p w14:paraId="14681C3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train_samples &lt;- train_image_array_gen$n</w:t>
      </w:r>
    </w:p>
    <w:p w14:paraId="790F820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number of validation samples</w:t>
      </w:r>
    </w:p>
    <w:p w14:paraId="62FB759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valid_samples &lt;- valid_image_array_gen$n</w:t>
      </w:r>
    </w:p>
    <w:p w14:paraId="63DC280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F7A70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define batch size and number of epochs</w:t>
      </w:r>
    </w:p>
    <w:p w14:paraId="2ACE6F6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batch_size &lt;- 32</w:t>
      </w:r>
    </w:p>
    <w:p w14:paraId="4C94E2C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epochs &lt;- 10</w:t>
      </w:r>
    </w:p>
    <w:p w14:paraId="06CC47F5"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The model I am using here is a very simple sequential convolutional neural net with the following hidden layers: 2 convolutional layers, one pooling layer and one dense layer.</w:t>
      </w:r>
    </w:p>
    <w:p w14:paraId="65F131C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initialise model</w:t>
      </w:r>
    </w:p>
    <w:p w14:paraId="7110A7B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model &lt;- keras_model_sequential()</w:t>
      </w:r>
    </w:p>
    <w:p w14:paraId="26FE14C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71051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add layers</w:t>
      </w:r>
    </w:p>
    <w:p w14:paraId="16DC3C0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model %&gt;%</w:t>
      </w:r>
    </w:p>
    <w:p w14:paraId="19F7FD9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layer_conv_2d(filter = 32, kernel_size = c(3,3), padding = "same", input_shape = c(img_width, img_height, channels)) %&gt;%</w:t>
      </w:r>
    </w:p>
    <w:p w14:paraId="59C9296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layer_activation("relu") %&gt;%</w:t>
      </w:r>
    </w:p>
    <w:p w14:paraId="1547400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70D31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Second hidden layer</w:t>
      </w:r>
    </w:p>
    <w:p w14:paraId="285F052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layer_conv_2d(filter = 16, kernel_size = c(3,3), padding = "same") %&gt;%</w:t>
      </w:r>
    </w:p>
    <w:p w14:paraId="605677C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layer_activation_leaky_relu(0.5) %&gt;%</w:t>
      </w:r>
    </w:p>
    <w:p w14:paraId="703EAEE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layer_batch_normalization() %&gt;%</w:t>
      </w:r>
    </w:p>
    <w:p w14:paraId="2FC83C3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BBE11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lastRenderedPageBreak/>
        <w:t xml:space="preserve">  # Use max pooling</w:t>
      </w:r>
    </w:p>
    <w:p w14:paraId="55B68BD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layer_max_pooling_2d(pool_size = c(2,2)) %&gt;%</w:t>
      </w:r>
    </w:p>
    <w:p w14:paraId="571F8D3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layer_dropout(0.25) %&gt;%</w:t>
      </w:r>
    </w:p>
    <w:p w14:paraId="7078AC0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6D565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Flatten max filtered output into feature vector </w:t>
      </w:r>
    </w:p>
    <w:p w14:paraId="5D96764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and feed into dense layer</w:t>
      </w:r>
    </w:p>
    <w:p w14:paraId="7043D1B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layer_flatten() %&gt;%</w:t>
      </w:r>
    </w:p>
    <w:p w14:paraId="74D0359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layer_dense(100) %&gt;%</w:t>
      </w:r>
    </w:p>
    <w:p w14:paraId="72A5986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layer_activation("relu") %&gt;%</w:t>
      </w:r>
    </w:p>
    <w:p w14:paraId="55D5B06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layer_dropout(0.5) %&gt;%</w:t>
      </w:r>
    </w:p>
    <w:p w14:paraId="01DDC77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3A353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Outputs from dense layer are projected onto output layer</w:t>
      </w:r>
    </w:p>
    <w:p w14:paraId="3817502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layer_dense(output_n) %&gt;% </w:t>
      </w:r>
    </w:p>
    <w:p w14:paraId="716BA1B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layer_activation("softmax")</w:t>
      </w:r>
    </w:p>
    <w:p w14:paraId="4928D63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AF77F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compile</w:t>
      </w:r>
    </w:p>
    <w:p w14:paraId="6C9A131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model %&gt;% compile(</w:t>
      </w:r>
    </w:p>
    <w:p w14:paraId="6DDB942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loss = "categorical_crossentropy",</w:t>
      </w:r>
    </w:p>
    <w:p w14:paraId="1BCF6F9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optimizer = optimizer_rmsprop(lr = 0.0001, decay = 1e-6),</w:t>
      </w:r>
    </w:p>
    <w:p w14:paraId="7FF7C79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metrics = "accuracy"</w:t>
      </w:r>
    </w:p>
    <w:p w14:paraId="5FB0FBB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w:t>
      </w:r>
    </w:p>
    <w:p w14:paraId="23B59218"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 xml:space="preserve">Fit the model; because I used </w:t>
      </w:r>
      <w:r w:rsidRPr="00356010">
        <w:rPr>
          <w:rFonts w:ascii="Courier New" w:eastAsia="Times New Roman" w:hAnsi="Courier New" w:cs="Courier New"/>
          <w:sz w:val="20"/>
          <w:szCs w:val="20"/>
          <w:lang w:eastAsia="en-IN"/>
        </w:rPr>
        <w:t>image_data_generator()</w:t>
      </w:r>
      <w:r w:rsidRPr="00356010">
        <w:rPr>
          <w:rFonts w:ascii="Times New Roman" w:eastAsia="Times New Roman" w:hAnsi="Times New Roman" w:cs="Times New Roman"/>
          <w:sz w:val="24"/>
          <w:szCs w:val="24"/>
          <w:lang w:eastAsia="en-IN"/>
        </w:rPr>
        <w:t xml:space="preserve"> and </w:t>
      </w:r>
      <w:r w:rsidRPr="00356010">
        <w:rPr>
          <w:rFonts w:ascii="Courier New" w:eastAsia="Times New Roman" w:hAnsi="Courier New" w:cs="Courier New"/>
          <w:sz w:val="20"/>
          <w:szCs w:val="20"/>
          <w:lang w:eastAsia="en-IN"/>
        </w:rPr>
        <w:t>flow_images_from_directory()</w:t>
      </w:r>
      <w:r w:rsidRPr="00356010">
        <w:rPr>
          <w:rFonts w:ascii="Times New Roman" w:eastAsia="Times New Roman" w:hAnsi="Times New Roman" w:cs="Times New Roman"/>
          <w:sz w:val="24"/>
          <w:szCs w:val="24"/>
          <w:lang w:eastAsia="en-IN"/>
        </w:rPr>
        <w:t xml:space="preserve"> I am now also using the </w:t>
      </w:r>
      <w:r w:rsidRPr="00356010">
        <w:rPr>
          <w:rFonts w:ascii="Courier New" w:eastAsia="Times New Roman" w:hAnsi="Courier New" w:cs="Courier New"/>
          <w:sz w:val="20"/>
          <w:szCs w:val="20"/>
          <w:lang w:eastAsia="en-IN"/>
        </w:rPr>
        <w:t>fit_generator()</w:t>
      </w:r>
      <w:r w:rsidRPr="00356010">
        <w:rPr>
          <w:rFonts w:ascii="Times New Roman" w:eastAsia="Times New Roman" w:hAnsi="Times New Roman" w:cs="Times New Roman"/>
          <w:sz w:val="24"/>
          <w:szCs w:val="24"/>
          <w:lang w:eastAsia="en-IN"/>
        </w:rPr>
        <w:t xml:space="preserve"> to run the training.</w:t>
      </w:r>
    </w:p>
    <w:p w14:paraId="07B26AC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fit</w:t>
      </w:r>
    </w:p>
    <w:p w14:paraId="62B80A45"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hist &lt;- model %&gt;% fit_generator(</w:t>
      </w:r>
    </w:p>
    <w:p w14:paraId="496EE41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training data</w:t>
      </w:r>
    </w:p>
    <w:p w14:paraId="3E302257"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train_image_array_gen,</w:t>
      </w:r>
    </w:p>
    <w:p w14:paraId="57A225F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98589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epochs</w:t>
      </w:r>
    </w:p>
    <w:p w14:paraId="298A7D9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steps_per_epoch = as.integer(train_samples / batch_size), </w:t>
      </w:r>
    </w:p>
    <w:p w14:paraId="41016F5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epochs = epochs, </w:t>
      </w:r>
    </w:p>
    <w:p w14:paraId="6F1A1B4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953A2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validation data</w:t>
      </w:r>
    </w:p>
    <w:p w14:paraId="12E3B47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validation_data = valid_image_array_gen,</w:t>
      </w:r>
    </w:p>
    <w:p w14:paraId="448F271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validation_steps = as.integer(valid_samples / batch_size),</w:t>
      </w:r>
    </w:p>
    <w:p w14:paraId="42DAE8A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1D40D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print progress</w:t>
      </w:r>
    </w:p>
    <w:p w14:paraId="744C511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verbose = 2,</w:t>
      </w:r>
    </w:p>
    <w:p w14:paraId="2ECFBDE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callbacks = list(</w:t>
      </w:r>
    </w:p>
    <w:p w14:paraId="72B59CD6"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save best model after every epoch</w:t>
      </w:r>
    </w:p>
    <w:p w14:paraId="3C4EADF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callback_model_checkpoint("/Users/shiringlander/Documents/Github/DL_AI/Tutti_Frutti/fruits-360/keras/fruits_checkpoints.h5", save_best_only = TRUE),</w:t>
      </w:r>
    </w:p>
    <w:p w14:paraId="31757A4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 only needed for visualising with TensorBoard</w:t>
      </w:r>
    </w:p>
    <w:p w14:paraId="02E0FEE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callback_tensorboard(log_dir = "/Users/shiringlander/Documents/Github/DL_AI/Tutti_Frutti/fruits-360/keras/logs")</w:t>
      </w:r>
    </w:p>
    <w:p w14:paraId="0CA019EC"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 xml:space="preserve">  )</w:t>
      </w:r>
    </w:p>
    <w:p w14:paraId="750F2E1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w:t>
      </w:r>
    </w:p>
    <w:p w14:paraId="6267A0B4"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In RStudio we are seeing the output as an interactive plot in the “Viewer” pane but we can also plot it:</w:t>
      </w:r>
    </w:p>
    <w:p w14:paraId="3C8CF63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plot(hist)</w:t>
      </w:r>
    </w:p>
    <w:p w14:paraId="06CEEAF0"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lastRenderedPageBreak/>
        <w:t>Gives this plot:</w:t>
      </w:r>
      <w:r w:rsidRPr="00356010">
        <w:rPr>
          <w:rFonts w:ascii="Times New Roman" w:eastAsia="Times New Roman" w:hAnsi="Times New Roman" w:cs="Times New Roman"/>
          <w:sz w:val="24"/>
          <w:szCs w:val="24"/>
          <w:lang w:eastAsia="en-IN"/>
        </w:rPr>
        <w:br/>
      </w:r>
      <w:r w:rsidRPr="00356010">
        <w:rPr>
          <w:rFonts w:ascii="Times New Roman" w:eastAsia="Times New Roman" w:hAnsi="Times New Roman" w:cs="Times New Roman"/>
          <w:noProof/>
          <w:color w:val="0000FF"/>
          <w:sz w:val="24"/>
          <w:szCs w:val="24"/>
          <w:lang w:eastAsia="en-IN"/>
        </w:rPr>
        <w:drawing>
          <wp:inline distT="0" distB="0" distL="0" distR="0" wp14:anchorId="05E9DC93" wp14:editId="77BF94E4">
            <wp:extent cx="4663440" cy="4663440"/>
            <wp:effectExtent l="0" t="0" r="3810" b="3810"/>
            <wp:docPr id="3" name="Picture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3440" cy="4663440"/>
                    </a:xfrm>
                    <a:prstGeom prst="rect">
                      <a:avLst/>
                    </a:prstGeom>
                    <a:noFill/>
                    <a:ln>
                      <a:noFill/>
                    </a:ln>
                  </pic:spPr>
                </pic:pic>
              </a:graphicData>
            </a:graphic>
          </wp:inline>
        </w:drawing>
      </w:r>
    </w:p>
    <w:p w14:paraId="4B17A0D3"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As we can see, the model is quite accurate on the validation data. However, we need to keep in mind that our images are very uniform, they all have the same white background and show the fruits centered and without anything else in the images. Thus, our model will not work with images that don't look similar as the ones we trained on (that's also why we can achieve such good results with such a small neural net).</w:t>
      </w:r>
    </w:p>
    <w:p w14:paraId="64819BDC"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Finally, I want to have a look at the TensorFlow graph with TensorBoard.</w:t>
      </w:r>
    </w:p>
    <w:p w14:paraId="5B4545A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tensorboard("/Users/shiringlander/Documents/Github/DL_AI/Tutti_Frutti/fruits-360/keras/logs")</w:t>
      </w:r>
    </w:p>
    <w:p w14:paraId="0B8CEAE3"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noProof/>
          <w:color w:val="0000FF"/>
          <w:sz w:val="24"/>
          <w:szCs w:val="24"/>
          <w:lang w:eastAsia="en-IN"/>
        </w:rPr>
        <w:lastRenderedPageBreak/>
        <w:drawing>
          <wp:inline distT="0" distB="0" distL="0" distR="0" wp14:anchorId="0BBFF674" wp14:editId="5E5E6AEC">
            <wp:extent cx="4663440" cy="3649980"/>
            <wp:effectExtent l="0" t="0" r="3810" b="7620"/>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3649980"/>
                    </a:xfrm>
                    <a:prstGeom prst="rect">
                      <a:avLst/>
                    </a:prstGeom>
                    <a:noFill/>
                    <a:ln>
                      <a:noFill/>
                    </a:ln>
                  </pic:spPr>
                </pic:pic>
              </a:graphicData>
            </a:graphic>
          </wp:inline>
        </w:drawing>
      </w:r>
    </w:p>
    <w:p w14:paraId="381BBF30"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That's all there is to it!</w:t>
      </w:r>
    </w:p>
    <w:p w14:paraId="1B825B2C" w14:textId="77777777" w:rsidR="00356010" w:rsidRPr="00356010" w:rsidRDefault="00356010" w:rsidP="00356010">
      <w:pPr>
        <w:spacing w:before="100" w:beforeAutospacing="1" w:after="100" w:afterAutospacing="1" w:line="240" w:lineRule="auto"/>
        <w:rPr>
          <w:rFonts w:ascii="Times New Roman" w:eastAsia="Times New Roman" w:hAnsi="Times New Roman" w:cs="Times New Roman"/>
          <w:sz w:val="24"/>
          <w:szCs w:val="24"/>
          <w:lang w:eastAsia="en-IN"/>
        </w:rPr>
      </w:pPr>
      <w:r w:rsidRPr="00356010">
        <w:rPr>
          <w:rFonts w:ascii="Times New Roman" w:eastAsia="Times New Roman" w:hAnsi="Times New Roman" w:cs="Times New Roman"/>
          <w:sz w:val="24"/>
          <w:szCs w:val="24"/>
          <w:lang w:eastAsia="en-IN"/>
        </w:rPr>
        <w:t>Of course, you could now save your model and/or the weights, visualize the hidden layers, run predictions on test data, etc. For now, I'll leave it at that, though.</w:t>
      </w:r>
    </w:p>
    <w:p w14:paraId="72F06C7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56010">
        <w:rPr>
          <w:rFonts w:ascii="Courier New" w:eastAsia="Times New Roman" w:hAnsi="Courier New" w:cs="Courier New"/>
          <w:sz w:val="20"/>
          <w:szCs w:val="20"/>
          <w:lang w:eastAsia="en-IN"/>
        </w:rPr>
        <w:t>sessionInfo()</w:t>
      </w:r>
    </w:p>
    <w:p w14:paraId="0C7D138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R version 3.5.0 (2018-04-23)</w:t>
      </w:r>
    </w:p>
    <w:p w14:paraId="3561F76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Platform: x86_64-apple-darwin15.6.0 (64-bit)</w:t>
      </w:r>
    </w:p>
    <w:p w14:paraId="0A5E205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Running under: macOS High Sierra 10.13.5</w:t>
      </w:r>
    </w:p>
    <w:p w14:paraId="580A5F5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20F9B633"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Matrix products: default</w:t>
      </w:r>
    </w:p>
    <w:p w14:paraId="26CF919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BLAS: /System/Library/Frameworks/Accelerate.framework/Versions/A/Frameworks/vecLib.framework/Versions/A/libBLAS.dylib</w:t>
      </w:r>
    </w:p>
    <w:p w14:paraId="0410A672"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LAPACK: /Library/Frameworks/R.framework/Versions/3.5/Resources/lib/libRlapack.dylib</w:t>
      </w:r>
    </w:p>
    <w:p w14:paraId="0DCE286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38F19C3D"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locale:</w:t>
      </w:r>
    </w:p>
    <w:p w14:paraId="2803A44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de_DE.UTF-8/de_DE.UTF-8/de_DE.UTF-8/C/de_DE.UTF-8/de_DE.UTF-8</w:t>
      </w:r>
    </w:p>
    <w:p w14:paraId="2EC31D8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E4F9730"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attached base packages:</w:t>
      </w:r>
    </w:p>
    <w:p w14:paraId="1E67BE3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[1] stats     graphics  grDevices utils     datasets  methods   base     </w:t>
      </w:r>
    </w:p>
    <w:p w14:paraId="0CF828A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273C7A1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other attached packages:</w:t>
      </w:r>
    </w:p>
    <w:p w14:paraId="5625968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[1] keras_2.1.6      knitr_1.20       RWordPress_0.2-3</w:t>
      </w:r>
    </w:p>
    <w:p w14:paraId="7B0BC93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w:t>
      </w:r>
    </w:p>
    <w:p w14:paraId="0E3475C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loaded via a namespace (and not attached):</w:t>
      </w:r>
    </w:p>
    <w:p w14:paraId="0D97A29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[1] Rcpp_0.12.17     highr_0.7        pillar_1.2.3     compiler_3.5.0  </w:t>
      </w:r>
    </w:p>
    <w:p w14:paraId="0D46783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[5] plyr_1.8.4       bitops_1.0-6     base64enc_0.1-3  tools_3.5.0     </w:t>
      </w:r>
    </w:p>
    <w:p w14:paraId="637FAB2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[9] zeallot_0.1.0    digest_0.6.15    tibble_1.4.2     jsonlite_1.5    </w:t>
      </w:r>
    </w:p>
    <w:p w14:paraId="33D4EB34"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[13] evaluate_0.10.1  gtable_0.2.0     lattice_0.20-35  rlang_0.2.1     </w:t>
      </w:r>
    </w:p>
    <w:p w14:paraId="0A4FF80B"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[17] Matrix_1.2-14    yaml_2.1.19      blogdown_0.6     xfun_0.2        </w:t>
      </w:r>
    </w:p>
    <w:p w14:paraId="38EB82C8"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[21] stringr_1.3.1    rprojroot_1.3-2  grid_3.5.0       reticulate_1.8  </w:t>
      </w:r>
    </w:p>
    <w:p w14:paraId="3E0502C1"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lastRenderedPageBreak/>
        <w:t xml:space="preserve">## [25] R6_2.2.2         XML_3.98-1.11    rmarkdown_1.10   bookdown_0.7    </w:t>
      </w:r>
    </w:p>
    <w:p w14:paraId="6147869F"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[29] reshape2_1.4.3   ggplot2_2.2.1    magrittr_1.5     whisker_0.3-2   </w:t>
      </w:r>
    </w:p>
    <w:p w14:paraId="100459CE"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[33] backports_1.1.2  XMLRPC_0.3-0     scales_0.5.0     htmltools_0.3.6 </w:t>
      </w:r>
    </w:p>
    <w:p w14:paraId="11F5F7B9"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xml:space="preserve">## [37] tfruns_1.3       colorspace_1.3-2 labeling_0.3     tensorflow_1.8  </w:t>
      </w:r>
    </w:p>
    <w:p w14:paraId="242D3D6A" w14:textId="77777777" w:rsidR="00356010" w:rsidRPr="00356010" w:rsidRDefault="00356010" w:rsidP="00356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356010">
        <w:rPr>
          <w:rFonts w:ascii="Courier New" w:eastAsia="Times New Roman" w:hAnsi="Courier New" w:cs="Courier New"/>
          <w:i/>
          <w:iCs/>
          <w:sz w:val="20"/>
          <w:szCs w:val="20"/>
          <w:lang w:eastAsia="en-IN"/>
        </w:rPr>
        <w:t>## [41] stringi_1.2.3    RCurl_1.95-4.10  lazyeval_0.2.1   munsell_0.5.0</w:t>
      </w:r>
    </w:p>
    <w:sectPr w:rsidR="00356010" w:rsidRPr="003560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010"/>
    <w:rsid w:val="001F544F"/>
    <w:rsid w:val="00356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CEC23"/>
  <w15:chartTrackingRefBased/>
  <w15:docId w15:val="{8795E94B-3B5A-4E59-8C11-F5FDA5D4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976809">
      <w:bodyDiv w:val="1"/>
      <w:marLeft w:val="0"/>
      <w:marRight w:val="0"/>
      <w:marTop w:val="0"/>
      <w:marBottom w:val="0"/>
      <w:divBdr>
        <w:top w:val="none" w:sz="0" w:space="0" w:color="auto"/>
        <w:left w:val="none" w:sz="0" w:space="0" w:color="auto"/>
        <w:bottom w:val="none" w:sz="0" w:space="0" w:color="auto"/>
        <w:right w:val="none" w:sz="0" w:space="0" w:color="auto"/>
      </w:divBdr>
      <w:divsChild>
        <w:div w:id="424233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datascienceplus.com/wp-content/uploads/2018/06/unnamed-chunk-10-1.pn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moltean/fruits/data" TargetMode="External"/><Relationship Id="rId11" Type="http://schemas.openxmlformats.org/officeDocument/2006/relationships/fontTable" Target="fontTable.xml"/><Relationship Id="rId5" Type="http://schemas.openxmlformats.org/officeDocument/2006/relationships/hyperlink" Target="https://keras.rstudio.com/" TargetMode="External"/><Relationship Id="rId10" Type="http://schemas.openxmlformats.org/officeDocument/2006/relationships/image" Target="media/image2.png"/><Relationship Id="rId4" Type="http://schemas.openxmlformats.org/officeDocument/2006/relationships/hyperlink" Target="https://shirinsplayground.netlify.com/2018/05/deep_learning_keras_tensorflow_18_07/" TargetMode="External"/><Relationship Id="rId9" Type="http://schemas.openxmlformats.org/officeDocument/2006/relationships/hyperlink" Target="https://datascienceplus.com/wp-content/uploads/2018/06/tensorboard.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1348</Words>
  <Characters>7686</Characters>
  <Application>Microsoft Office Word</Application>
  <DocSecurity>0</DocSecurity>
  <Lines>64</Lines>
  <Paragraphs>18</Paragraphs>
  <ScaleCrop>false</ScaleCrop>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2021-12-17T06:49:00Z</dcterms:created>
  <dcterms:modified xsi:type="dcterms:W3CDTF">2021-12-17T06:50:00Z</dcterms:modified>
</cp:coreProperties>
</file>