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524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 you might have seen an article from someone who has a weird </w:t>
      </w:r>
      <w:proofErr w:type="spellStart"/>
      <w:r w:rsidRPr="0017092B">
        <w:rPr>
          <w:rFonts w:ascii="Times New Roman" w:eastAsia="Times New Roman" w:hAnsi="Times New Roman" w:cs="Times New Roman"/>
          <w:sz w:val="20"/>
          <w:szCs w:val="20"/>
          <w:lang w:eastAsia="en-IN"/>
        </w:rPr>
        <w:t>simpsons</w:t>
      </w:r>
      <w:proofErr w:type="spellEnd"/>
      <w:r w:rsidRPr="0017092B">
        <w:rPr>
          <w:rFonts w:ascii="Times New Roman" w:eastAsia="Times New Roman" w:hAnsi="Times New Roman" w:cs="Times New Roman"/>
          <w:sz w:val="20"/>
          <w:szCs w:val="20"/>
          <w:lang w:eastAsia="en-IN"/>
        </w:rPr>
        <w:t xml:space="preserve"> display picture about the </w:t>
      </w:r>
      <w:hyperlink r:id="rId5" w:tgtFrame="_blank" w:history="1">
        <w:r w:rsidRPr="0017092B">
          <w:rPr>
            <w:rFonts w:ascii="Times New Roman" w:eastAsia="Times New Roman" w:hAnsi="Times New Roman" w:cs="Times New Roman"/>
            <w:color w:val="0000FF"/>
            <w:sz w:val="20"/>
            <w:szCs w:val="20"/>
            <w:u w:val="single"/>
            <w:lang w:eastAsia="en-IN"/>
          </w:rPr>
          <w:t>sorry state of AFL analytics</w:t>
        </w:r>
      </w:hyperlink>
      <w:r w:rsidRPr="0017092B">
        <w:rPr>
          <w:rFonts w:ascii="Times New Roman" w:eastAsia="Times New Roman" w:hAnsi="Times New Roman" w:cs="Times New Roman"/>
          <w:sz w:val="20"/>
          <w:szCs w:val="20"/>
          <w:lang w:eastAsia="en-IN"/>
        </w:rPr>
        <w:t>. This isn’t saying that AFL work is poor as a whole or that people within AFL circles aren’t capable of good work. This just points to a framework in place by the powers to be, that handcuff those who want to do leading work.</w:t>
      </w:r>
    </w:p>
    <w:p w14:paraId="427648D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The main thing stopping growth in the AFL analytics community is data availability. While some might argue that the demand isn’t there, I’d like to argue that the demand is there, but the data is hard to get in a useable format and those that do get access to it don’t write in a very accessible way for the average fan who has a little bit of analytical taste.</w:t>
      </w:r>
    </w:p>
    <w:p w14:paraId="4ED6078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take this article on how the </w:t>
      </w:r>
      <w:hyperlink r:id="rId6" w:tgtFrame="_blank" w:history="1">
        <w:r w:rsidRPr="0017092B">
          <w:rPr>
            <w:rFonts w:ascii="Times New Roman" w:eastAsia="Times New Roman" w:hAnsi="Times New Roman" w:cs="Times New Roman"/>
            <w:color w:val="0000FF"/>
            <w:sz w:val="20"/>
            <w:szCs w:val="20"/>
            <w:u w:val="single"/>
            <w:lang w:eastAsia="en-IN"/>
          </w:rPr>
          <w:t>Brisbane Lions are playing differently week to week</w:t>
        </w:r>
      </w:hyperlink>
      <w:r w:rsidRPr="0017092B">
        <w:rPr>
          <w:rFonts w:ascii="Times New Roman" w:eastAsia="Times New Roman" w:hAnsi="Times New Roman" w:cs="Times New Roman"/>
          <w:sz w:val="20"/>
          <w:szCs w:val="20"/>
          <w:lang w:eastAsia="en-IN"/>
        </w:rPr>
        <w:t xml:space="preserve">. Taking out the obvious how fans of other teams can’t get a feel for if their teams change on a </w:t>
      </w:r>
      <w:proofErr w:type="gramStart"/>
      <w:r w:rsidRPr="0017092B">
        <w:rPr>
          <w:rFonts w:ascii="Times New Roman" w:eastAsia="Times New Roman" w:hAnsi="Times New Roman" w:cs="Times New Roman"/>
          <w:sz w:val="20"/>
          <w:szCs w:val="20"/>
          <w:lang w:eastAsia="en-IN"/>
        </w:rPr>
        <w:t>week to week</w:t>
      </w:r>
      <w:proofErr w:type="gramEnd"/>
      <w:r w:rsidRPr="0017092B">
        <w:rPr>
          <w:rFonts w:ascii="Times New Roman" w:eastAsia="Times New Roman" w:hAnsi="Times New Roman" w:cs="Times New Roman"/>
          <w:sz w:val="20"/>
          <w:szCs w:val="20"/>
          <w:lang w:eastAsia="en-IN"/>
        </w:rPr>
        <w:t xml:space="preserve"> basis. Or the fact that league wide data isn’t available for fans to tell if there just might be a lot of variance week to week in how teams score. The data itself is presented in a poor, generally unusable format. Now that might sound harsh, so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take a step back, its unusable for me, because I don’t like to just read numbers, I’d like to see some visualisation – which hopefully I am not in the minority on this one.</w:t>
      </w:r>
    </w:p>
    <w:p w14:paraId="03EC67B8"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take a table from the article and try to visualise it.</w:t>
      </w:r>
    </w:p>
    <w:p w14:paraId="1F53B9DD"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The table we are going to look at is the table that describes how they have scored vs different opponents and the </w:t>
      </w:r>
      <w:proofErr w:type="spellStart"/>
      <w:r w:rsidRPr="0017092B">
        <w:rPr>
          <w:rFonts w:ascii="Times New Roman" w:eastAsia="Times New Roman" w:hAnsi="Times New Roman" w:cs="Times New Roman"/>
          <w:sz w:val="20"/>
          <w:szCs w:val="20"/>
          <w:lang w:eastAsia="en-IN"/>
        </w:rPr>
        <w:t>make up</w:t>
      </w:r>
      <w:proofErr w:type="spellEnd"/>
      <w:r w:rsidRPr="0017092B">
        <w:rPr>
          <w:rFonts w:ascii="Times New Roman" w:eastAsia="Times New Roman" w:hAnsi="Times New Roman" w:cs="Times New Roman"/>
          <w:sz w:val="20"/>
          <w:szCs w:val="20"/>
          <w:lang w:eastAsia="en-IN"/>
        </w:rPr>
        <w:t xml:space="preserve"> of those scoring sources.</w:t>
      </w:r>
    </w:p>
    <w:p w14:paraId="6A0E19B7" w14:textId="77777777" w:rsidR="0017092B" w:rsidRPr="0017092B" w:rsidRDefault="0017092B" w:rsidP="0017092B">
      <w:pPr>
        <w:spacing w:after="0"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4A671CC6" wp14:editId="70C7C52C">
            <wp:extent cx="4343400" cy="2895600"/>
            <wp:effectExtent l="0" t="0" r="0" b="0"/>
            <wp:docPr id="6" name="Picture 6" descr="Table to re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to recre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39FD77CB"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Table to recreate</w:t>
      </w:r>
    </w:p>
    <w:p w14:paraId="4BE97951"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What are the issues with this table as presented?</w:t>
      </w:r>
    </w:p>
    <w:p w14:paraId="56DFF8B5" w14:textId="77777777" w:rsidR="0017092B" w:rsidRPr="0017092B" w:rsidRDefault="0017092B" w:rsidP="001709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No visual – people I think prefer visualisation over a dump of numbers where possible</w:t>
      </w:r>
    </w:p>
    <w:p w14:paraId="69552140" w14:textId="77777777" w:rsidR="0017092B" w:rsidRPr="0017092B" w:rsidRDefault="0017092B" w:rsidP="001709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Some numbers have been </w:t>
      </w:r>
      <w:r w:rsidRPr="0017092B">
        <w:rPr>
          <w:rFonts w:ascii="Times New Roman" w:eastAsia="Times New Roman" w:hAnsi="Times New Roman" w:cs="Times New Roman"/>
          <w:b/>
          <w:bCs/>
          <w:sz w:val="20"/>
          <w:szCs w:val="20"/>
          <w:lang w:eastAsia="en-IN"/>
        </w:rPr>
        <w:t>bolded</w:t>
      </w:r>
      <w:r w:rsidRPr="0017092B">
        <w:rPr>
          <w:rFonts w:ascii="Times New Roman" w:eastAsia="Times New Roman" w:hAnsi="Times New Roman" w:cs="Times New Roman"/>
          <w:sz w:val="20"/>
          <w:szCs w:val="20"/>
          <w:lang w:eastAsia="en-IN"/>
        </w:rPr>
        <w:t xml:space="preserve"> but there is no explanation as to why? – Leaving the reader to wonder well a lot is it to do with a significant change on the previous week? Maybe </w:t>
      </w:r>
      <w:proofErr w:type="spellStart"/>
      <w:r w:rsidRPr="0017092B">
        <w:rPr>
          <w:rFonts w:ascii="Times New Roman" w:eastAsia="Times New Roman" w:hAnsi="Times New Roman" w:cs="Times New Roman"/>
          <w:sz w:val="20"/>
          <w:szCs w:val="20"/>
          <w:lang w:eastAsia="en-IN"/>
        </w:rPr>
        <w:t>its</w:t>
      </w:r>
      <w:proofErr w:type="spellEnd"/>
      <w:r w:rsidRPr="0017092B">
        <w:rPr>
          <w:rFonts w:ascii="Times New Roman" w:eastAsia="Times New Roman" w:hAnsi="Times New Roman" w:cs="Times New Roman"/>
          <w:sz w:val="20"/>
          <w:szCs w:val="20"/>
          <w:lang w:eastAsia="en-IN"/>
        </w:rPr>
        <w:t xml:space="preserve"> just the max/min values of that ‘’scores from’’</w:t>
      </w:r>
    </w:p>
    <w:p w14:paraId="01E98ADE" w14:textId="51501655"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it seems like it should be an easy copy and paste job into say R and we can go right? – </w:t>
      </w: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thanks to the fantastic </w:t>
      </w:r>
      <w:hyperlink r:id="rId8" w:tgtFrame="_blank" w:history="1">
        <w:proofErr w:type="spellStart"/>
        <w:r w:rsidRPr="0017092B">
          <w:rPr>
            <w:rFonts w:ascii="Times New Roman" w:eastAsia="Times New Roman" w:hAnsi="Times New Roman" w:cs="Times New Roman"/>
            <w:color w:val="0000FF"/>
            <w:sz w:val="20"/>
            <w:szCs w:val="20"/>
            <w:u w:val="single"/>
            <w:lang w:eastAsia="en-IN"/>
          </w:rPr>
          <w:t>datapasta</w:t>
        </w:r>
        <w:proofErr w:type="spellEnd"/>
      </w:hyperlink>
      <w:r w:rsidRPr="0017092B">
        <w:rPr>
          <w:rFonts w:ascii="Times New Roman" w:eastAsia="Times New Roman" w:hAnsi="Times New Roman" w:cs="Times New Roman"/>
          <w:sz w:val="20"/>
          <w:szCs w:val="20"/>
          <w:lang w:eastAsia="en-IN"/>
        </w:rPr>
        <w:t xml:space="preserve"> we should be able to j </w:t>
      </w:r>
      <w:proofErr w:type="spellStart"/>
      <w:r w:rsidRPr="0017092B">
        <w:rPr>
          <w:rFonts w:ascii="Times New Roman" w:eastAsia="Times New Roman" w:hAnsi="Times New Roman" w:cs="Times New Roman"/>
          <w:sz w:val="20"/>
          <w:szCs w:val="20"/>
          <w:lang w:eastAsia="en-IN"/>
        </w:rPr>
        <w:t>ust</w:t>
      </w:r>
      <w:proofErr w:type="spellEnd"/>
      <w:r w:rsidRPr="0017092B">
        <w:rPr>
          <w:rFonts w:ascii="Times New Roman" w:eastAsia="Times New Roman" w:hAnsi="Times New Roman" w:cs="Times New Roman"/>
          <w:sz w:val="20"/>
          <w:szCs w:val="20"/>
          <w:lang w:eastAsia="en-IN"/>
        </w:rPr>
        <w:t xml:space="preserve"> copy and paste that data into a nice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and do some visualisations.</w:t>
      </w:r>
    </w:p>
    <w:p w14:paraId="7781085D"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lastRenderedPageBreak/>
        <w:t xml:space="preserve">Now </w:t>
      </w:r>
      <w:proofErr w:type="spellStart"/>
      <w:r w:rsidRPr="0017092B">
        <w:rPr>
          <w:rFonts w:ascii="Times New Roman" w:eastAsia="Times New Roman" w:hAnsi="Times New Roman" w:cs="Times New Roman"/>
          <w:sz w:val="20"/>
          <w:szCs w:val="20"/>
          <w:lang w:eastAsia="en-IN"/>
        </w:rPr>
        <w:t>unfortunetly</w:t>
      </w:r>
      <w:proofErr w:type="spellEnd"/>
      <w:r w:rsidRPr="0017092B">
        <w:rPr>
          <w:rFonts w:ascii="Times New Roman" w:eastAsia="Times New Roman" w:hAnsi="Times New Roman" w:cs="Times New Roman"/>
          <w:sz w:val="20"/>
          <w:szCs w:val="20"/>
          <w:lang w:eastAsia="en-IN"/>
        </w:rPr>
        <w:t xml:space="preserve"> we get this error message </w:t>
      </w:r>
      <w:r w:rsidRPr="0017092B">
        <w:rPr>
          <w:rFonts w:ascii="Courier New" w:eastAsia="Times New Roman" w:hAnsi="Courier New" w:cs="Courier New"/>
          <w:sz w:val="20"/>
          <w:szCs w:val="20"/>
          <w:lang w:eastAsia="en-IN"/>
        </w:rPr>
        <w:t xml:space="preserve">Could not paste clipboard as </w:t>
      </w:r>
      <w:proofErr w:type="spellStart"/>
      <w:r w:rsidRPr="0017092B">
        <w:rPr>
          <w:rFonts w:ascii="Courier New" w:eastAsia="Times New Roman" w:hAnsi="Courier New" w:cs="Courier New"/>
          <w:sz w:val="20"/>
          <w:szCs w:val="20"/>
          <w:lang w:eastAsia="en-IN"/>
        </w:rPr>
        <w:t>tibble</w:t>
      </w:r>
      <w:proofErr w:type="spellEnd"/>
      <w:r w:rsidRPr="0017092B">
        <w:rPr>
          <w:rFonts w:ascii="Courier New" w:eastAsia="Times New Roman" w:hAnsi="Courier New" w:cs="Courier New"/>
          <w:sz w:val="20"/>
          <w:szCs w:val="20"/>
          <w:lang w:eastAsia="en-IN"/>
        </w:rPr>
        <w:t>. Text could not be parsed as table</w:t>
      </w:r>
      <w:r w:rsidRPr="0017092B">
        <w:rPr>
          <w:rFonts w:ascii="Times New Roman" w:eastAsia="Times New Roman" w:hAnsi="Times New Roman" w:cs="Times New Roman"/>
          <w:sz w:val="20"/>
          <w:szCs w:val="20"/>
          <w:lang w:eastAsia="en-IN"/>
        </w:rPr>
        <w:t>. Which sucks but hey we shouldn’t let that stop us because guess what, we can paste it as a vector!</w:t>
      </w:r>
    </w:p>
    <w:p w14:paraId="2C2ACDF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library(</w:t>
      </w:r>
      <w:proofErr w:type="spellStart"/>
      <w:r w:rsidRPr="0017092B">
        <w:rPr>
          <w:rFonts w:ascii="Courier New" w:eastAsia="Times New Roman" w:hAnsi="Courier New" w:cs="Courier New"/>
          <w:sz w:val="20"/>
          <w:szCs w:val="20"/>
          <w:lang w:eastAsia="en-IN"/>
        </w:rPr>
        <w:t>tidyverse</w:t>
      </w:r>
      <w:proofErr w:type="spellEnd"/>
      <w:r w:rsidRPr="0017092B">
        <w:rPr>
          <w:rFonts w:ascii="Courier New" w:eastAsia="Times New Roman" w:hAnsi="Courier New" w:cs="Courier New"/>
          <w:sz w:val="20"/>
          <w:szCs w:val="20"/>
          <w:lang w:eastAsia="en-IN"/>
        </w:rPr>
        <w:t>)</w:t>
      </w:r>
    </w:p>
    <w:p w14:paraId="012BBEE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 Attaching packages ────────────────────────────────────────────────────────────── </w:t>
      </w:r>
      <w:proofErr w:type="spellStart"/>
      <w:r w:rsidRPr="0017092B">
        <w:rPr>
          <w:rFonts w:ascii="Courier New" w:eastAsia="Times New Roman" w:hAnsi="Courier New" w:cs="Courier New"/>
          <w:sz w:val="20"/>
          <w:szCs w:val="20"/>
          <w:lang w:eastAsia="en-IN"/>
        </w:rPr>
        <w:t>tidyverse</w:t>
      </w:r>
      <w:proofErr w:type="spellEnd"/>
      <w:r w:rsidRPr="0017092B">
        <w:rPr>
          <w:rFonts w:ascii="Courier New" w:eastAsia="Times New Roman" w:hAnsi="Courier New" w:cs="Courier New"/>
          <w:sz w:val="20"/>
          <w:szCs w:val="20"/>
          <w:lang w:eastAsia="en-IN"/>
        </w:rPr>
        <w:t xml:space="preserve"> 1.2.1 ──</w:t>
      </w:r>
    </w:p>
    <w:p w14:paraId="0647F67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ggplot2 3.2.0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purrr</w:t>
      </w:r>
      <w:proofErr w:type="spellEnd"/>
      <w:r w:rsidRPr="0017092B">
        <w:rPr>
          <w:rFonts w:ascii="Courier New" w:eastAsia="Times New Roman" w:hAnsi="Courier New" w:cs="Courier New"/>
          <w:sz w:val="20"/>
          <w:szCs w:val="20"/>
          <w:lang w:eastAsia="en-IN"/>
        </w:rPr>
        <w:t xml:space="preserve">   0.3.2      </w:t>
      </w:r>
    </w:p>
    <w:p w14:paraId="11C71CC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tibble</w:t>
      </w:r>
      <w:proofErr w:type="spellEnd"/>
      <w:r w:rsidRPr="0017092B">
        <w:rPr>
          <w:rFonts w:ascii="Courier New" w:eastAsia="Times New Roman" w:hAnsi="Courier New" w:cs="Courier New"/>
          <w:sz w:val="20"/>
          <w:szCs w:val="20"/>
          <w:lang w:eastAsia="en-IN"/>
        </w:rPr>
        <w:t xml:space="preserve">  2.1.3</w:t>
      </w:r>
      <w:proofErr w:type="gramEnd"/>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dplyr</w:t>
      </w:r>
      <w:proofErr w:type="spellEnd"/>
      <w:r w:rsidRPr="0017092B">
        <w:rPr>
          <w:rFonts w:ascii="Courier New" w:eastAsia="Times New Roman" w:hAnsi="Courier New" w:cs="Courier New"/>
          <w:sz w:val="20"/>
          <w:szCs w:val="20"/>
          <w:lang w:eastAsia="en-IN"/>
        </w:rPr>
        <w:t xml:space="preserve">   0.8.3      </w:t>
      </w:r>
    </w:p>
    <w:p w14:paraId="1EA8ED8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 xml:space="preserve">   0.8.99.9000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stringr</w:t>
      </w:r>
      <w:proofErr w:type="spellEnd"/>
      <w:r w:rsidRPr="0017092B">
        <w:rPr>
          <w:rFonts w:ascii="Courier New" w:eastAsia="Times New Roman" w:hAnsi="Courier New" w:cs="Courier New"/>
          <w:sz w:val="20"/>
          <w:szCs w:val="20"/>
          <w:lang w:eastAsia="en-IN"/>
        </w:rPr>
        <w:t xml:space="preserve"> 1.4.0      </w:t>
      </w:r>
    </w:p>
    <w:p w14:paraId="51AE053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readr</w:t>
      </w:r>
      <w:proofErr w:type="spellEnd"/>
      <w:r w:rsidRPr="0017092B">
        <w:rPr>
          <w:rFonts w:ascii="Courier New" w:eastAsia="Times New Roman" w:hAnsi="Courier New" w:cs="Courier New"/>
          <w:sz w:val="20"/>
          <w:szCs w:val="20"/>
          <w:lang w:eastAsia="en-IN"/>
        </w:rPr>
        <w:t xml:space="preserve">   1.3.1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forcats</w:t>
      </w:r>
      <w:proofErr w:type="spellEnd"/>
      <w:r w:rsidRPr="0017092B">
        <w:rPr>
          <w:rFonts w:ascii="Courier New" w:eastAsia="Times New Roman" w:hAnsi="Courier New" w:cs="Courier New"/>
          <w:sz w:val="20"/>
          <w:szCs w:val="20"/>
          <w:lang w:eastAsia="en-IN"/>
        </w:rPr>
        <w:t xml:space="preserve"> 0.4.0</w:t>
      </w:r>
    </w:p>
    <w:p w14:paraId="1C0A9D2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 Conflicts ───────────────────────────────────────────────────────────────── </w:t>
      </w:r>
      <w:proofErr w:type="spellStart"/>
      <w:r w:rsidRPr="0017092B">
        <w:rPr>
          <w:rFonts w:ascii="Courier New" w:eastAsia="Times New Roman" w:hAnsi="Courier New" w:cs="Courier New"/>
          <w:sz w:val="20"/>
          <w:szCs w:val="20"/>
          <w:lang w:eastAsia="en-IN"/>
        </w:rPr>
        <w:t>tidyverse_</w:t>
      </w:r>
      <w:proofErr w:type="gramStart"/>
      <w:r w:rsidRPr="0017092B">
        <w:rPr>
          <w:rFonts w:ascii="Courier New" w:eastAsia="Times New Roman" w:hAnsi="Courier New" w:cs="Courier New"/>
          <w:sz w:val="20"/>
          <w:szCs w:val="20"/>
          <w:lang w:eastAsia="en-IN"/>
        </w:rPr>
        <w:t>conflicts</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 ──</w:t>
      </w:r>
    </w:p>
    <w:p w14:paraId="5E3B549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dplyr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filter() masks stats::filter()</w:t>
      </w:r>
    </w:p>
    <w:p w14:paraId="25289E3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r w:rsidRPr="0017092B">
        <w:rPr>
          <w:rFonts w:ascii="Segoe UI Emoji" w:eastAsia="Times New Roman" w:hAnsi="Segoe UI Emoji" w:cs="Segoe UI Emoji"/>
          <w:sz w:val="20"/>
          <w:szCs w:val="20"/>
          <w:lang w:eastAsia="en-IN"/>
        </w:rPr>
        <w:t>✖</w:t>
      </w: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dplyr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lag()    masks stats::lag()</w:t>
      </w:r>
    </w:p>
    <w:p w14:paraId="22496AE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data_set</w:t>
      </w:r>
      <w:proofErr w:type="spellEnd"/>
      <w:r w:rsidRPr="0017092B">
        <w:rPr>
          <w:rFonts w:ascii="Courier New" w:eastAsia="Times New Roman" w:hAnsi="Courier New" w:cs="Courier New"/>
          <w:sz w:val="20"/>
          <w:szCs w:val="20"/>
          <w:lang w:eastAsia="en-IN"/>
        </w:rPr>
        <w:t>&lt;-c("OPPONENT", NA, "FORWARD 50", NA, "ATTACKING MIDFIELD", NA, "CENTRE BOUNCE", NA, "DEFENSIVE MIDFIELD", NA, "DEFENSIVE 50", NA, "SCORE PER IN50", NA, "GOAL PER IN50", NA, "St Kilda, round 14", NA, "30.4%", NA, "33.9%", NA, "7%", NA, "21.7%", NA, "7%", NA, "48.4%", NA, "27.4%", NA, "Melbourne, round 15", NA, "15%", NA, "37.4%", NA, "30.8%", NA, "2.8%", NA, "14%", NA, "50.8%", NA, "23.8%", NA, "GWS Giants, round 16", NA, "36.2%", NA, "14.9%", NA, "1.1%", NA, "26.6%", NA, "21.3%", NA, "49%", NA, "28.6%", NA, "Port Adelaide, round 17", NA, "28.9%", NA, "24.7%", NA, "14.4%", NA, "24.7%", NA, "7.2%", NA, "49.1%", NA, "25.5%", NA, "North Melbourne, round 18", NA, "35.6%", NA, "17.2%", NA, "10.3%", NA, "16.1%", NA, "20.7%", NA, "40.3%", NA, "17.9%", NA, "Hawthorn, round 19", NA, "23%", NA, "39.1%", NA, "13.8%", NA, "20.7%", NA, "3.4%", NA, "55%", NA, "32.5%")</w:t>
      </w:r>
    </w:p>
    <w:p w14:paraId="75972D7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the issue here is that now we have a vector that has NA in it and we also have a vector when really we want a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w:t>
      </w:r>
    </w:p>
    <w:p w14:paraId="43B7BFEA"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w:t>
      </w:r>
    </w:p>
    <w:p w14:paraId="7B4A48C0"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First </w:t>
      </w:r>
      <w:proofErr w:type="gramStart"/>
      <w:r w:rsidRPr="0017092B">
        <w:rPr>
          <w:rFonts w:ascii="Times New Roman" w:eastAsia="Times New Roman" w:hAnsi="Times New Roman" w:cs="Times New Roman"/>
          <w:sz w:val="20"/>
          <w:szCs w:val="20"/>
          <w:lang w:eastAsia="en-IN"/>
        </w:rPr>
        <w:t>lets</w:t>
      </w:r>
      <w:proofErr w:type="gramEnd"/>
      <w:r w:rsidRPr="0017092B">
        <w:rPr>
          <w:rFonts w:ascii="Times New Roman" w:eastAsia="Times New Roman" w:hAnsi="Times New Roman" w:cs="Times New Roman"/>
          <w:sz w:val="20"/>
          <w:szCs w:val="20"/>
          <w:lang w:eastAsia="en-IN"/>
        </w:rPr>
        <w:t xml:space="preserve"> remove the NA</w:t>
      </w:r>
    </w:p>
    <w:p w14:paraId="6BD5D84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&lt;-</w:t>
      </w:r>
      <w:proofErr w:type="spellStart"/>
      <w:r w:rsidRPr="0017092B">
        <w:rPr>
          <w:rFonts w:ascii="Courier New" w:eastAsia="Times New Roman" w:hAnsi="Courier New" w:cs="Courier New"/>
          <w:sz w:val="20"/>
          <w:szCs w:val="20"/>
          <w:lang w:eastAsia="en-IN"/>
        </w:rPr>
        <w:t>data_set</w:t>
      </w:r>
      <w:proofErr w:type="spellEnd"/>
      <w:r w:rsidRPr="0017092B">
        <w:rPr>
          <w:rFonts w:ascii="Courier New" w:eastAsia="Times New Roman" w:hAnsi="Courier New" w:cs="Courier New"/>
          <w:sz w:val="20"/>
          <w:szCs w:val="20"/>
          <w:lang w:eastAsia="en-IN"/>
        </w:rPr>
        <w:t>[!</w:t>
      </w:r>
      <w:hyperlink r:id="rId9" w:tgtFrame="_blank" w:history="1">
        <w:r w:rsidRPr="0017092B">
          <w:rPr>
            <w:rFonts w:ascii="Courier New" w:eastAsia="Times New Roman" w:hAnsi="Courier New" w:cs="Courier New"/>
            <w:color w:val="0000FF"/>
            <w:sz w:val="20"/>
            <w:szCs w:val="20"/>
            <w:u w:val="single"/>
            <w:lang w:eastAsia="en-IN"/>
          </w:rPr>
          <w:t>is.na</w:t>
        </w:r>
      </w:hyperlink>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data_set</w:t>
      </w:r>
      <w:proofErr w:type="spellEnd"/>
      <w:r w:rsidRPr="0017092B">
        <w:rPr>
          <w:rFonts w:ascii="Courier New" w:eastAsia="Times New Roman" w:hAnsi="Courier New" w:cs="Courier New"/>
          <w:sz w:val="20"/>
          <w:szCs w:val="20"/>
          <w:lang w:eastAsia="en-IN"/>
        </w:rPr>
        <w:t>)]</w:t>
      </w:r>
    </w:p>
    <w:p w14:paraId="05D7C0D7"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make it into a </w:t>
      </w:r>
      <w:proofErr w:type="spellStart"/>
      <w:proofErr w:type="gramStart"/>
      <w:r w:rsidRPr="0017092B">
        <w:rPr>
          <w:rFonts w:ascii="Times New Roman" w:eastAsia="Times New Roman" w:hAnsi="Times New Roman" w:cs="Times New Roman"/>
          <w:sz w:val="20"/>
          <w:szCs w:val="20"/>
          <w:lang w:eastAsia="en-IN"/>
        </w:rPr>
        <w:t>data.frame</w:t>
      </w:r>
      <w:proofErr w:type="spellEnd"/>
      <w:proofErr w:type="gramEnd"/>
    </w:p>
    <w:p w14:paraId="410DBAD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&lt;-</w:t>
      </w:r>
      <w:proofErr w:type="gramStart"/>
      <w:r w:rsidRPr="0017092B">
        <w:rPr>
          <w:rFonts w:ascii="Courier New" w:eastAsia="Times New Roman" w:hAnsi="Courier New" w:cs="Courier New"/>
          <w:sz w:val="20"/>
          <w:szCs w:val="20"/>
          <w:lang w:eastAsia="en-IN"/>
        </w:rPr>
        <w:t>matrix(</w:t>
      </w:r>
      <w:proofErr w:type="spellStart"/>
      <w:proofErr w:type="gramEnd"/>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ncol</w:t>
      </w:r>
      <w:proofErr w:type="spellEnd"/>
      <w:r w:rsidRPr="0017092B">
        <w:rPr>
          <w:rFonts w:ascii="Courier New" w:eastAsia="Times New Roman" w:hAnsi="Courier New" w:cs="Courier New"/>
          <w:sz w:val="20"/>
          <w:szCs w:val="20"/>
          <w:lang w:eastAsia="en-IN"/>
        </w:rPr>
        <w:t xml:space="preserve">=8, </w:t>
      </w:r>
      <w:proofErr w:type="spellStart"/>
      <w:r w:rsidRPr="0017092B">
        <w:rPr>
          <w:rFonts w:ascii="Courier New" w:eastAsia="Times New Roman" w:hAnsi="Courier New" w:cs="Courier New"/>
          <w:sz w:val="20"/>
          <w:szCs w:val="20"/>
          <w:lang w:eastAsia="en-IN"/>
        </w:rPr>
        <w:t>byrow</w:t>
      </w:r>
      <w:proofErr w:type="spellEnd"/>
      <w:r w:rsidRPr="0017092B">
        <w:rPr>
          <w:rFonts w:ascii="Courier New" w:eastAsia="Times New Roman" w:hAnsi="Courier New" w:cs="Courier New"/>
          <w:sz w:val="20"/>
          <w:szCs w:val="20"/>
          <w:lang w:eastAsia="en-IN"/>
        </w:rPr>
        <w:t>=TRUE)</w:t>
      </w:r>
    </w:p>
    <w:p w14:paraId="46C6AA6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p>
    <w:p w14:paraId="4E84A78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 xml:space="preserve">   [</w:t>
      </w:r>
      <w:proofErr w:type="gramEnd"/>
      <w:r w:rsidRPr="0017092B">
        <w:rPr>
          <w:rFonts w:ascii="Courier New" w:eastAsia="Times New Roman" w:hAnsi="Courier New" w:cs="Courier New"/>
          <w:sz w:val="20"/>
          <w:szCs w:val="20"/>
          <w:lang w:eastAsia="en-IN"/>
        </w:rPr>
        <w:t xml:space="preserve">,1]                        [,2]         [,3]                </w:t>
      </w:r>
    </w:p>
    <w:p w14:paraId="521CE6E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 "OPPONENT"                  "FORWARD 50" "ATTACKING MIDFIELD"</w:t>
      </w:r>
    </w:p>
    <w:p w14:paraId="39D1F59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[2,] "St Kilda, round 14"        "30.4%"      "33.9%"             </w:t>
      </w:r>
    </w:p>
    <w:p w14:paraId="46C88AD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[3,] "Melbourne, round 15"       "15%"        "37.4%"             </w:t>
      </w:r>
    </w:p>
    <w:p w14:paraId="1683F94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[4,] "GWS Giants, round 16"      "36.2%"      "14.9%"             </w:t>
      </w:r>
    </w:p>
    <w:p w14:paraId="600007F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[5,] "Port Adelaide, round 17"   "28.9%"      "24.7%"             </w:t>
      </w:r>
    </w:p>
    <w:p w14:paraId="7C3D83E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[6,] "North Melbourne, round 18" "35.6%"      "17.2%"             </w:t>
      </w:r>
    </w:p>
    <w:p w14:paraId="5EF9856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[7,] "Hawthorn, round 19"        "23%"        "39.1%"             </w:t>
      </w:r>
    </w:p>
    <w:p w14:paraId="2580075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 xml:space="preserve">   [</w:t>
      </w:r>
      <w:proofErr w:type="gramEnd"/>
      <w:r w:rsidRPr="0017092B">
        <w:rPr>
          <w:rFonts w:ascii="Courier New" w:eastAsia="Times New Roman" w:hAnsi="Courier New" w:cs="Courier New"/>
          <w:sz w:val="20"/>
          <w:szCs w:val="20"/>
          <w:lang w:eastAsia="en-IN"/>
        </w:rPr>
        <w:t xml:space="preserve">,4]            [,5]                 [,6]           [,7]            </w:t>
      </w:r>
    </w:p>
    <w:p w14:paraId="3BA6EB5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 "CENTRE BOUNCE" "DEFENSIVE MIDFIELD" "DEFENSIVE 50" "SCORE PER IN50"</w:t>
      </w:r>
    </w:p>
    <w:p w14:paraId="0D9FA58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[2,] "7%"            "21.7%"              "7%"           "48.4%"         </w:t>
      </w:r>
    </w:p>
    <w:p w14:paraId="409CF61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[3,] "30.8%"         "2.8%"               "14%"          "50.8%"         </w:t>
      </w:r>
    </w:p>
    <w:p w14:paraId="609AB5D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[4,] "1.1%"          "26.6%"              "21.3%"        "49%"           </w:t>
      </w:r>
    </w:p>
    <w:p w14:paraId="2A3EC3E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[5,] "14.4%"         "24.7%"              "7.2%"         "49.1%"         </w:t>
      </w:r>
    </w:p>
    <w:p w14:paraId="44ED999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lastRenderedPageBreak/>
        <w:t xml:space="preserve">## [6,] "10.3%"         "16.1%"              "20.7%"        "40.3%"         </w:t>
      </w:r>
    </w:p>
    <w:p w14:paraId="6A29B2D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[7,] "13.8%"         "20.7%"              "3.4%"         "55%"           </w:t>
      </w:r>
    </w:p>
    <w:p w14:paraId="5CBF719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 xml:space="preserve">   [</w:t>
      </w:r>
      <w:proofErr w:type="gramEnd"/>
      <w:r w:rsidRPr="0017092B">
        <w:rPr>
          <w:rFonts w:ascii="Courier New" w:eastAsia="Times New Roman" w:hAnsi="Courier New" w:cs="Courier New"/>
          <w:sz w:val="20"/>
          <w:szCs w:val="20"/>
          <w:lang w:eastAsia="en-IN"/>
        </w:rPr>
        <w:t xml:space="preserve">,8]           </w:t>
      </w:r>
    </w:p>
    <w:p w14:paraId="3774CB1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 "GOAL PER IN50"</w:t>
      </w:r>
    </w:p>
    <w:p w14:paraId="16A06ED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[2,] "27.4%"        </w:t>
      </w:r>
    </w:p>
    <w:p w14:paraId="23C962D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[3,] "23.8%"        </w:t>
      </w:r>
    </w:p>
    <w:p w14:paraId="7FE163B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[4,] "28.6%"        </w:t>
      </w:r>
    </w:p>
    <w:p w14:paraId="04BB314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[5,] "25.5%"        </w:t>
      </w:r>
    </w:p>
    <w:p w14:paraId="1C5D796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[6,] "17.9%"        </w:t>
      </w:r>
    </w:p>
    <w:p w14:paraId="4908639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[7,] "32.5%"</w:t>
      </w:r>
    </w:p>
    <w:p w14:paraId="61E1E156"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check our column names.</w:t>
      </w:r>
    </w:p>
    <w:p w14:paraId="318E8AA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colnames</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44698CB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NULL</w:t>
      </w:r>
    </w:p>
    <w:p w14:paraId="20485233"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Whoops we still have to name our columns this comes in handy for when we want to do plotting down the track.</w:t>
      </w:r>
    </w:p>
    <w:p w14:paraId="118642D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colnames</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data_</w:t>
      </w:r>
      <w:proofErr w:type="gram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1, ]</w:t>
      </w:r>
    </w:p>
    <w:p w14:paraId="66BE596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data_</w:t>
      </w:r>
      <w:proofErr w:type="gram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w:t>
      </w:r>
      <w:proofErr w:type="gramEnd"/>
      <w:r w:rsidRPr="0017092B">
        <w:rPr>
          <w:rFonts w:ascii="Courier New" w:eastAsia="Times New Roman" w:hAnsi="Courier New" w:cs="Courier New"/>
          <w:sz w:val="20"/>
          <w:szCs w:val="20"/>
          <w:lang w:eastAsia="en-IN"/>
        </w:rPr>
        <w:t xml:space="preserve">-1, ] </w:t>
      </w:r>
    </w:p>
    <w:p w14:paraId="2F7828C5"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we check our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and whoops I forgot to make it an actual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so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do that</w:t>
      </w:r>
    </w:p>
    <w:p w14:paraId="2FC0E66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&lt;-</w:t>
      </w:r>
      <w:proofErr w:type="spellStart"/>
      <w:r w:rsidRPr="0017092B">
        <w:rPr>
          <w:rFonts w:ascii="Courier New" w:eastAsia="Times New Roman" w:hAnsi="Courier New" w:cs="Courier New"/>
          <w:sz w:val="20"/>
          <w:szCs w:val="20"/>
          <w:lang w:eastAsia="en-IN"/>
        </w:rPr>
        <w:t>as.</w:t>
      </w:r>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data_fr,stringsAsFactors</w:t>
      </w:r>
      <w:proofErr w:type="spellEnd"/>
      <w:r w:rsidRPr="0017092B">
        <w:rPr>
          <w:rFonts w:ascii="Courier New" w:eastAsia="Times New Roman" w:hAnsi="Courier New" w:cs="Courier New"/>
          <w:sz w:val="20"/>
          <w:szCs w:val="20"/>
          <w:lang w:eastAsia="en-IN"/>
        </w:rPr>
        <w:t xml:space="preserve"> = FALSE)</w:t>
      </w:r>
    </w:p>
    <w:p w14:paraId="1654F42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6A4F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str(</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6992EDF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w:t>
      </w:r>
      <w:proofErr w:type="spellStart"/>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    6 obs. of  8 variables:</w:t>
      </w:r>
    </w:p>
    <w:p w14:paraId="44C122C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OPPONENT          : chr  "St Kilda, round 14" "Melbourne, round 15" "GWS Giants, round 16" "Port Adelaide, round 17" ...</w:t>
      </w:r>
    </w:p>
    <w:p w14:paraId="40612A8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FORWARD 50        : chr  "30.4%" "15%" "36.2%" "28.9%" ...</w:t>
      </w:r>
    </w:p>
    <w:p w14:paraId="6AA85F6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ATTACKING MIDFIELD: chr  "33.9%" "37.4%" "14.9%" "24.7%" ...</w:t>
      </w:r>
    </w:p>
    <w:p w14:paraId="586078F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CENTRE BOUNCE     : chr  "7%" "30.8%" "1.1%" "14.4%" ...</w:t>
      </w:r>
    </w:p>
    <w:p w14:paraId="080C617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 MIDFIELD: chr  "21.7%" "2.8%" "26.6%" "24.7%" ...</w:t>
      </w:r>
    </w:p>
    <w:p w14:paraId="5E03B04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 50      : chr  "7%" "14%" "21.3%" "7.2%" ...</w:t>
      </w:r>
    </w:p>
    <w:p w14:paraId="4E8E676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SCORE PER IN50    : chr  "48.4%" "50.8%" "49%" "49.1%" ...</w:t>
      </w:r>
    </w:p>
    <w:p w14:paraId="48221C4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GOAL PER IN50     : chr  "27.4%" "23.8%" "28.6%" "25.5%" ...</w:t>
      </w:r>
    </w:p>
    <w:p w14:paraId="5FA2E62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What you might notice here, is that we have percentages with the % sign and this forces our </w:t>
      </w:r>
      <w:proofErr w:type="spellStart"/>
      <w:r w:rsidRPr="0017092B">
        <w:rPr>
          <w:rFonts w:ascii="Times New Roman" w:eastAsia="Times New Roman" w:hAnsi="Times New Roman" w:cs="Times New Roman"/>
          <w:sz w:val="20"/>
          <w:szCs w:val="20"/>
          <w:lang w:eastAsia="en-IN"/>
        </w:rPr>
        <w:t>dataframe</w:t>
      </w:r>
      <w:proofErr w:type="spellEnd"/>
      <w:r w:rsidRPr="0017092B">
        <w:rPr>
          <w:rFonts w:ascii="Times New Roman" w:eastAsia="Times New Roman" w:hAnsi="Times New Roman" w:cs="Times New Roman"/>
          <w:sz w:val="20"/>
          <w:szCs w:val="20"/>
          <w:lang w:eastAsia="en-IN"/>
        </w:rPr>
        <w:t xml:space="preserve"> to have character columns when </w:t>
      </w:r>
      <w:proofErr w:type="gramStart"/>
      <w:r w:rsidRPr="0017092B">
        <w:rPr>
          <w:rFonts w:ascii="Times New Roman" w:eastAsia="Times New Roman" w:hAnsi="Times New Roman" w:cs="Times New Roman"/>
          <w:sz w:val="20"/>
          <w:szCs w:val="20"/>
          <w:lang w:eastAsia="en-IN"/>
        </w:rPr>
        <w:t>really</w:t>
      </w:r>
      <w:proofErr w:type="gramEnd"/>
      <w:r w:rsidRPr="0017092B">
        <w:rPr>
          <w:rFonts w:ascii="Times New Roman" w:eastAsia="Times New Roman" w:hAnsi="Times New Roman" w:cs="Times New Roman"/>
          <w:sz w:val="20"/>
          <w:szCs w:val="20"/>
          <w:lang w:eastAsia="en-IN"/>
        </w:rPr>
        <w:t xml:space="preserve"> we’d want numeric</w:t>
      </w:r>
    </w:p>
    <w:p w14:paraId="0763EEF0"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 thankfully </w:t>
      </w:r>
      <w:hyperlink r:id="rId10" w:tgtFrame="_blank" w:history="1">
        <w:proofErr w:type="spellStart"/>
        <w:r w:rsidRPr="0017092B">
          <w:rPr>
            <w:rFonts w:ascii="Times New Roman" w:eastAsia="Times New Roman" w:hAnsi="Times New Roman" w:cs="Times New Roman"/>
            <w:color w:val="0000FF"/>
            <w:sz w:val="20"/>
            <w:szCs w:val="20"/>
            <w:u w:val="single"/>
            <w:lang w:eastAsia="en-IN"/>
          </w:rPr>
          <w:t>readr</w:t>
        </w:r>
        <w:proofErr w:type="spellEnd"/>
      </w:hyperlink>
      <w:r w:rsidRPr="0017092B">
        <w:rPr>
          <w:rFonts w:ascii="Times New Roman" w:eastAsia="Times New Roman" w:hAnsi="Times New Roman" w:cs="Times New Roman"/>
          <w:sz w:val="20"/>
          <w:szCs w:val="20"/>
          <w:lang w:eastAsia="en-IN"/>
        </w:rPr>
        <w:t xml:space="preserve"> has a handy </w:t>
      </w:r>
      <w:proofErr w:type="spellStart"/>
      <w:r w:rsidRPr="0017092B">
        <w:rPr>
          <w:rFonts w:ascii="Courier New" w:eastAsia="Times New Roman" w:hAnsi="Courier New" w:cs="Courier New"/>
          <w:sz w:val="20"/>
          <w:szCs w:val="20"/>
          <w:lang w:eastAsia="en-IN"/>
        </w:rPr>
        <w:t>parse_number</w:t>
      </w:r>
      <w:proofErr w:type="spellEnd"/>
      <w:r w:rsidRPr="0017092B">
        <w:rPr>
          <w:rFonts w:ascii="Times New Roman" w:eastAsia="Times New Roman" w:hAnsi="Times New Roman" w:cs="Times New Roman"/>
          <w:sz w:val="20"/>
          <w:szCs w:val="20"/>
          <w:lang w:eastAsia="en-IN"/>
        </w:rPr>
        <w:t xml:space="preserve"> function</w:t>
      </w:r>
    </w:p>
    <w:p w14:paraId="1FD22A5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$`FORWARD 50`&lt;-</w:t>
      </w:r>
      <w:proofErr w:type="spellStart"/>
      <w:proofErr w:type="gramStart"/>
      <w:r w:rsidRPr="0017092B">
        <w:rPr>
          <w:rFonts w:ascii="Courier New" w:eastAsia="Times New Roman" w:hAnsi="Courier New" w:cs="Courier New"/>
          <w:sz w:val="20"/>
          <w:szCs w:val="20"/>
          <w:lang w:eastAsia="en-IN"/>
        </w:rPr>
        <w:t>readr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$`FORWARD 50`)</w:t>
      </w:r>
    </w:p>
    <w:p w14:paraId="5CAEBAB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$`ATTACKING MIDFIELD`&lt;-</w:t>
      </w:r>
      <w:proofErr w:type="spellStart"/>
      <w:proofErr w:type="gramStart"/>
      <w:r w:rsidRPr="0017092B">
        <w:rPr>
          <w:rFonts w:ascii="Courier New" w:eastAsia="Times New Roman" w:hAnsi="Courier New" w:cs="Courier New"/>
          <w:sz w:val="20"/>
          <w:szCs w:val="20"/>
          <w:lang w:eastAsia="en-IN"/>
        </w:rPr>
        <w:t>readr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w:t>
      </w:r>
      <w:proofErr w:type="spell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$`ATTACKING MIDFIELD`)</w:t>
      </w:r>
    </w:p>
    <w:p w14:paraId="363F103F"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another fun thing, you might have noticed is that when we had the variable names, that we have spaces in them. This makes it a bit annoying to work with – looking forward one of the benefits of using the </w:t>
      </w:r>
      <w:proofErr w:type="spellStart"/>
      <w:r w:rsidRPr="0017092B">
        <w:rPr>
          <w:rFonts w:ascii="Times New Roman" w:eastAsia="Times New Roman" w:hAnsi="Times New Roman" w:cs="Times New Roman"/>
          <w:sz w:val="20"/>
          <w:szCs w:val="20"/>
          <w:lang w:eastAsia="en-IN"/>
        </w:rPr>
        <w:t>tidyverse</w:t>
      </w:r>
      <w:proofErr w:type="spellEnd"/>
      <w:r w:rsidRPr="0017092B">
        <w:rPr>
          <w:rFonts w:ascii="Times New Roman" w:eastAsia="Times New Roman" w:hAnsi="Times New Roman" w:cs="Times New Roman"/>
          <w:sz w:val="20"/>
          <w:szCs w:val="20"/>
          <w:lang w:eastAsia="en-IN"/>
        </w:rPr>
        <w:t xml:space="preserve"> and the </w:t>
      </w:r>
      <w:r w:rsidRPr="0017092B">
        <w:rPr>
          <w:rFonts w:ascii="Courier New" w:eastAsia="Times New Roman" w:hAnsi="Courier New" w:cs="Courier New"/>
          <w:sz w:val="20"/>
          <w:szCs w:val="20"/>
          <w:lang w:eastAsia="en-IN"/>
        </w:rPr>
        <w:t>%&gt;%</w:t>
      </w:r>
      <w:r w:rsidRPr="0017092B">
        <w:rPr>
          <w:rFonts w:ascii="Times New Roman" w:eastAsia="Times New Roman" w:hAnsi="Times New Roman" w:cs="Times New Roman"/>
          <w:sz w:val="20"/>
          <w:szCs w:val="20"/>
          <w:lang w:eastAsia="en-IN"/>
        </w:rPr>
        <w:t xml:space="preserve"> is that we can just type the variable names, </w:t>
      </w:r>
      <w:proofErr w:type="spellStart"/>
      <w:r w:rsidRPr="0017092B">
        <w:rPr>
          <w:rFonts w:ascii="Times New Roman" w:eastAsia="Times New Roman" w:hAnsi="Times New Roman" w:cs="Times New Roman"/>
          <w:sz w:val="20"/>
          <w:szCs w:val="20"/>
          <w:lang w:eastAsia="en-IN"/>
        </w:rPr>
        <w:t>unfortunetly</w:t>
      </w:r>
      <w:proofErr w:type="spellEnd"/>
      <w:r w:rsidRPr="0017092B">
        <w:rPr>
          <w:rFonts w:ascii="Times New Roman" w:eastAsia="Times New Roman" w:hAnsi="Times New Roman" w:cs="Times New Roman"/>
          <w:sz w:val="20"/>
          <w:szCs w:val="20"/>
          <w:lang w:eastAsia="en-IN"/>
        </w:rPr>
        <w:t xml:space="preserve"> if we do this with variable names that have spaces this would lead to an error.</w:t>
      </w:r>
    </w:p>
    <w:p w14:paraId="2C5F191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w:t>
      </w:r>
    </w:p>
    <w:p w14:paraId="5751E61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names(</w:t>
      </w:r>
      <w:proofErr w:type="spellStart"/>
      <w:r w:rsidRPr="0017092B">
        <w:rPr>
          <w:rFonts w:ascii="Courier New" w:eastAsia="Times New Roman" w:hAnsi="Courier New" w:cs="Courier New"/>
          <w:sz w:val="20"/>
          <w:szCs w:val="20"/>
          <w:lang w:eastAsia="en-IN"/>
        </w:rPr>
        <w:t>data_</w:t>
      </w:r>
      <w:proofErr w:type="gramStart"/>
      <w:r w:rsidRPr="0017092B">
        <w:rPr>
          <w:rFonts w:ascii="Courier New" w:eastAsia="Times New Roman" w:hAnsi="Courier New" w:cs="Courier New"/>
          <w:sz w:val="20"/>
          <w:szCs w:val="20"/>
          <w:lang w:eastAsia="en-IN"/>
        </w:rPr>
        <w:t>fr</w:t>
      </w:r>
      <w:proofErr w:type="spellEnd"/>
      <w:r w:rsidRPr="0017092B">
        <w:rPr>
          <w:rFonts w:ascii="Courier New" w:eastAsia="Times New Roman" w:hAnsi="Courier New" w:cs="Courier New"/>
          <w:sz w:val="20"/>
          <w:szCs w:val="20"/>
          <w:lang w:eastAsia="en-IN"/>
        </w:rPr>
        <w:t>)&lt;</w:t>
      </w:r>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str_replace_all</w:t>
      </w:r>
      <w:proofErr w:type="spellEnd"/>
      <w:r w:rsidRPr="0017092B">
        <w:rPr>
          <w:rFonts w:ascii="Courier New" w:eastAsia="Times New Roman" w:hAnsi="Courier New" w:cs="Courier New"/>
          <w:sz w:val="20"/>
          <w:szCs w:val="20"/>
          <w:lang w:eastAsia="en-IN"/>
        </w:rPr>
        <w:t>(names(</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 c(" " = "." , "," = "" ))</w:t>
      </w:r>
    </w:p>
    <w:p w14:paraId="7BF4C15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str(</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77A92CC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w:t>
      </w:r>
      <w:proofErr w:type="spellStart"/>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    6 obs. of  8 variables:</w:t>
      </w:r>
    </w:p>
    <w:p w14:paraId="30277495"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OPPONENT          : chr  "St Kilda, round 14" "Melbourne, round 15" "GWS Giants, round 16" "Port Adelaide, round 17" ...</w:t>
      </w:r>
    </w:p>
    <w:p w14:paraId="74B04B1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lastRenderedPageBreak/>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FORWARD.50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30.4 15 36.2 28.9 35.6 23</w:t>
      </w:r>
    </w:p>
    <w:p w14:paraId="2A3CF4A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ATTACKING.MIDFIELD: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33.9 37.4 14.9 24.7 17.2 39.1</w:t>
      </w:r>
    </w:p>
    <w:p w14:paraId="7F82F2C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CENTRE.BOUNCE     : chr  "7%" "30.8%" "1.1%" "14.4%" ...</w:t>
      </w:r>
    </w:p>
    <w:p w14:paraId="5DA9828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DEFENSIVE.MIDFIELD: chr  "21.7%" "2.8%" "26.6%" "24.7%" ...</w:t>
      </w:r>
    </w:p>
    <w:p w14:paraId="4B01702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DEFENSIVE.50      : chr  "7%" "14%" "21.3%" "7.2%" ...</w:t>
      </w:r>
    </w:p>
    <w:p w14:paraId="11384C5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SCORE.PER.IN50    : chr  "48.4%" "50.8%" "49%" "49.1%" ...</w:t>
      </w:r>
    </w:p>
    <w:p w14:paraId="37D5FDC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GOAL.PER.IN50     : chr  "27.4%" "23.8%" "28.6%" "25.5%" ...</w:t>
      </w:r>
    </w:p>
    <w:p w14:paraId="2775700B"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Now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make the rest of our variables numbers</w:t>
      </w:r>
    </w:p>
    <w:p w14:paraId="5F582B0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data_fr$CENTRE.BOUNCE</w:t>
      </w:r>
      <w:proofErr w:type="spellEnd"/>
      <w:r w:rsidRPr="0017092B">
        <w:rPr>
          <w:rFonts w:ascii="Courier New" w:eastAsia="Times New Roman" w:hAnsi="Courier New" w:cs="Courier New"/>
          <w:sz w:val="20"/>
          <w:szCs w:val="20"/>
          <w:lang w:eastAsia="en-IN"/>
        </w:rPr>
        <w:t>&lt;-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data_fr$CENTRE.BOUNCE</w:t>
      </w:r>
      <w:proofErr w:type="spellEnd"/>
      <w:r w:rsidRPr="0017092B">
        <w:rPr>
          <w:rFonts w:ascii="Courier New" w:eastAsia="Times New Roman" w:hAnsi="Courier New" w:cs="Courier New"/>
          <w:sz w:val="20"/>
          <w:szCs w:val="20"/>
          <w:lang w:eastAsia="en-IN"/>
        </w:rPr>
        <w:t>)</w:t>
      </w:r>
    </w:p>
    <w:p w14:paraId="5477FEB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2A0E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data_fr$DEFENSIVE.MIDFIELD&lt;-parse_number(data_fr$DEFENSIVE.MIDFIELD)</w:t>
      </w:r>
    </w:p>
    <w:p w14:paraId="3A934DC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data_fr$DEFENSIVE.50&lt;-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(data_fr$DEFENSIVE.50)</w:t>
      </w:r>
    </w:p>
    <w:p w14:paraId="401C9EC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data_fr$SCORE.PER.IN50&lt;-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(data_fr$SCORE.PER.IN50)</w:t>
      </w:r>
    </w:p>
    <w:p w14:paraId="2504AC1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B8A4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data_fr$GOAL.PER.IN50&lt;-</w:t>
      </w:r>
      <w:proofErr w:type="spellStart"/>
      <w:r w:rsidRPr="0017092B">
        <w:rPr>
          <w:rFonts w:ascii="Courier New" w:eastAsia="Times New Roman" w:hAnsi="Courier New" w:cs="Courier New"/>
          <w:sz w:val="20"/>
          <w:szCs w:val="20"/>
          <w:lang w:eastAsia="en-IN"/>
        </w:rPr>
        <w:t>parse_number</w:t>
      </w:r>
      <w:proofErr w:type="spellEnd"/>
      <w:r w:rsidRPr="0017092B">
        <w:rPr>
          <w:rFonts w:ascii="Courier New" w:eastAsia="Times New Roman" w:hAnsi="Courier New" w:cs="Courier New"/>
          <w:sz w:val="20"/>
          <w:szCs w:val="20"/>
          <w:lang w:eastAsia="en-IN"/>
        </w:rPr>
        <w:t>(data_fr$GOAL.PER.IN50)</w:t>
      </w:r>
    </w:p>
    <w:p w14:paraId="5003E8E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str(</w:t>
      </w: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w:t>
      </w:r>
    </w:p>
    <w:p w14:paraId="4109F6F3"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w:t>
      </w:r>
      <w:proofErr w:type="spellStart"/>
      <w:proofErr w:type="gramStart"/>
      <w:r w:rsidRPr="0017092B">
        <w:rPr>
          <w:rFonts w:ascii="Courier New" w:eastAsia="Times New Roman" w:hAnsi="Courier New" w:cs="Courier New"/>
          <w:sz w:val="20"/>
          <w:szCs w:val="20"/>
          <w:lang w:eastAsia="en-IN"/>
        </w:rPr>
        <w:t>data.frame</w:t>
      </w:r>
      <w:proofErr w:type="spellEnd"/>
      <w:proofErr w:type="gramEnd"/>
      <w:r w:rsidRPr="0017092B">
        <w:rPr>
          <w:rFonts w:ascii="Courier New" w:eastAsia="Times New Roman" w:hAnsi="Courier New" w:cs="Courier New"/>
          <w:sz w:val="20"/>
          <w:szCs w:val="20"/>
          <w:lang w:eastAsia="en-IN"/>
        </w:rPr>
        <w:t>':    6 obs. of  8 variables:</w:t>
      </w:r>
    </w:p>
    <w:p w14:paraId="3653A1B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OPPONENT          : chr  "St Kilda, round 14" "Melbourne, round 15" "GWS Giants, round 16" "Port Adelaide, round 17" ...</w:t>
      </w:r>
    </w:p>
    <w:p w14:paraId="4170CB3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FORWARD.50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30.4 15 36.2 28.9 35.6 23</w:t>
      </w:r>
    </w:p>
    <w:p w14:paraId="1F30EAF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ATTACKING.MIDFIELD: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33.9 37.4 14.9 24.7 17.2 39.1</w:t>
      </w:r>
    </w:p>
    <w:p w14:paraId="32B3452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CENTRE.BOUNCE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7 30.8 1.1 14.4 10.3 13.8</w:t>
      </w:r>
    </w:p>
    <w:p w14:paraId="2271865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DEFENSIVE.MIDFIELD: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21.7 2.8 26.6 24.7 16.1 20.7</w:t>
      </w:r>
    </w:p>
    <w:p w14:paraId="783BC43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DEFENSIVE.50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7 14 21.3 7.2 20.7 3.4</w:t>
      </w:r>
    </w:p>
    <w:p w14:paraId="27E47C6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SCORE.PER.IN50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48.4 50.8 49 49.1 40.3 55</w:t>
      </w:r>
    </w:p>
    <w:p w14:paraId="03855B4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w:t>
      </w:r>
      <w:proofErr w:type="gramEnd"/>
      <w:r w:rsidRPr="0017092B">
        <w:rPr>
          <w:rFonts w:ascii="Courier New" w:eastAsia="Times New Roman" w:hAnsi="Courier New" w:cs="Courier New"/>
          <w:sz w:val="20"/>
          <w:szCs w:val="20"/>
          <w:lang w:eastAsia="en-IN"/>
        </w:rPr>
        <w:t xml:space="preserve"> GOAL.PER.IN50     : </w:t>
      </w:r>
      <w:proofErr w:type="spellStart"/>
      <w:r w:rsidRPr="0017092B">
        <w:rPr>
          <w:rFonts w:ascii="Courier New" w:eastAsia="Times New Roman" w:hAnsi="Courier New" w:cs="Courier New"/>
          <w:sz w:val="20"/>
          <w:szCs w:val="20"/>
          <w:lang w:eastAsia="en-IN"/>
        </w:rPr>
        <w:t>num</w:t>
      </w:r>
      <w:proofErr w:type="spellEnd"/>
      <w:r w:rsidRPr="0017092B">
        <w:rPr>
          <w:rFonts w:ascii="Courier New" w:eastAsia="Times New Roman" w:hAnsi="Courier New" w:cs="Courier New"/>
          <w:sz w:val="20"/>
          <w:szCs w:val="20"/>
          <w:lang w:eastAsia="en-IN"/>
        </w:rPr>
        <w:t xml:space="preserve">  27.4 23.8 28.6 25.5 17.9 32.5</w:t>
      </w:r>
    </w:p>
    <w:p w14:paraId="2E0A8C4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Ok so now we have all that, what is our next issue? We need to get our data into a format that is easier to think about when plotting, to do this before we had to use functions like spread and gather which were not as intuitive as the new ones </w:t>
      </w:r>
      <w:proofErr w:type="spellStart"/>
      <w:r w:rsidRPr="0017092B">
        <w:rPr>
          <w:rFonts w:ascii="Times New Roman" w:eastAsia="Times New Roman" w:hAnsi="Times New Roman" w:cs="Times New Roman"/>
          <w:sz w:val="20"/>
          <w:szCs w:val="20"/>
          <w:lang w:eastAsia="en-IN"/>
        </w:rPr>
        <w:t>pivot_</w:t>
      </w:r>
      <w:proofErr w:type="gramStart"/>
      <w:r w:rsidRPr="0017092B">
        <w:rPr>
          <w:rFonts w:ascii="Times New Roman" w:eastAsia="Times New Roman" w:hAnsi="Times New Roman" w:cs="Times New Roman"/>
          <w:sz w:val="20"/>
          <w:szCs w:val="20"/>
          <w:lang w:eastAsia="en-IN"/>
        </w:rPr>
        <w:t>longer</w:t>
      </w:r>
      <w:proofErr w:type="spellEnd"/>
      <w:r w:rsidRPr="0017092B">
        <w:rPr>
          <w:rFonts w:ascii="Times New Roman" w:eastAsia="Times New Roman" w:hAnsi="Times New Roman" w:cs="Times New Roman"/>
          <w:sz w:val="20"/>
          <w:szCs w:val="20"/>
          <w:lang w:eastAsia="en-IN"/>
        </w:rPr>
        <w:t>(</w:t>
      </w:r>
      <w:proofErr w:type="gramEnd"/>
      <w:r w:rsidRPr="0017092B">
        <w:rPr>
          <w:rFonts w:ascii="Times New Roman" w:eastAsia="Times New Roman" w:hAnsi="Times New Roman" w:cs="Times New Roman"/>
          <w:sz w:val="20"/>
          <w:szCs w:val="20"/>
          <w:lang w:eastAsia="en-IN"/>
        </w:rPr>
        <w:t xml:space="preserve">) and </w:t>
      </w:r>
      <w:proofErr w:type="spellStart"/>
      <w:r w:rsidRPr="0017092B">
        <w:rPr>
          <w:rFonts w:ascii="Times New Roman" w:eastAsia="Times New Roman" w:hAnsi="Times New Roman" w:cs="Times New Roman"/>
          <w:sz w:val="20"/>
          <w:szCs w:val="20"/>
          <w:lang w:eastAsia="en-IN"/>
        </w:rPr>
        <w:t>pivot_wider</w:t>
      </w:r>
      <w:proofErr w:type="spellEnd"/>
      <w:r w:rsidRPr="0017092B">
        <w:rPr>
          <w:rFonts w:ascii="Times New Roman" w:eastAsia="Times New Roman" w:hAnsi="Times New Roman" w:cs="Times New Roman"/>
          <w:sz w:val="20"/>
          <w:szCs w:val="20"/>
          <w:lang w:eastAsia="en-IN"/>
        </w:rPr>
        <w:t>()</w:t>
      </w:r>
    </w:p>
    <w:p w14:paraId="65B54EF2"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 how do we do that, well first we have to install the development version of </w:t>
      </w:r>
      <w:hyperlink r:id="rId11" w:tgtFrame="_blank" w:history="1">
        <w:proofErr w:type="spellStart"/>
        <w:r w:rsidRPr="0017092B">
          <w:rPr>
            <w:rFonts w:ascii="Courier New" w:eastAsia="Times New Roman" w:hAnsi="Courier New" w:cs="Courier New"/>
            <w:color w:val="0000FF"/>
            <w:sz w:val="20"/>
            <w:szCs w:val="20"/>
            <w:u w:val="single"/>
            <w:lang w:eastAsia="en-IN"/>
          </w:rPr>
          <w:t>tidyr</w:t>
        </w:r>
        <w:proofErr w:type="spellEnd"/>
      </w:hyperlink>
      <w:r w:rsidRPr="0017092B">
        <w:rPr>
          <w:rFonts w:ascii="Times New Roman" w:eastAsia="Times New Roman" w:hAnsi="Times New Roman" w:cs="Times New Roman"/>
          <w:sz w:val="20"/>
          <w:szCs w:val="20"/>
          <w:lang w:eastAsia="en-IN"/>
        </w:rPr>
        <w:t xml:space="preserve"> hopefully this reminds people of what they usually might be coming from (excel)</w:t>
      </w:r>
    </w:p>
    <w:p w14:paraId="77A2861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library(</w:t>
      </w:r>
      <w:proofErr w:type="spell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
    <w:p w14:paraId="30FFC51A"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5F3943B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w:t>
      </w:r>
    </w:p>
    <w:p w14:paraId="32E6E7E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 A </w:t>
      </w:r>
      <w:proofErr w:type="spellStart"/>
      <w:r w:rsidRPr="0017092B">
        <w:rPr>
          <w:rFonts w:ascii="Courier New" w:eastAsia="Times New Roman" w:hAnsi="Courier New" w:cs="Courier New"/>
          <w:sz w:val="20"/>
          <w:szCs w:val="20"/>
          <w:lang w:eastAsia="en-IN"/>
        </w:rPr>
        <w:t>tibble</w:t>
      </w:r>
      <w:proofErr w:type="spellEnd"/>
      <w:r w:rsidRPr="0017092B">
        <w:rPr>
          <w:rFonts w:ascii="Courier New" w:eastAsia="Times New Roman" w:hAnsi="Courier New" w:cs="Courier New"/>
          <w:sz w:val="20"/>
          <w:szCs w:val="20"/>
          <w:lang w:eastAsia="en-IN"/>
        </w:rPr>
        <w:t>: 42 x 3</w:t>
      </w:r>
    </w:p>
    <w:p w14:paraId="5F5BFD8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OPPONENT            </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pertcentage</w:t>
      </w:r>
      <w:proofErr w:type="spellEnd"/>
    </w:p>
    <w:p w14:paraId="671B32F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
    <w:p w14:paraId="197EE34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1</w:t>
      </w:r>
      <w:proofErr w:type="gramEnd"/>
      <w:r w:rsidRPr="0017092B">
        <w:rPr>
          <w:rFonts w:ascii="Courier New" w:eastAsia="Times New Roman" w:hAnsi="Courier New" w:cs="Courier New"/>
          <w:sz w:val="20"/>
          <w:szCs w:val="20"/>
          <w:lang w:eastAsia="en-IN"/>
        </w:rPr>
        <w:t xml:space="preserve"> St Kilda, round 14  FORWARD.50                30.4</w:t>
      </w:r>
    </w:p>
    <w:p w14:paraId="33E2FC4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2</w:t>
      </w:r>
      <w:proofErr w:type="gramEnd"/>
      <w:r w:rsidRPr="0017092B">
        <w:rPr>
          <w:rFonts w:ascii="Courier New" w:eastAsia="Times New Roman" w:hAnsi="Courier New" w:cs="Courier New"/>
          <w:sz w:val="20"/>
          <w:szCs w:val="20"/>
          <w:lang w:eastAsia="en-IN"/>
        </w:rPr>
        <w:t xml:space="preserve"> St Kilda, round 14  ATTACKING.MIDFIELD        33.9</w:t>
      </w:r>
    </w:p>
    <w:p w14:paraId="25F6156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3</w:t>
      </w:r>
      <w:proofErr w:type="gramEnd"/>
      <w:r w:rsidRPr="0017092B">
        <w:rPr>
          <w:rFonts w:ascii="Courier New" w:eastAsia="Times New Roman" w:hAnsi="Courier New" w:cs="Courier New"/>
          <w:sz w:val="20"/>
          <w:szCs w:val="20"/>
          <w:lang w:eastAsia="en-IN"/>
        </w:rPr>
        <w:t xml:space="preserve"> St Kilda, round 14  CENTRE.BOUNCE              7  </w:t>
      </w:r>
    </w:p>
    <w:p w14:paraId="6CA0CF4F"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4</w:t>
      </w:r>
      <w:proofErr w:type="gramEnd"/>
      <w:r w:rsidRPr="0017092B">
        <w:rPr>
          <w:rFonts w:ascii="Courier New" w:eastAsia="Times New Roman" w:hAnsi="Courier New" w:cs="Courier New"/>
          <w:sz w:val="20"/>
          <w:szCs w:val="20"/>
          <w:lang w:eastAsia="en-IN"/>
        </w:rPr>
        <w:t xml:space="preserve"> St Kilda, round 14  DEFENSIVE.MIDFIELD        21.7</w:t>
      </w:r>
    </w:p>
    <w:p w14:paraId="703E0C4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5</w:t>
      </w:r>
      <w:proofErr w:type="gramEnd"/>
      <w:r w:rsidRPr="0017092B">
        <w:rPr>
          <w:rFonts w:ascii="Courier New" w:eastAsia="Times New Roman" w:hAnsi="Courier New" w:cs="Courier New"/>
          <w:sz w:val="20"/>
          <w:szCs w:val="20"/>
          <w:lang w:eastAsia="en-IN"/>
        </w:rPr>
        <w:t xml:space="preserve"> St Kilda, round 14  DEFENSIVE.50               7  </w:t>
      </w:r>
    </w:p>
    <w:p w14:paraId="176AB08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6</w:t>
      </w:r>
      <w:proofErr w:type="gramEnd"/>
      <w:r w:rsidRPr="0017092B">
        <w:rPr>
          <w:rFonts w:ascii="Courier New" w:eastAsia="Times New Roman" w:hAnsi="Courier New" w:cs="Courier New"/>
          <w:sz w:val="20"/>
          <w:szCs w:val="20"/>
          <w:lang w:eastAsia="en-IN"/>
        </w:rPr>
        <w:t xml:space="preserve"> St Kilda, round 14  SCORE.PER.IN50            48.4</w:t>
      </w:r>
    </w:p>
    <w:p w14:paraId="7302FAB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7</w:t>
      </w:r>
      <w:proofErr w:type="gramEnd"/>
      <w:r w:rsidRPr="0017092B">
        <w:rPr>
          <w:rFonts w:ascii="Courier New" w:eastAsia="Times New Roman" w:hAnsi="Courier New" w:cs="Courier New"/>
          <w:sz w:val="20"/>
          <w:szCs w:val="20"/>
          <w:lang w:eastAsia="en-IN"/>
        </w:rPr>
        <w:t xml:space="preserve"> St Kilda, round 14  GOAL.PER.IN50             27.4</w:t>
      </w:r>
    </w:p>
    <w:p w14:paraId="545835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8</w:t>
      </w:r>
      <w:proofErr w:type="gramEnd"/>
      <w:r w:rsidRPr="0017092B">
        <w:rPr>
          <w:rFonts w:ascii="Courier New" w:eastAsia="Times New Roman" w:hAnsi="Courier New" w:cs="Courier New"/>
          <w:sz w:val="20"/>
          <w:szCs w:val="20"/>
          <w:lang w:eastAsia="en-IN"/>
        </w:rPr>
        <w:t xml:space="preserve"> Melbourne, round 15 FORWARD.50                15  </w:t>
      </w:r>
    </w:p>
    <w:p w14:paraId="5703FB5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w:t>
      </w:r>
      <w:proofErr w:type="gramStart"/>
      <w:r w:rsidRPr="0017092B">
        <w:rPr>
          <w:rFonts w:ascii="Courier New" w:eastAsia="Times New Roman" w:hAnsi="Courier New" w:cs="Courier New"/>
          <w:sz w:val="20"/>
          <w:szCs w:val="20"/>
          <w:lang w:eastAsia="en-IN"/>
        </w:rPr>
        <w:t>#  9</w:t>
      </w:r>
      <w:proofErr w:type="gramEnd"/>
      <w:r w:rsidRPr="0017092B">
        <w:rPr>
          <w:rFonts w:ascii="Courier New" w:eastAsia="Times New Roman" w:hAnsi="Courier New" w:cs="Courier New"/>
          <w:sz w:val="20"/>
          <w:szCs w:val="20"/>
          <w:lang w:eastAsia="en-IN"/>
        </w:rPr>
        <w:t xml:space="preserve"> Melbourne, round 15 ATTACKING.MIDFIELD        37.4</w:t>
      </w:r>
    </w:p>
    <w:p w14:paraId="4ECE082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10 Melbourne, round 15 CENTRE.BOUNCE             30.8</w:t>
      </w:r>
    </w:p>
    <w:p w14:paraId="511CA2C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 … with 32 more rows</w:t>
      </w:r>
    </w:p>
    <w:p w14:paraId="529E875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From there we just put it all together and try to paint hopefully a more intuitive visualisation.</w:t>
      </w:r>
    </w:p>
    <w:p w14:paraId="26BBBC0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0B29FA38"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lastRenderedPageBreak/>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6470F2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5C0EA03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w:t>
      </w:r>
    </w:p>
    <w:p w14:paraId="3825544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
    <w:p w14:paraId="0B1F93D2"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3AE422BE" wp14:editId="5D15B34E">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5769935"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what we can see here and get a feel for is the sort of values that each different scoring method had over the 6 week period. We can see that against Melbourne the lions had their highest percentage over the defined period for centre bounces and lowest from defensive midfield and forward 50. Was this a decision they made? Do other teams when playing Melbourne have the same pattern? We don’t know (data isn’t available) and Marc didn’t bother to look or it didn’t fit the narrative so was left out or looked it fit a narrative and was left out?</w:t>
      </w:r>
    </w:p>
    <w:p w14:paraId="41E06FC1"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Some people might say that looks ok, but instead of reading top bottom, I’d rather read left to right, in other words can you flip it. Well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do that.</w:t>
      </w:r>
    </w:p>
    <w:p w14:paraId="5A2C0F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67562ADD"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6FB7567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677C3E6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w:t>
      </w:r>
    </w:p>
    <w:p w14:paraId="24732AA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roofErr w:type="spellStart"/>
      <w:r w:rsidRPr="0017092B">
        <w:rPr>
          <w:rFonts w:ascii="Courier New" w:eastAsia="Times New Roman" w:hAnsi="Courier New" w:cs="Courier New"/>
          <w:sz w:val="20"/>
          <w:szCs w:val="20"/>
          <w:lang w:eastAsia="en-IN"/>
        </w:rPr>
        <w:t>coord_flip</w:t>
      </w:r>
      <w:proofErr w:type="spellEnd"/>
      <w:r w:rsidRPr="0017092B">
        <w:rPr>
          <w:rFonts w:ascii="Courier New" w:eastAsia="Times New Roman" w:hAnsi="Courier New" w:cs="Courier New"/>
          <w:sz w:val="20"/>
          <w:szCs w:val="20"/>
          <w:lang w:eastAsia="en-IN"/>
        </w:rPr>
        <w:t>()</w:t>
      </w:r>
    </w:p>
    <w:p w14:paraId="7138CAD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lastRenderedPageBreak/>
        <w:drawing>
          <wp:inline distT="0" distB="0" distL="0" distR="0" wp14:anchorId="248CA0D6" wp14:editId="420301FE">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ACBA44E"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t xml:space="preserve">What else do we know about the data, well if we take out the variables </w:t>
      </w:r>
      <w:r w:rsidRPr="0017092B">
        <w:rPr>
          <w:rFonts w:ascii="Courier New" w:eastAsia="Times New Roman" w:hAnsi="Courier New" w:cs="Courier New"/>
          <w:sz w:val="20"/>
          <w:szCs w:val="20"/>
          <w:lang w:eastAsia="en-IN"/>
        </w:rPr>
        <w:t>SCORE.PER.IN50</w:t>
      </w:r>
      <w:r w:rsidRPr="0017092B">
        <w:rPr>
          <w:rFonts w:ascii="Times New Roman" w:eastAsia="Times New Roman" w:hAnsi="Times New Roman" w:cs="Times New Roman"/>
          <w:sz w:val="20"/>
          <w:szCs w:val="20"/>
          <w:lang w:eastAsia="en-IN"/>
        </w:rPr>
        <w:t xml:space="preserve"> and </w:t>
      </w:r>
      <w:r w:rsidRPr="0017092B">
        <w:rPr>
          <w:rFonts w:ascii="Courier New" w:eastAsia="Times New Roman" w:hAnsi="Courier New" w:cs="Courier New"/>
          <w:sz w:val="20"/>
          <w:szCs w:val="20"/>
          <w:lang w:eastAsia="en-IN"/>
        </w:rPr>
        <w:t>GOAL.PER.IN50</w:t>
      </w:r>
      <w:r w:rsidRPr="0017092B">
        <w:rPr>
          <w:rFonts w:ascii="Times New Roman" w:eastAsia="Times New Roman" w:hAnsi="Times New Roman" w:cs="Times New Roman"/>
          <w:sz w:val="20"/>
          <w:szCs w:val="20"/>
          <w:lang w:eastAsia="en-IN"/>
        </w:rPr>
        <w:t xml:space="preserve"> we should end up with 5 scoring methods that add up to 100.</w:t>
      </w:r>
    </w:p>
    <w:p w14:paraId="616B0F56"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do that</w:t>
      </w:r>
    </w:p>
    <w:p w14:paraId="63384FA0"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025390D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5AE8F254"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filter(</w:t>
      </w:r>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%in% c("SCORE.PER.IN50", "GOAL.PER.IN50") )%&gt;%</w:t>
      </w:r>
    </w:p>
    <w:p w14:paraId="35A57961"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282E4832"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w:t>
      </w:r>
    </w:p>
    <w:p w14:paraId="129464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roofErr w:type="spellStart"/>
      <w:r w:rsidRPr="0017092B">
        <w:rPr>
          <w:rFonts w:ascii="Courier New" w:eastAsia="Times New Roman" w:hAnsi="Courier New" w:cs="Courier New"/>
          <w:sz w:val="20"/>
          <w:szCs w:val="20"/>
          <w:lang w:eastAsia="en-IN"/>
        </w:rPr>
        <w:t>coord_flip</w:t>
      </w:r>
      <w:proofErr w:type="spellEnd"/>
      <w:r w:rsidRPr="0017092B">
        <w:rPr>
          <w:rFonts w:ascii="Courier New" w:eastAsia="Times New Roman" w:hAnsi="Courier New" w:cs="Courier New"/>
          <w:sz w:val="20"/>
          <w:szCs w:val="20"/>
          <w:lang w:eastAsia="en-IN"/>
        </w:rPr>
        <w:t>()</w:t>
      </w:r>
    </w:p>
    <w:p w14:paraId="61DAC7C1"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0870355C" wp14:editId="53BBB3DB">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2E2902" w14:textId="1A99CE32"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sz w:val="20"/>
          <w:szCs w:val="20"/>
          <w:lang w:eastAsia="en-IN"/>
        </w:rPr>
        <w:lastRenderedPageBreak/>
        <w:t xml:space="preserve">Now something else, you might do is that it was brought up in a talk by that some people are colourblind and I’m not sure about you reading, but to me these colours look pretty close to each other anyways. </w:t>
      </w: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fix that so instead of colours </w:t>
      </w:r>
      <w:proofErr w:type="spellStart"/>
      <w:r w:rsidRPr="0017092B">
        <w:rPr>
          <w:rFonts w:ascii="Times New Roman" w:eastAsia="Times New Roman" w:hAnsi="Times New Roman" w:cs="Times New Roman"/>
          <w:sz w:val="20"/>
          <w:szCs w:val="20"/>
          <w:lang w:eastAsia="en-IN"/>
        </w:rPr>
        <w:t>lets</w:t>
      </w:r>
      <w:proofErr w:type="spellEnd"/>
      <w:r w:rsidRPr="0017092B">
        <w:rPr>
          <w:rFonts w:ascii="Times New Roman" w:eastAsia="Times New Roman" w:hAnsi="Times New Roman" w:cs="Times New Roman"/>
          <w:sz w:val="20"/>
          <w:szCs w:val="20"/>
          <w:lang w:eastAsia="en-IN"/>
        </w:rPr>
        <w:t xml:space="preserve"> use symbols. </w:t>
      </w:r>
      <w:proofErr w:type="spellStart"/>
      <w:proofErr w:type="gramStart"/>
      <w:r w:rsidRPr="0017092B">
        <w:rPr>
          <w:rFonts w:ascii="Times New Roman" w:eastAsia="Times New Roman" w:hAnsi="Times New Roman" w:cs="Times New Roman"/>
          <w:sz w:val="20"/>
          <w:szCs w:val="20"/>
          <w:lang w:eastAsia="en-IN"/>
        </w:rPr>
        <w:t>lets</w:t>
      </w:r>
      <w:proofErr w:type="spellEnd"/>
      <w:proofErr w:type="gramEnd"/>
      <w:r w:rsidRPr="0017092B">
        <w:rPr>
          <w:rFonts w:ascii="Times New Roman" w:eastAsia="Times New Roman" w:hAnsi="Times New Roman" w:cs="Times New Roman"/>
          <w:sz w:val="20"/>
          <w:szCs w:val="20"/>
          <w:lang w:eastAsia="en-IN"/>
        </w:rPr>
        <w:t xml:space="preserve"> also remove the legend title (yep this will require a google)</w:t>
      </w:r>
    </w:p>
    <w:p w14:paraId="02E7E8CE"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092B">
        <w:rPr>
          <w:rFonts w:ascii="Courier New" w:eastAsia="Times New Roman" w:hAnsi="Courier New" w:cs="Courier New"/>
          <w:sz w:val="20"/>
          <w:szCs w:val="20"/>
          <w:lang w:eastAsia="en-IN"/>
        </w:rPr>
        <w:t>data_fr</w:t>
      </w:r>
      <w:proofErr w:type="spellEnd"/>
      <w:r w:rsidRPr="0017092B">
        <w:rPr>
          <w:rFonts w:ascii="Courier New" w:eastAsia="Times New Roman" w:hAnsi="Courier New" w:cs="Courier New"/>
          <w:sz w:val="20"/>
          <w:szCs w:val="20"/>
          <w:lang w:eastAsia="en-IN"/>
        </w:rPr>
        <w:t>%&gt;%</w:t>
      </w:r>
    </w:p>
    <w:p w14:paraId="15DAC75C"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tidyr</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pivot_longer</w:t>
      </w:r>
      <w:proofErr w:type="spellEnd"/>
      <w:r w:rsidRPr="0017092B">
        <w:rPr>
          <w:rFonts w:ascii="Courier New" w:eastAsia="Times New Roman" w:hAnsi="Courier New" w:cs="Courier New"/>
          <w:sz w:val="20"/>
          <w:szCs w:val="20"/>
          <w:lang w:eastAsia="en-IN"/>
        </w:rPr>
        <w:t xml:space="preserve">(-OPPONENT, </w:t>
      </w:r>
      <w:proofErr w:type="spellStart"/>
      <w:r w:rsidRPr="0017092B">
        <w:rPr>
          <w:rFonts w:ascii="Courier New" w:eastAsia="Times New Roman" w:hAnsi="Courier New" w:cs="Courier New"/>
          <w:sz w:val="20"/>
          <w:szCs w:val="20"/>
          <w:lang w:eastAsia="en-IN"/>
        </w:rPr>
        <w:t>names_to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values_to</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")%&gt;%</w:t>
      </w:r>
    </w:p>
    <w:p w14:paraId="051EC176"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filter(</w:t>
      </w:r>
      <w:proofErr w:type="gram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 xml:space="preserve"> %in% c("SCORE.PER.IN50", "GOAL.PER.IN50") )%&gt;%</w:t>
      </w:r>
    </w:p>
    <w:p w14:paraId="07F0765B"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proofErr w:type="gramStart"/>
      <w:r w:rsidRPr="0017092B">
        <w:rPr>
          <w:rFonts w:ascii="Courier New" w:eastAsia="Times New Roman" w:hAnsi="Courier New" w:cs="Courier New"/>
          <w:sz w:val="20"/>
          <w:szCs w:val="20"/>
          <w:lang w:eastAsia="en-IN"/>
        </w:rPr>
        <w:t>ggplot</w:t>
      </w:r>
      <w:proofErr w:type="spellEnd"/>
      <w:r w:rsidRPr="0017092B">
        <w:rPr>
          <w:rFonts w:ascii="Courier New" w:eastAsia="Times New Roman" w:hAnsi="Courier New" w:cs="Courier New"/>
          <w:sz w:val="20"/>
          <w:szCs w:val="20"/>
          <w:lang w:eastAsia="en-IN"/>
        </w:rPr>
        <w:t>(</w:t>
      </w:r>
      <w:proofErr w:type="spellStart"/>
      <w:proofErr w:type="gramEnd"/>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(y=</w:t>
      </w:r>
      <w:proofErr w:type="spellStart"/>
      <w:r w:rsidRPr="0017092B">
        <w:rPr>
          <w:rFonts w:ascii="Courier New" w:eastAsia="Times New Roman" w:hAnsi="Courier New" w:cs="Courier New"/>
          <w:sz w:val="20"/>
          <w:szCs w:val="20"/>
          <w:lang w:eastAsia="en-IN"/>
        </w:rPr>
        <w:t>pertcentage</w:t>
      </w:r>
      <w:proofErr w:type="spellEnd"/>
      <w:r w:rsidRPr="0017092B">
        <w:rPr>
          <w:rFonts w:ascii="Courier New" w:eastAsia="Times New Roman" w:hAnsi="Courier New" w:cs="Courier New"/>
          <w:sz w:val="20"/>
          <w:szCs w:val="20"/>
          <w:lang w:eastAsia="en-IN"/>
        </w:rPr>
        <w:t>, x=</w:t>
      </w:r>
      <w:proofErr w:type="spellStart"/>
      <w:r w:rsidRPr="0017092B">
        <w:rPr>
          <w:rFonts w:ascii="Courier New" w:eastAsia="Times New Roman" w:hAnsi="Courier New" w:cs="Courier New"/>
          <w:sz w:val="20"/>
          <w:szCs w:val="20"/>
          <w:lang w:eastAsia="en-IN"/>
        </w:rPr>
        <w:t>scoring_method</w:t>
      </w:r>
      <w:proofErr w:type="spellEnd"/>
      <w:r w:rsidRPr="0017092B">
        <w:rPr>
          <w:rFonts w:ascii="Courier New" w:eastAsia="Times New Roman" w:hAnsi="Courier New" w:cs="Courier New"/>
          <w:sz w:val="20"/>
          <w:szCs w:val="20"/>
          <w:lang w:eastAsia="en-IN"/>
        </w:rPr>
        <w:t>))+</w:t>
      </w:r>
    </w:p>
    <w:p w14:paraId="2EF93429"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spellStart"/>
      <w:r w:rsidRPr="0017092B">
        <w:rPr>
          <w:rFonts w:ascii="Courier New" w:eastAsia="Times New Roman" w:hAnsi="Courier New" w:cs="Courier New"/>
          <w:sz w:val="20"/>
          <w:szCs w:val="20"/>
          <w:lang w:eastAsia="en-IN"/>
        </w:rPr>
        <w:t>geom_point</w:t>
      </w:r>
      <w:proofErr w:type="spellEnd"/>
      <w:r w:rsidRPr="0017092B">
        <w:rPr>
          <w:rFonts w:ascii="Courier New" w:eastAsia="Times New Roman" w:hAnsi="Courier New" w:cs="Courier New"/>
          <w:sz w:val="20"/>
          <w:szCs w:val="20"/>
          <w:lang w:eastAsia="en-IN"/>
        </w:rPr>
        <w:t>(</w:t>
      </w:r>
      <w:proofErr w:type="spellStart"/>
      <w:r w:rsidRPr="0017092B">
        <w:rPr>
          <w:rFonts w:ascii="Courier New" w:eastAsia="Times New Roman" w:hAnsi="Courier New" w:cs="Courier New"/>
          <w:sz w:val="20"/>
          <w:szCs w:val="20"/>
          <w:lang w:eastAsia="en-IN"/>
        </w:rPr>
        <w:t>aes</w:t>
      </w:r>
      <w:proofErr w:type="spellEnd"/>
      <w:r w:rsidRPr="0017092B">
        <w:rPr>
          <w:rFonts w:ascii="Courier New" w:eastAsia="Times New Roman" w:hAnsi="Courier New" w:cs="Courier New"/>
          <w:sz w:val="20"/>
          <w:szCs w:val="20"/>
          <w:lang w:eastAsia="en-IN"/>
        </w:rPr>
        <w:t>(colour=</w:t>
      </w:r>
      <w:proofErr w:type="gramStart"/>
      <w:r w:rsidRPr="0017092B">
        <w:rPr>
          <w:rFonts w:ascii="Courier New" w:eastAsia="Times New Roman" w:hAnsi="Courier New" w:cs="Courier New"/>
          <w:sz w:val="20"/>
          <w:szCs w:val="20"/>
          <w:lang w:eastAsia="en-IN"/>
        </w:rPr>
        <w:t>factor(</w:t>
      </w:r>
      <w:proofErr w:type="gramEnd"/>
      <w:r w:rsidRPr="0017092B">
        <w:rPr>
          <w:rFonts w:ascii="Courier New" w:eastAsia="Times New Roman" w:hAnsi="Courier New" w:cs="Courier New"/>
          <w:sz w:val="20"/>
          <w:szCs w:val="20"/>
          <w:lang w:eastAsia="en-IN"/>
        </w:rPr>
        <w:t>OPPONENT), shape=factor(OPPONENT)))+</w:t>
      </w:r>
    </w:p>
    <w:p w14:paraId="2952DE17" w14:textId="77777777" w:rsidR="0017092B" w:rsidRPr="0017092B" w:rsidRDefault="0017092B" w:rsidP="0017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092B">
        <w:rPr>
          <w:rFonts w:ascii="Courier New" w:eastAsia="Times New Roman" w:hAnsi="Courier New" w:cs="Courier New"/>
          <w:sz w:val="20"/>
          <w:szCs w:val="20"/>
          <w:lang w:eastAsia="en-IN"/>
        </w:rPr>
        <w:t xml:space="preserve">  </w:t>
      </w:r>
      <w:proofErr w:type="gramStart"/>
      <w:r w:rsidRPr="0017092B">
        <w:rPr>
          <w:rFonts w:ascii="Courier New" w:eastAsia="Times New Roman" w:hAnsi="Courier New" w:cs="Courier New"/>
          <w:sz w:val="20"/>
          <w:szCs w:val="20"/>
          <w:lang w:eastAsia="en-IN"/>
        </w:rPr>
        <w:t>theme(</w:t>
      </w:r>
      <w:proofErr w:type="spellStart"/>
      <w:proofErr w:type="gramEnd"/>
      <w:r w:rsidRPr="0017092B">
        <w:rPr>
          <w:rFonts w:ascii="Courier New" w:eastAsia="Times New Roman" w:hAnsi="Courier New" w:cs="Courier New"/>
          <w:sz w:val="20"/>
          <w:szCs w:val="20"/>
          <w:lang w:eastAsia="en-IN"/>
        </w:rPr>
        <w:t>axis.text.x</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element_text</w:t>
      </w:r>
      <w:proofErr w:type="spellEnd"/>
      <w:r w:rsidRPr="0017092B">
        <w:rPr>
          <w:rFonts w:ascii="Courier New" w:eastAsia="Times New Roman" w:hAnsi="Courier New" w:cs="Courier New"/>
          <w:sz w:val="20"/>
          <w:szCs w:val="20"/>
          <w:lang w:eastAsia="en-IN"/>
        </w:rPr>
        <w:t xml:space="preserve">(angle = 90, </w:t>
      </w:r>
      <w:proofErr w:type="spellStart"/>
      <w:r w:rsidRPr="0017092B">
        <w:rPr>
          <w:rFonts w:ascii="Courier New" w:eastAsia="Times New Roman" w:hAnsi="Courier New" w:cs="Courier New"/>
          <w:sz w:val="20"/>
          <w:szCs w:val="20"/>
          <w:lang w:eastAsia="en-IN"/>
        </w:rPr>
        <w:t>hjust</w:t>
      </w:r>
      <w:proofErr w:type="spellEnd"/>
      <w:r w:rsidRPr="0017092B">
        <w:rPr>
          <w:rFonts w:ascii="Courier New" w:eastAsia="Times New Roman" w:hAnsi="Courier New" w:cs="Courier New"/>
          <w:sz w:val="20"/>
          <w:szCs w:val="20"/>
          <w:lang w:eastAsia="en-IN"/>
        </w:rPr>
        <w:t xml:space="preserve"> = 1))+</w:t>
      </w:r>
      <w:proofErr w:type="spellStart"/>
      <w:r w:rsidRPr="0017092B">
        <w:rPr>
          <w:rFonts w:ascii="Courier New" w:eastAsia="Times New Roman" w:hAnsi="Courier New" w:cs="Courier New"/>
          <w:sz w:val="20"/>
          <w:szCs w:val="20"/>
          <w:lang w:eastAsia="en-IN"/>
        </w:rPr>
        <w:t>coord_flip</w:t>
      </w:r>
      <w:proofErr w:type="spellEnd"/>
      <w:r w:rsidRPr="0017092B">
        <w:rPr>
          <w:rFonts w:ascii="Courier New" w:eastAsia="Times New Roman" w:hAnsi="Courier New" w:cs="Courier New"/>
          <w:sz w:val="20"/>
          <w:szCs w:val="20"/>
          <w:lang w:eastAsia="en-IN"/>
        </w:rPr>
        <w:t>()+theme(</w:t>
      </w:r>
      <w:proofErr w:type="spellStart"/>
      <w:r w:rsidRPr="0017092B">
        <w:rPr>
          <w:rFonts w:ascii="Courier New" w:eastAsia="Times New Roman" w:hAnsi="Courier New" w:cs="Courier New"/>
          <w:sz w:val="20"/>
          <w:szCs w:val="20"/>
          <w:lang w:eastAsia="en-IN"/>
        </w:rPr>
        <w:t>legend.title</w:t>
      </w:r>
      <w:proofErr w:type="spellEnd"/>
      <w:r w:rsidRPr="0017092B">
        <w:rPr>
          <w:rFonts w:ascii="Courier New" w:eastAsia="Times New Roman" w:hAnsi="Courier New" w:cs="Courier New"/>
          <w:sz w:val="20"/>
          <w:szCs w:val="20"/>
          <w:lang w:eastAsia="en-IN"/>
        </w:rPr>
        <w:t xml:space="preserve"> = </w:t>
      </w:r>
      <w:proofErr w:type="spellStart"/>
      <w:r w:rsidRPr="0017092B">
        <w:rPr>
          <w:rFonts w:ascii="Courier New" w:eastAsia="Times New Roman" w:hAnsi="Courier New" w:cs="Courier New"/>
          <w:sz w:val="20"/>
          <w:szCs w:val="20"/>
          <w:lang w:eastAsia="en-IN"/>
        </w:rPr>
        <w:t>element_blank</w:t>
      </w:r>
      <w:proofErr w:type="spellEnd"/>
      <w:r w:rsidRPr="0017092B">
        <w:rPr>
          <w:rFonts w:ascii="Courier New" w:eastAsia="Times New Roman" w:hAnsi="Courier New" w:cs="Courier New"/>
          <w:sz w:val="20"/>
          <w:szCs w:val="20"/>
          <w:lang w:eastAsia="en-IN"/>
        </w:rPr>
        <w:t>())</w:t>
      </w:r>
    </w:p>
    <w:p w14:paraId="6B1EDFFC"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r w:rsidRPr="0017092B">
        <w:rPr>
          <w:rFonts w:ascii="Times New Roman" w:eastAsia="Times New Roman" w:hAnsi="Times New Roman" w:cs="Times New Roman"/>
          <w:noProof/>
          <w:sz w:val="20"/>
          <w:szCs w:val="20"/>
          <w:lang w:eastAsia="en-IN"/>
        </w:rPr>
        <w:drawing>
          <wp:inline distT="0" distB="0" distL="0" distR="0" wp14:anchorId="62EFC38E" wp14:editId="232E071D">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A83B944" w14:textId="77777777" w:rsidR="0017092B" w:rsidRPr="0017092B" w:rsidRDefault="0017092B" w:rsidP="001709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092B">
        <w:rPr>
          <w:rFonts w:ascii="Times New Roman" w:eastAsia="Times New Roman" w:hAnsi="Times New Roman" w:cs="Times New Roman"/>
          <w:sz w:val="20"/>
          <w:szCs w:val="20"/>
          <w:lang w:eastAsia="en-IN"/>
        </w:rPr>
        <w:t>So</w:t>
      </w:r>
      <w:proofErr w:type="gramEnd"/>
      <w:r w:rsidRPr="0017092B">
        <w:rPr>
          <w:rFonts w:ascii="Times New Roman" w:eastAsia="Times New Roman" w:hAnsi="Times New Roman" w:cs="Times New Roman"/>
          <w:sz w:val="20"/>
          <w:szCs w:val="20"/>
          <w:lang w:eastAsia="en-IN"/>
        </w:rPr>
        <w:t xml:space="preserve"> there you go, thanks to wonderful people like Miles you can now copy data that you see in articles that you might want to explore further. This is particularly helpful when sites/journalists decide that instead of a visualisation you must view numbers like in an excel sheet and really who wants to do that!</w:t>
      </w:r>
    </w:p>
    <w:p w14:paraId="1DA85E3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6BF9"/>
    <w:multiLevelType w:val="multilevel"/>
    <w:tmpl w:val="E5A0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67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2B"/>
    <w:rsid w:val="0000499F"/>
    <w:rsid w:val="0017092B"/>
    <w:rsid w:val="00435CFF"/>
    <w:rsid w:val="00707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74E6"/>
  <w15:chartTrackingRefBased/>
  <w15:docId w15:val="{51334B24-F67E-43D9-ACE1-E2AF6193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0104">
      <w:bodyDiv w:val="1"/>
      <w:marLeft w:val="0"/>
      <w:marRight w:val="0"/>
      <w:marTop w:val="0"/>
      <w:marBottom w:val="0"/>
      <w:divBdr>
        <w:top w:val="none" w:sz="0" w:space="0" w:color="auto"/>
        <w:left w:val="none" w:sz="0" w:space="0" w:color="auto"/>
        <w:bottom w:val="none" w:sz="0" w:space="0" w:color="auto"/>
        <w:right w:val="none" w:sz="0" w:space="0" w:color="auto"/>
      </w:divBdr>
      <w:divsChild>
        <w:div w:id="9300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datapasta/READM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fl.com.au/news/2019-07-30/stats-files-why-the-lions-might-be-the-afls-most-versatile-team" TargetMode="External"/><Relationship Id="rId11" Type="http://schemas.openxmlformats.org/officeDocument/2006/relationships/hyperlink" Target="https://tidyr.tidyverse.org/dev/articles/pivot.html" TargetMode="External"/><Relationship Id="rId5" Type="http://schemas.openxmlformats.org/officeDocument/2006/relationships/hyperlink" Target="https://docs.google.com/document/d/1dCxSxHJVAeOU5tQGpLR5P0SuqlPPahb6r_pDydBclpA/edit?usp=sharing" TargetMode="External"/><Relationship Id="rId15" Type="http://schemas.openxmlformats.org/officeDocument/2006/relationships/image" Target="media/image5.png"/><Relationship Id="rId10" Type="http://schemas.openxmlformats.org/officeDocument/2006/relationships/hyperlink" Target="https://readr.tidyverse.org/" TargetMode="External"/><Relationship Id="rId4" Type="http://schemas.openxmlformats.org/officeDocument/2006/relationships/webSettings" Target="webSettings.xml"/><Relationship Id="rId9" Type="http://schemas.openxmlformats.org/officeDocument/2006/relationships/hyperlink" Target="http://is.n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2021-11-12T06:00:00Z</dcterms:created>
  <dcterms:modified xsi:type="dcterms:W3CDTF">2022-06-04T05:08:00Z</dcterms:modified>
</cp:coreProperties>
</file>