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2887" w14:textId="77777777" w:rsidR="007752DC" w:rsidRDefault="002E0324">
      <w:pPr>
        <w:pStyle w:val="BodyText"/>
        <w:spacing w:before="81" w:line="290" w:lineRule="auto"/>
        <w:ind w:left="108" w:right="33"/>
        <w:rPr>
          <w:rFonts w:ascii="Arial MT" w:hAnsi="Arial MT"/>
        </w:rPr>
      </w:pPr>
      <w:r>
        <w:rPr>
          <w:rFonts w:ascii="Arial MT" w:hAnsi="Arial MT"/>
        </w:rPr>
        <w:t>Here’s a chart of the trends in COVID-19 cases in Texas, with and without being adjusted by a multiplier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square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positivity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rate.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vertical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scale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removed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of translating the red adjusted line into actual numbers of cases. For this chart, I’ve converted both lines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indexes that come together at the end of the period by design. A good estimate of actual absolute case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numbers, allowing me to put the scale bac</w:t>
      </w:r>
      <w:r>
        <w:rPr>
          <w:rFonts w:ascii="Arial MT" w:hAnsi="Arial MT"/>
        </w:rPr>
        <w:t>k on the vertical axis, would certainly involve the red line being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shifted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upwards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additional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unknown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multiplier.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focus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trends.</w:t>
      </w:r>
    </w:p>
    <w:p w14:paraId="552874F2" w14:textId="77777777" w:rsidR="007752DC" w:rsidRDefault="007752DC">
      <w:pPr>
        <w:pStyle w:val="BodyText"/>
        <w:spacing w:before="9"/>
        <w:ind w:left="0"/>
        <w:rPr>
          <w:rFonts w:ascii="Arial MT"/>
          <w:sz w:val="16"/>
        </w:rPr>
      </w:pPr>
    </w:p>
    <w:p w14:paraId="0C1B40B5" w14:textId="77777777" w:rsidR="007752DC" w:rsidRDefault="002E0324">
      <w:pPr>
        <w:pStyle w:val="BodyText"/>
        <w:spacing w:line="290" w:lineRule="auto"/>
        <w:ind w:left="108" w:right="33"/>
        <w:rPr>
          <w:rFonts w:ascii="Arial MT" w:hAnsi="Arial MT"/>
        </w:rPr>
      </w:pPr>
      <w:r>
        <w:rPr>
          <w:rFonts w:ascii="Arial MT" w:hAnsi="Arial MT"/>
        </w:rPr>
        <w:t>I’ve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smoothed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version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positivity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modelling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generalized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additive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handle data problems relating to test numbers; and seven day moving averages of both series to deal with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weekly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‘seasonality’ of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bottom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post.</w:t>
      </w:r>
    </w:p>
    <w:p w14:paraId="0C8E1C99" w14:textId="77777777" w:rsidR="007752DC" w:rsidRDefault="007752DC">
      <w:pPr>
        <w:pStyle w:val="BodyText"/>
        <w:spacing w:before="4"/>
        <w:ind w:left="0"/>
        <w:rPr>
          <w:rFonts w:ascii="Arial MT"/>
          <w:sz w:val="16"/>
        </w:rPr>
      </w:pPr>
    </w:p>
    <w:p w14:paraId="4DDDDD19" w14:textId="77777777" w:rsidR="007752DC" w:rsidRDefault="002E0324">
      <w:pPr>
        <w:pStyle w:val="BodyText"/>
        <w:spacing w:line="292" w:lineRule="auto"/>
        <w:ind w:left="108" w:right="74"/>
        <w:rPr>
          <w:rFonts w:ascii="Arial MT"/>
        </w:rPr>
      </w:pPr>
      <w:r>
        <w:rPr>
          <w:rFonts w:ascii="Arial MT"/>
        </w:rPr>
        <w:t>But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up,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COVID-19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seem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accelerating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Texas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 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higher number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undertaken.</w:t>
      </w:r>
    </w:p>
    <w:p w14:paraId="5377E810" w14:textId="77777777" w:rsidR="007752DC" w:rsidRDefault="007752DC">
      <w:pPr>
        <w:pStyle w:val="BodyText"/>
        <w:spacing w:before="3"/>
        <w:ind w:left="0"/>
        <w:rPr>
          <w:rFonts w:ascii="Arial MT"/>
          <w:sz w:val="16"/>
        </w:rPr>
      </w:pPr>
    </w:p>
    <w:p w14:paraId="3A0EA1CD" w14:textId="77777777" w:rsidR="007752DC" w:rsidRDefault="002E0324">
      <w:pPr>
        <w:pStyle w:val="BodyText"/>
        <w:spacing w:line="290" w:lineRule="auto"/>
        <w:ind w:left="108" w:right="74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most-maximalist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adjustment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multiply the number of cases by the test positivity rate itself (rather than its square root). This would be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equivalent to treating the people being tested as a random sample representative of the overall Texas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population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self-selecting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sicker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peo</w:t>
      </w:r>
      <w:r>
        <w:rPr>
          <w:rFonts w:ascii="Arial MT"/>
        </w:rPr>
        <w:t>ple 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all),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 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plausible.</w:t>
      </w:r>
    </w:p>
    <w:p w14:paraId="5E621634" w14:textId="77777777" w:rsidR="007752DC" w:rsidRDefault="007752DC">
      <w:pPr>
        <w:pStyle w:val="BodyText"/>
        <w:spacing w:before="4"/>
        <w:ind w:left="0"/>
        <w:rPr>
          <w:rFonts w:ascii="Arial MT"/>
          <w:sz w:val="16"/>
        </w:rPr>
      </w:pPr>
    </w:p>
    <w:p w14:paraId="73FAB5D5" w14:textId="77777777" w:rsidR="007752DC" w:rsidRDefault="002E0324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Here’s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chart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12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states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COVID-19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cases:</w:t>
      </w:r>
    </w:p>
    <w:p w14:paraId="741EB0A0" w14:textId="77777777" w:rsidR="007752DC" w:rsidRDefault="007752DC">
      <w:pPr>
        <w:pStyle w:val="BodyText"/>
        <w:spacing w:before="5"/>
        <w:ind w:left="0"/>
        <w:rPr>
          <w:rFonts w:ascii="Arial MT"/>
          <w:sz w:val="20"/>
        </w:rPr>
      </w:pPr>
    </w:p>
    <w:p w14:paraId="586ADAE4" w14:textId="77777777" w:rsidR="007752DC" w:rsidRDefault="002E0324">
      <w:pPr>
        <w:pStyle w:val="BodyText"/>
        <w:spacing w:line="292" w:lineRule="auto"/>
        <w:ind w:left="108" w:right="33"/>
        <w:rPr>
          <w:rFonts w:ascii="Arial MT" w:hAnsi="Arial MT"/>
        </w:rPr>
      </w:pPr>
      <w:r>
        <w:rPr>
          <w:rFonts w:ascii="Arial MT" w:hAnsi="Arial MT"/>
        </w:rPr>
        <w:t>There’s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patterns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there.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satisfied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adjusted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accurate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pictures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incidence trends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 these states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original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case numbers.</w:t>
      </w:r>
    </w:p>
    <w:p w14:paraId="165C44E8" w14:textId="77777777" w:rsidR="007752DC" w:rsidRDefault="007752DC">
      <w:pPr>
        <w:pStyle w:val="BodyText"/>
        <w:spacing w:before="3"/>
        <w:ind w:left="0"/>
        <w:rPr>
          <w:rFonts w:ascii="Arial MT"/>
          <w:sz w:val="16"/>
        </w:rPr>
      </w:pPr>
    </w:p>
    <w:p w14:paraId="6CCC3738" w14:textId="77777777" w:rsidR="007752DC" w:rsidRDefault="002E0324">
      <w:pPr>
        <w:pStyle w:val="BodyText"/>
        <w:ind w:left="1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Comments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welcome.</w:t>
      </w:r>
    </w:p>
    <w:p w14:paraId="716F4F5C" w14:textId="77777777" w:rsidR="007752DC" w:rsidRDefault="007752DC">
      <w:pPr>
        <w:pStyle w:val="BodyText"/>
        <w:spacing w:before="6"/>
        <w:ind w:left="0"/>
        <w:rPr>
          <w:rFonts w:ascii="Arial MT"/>
          <w:sz w:val="20"/>
        </w:rPr>
      </w:pPr>
    </w:p>
    <w:p w14:paraId="56446B8A" w14:textId="77777777" w:rsidR="007752DC" w:rsidRDefault="002E0324">
      <w:pPr>
        <w:pStyle w:val="BodyText"/>
        <w:spacing w:line="295" w:lineRule="auto"/>
        <w:ind w:right="6567"/>
      </w:pPr>
      <w:r>
        <w:rPr>
          <w:spacing w:val="-1"/>
        </w:rPr>
        <w:t>library(tidyverse)</w:t>
      </w:r>
      <w:r>
        <w:rPr>
          <w:spacing w:val="-112"/>
        </w:rPr>
        <w:t xml:space="preserve"> </w:t>
      </w:r>
      <w:r>
        <w:t>library(scales)</w:t>
      </w:r>
      <w:r>
        <w:rPr>
          <w:spacing w:val="1"/>
        </w:rPr>
        <w:t xml:space="preserve"> </w:t>
      </w:r>
      <w:r>
        <w:t>library(janitor)</w:t>
      </w:r>
      <w:r>
        <w:rPr>
          <w:spacing w:val="1"/>
        </w:rPr>
        <w:t xml:space="preserve"> </w:t>
      </w:r>
      <w:r>
        <w:t>library(ggseas)</w:t>
      </w:r>
      <w:r>
        <w:rPr>
          <w:spacing w:val="1"/>
        </w:rPr>
        <w:t xml:space="preserve"> </w:t>
      </w:r>
      <w:r>
        <w:t>library(mgcv)</w:t>
      </w:r>
    </w:p>
    <w:p w14:paraId="19DE755C" w14:textId="77777777" w:rsidR="007752DC" w:rsidRDefault="007752DC">
      <w:pPr>
        <w:pStyle w:val="BodyText"/>
        <w:spacing w:before="5"/>
        <w:ind w:left="0"/>
        <w:rPr>
          <w:sz w:val="23"/>
        </w:rPr>
      </w:pPr>
    </w:p>
    <w:p w14:paraId="0649174D" w14:textId="77777777" w:rsidR="007752DC" w:rsidRDefault="002E0324">
      <w:pPr>
        <w:pStyle w:val="BodyText"/>
        <w:tabs>
          <w:tab w:val="left" w:pos="2804"/>
          <w:tab w:val="left" w:pos="6819"/>
        </w:tabs>
        <w:rPr>
          <w:rFonts w:ascii="Times New Roman"/>
        </w:rPr>
      </w:pPr>
      <w:r>
        <w:t>#</w:t>
      </w:r>
      <w:r>
        <w:rPr>
          <w:rFonts w:ascii="Times New Roman"/>
          <w:u w:val="dotted"/>
        </w:rPr>
        <w:tab/>
      </w:r>
      <w:r>
        <w:t>Data</w:t>
      </w:r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tidying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D0FA663" w14:textId="77777777" w:rsidR="007752DC" w:rsidRDefault="007752DC">
      <w:pPr>
        <w:pStyle w:val="BodyText"/>
        <w:ind w:left="0"/>
        <w:rPr>
          <w:rFonts w:ascii="Times New Roman"/>
        </w:rPr>
      </w:pPr>
    </w:p>
    <w:p w14:paraId="1C6EED66" w14:textId="77777777" w:rsidR="007752DC" w:rsidRDefault="002E0324">
      <w:pPr>
        <w:pStyle w:val="BodyText"/>
        <w:spacing w:before="93" w:line="285" w:lineRule="auto"/>
        <w:ind w:right="393"/>
      </w:pPr>
      <w:r>
        <w:rPr>
          <w:spacing w:val="-1"/>
        </w:rPr>
        <w:t>states_orig &lt;- read_csv("</w:t>
      </w:r>
      <w:r>
        <w:rPr>
          <w:rFonts w:ascii="Arial MT"/>
          <w:color w:val="1154CC"/>
          <w:spacing w:val="-1"/>
        </w:rPr>
        <w:t>https://covidtracking.com/api/v1/states/daily.csv</w:t>
      </w:r>
      <w:r>
        <w:rPr>
          <w:spacing w:val="-1"/>
        </w:rPr>
        <w:t>")</w:t>
      </w:r>
      <w:r>
        <w:rPr>
          <w:spacing w:val="-112"/>
        </w:rPr>
        <w:t xml:space="preserve"> </w:t>
      </w:r>
      <w:r>
        <w:t>states_info</w:t>
      </w:r>
      <w:r>
        <w:rPr>
          <w:spacing w:val="-25"/>
        </w:rPr>
        <w:t xml:space="preserve"> </w:t>
      </w:r>
      <w:r>
        <w:t>&lt;-</w:t>
      </w:r>
      <w:r>
        <w:rPr>
          <w:spacing w:val="-26"/>
        </w:rPr>
        <w:t xml:space="preserve"> </w:t>
      </w:r>
      <w:r>
        <w:t>read_csv("</w:t>
      </w:r>
      <w:r>
        <w:rPr>
          <w:rFonts w:ascii="Arial MT"/>
          <w:color w:val="1154CC"/>
        </w:rPr>
        <w:t>https://covidtracking.com/api/v1/states/info.csv</w:t>
      </w:r>
      <w:r>
        <w:t>")</w:t>
      </w:r>
    </w:p>
    <w:p w14:paraId="669615D4" w14:textId="77777777" w:rsidR="007752DC" w:rsidRDefault="007752DC">
      <w:pPr>
        <w:pStyle w:val="BodyText"/>
        <w:spacing w:before="6"/>
        <w:ind w:left="0"/>
        <w:rPr>
          <w:sz w:val="24"/>
        </w:rPr>
      </w:pPr>
    </w:p>
    <w:p w14:paraId="26D05390" w14:textId="77777777" w:rsidR="007752DC" w:rsidRDefault="002E0324">
      <w:pPr>
        <w:pStyle w:val="BodyText"/>
      </w:pPr>
      <w:r>
        <w:t>states</w:t>
      </w:r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states_orig</w:t>
      </w:r>
      <w:r>
        <w:rPr>
          <w:spacing w:val="-9"/>
        </w:rPr>
        <w:t xml:space="preserve"> </w:t>
      </w:r>
      <w:r>
        <w:t>%&gt;%</w:t>
      </w:r>
    </w:p>
    <w:p w14:paraId="21228438" w14:textId="77777777" w:rsidR="007752DC" w:rsidRDefault="002E0324">
      <w:pPr>
        <w:pStyle w:val="BodyText"/>
        <w:spacing w:before="49" w:line="295" w:lineRule="auto"/>
        <w:ind w:left="874" w:right="33"/>
      </w:pPr>
      <w:r>
        <w:t>mutate(date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as.Date(as.character(date),</w:t>
      </w:r>
      <w:r>
        <w:rPr>
          <w:spacing w:val="-10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"%Y%m%d"))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clean_names()</w:t>
      </w:r>
      <w:r>
        <w:rPr>
          <w:spacing w:val="-2"/>
        </w:rPr>
        <w:t xml:space="preserve"> </w:t>
      </w:r>
      <w:r>
        <w:t>%&gt;%</w:t>
      </w:r>
    </w:p>
    <w:p w14:paraId="44372811" w14:textId="77777777" w:rsidR="007752DC" w:rsidRDefault="002E0324">
      <w:pPr>
        <w:pStyle w:val="BodyText"/>
        <w:spacing w:before="1" w:line="295" w:lineRule="auto"/>
        <w:ind w:right="889" w:firstLine="225"/>
      </w:pPr>
      <w:r>
        <w:t>#</w:t>
      </w:r>
      <w:r>
        <w:rPr>
          <w:spacing w:val="-5"/>
        </w:rPr>
        <w:t xml:space="preserve"> </w:t>
      </w:r>
      <w:r>
        <w:t>force</w:t>
      </w:r>
      <w:r>
        <w:rPr>
          <w:spacing w:val="-8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1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positives:</w:t>
      </w:r>
    </w:p>
    <w:p w14:paraId="1308F835" w14:textId="77777777" w:rsidR="007752DC" w:rsidRDefault="002E0324">
      <w:pPr>
        <w:pStyle w:val="BodyText"/>
        <w:spacing w:line="295" w:lineRule="auto"/>
        <w:ind w:right="1570" w:firstLine="225"/>
      </w:pPr>
      <w:r>
        <w:rPr>
          <w:spacing w:val="-1"/>
        </w:rPr>
        <w:t xml:space="preserve">mutate(total_test_results_increase </w:t>
      </w:r>
      <w:r>
        <w:t>= pmax(positive_increase,</w:t>
      </w:r>
      <w:r>
        <w:rPr>
          <w:spacing w:val="-112"/>
        </w:rPr>
        <w:t xml:space="preserve"> </w:t>
      </w:r>
      <w:r>
        <w:t>total_test_results_increase))</w:t>
      </w:r>
      <w:r>
        <w:rPr>
          <w:spacing w:val="-5"/>
        </w:rPr>
        <w:t xml:space="preserve"> </w:t>
      </w:r>
      <w:r>
        <w:t>%&gt;%</w:t>
      </w:r>
    </w:p>
    <w:p w14:paraId="5A26CF89" w14:textId="77777777" w:rsidR="007752DC" w:rsidRDefault="002E0324">
      <w:pPr>
        <w:pStyle w:val="BodyText"/>
        <w:ind w:left="874"/>
      </w:pPr>
      <w:r>
        <w:t>mutate(pos_rate</w:t>
      </w:r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positive_increase</w:t>
      </w:r>
      <w:r>
        <w:rPr>
          <w:spacing w:val="-18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total_test_results_incre</w:t>
      </w:r>
      <w:r>
        <w:t>ase)</w:t>
      </w:r>
    </w:p>
    <w:p w14:paraId="1DF4A326" w14:textId="77777777" w:rsidR="007752DC" w:rsidRDefault="002E0324">
      <w:pPr>
        <w:pStyle w:val="BodyText"/>
        <w:spacing w:before="48"/>
      </w:pPr>
      <w:r>
        <w:t>%&gt;%</w:t>
      </w:r>
    </w:p>
    <w:p w14:paraId="4D239D41" w14:textId="77777777" w:rsidR="007752DC" w:rsidRDefault="002E0324">
      <w:pPr>
        <w:pStyle w:val="BodyText"/>
        <w:spacing w:before="49"/>
        <w:ind w:left="874"/>
      </w:pPr>
      <w:r>
        <w:t>arrange(date)</w:t>
      </w:r>
      <w:r>
        <w:rPr>
          <w:spacing w:val="-13"/>
        </w:rPr>
        <w:t xml:space="preserve"> </w:t>
      </w:r>
      <w:r>
        <w:t>%&gt;%</w:t>
      </w:r>
    </w:p>
    <w:p w14:paraId="6A54A625" w14:textId="77777777" w:rsidR="007752DC" w:rsidRDefault="002E0324">
      <w:pPr>
        <w:pStyle w:val="BodyText"/>
        <w:spacing w:before="48" w:line="297" w:lineRule="auto"/>
        <w:ind w:left="874" w:right="889"/>
      </w:pPr>
      <w:r>
        <w:t>mutate(date_n = as.numeric(date))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left_join(select(states_info,</w:t>
      </w:r>
      <w:r>
        <w:rPr>
          <w:spacing w:val="-11"/>
        </w:rPr>
        <w:t xml:space="preserve"> </w:t>
      </w:r>
      <w:r>
        <w:t>state,</w:t>
      </w:r>
      <w:r>
        <w:rPr>
          <w:spacing w:val="-11"/>
        </w:rPr>
        <w:t xml:space="preserve"> </w:t>
      </w:r>
      <w:r>
        <w:t>state_name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name),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=</w:t>
      </w:r>
    </w:p>
    <w:p w14:paraId="4C76C9FC" w14:textId="77777777" w:rsidR="007752DC" w:rsidRDefault="002E0324">
      <w:pPr>
        <w:pStyle w:val="BodyText"/>
        <w:spacing w:line="212" w:lineRule="exact"/>
      </w:pPr>
      <w:r>
        <w:t>"state")</w:t>
      </w:r>
    </w:p>
    <w:p w14:paraId="042F9BA5" w14:textId="77777777" w:rsidR="007752DC" w:rsidRDefault="007752DC">
      <w:pPr>
        <w:pStyle w:val="BodyText"/>
        <w:spacing w:before="7"/>
        <w:ind w:left="0"/>
        <w:rPr>
          <w:sz w:val="27"/>
        </w:rPr>
      </w:pPr>
    </w:p>
    <w:p w14:paraId="3172CD47" w14:textId="77777777" w:rsidR="007752DC" w:rsidRDefault="002E0324">
      <w:pPr>
        <w:pStyle w:val="BodyText"/>
        <w:spacing w:line="297" w:lineRule="auto"/>
        <w:ind w:right="5436"/>
      </w:pPr>
      <w:r>
        <w:t>#</w:t>
      </w:r>
      <w:r>
        <w:rPr>
          <w:spacing w:val="-7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biggest</w:t>
      </w:r>
      <w:r>
        <w:rPr>
          <w:spacing w:val="-7"/>
        </w:rPr>
        <w:t xml:space="preserve"> </w:t>
      </w:r>
      <w:r>
        <w:t>states</w:t>
      </w:r>
      <w:r>
        <w:rPr>
          <w:spacing w:val="-111"/>
        </w:rPr>
        <w:t xml:space="preserve"> </w:t>
      </w:r>
      <w:r>
        <w:t>states12</w:t>
      </w:r>
      <w:r>
        <w:rPr>
          <w:spacing w:val="-6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%&gt;%</w:t>
      </w:r>
    </w:p>
    <w:p w14:paraId="1C39E972" w14:textId="77777777" w:rsidR="007752DC" w:rsidRDefault="002E0324">
      <w:pPr>
        <w:pStyle w:val="BodyText"/>
        <w:spacing w:line="212" w:lineRule="exact"/>
        <w:ind w:left="874"/>
      </w:pPr>
      <w:r>
        <w:t>group_by(state)</w:t>
      </w:r>
      <w:r>
        <w:rPr>
          <w:spacing w:val="-15"/>
        </w:rPr>
        <w:t xml:space="preserve"> </w:t>
      </w:r>
      <w:r>
        <w:t>%&gt;%</w:t>
      </w:r>
    </w:p>
    <w:p w14:paraId="74BD8D48" w14:textId="77777777" w:rsidR="007752DC" w:rsidRDefault="002E0324">
      <w:pPr>
        <w:pStyle w:val="BodyText"/>
        <w:spacing w:before="49"/>
        <w:ind w:left="874"/>
      </w:pPr>
      <w:r>
        <w:t>summarise(max_pos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max(positive))</w:t>
      </w:r>
      <w:r>
        <w:rPr>
          <w:spacing w:val="-13"/>
        </w:rPr>
        <w:t xml:space="preserve"> </w:t>
      </w:r>
      <w:r>
        <w:t>%&gt;%</w:t>
      </w:r>
    </w:p>
    <w:p w14:paraId="26E1FF50" w14:textId="77777777" w:rsidR="007752DC" w:rsidRDefault="007752DC">
      <w:pPr>
        <w:sectPr w:rsidR="007752DC">
          <w:type w:val="continuous"/>
          <w:pgSz w:w="11910" w:h="16840"/>
          <w:pgMar w:top="1140" w:right="1340" w:bottom="280" w:left="1300" w:header="720" w:footer="720" w:gutter="0"/>
          <w:cols w:space="720"/>
        </w:sectPr>
      </w:pPr>
    </w:p>
    <w:p w14:paraId="470C7927" w14:textId="77777777" w:rsidR="007752DC" w:rsidRDefault="002E0324">
      <w:pPr>
        <w:pStyle w:val="BodyText"/>
        <w:spacing w:before="72" w:line="295" w:lineRule="auto"/>
        <w:ind w:left="874" w:right="5436"/>
      </w:pPr>
      <w:r>
        <w:lastRenderedPageBreak/>
        <w:t>arrange(desc(max_pos))</w:t>
      </w:r>
      <w:r>
        <w:rPr>
          <w:spacing w:val="-2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slice(1:12)</w:t>
      </w:r>
      <w:r>
        <w:rPr>
          <w:spacing w:val="-5"/>
        </w:rPr>
        <w:t xml:space="preserve"> </w:t>
      </w:r>
      <w:r>
        <w:t>%&gt;%</w:t>
      </w:r>
    </w:p>
    <w:p w14:paraId="4490A5E2" w14:textId="77777777" w:rsidR="007752DC" w:rsidRDefault="002E0324">
      <w:pPr>
        <w:pStyle w:val="BodyText"/>
        <w:spacing w:before="1"/>
        <w:ind w:left="874"/>
      </w:pPr>
      <w:r>
        <w:t>inner_join(states,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"state")</w:t>
      </w:r>
      <w:r>
        <w:rPr>
          <w:spacing w:val="-7"/>
        </w:rPr>
        <w:t xml:space="preserve"> </w:t>
      </w:r>
      <w:r>
        <w:t>%&gt;%</w:t>
      </w:r>
    </w:p>
    <w:p w14:paraId="7C38AB56" w14:textId="77777777" w:rsidR="007752DC" w:rsidRDefault="002E0324">
      <w:pPr>
        <w:pStyle w:val="BodyText"/>
        <w:spacing w:before="49"/>
        <w:ind w:left="874"/>
      </w:pPr>
      <w:r>
        <w:t>#</w:t>
      </w:r>
      <w:r>
        <w:rPr>
          <w:spacing w:val="-4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mgcv::gam:</w:t>
      </w:r>
    </w:p>
    <w:p w14:paraId="2511F316" w14:textId="77777777" w:rsidR="007752DC" w:rsidRDefault="002E0324">
      <w:pPr>
        <w:pStyle w:val="BodyText"/>
        <w:spacing w:before="48"/>
        <w:ind w:left="874"/>
      </w:pPr>
      <w:r>
        <w:t>mutate(state_name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fct_reorder(state_name,</w:t>
      </w:r>
      <w:r>
        <w:rPr>
          <w:spacing w:val="-13"/>
        </w:rPr>
        <w:t xml:space="preserve"> </w:t>
      </w:r>
      <w:r>
        <w:t>positive,</w:t>
      </w:r>
      <w:r>
        <w:rPr>
          <w:spacing w:val="-11"/>
        </w:rPr>
        <w:t xml:space="preserve"> </w:t>
      </w:r>
      <w:r>
        <w:t>.fun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sum))</w:t>
      </w:r>
    </w:p>
    <w:p w14:paraId="3CA75BC0" w14:textId="77777777" w:rsidR="007752DC" w:rsidRDefault="002E0324">
      <w:pPr>
        <w:pStyle w:val="BodyText"/>
        <w:spacing w:before="49"/>
      </w:pPr>
      <w:r>
        <w:t>%&gt;%</w:t>
      </w:r>
    </w:p>
    <w:p w14:paraId="7B779689" w14:textId="77777777" w:rsidR="007752DC" w:rsidRDefault="002E0324">
      <w:pPr>
        <w:pStyle w:val="BodyText"/>
        <w:spacing w:before="51" w:line="295" w:lineRule="auto"/>
        <w:ind w:left="874" w:right="6454"/>
      </w:pPr>
      <w:r>
        <w:t>arrange(date)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35D6F20B" w14:textId="77777777" w:rsidR="007752DC" w:rsidRDefault="007752DC">
      <w:pPr>
        <w:pStyle w:val="BodyText"/>
        <w:spacing w:before="2"/>
        <w:ind w:left="0"/>
        <w:rPr>
          <w:sz w:val="23"/>
        </w:rPr>
      </w:pPr>
    </w:p>
    <w:p w14:paraId="1210559C" w14:textId="77777777" w:rsidR="007752DC" w:rsidRDefault="002E0324">
      <w:pPr>
        <w:pStyle w:val="BodyText"/>
      </w:pPr>
      <w:r>
        <w:t>#-----------------Smooth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positive</w:t>
      </w:r>
      <w:r>
        <w:rPr>
          <w:spacing w:val="-16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rates-----------</w:t>
      </w:r>
    </w:p>
    <w:p w14:paraId="17B0EB56" w14:textId="77777777" w:rsidR="007752DC" w:rsidRDefault="002E0324">
      <w:pPr>
        <w:pStyle w:val="BodyText"/>
        <w:spacing w:before="51" w:line="295" w:lineRule="auto"/>
        <w:ind w:left="1896" w:right="1570" w:hanging="1249"/>
      </w:pPr>
      <w:r>
        <w:t>mod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gam(pos_rate</w:t>
      </w:r>
      <w:r>
        <w:rPr>
          <w:spacing w:val="-7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state_name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s(date_n,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state_name),</w:t>
      </w:r>
      <w:r>
        <w:rPr>
          <w:spacing w:val="-111"/>
        </w:rPr>
        <w:t xml:space="preserve"> </w:t>
      </w:r>
      <w:r>
        <w:t>data =</w:t>
      </w:r>
      <w:r>
        <w:rPr>
          <w:spacing w:val="-3"/>
        </w:rPr>
        <w:t xml:space="preserve"> </w:t>
      </w:r>
      <w:r>
        <w:t>states12,</w:t>
      </w:r>
    </w:p>
    <w:p w14:paraId="7940F56A" w14:textId="77777777" w:rsidR="007752DC" w:rsidRDefault="002E0324">
      <w:pPr>
        <w:pStyle w:val="BodyText"/>
        <w:spacing w:line="214" w:lineRule="exact"/>
        <w:ind w:left="1896"/>
      </w:pPr>
      <w:r>
        <w:t>family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quasibinomial,</w:t>
      </w:r>
    </w:p>
    <w:p w14:paraId="4C13E608" w14:textId="77777777" w:rsidR="007752DC" w:rsidRDefault="002E0324">
      <w:pPr>
        <w:pStyle w:val="BodyText"/>
        <w:spacing w:before="49"/>
        <w:ind w:left="1896"/>
      </w:pPr>
      <w:r>
        <w:t>weights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total_test_results_increase)</w:t>
      </w:r>
    </w:p>
    <w:p w14:paraId="326CAAEE" w14:textId="77777777" w:rsidR="007752DC" w:rsidRDefault="007752DC">
      <w:pPr>
        <w:pStyle w:val="BodyText"/>
        <w:spacing w:before="9"/>
        <w:ind w:left="0"/>
        <w:rPr>
          <w:sz w:val="27"/>
        </w:rPr>
      </w:pPr>
    </w:p>
    <w:p w14:paraId="0DE64721" w14:textId="77777777" w:rsidR="007752DC" w:rsidRDefault="002E0324">
      <w:pPr>
        <w:pStyle w:val="BodyText"/>
        <w:spacing w:before="1" w:line="295" w:lineRule="auto"/>
        <w:ind w:right="33"/>
      </w:pPr>
      <w:r>
        <w:t>states12$pos_rate_smoothed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predict(mod,</w:t>
      </w:r>
      <w:r>
        <w:rPr>
          <w:spacing w:val="-11"/>
        </w:rPr>
        <w:t xml:space="preserve"> </w:t>
      </w:r>
      <w:r>
        <w:t>newdata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states12,</w:t>
      </w:r>
      <w:r>
        <w:rPr>
          <w:spacing w:val="-11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"response")</w:t>
      </w:r>
    </w:p>
    <w:p w14:paraId="56436839" w14:textId="77777777" w:rsidR="007752DC" w:rsidRDefault="007752DC">
      <w:pPr>
        <w:pStyle w:val="BodyText"/>
        <w:spacing w:before="4"/>
        <w:ind w:left="0"/>
        <w:rPr>
          <w:sz w:val="23"/>
        </w:rPr>
      </w:pPr>
    </w:p>
    <w:p w14:paraId="73022520" w14:textId="77777777" w:rsidR="007752DC" w:rsidRDefault="002E0324">
      <w:pPr>
        <w:pStyle w:val="BodyText"/>
      </w:pPr>
      <w:r>
        <w:t>d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states12</w:t>
      </w:r>
      <w:r>
        <w:rPr>
          <w:spacing w:val="-6"/>
        </w:rPr>
        <w:t xml:space="preserve"> </w:t>
      </w:r>
      <w:r>
        <w:t>%&gt;%</w:t>
      </w:r>
    </w:p>
    <w:p w14:paraId="34573556" w14:textId="77777777" w:rsidR="007752DC" w:rsidRDefault="002E0324">
      <w:pPr>
        <w:pStyle w:val="BodyText"/>
        <w:spacing w:before="49" w:line="295" w:lineRule="auto"/>
        <w:ind w:left="874" w:right="889"/>
      </w:pPr>
      <w:r>
        <w:t>mutate(adj_pos</w:t>
      </w:r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positive_increase</w:t>
      </w:r>
      <w:r>
        <w:rPr>
          <w:spacing w:val="-16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sqrt(pos_rate_smoothed))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select(date, state_name, positive_increase, adj_pos) %&gt;%</w:t>
      </w:r>
      <w:r>
        <w:rPr>
          <w:spacing w:val="1"/>
        </w:rPr>
        <w:t xml:space="preserve"> </w:t>
      </w:r>
      <w:r>
        <w:t>ga</w:t>
      </w:r>
      <w:r>
        <w:t>ther(variable,</w:t>
      </w:r>
      <w:r>
        <w:rPr>
          <w:spacing w:val="-2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-date,</w:t>
      </w:r>
      <w:r>
        <w:rPr>
          <w:spacing w:val="-5"/>
        </w:rPr>
        <w:t xml:space="preserve"> </w:t>
      </w:r>
      <w:r>
        <w:t>-state_name)</w:t>
      </w:r>
      <w:r>
        <w:rPr>
          <w:spacing w:val="-5"/>
        </w:rPr>
        <w:t xml:space="preserve"> </w:t>
      </w:r>
      <w:r>
        <w:t>%&gt;%</w:t>
      </w:r>
    </w:p>
    <w:p w14:paraId="10A5EFB3" w14:textId="77777777" w:rsidR="007752DC" w:rsidRDefault="002E0324">
      <w:pPr>
        <w:pStyle w:val="BodyText"/>
        <w:ind w:left="874"/>
      </w:pPr>
      <w:r>
        <w:t>mutate(variable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if_else(variable</w:t>
      </w:r>
      <w:r>
        <w:rPr>
          <w:spacing w:val="-14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"adj_pos",</w:t>
      </w:r>
    </w:p>
    <w:p w14:paraId="48E95622" w14:textId="77777777" w:rsidR="007752DC" w:rsidRDefault="002E0324">
      <w:pPr>
        <w:pStyle w:val="BodyText"/>
        <w:spacing w:before="49"/>
        <w:ind w:left="3823"/>
      </w:pPr>
      <w:r>
        <w:t>true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"Adjusted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positivity</w:t>
      </w:r>
    </w:p>
    <w:p w14:paraId="3A9A215B" w14:textId="77777777" w:rsidR="007752DC" w:rsidRDefault="002E0324">
      <w:pPr>
        <w:pStyle w:val="BodyText"/>
        <w:spacing w:before="48"/>
      </w:pPr>
      <w:r>
        <w:t>rate",</w:t>
      </w:r>
    </w:p>
    <w:p w14:paraId="45FE7314" w14:textId="77777777" w:rsidR="007752DC" w:rsidRDefault="002E0324">
      <w:pPr>
        <w:pStyle w:val="BodyText"/>
        <w:spacing w:before="49"/>
        <w:ind w:left="3823"/>
      </w:pPr>
      <w:r>
        <w:t>false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"Original"))</w:t>
      </w:r>
      <w:r>
        <w:rPr>
          <w:spacing w:val="-8"/>
        </w:rPr>
        <w:t xml:space="preserve"> </w:t>
      </w:r>
      <w:r>
        <w:t>%&gt;%</w:t>
      </w:r>
    </w:p>
    <w:p w14:paraId="4D91A9FF" w14:textId="77777777" w:rsidR="007752DC" w:rsidRDefault="002E0324">
      <w:pPr>
        <w:pStyle w:val="BodyText"/>
        <w:spacing w:before="51" w:line="295" w:lineRule="auto"/>
        <w:ind w:left="874" w:right="3092"/>
      </w:pPr>
      <w:r>
        <w:t>group_by(state_name,</w:t>
      </w:r>
      <w:r>
        <w:rPr>
          <w:spacing w:val="-17"/>
        </w:rPr>
        <w:t xml:space="preserve"> </w:t>
      </w:r>
      <w:r>
        <w:t>variable)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arrange(date)</w:t>
      </w:r>
      <w:r>
        <w:rPr>
          <w:spacing w:val="-2"/>
        </w:rPr>
        <w:t xml:space="preserve"> </w:t>
      </w:r>
      <w:r>
        <w:t>%&gt;%</w:t>
      </w:r>
    </w:p>
    <w:p w14:paraId="68336C68" w14:textId="77777777" w:rsidR="007752DC" w:rsidRDefault="002E0324">
      <w:pPr>
        <w:pStyle w:val="BodyText"/>
        <w:spacing w:line="214" w:lineRule="exact"/>
        <w:ind w:left="874"/>
      </w:pPr>
      <w:r>
        <w:t>mutate(value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value[n()]</w:t>
      </w:r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</w:t>
      </w:r>
    </w:p>
    <w:p w14:paraId="17D2CAA5" w14:textId="77777777" w:rsidR="007752DC" w:rsidRDefault="007752DC">
      <w:pPr>
        <w:pStyle w:val="BodyText"/>
        <w:spacing w:before="9"/>
        <w:ind w:left="0"/>
        <w:rPr>
          <w:sz w:val="27"/>
        </w:rPr>
      </w:pPr>
    </w:p>
    <w:p w14:paraId="0CB4CEE5" w14:textId="77777777" w:rsidR="007752DC" w:rsidRDefault="002E0324">
      <w:pPr>
        <w:pStyle w:val="BodyText"/>
        <w:spacing w:before="1"/>
      </w:pPr>
      <w:r>
        <w:t>#-----------------Common</w:t>
      </w:r>
      <w:r>
        <w:rPr>
          <w:spacing w:val="-18"/>
        </w:rPr>
        <w:t xml:space="preserve"> </w:t>
      </w:r>
      <w:r>
        <w:t>themes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labels-------</w:t>
      </w:r>
    </w:p>
    <w:p w14:paraId="0F71EE74" w14:textId="77777777" w:rsidR="007752DC" w:rsidRDefault="007752DC">
      <w:pPr>
        <w:pStyle w:val="BodyText"/>
        <w:spacing w:before="6"/>
        <w:ind w:left="0"/>
        <w:rPr>
          <w:sz w:val="27"/>
        </w:rPr>
      </w:pPr>
    </w:p>
    <w:p w14:paraId="20D581A7" w14:textId="77777777" w:rsidR="007752DC" w:rsidRDefault="002E0324">
      <w:pPr>
        <w:pStyle w:val="BodyText"/>
        <w:spacing w:before="1" w:line="295" w:lineRule="auto"/>
        <w:ind w:left="1328" w:right="2373" w:hanging="680"/>
      </w:pPr>
      <w:r>
        <w:t>the_theme</w:t>
      </w:r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theme(axis.text.y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element_blank(),</w:t>
      </w:r>
      <w:r>
        <w:rPr>
          <w:spacing w:val="-111"/>
        </w:rPr>
        <w:t xml:space="preserve"> </w:t>
      </w:r>
      <w:r>
        <w:t>panel.grid.major.x = element_blank(),</w:t>
      </w:r>
      <w:r>
        <w:rPr>
          <w:spacing w:val="1"/>
        </w:rPr>
        <w:t xml:space="preserve"> </w:t>
      </w:r>
      <w:r>
        <w:t>panel.grid.minor.x = element_blank(),</w:t>
      </w:r>
      <w:r>
        <w:rPr>
          <w:spacing w:val="1"/>
        </w:rPr>
        <w:t xml:space="preserve"> </w:t>
      </w:r>
      <w:r>
        <w:t>panel.grid.minor.y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element_blank())</w:t>
      </w:r>
    </w:p>
    <w:p w14:paraId="39DBAF45" w14:textId="77777777" w:rsidR="007752DC" w:rsidRDefault="007752DC">
      <w:pPr>
        <w:pStyle w:val="BodyText"/>
        <w:spacing w:before="2"/>
        <w:ind w:left="0"/>
        <w:rPr>
          <w:sz w:val="23"/>
        </w:rPr>
      </w:pPr>
    </w:p>
    <w:p w14:paraId="3BDFCE79" w14:textId="77777777" w:rsidR="007752DC" w:rsidRDefault="002E0324">
      <w:pPr>
        <w:pStyle w:val="BodyText"/>
      </w:pPr>
      <w:r>
        <w:t>the_labs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labs(x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"",</w:t>
      </w:r>
    </w:p>
    <w:p w14:paraId="1400BAB9" w14:textId="77777777" w:rsidR="007752DC" w:rsidRDefault="002E0324">
      <w:pPr>
        <w:pStyle w:val="BodyText"/>
        <w:spacing w:before="52"/>
        <w:ind w:left="2575"/>
      </w:pPr>
      <w:r>
        <w:t>colour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"",</w:t>
      </w:r>
    </w:p>
    <w:p w14:paraId="7B07F89C" w14:textId="77777777" w:rsidR="007752DC" w:rsidRDefault="002E0324">
      <w:pPr>
        <w:pStyle w:val="BodyText"/>
        <w:spacing w:before="48"/>
        <w:ind w:left="2575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"New</w:t>
      </w:r>
      <w:r>
        <w:rPr>
          <w:spacing w:val="-7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cases",</w:t>
      </w:r>
    </w:p>
    <w:p w14:paraId="7BD97BB8" w14:textId="77777777" w:rsidR="007752DC" w:rsidRDefault="002E0324">
      <w:pPr>
        <w:pStyle w:val="BodyText"/>
        <w:spacing w:before="48" w:line="285" w:lineRule="auto"/>
        <w:ind w:right="889" w:firstLine="1927"/>
      </w:pPr>
      <w:r>
        <w:t>caption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"Source: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rFonts w:ascii="Arial MT"/>
          <w:color w:val="541A8A"/>
        </w:rPr>
        <w:t>covidtracking.com</w:t>
      </w:r>
      <w:r>
        <w:t>,</w:t>
      </w:r>
      <w:r>
        <w:rPr>
          <w:spacing w:val="-111"/>
        </w:rPr>
        <w:t xml:space="preserve"> </w:t>
      </w:r>
      <w:r>
        <w:t>positivity</w:t>
      </w:r>
      <w:r>
        <w:rPr>
          <w:spacing w:val="-4"/>
        </w:rPr>
        <w:t xml:space="preserve"> </w:t>
      </w:r>
      <w:r>
        <w:t>adjustment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hyperlink r:id="rId4">
        <w:r>
          <w:rPr>
            <w:rFonts w:ascii="Arial MT"/>
            <w:color w:val="1154CC"/>
          </w:rPr>
          <w:t>http://freerangestats.info</w:t>
        </w:r>
      </w:hyperlink>
      <w:r>
        <w:t>")</w:t>
      </w:r>
    </w:p>
    <w:p w14:paraId="616C3635" w14:textId="77777777" w:rsidR="007752DC" w:rsidRDefault="007752DC">
      <w:pPr>
        <w:pStyle w:val="BodyText"/>
        <w:spacing w:before="6"/>
        <w:ind w:left="0"/>
        <w:rPr>
          <w:sz w:val="24"/>
        </w:rPr>
      </w:pPr>
    </w:p>
    <w:p w14:paraId="0F686C8B" w14:textId="77777777" w:rsidR="007752DC" w:rsidRDefault="002E0324">
      <w:pPr>
        <w:pStyle w:val="BodyText"/>
        <w:tabs>
          <w:tab w:val="left" w:pos="3483"/>
          <w:tab w:val="left" w:pos="6478"/>
        </w:tabs>
        <w:rPr>
          <w:rFonts w:ascii="Times New Roman"/>
        </w:rPr>
      </w:pPr>
      <w:r>
        <w:t>#</w:t>
      </w:r>
      <w:r>
        <w:rPr>
          <w:rFonts w:ascii="Times New Roman"/>
          <w:u w:val="dotted"/>
        </w:rPr>
        <w:tab/>
      </w:r>
      <w:r>
        <w:t>Plots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418C971" w14:textId="77777777" w:rsidR="007752DC" w:rsidRDefault="007752DC">
      <w:pPr>
        <w:pStyle w:val="BodyText"/>
        <w:spacing w:before="6"/>
        <w:ind w:left="0"/>
        <w:rPr>
          <w:rFonts w:ascii="Times New Roman"/>
          <w:sz w:val="18"/>
        </w:rPr>
      </w:pPr>
    </w:p>
    <w:p w14:paraId="35F4CFB0" w14:textId="77777777" w:rsidR="007752DC" w:rsidRDefault="002E0324">
      <w:pPr>
        <w:pStyle w:val="BodyText"/>
        <w:spacing w:before="100" w:line="297" w:lineRule="auto"/>
        <w:ind w:right="6908"/>
      </w:pPr>
      <w:r>
        <w:t>#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states</w:t>
      </w:r>
      <w:r>
        <w:rPr>
          <w:spacing w:val="-11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%&gt;%</w:t>
      </w:r>
    </w:p>
    <w:p w14:paraId="0BD07266" w14:textId="77777777" w:rsidR="007752DC" w:rsidRDefault="002E0324">
      <w:pPr>
        <w:pStyle w:val="BodyText"/>
        <w:spacing w:line="295" w:lineRule="auto"/>
        <w:ind w:left="874" w:right="2373"/>
      </w:pPr>
      <w:r>
        <w:t>ggplot(aes(x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value,</w:t>
      </w:r>
      <w:r>
        <w:rPr>
          <w:spacing w:val="-8"/>
        </w:rPr>
        <w:t xml:space="preserve"> </w:t>
      </w:r>
      <w:r>
        <w:t>colour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variable))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facet_wrap(~state_name, scale = "free_y")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stat_rollapplyr(index.ref = 60, width = 7) +</w:t>
      </w:r>
      <w:r>
        <w:rPr>
          <w:spacing w:val="1"/>
        </w:rPr>
        <w:t xml:space="preserve"> </w:t>
      </w:r>
      <w:r>
        <w:t>the_theme +</w:t>
      </w:r>
    </w:p>
    <w:p w14:paraId="56C17644" w14:textId="77777777" w:rsidR="007752DC" w:rsidRDefault="002E0324">
      <w:pPr>
        <w:pStyle w:val="BodyText"/>
        <w:spacing w:line="215" w:lineRule="exact"/>
        <w:ind w:left="874"/>
      </w:pPr>
      <w:r>
        <w:t>the_labs</w:t>
      </w:r>
      <w:r>
        <w:rPr>
          <w:spacing w:val="-7"/>
        </w:rPr>
        <w:t xml:space="preserve"> </w:t>
      </w:r>
      <w:r>
        <w:t>+</w:t>
      </w:r>
    </w:p>
    <w:p w14:paraId="56E2E5EB" w14:textId="77777777" w:rsidR="007752DC" w:rsidRDefault="002E0324">
      <w:pPr>
        <w:pStyle w:val="BodyText"/>
        <w:spacing w:before="45"/>
        <w:ind w:left="874"/>
      </w:pPr>
      <w:r>
        <w:t>scale_colour_brewer(palette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"Set1")</w:t>
      </w:r>
      <w:r>
        <w:rPr>
          <w:spacing w:val="-12"/>
        </w:rPr>
        <w:t xml:space="preserve"> </w:t>
      </w:r>
      <w:r>
        <w:t>+</w:t>
      </w:r>
    </w:p>
    <w:p w14:paraId="599B52B1" w14:textId="77777777" w:rsidR="007752DC" w:rsidRDefault="002E0324">
      <w:pPr>
        <w:pStyle w:val="BodyText"/>
        <w:spacing w:before="49" w:line="297" w:lineRule="auto"/>
        <w:ind w:right="790" w:firstLine="225"/>
      </w:pPr>
      <w:r>
        <w:t>ggtitle("Trends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COVID-19</w:t>
      </w:r>
      <w:r>
        <w:rPr>
          <w:spacing w:val="-10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(rolling</w:t>
      </w:r>
      <w:r>
        <w:rPr>
          <w:spacing w:val="-9"/>
        </w:rPr>
        <w:t xml:space="preserve"> </w:t>
      </w:r>
      <w:r>
        <w:t>seven-day</w:t>
      </w:r>
      <w:r>
        <w:rPr>
          <w:spacing w:val="-11"/>
        </w:rPr>
        <w:t xml:space="preserve"> </w:t>
      </w:r>
      <w:r>
        <w:t>average,</w:t>
      </w:r>
      <w:r>
        <w:rPr>
          <w:spacing w:val="-111"/>
        </w:rPr>
        <w:t xml:space="preserve"> </w:t>
      </w:r>
      <w:r>
        <w:t>scale-free</w:t>
      </w:r>
      <w:r>
        <w:rPr>
          <w:spacing w:val="-2"/>
        </w:rPr>
        <w:t xml:space="preserve"> </w:t>
      </w:r>
      <w:r>
        <w:t>index)",</w:t>
      </w:r>
    </w:p>
    <w:p w14:paraId="36C046D7" w14:textId="77777777" w:rsidR="007752DC" w:rsidRDefault="002E0324">
      <w:pPr>
        <w:pStyle w:val="BodyText"/>
        <w:spacing w:line="295" w:lineRule="auto"/>
        <w:ind w:right="889" w:firstLine="1132"/>
      </w:pPr>
      <w:r>
        <w:t>"With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adjustment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proportion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that</w:t>
      </w:r>
      <w:r>
        <w:rPr>
          <w:spacing w:val="-11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positives,</w:t>
      </w:r>
      <w:r>
        <w:rPr>
          <w:spacing w:val="-11"/>
        </w:rPr>
        <w:t xml:space="preserve"> </w:t>
      </w:r>
      <w:r>
        <w:t>suggesting</w:t>
      </w:r>
      <w:r>
        <w:rPr>
          <w:spacing w:val="-10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unknown</w:t>
      </w:r>
      <w:r>
        <w:rPr>
          <w:spacing w:val="-11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March</w:t>
      </w:r>
    </w:p>
    <w:p w14:paraId="096A6739" w14:textId="77777777" w:rsidR="007752DC" w:rsidRDefault="007752DC">
      <w:pPr>
        <w:spacing w:line="295" w:lineRule="auto"/>
        <w:sectPr w:rsidR="007752DC">
          <w:pgSz w:w="11910" w:h="16840"/>
          <w:pgMar w:top="680" w:right="1340" w:bottom="280" w:left="1300" w:header="720" w:footer="720" w:gutter="0"/>
          <w:cols w:space="720"/>
        </w:sectPr>
      </w:pPr>
    </w:p>
    <w:p w14:paraId="5206A343" w14:textId="77777777" w:rsidR="007752DC" w:rsidRDefault="002E0324">
      <w:pPr>
        <w:pStyle w:val="BodyText"/>
        <w:spacing w:before="72"/>
      </w:pPr>
      <w:r>
        <w:lastRenderedPageBreak/>
        <w:t>and</w:t>
      </w:r>
      <w:r>
        <w:rPr>
          <w:spacing w:val="-9"/>
        </w:rPr>
        <w:t xml:space="preserve"> </w:t>
      </w:r>
      <w:r>
        <w:t>April.")</w:t>
      </w:r>
    </w:p>
    <w:p w14:paraId="63B22BF6" w14:textId="77777777" w:rsidR="007752DC" w:rsidRDefault="007752DC">
      <w:pPr>
        <w:pStyle w:val="BodyText"/>
        <w:spacing w:before="9"/>
        <w:ind w:left="0"/>
        <w:rPr>
          <w:sz w:val="27"/>
        </w:rPr>
      </w:pPr>
    </w:p>
    <w:p w14:paraId="454D686A" w14:textId="77777777" w:rsidR="007752DC" w:rsidRDefault="002E0324">
      <w:pPr>
        <w:pStyle w:val="BodyText"/>
      </w:pPr>
      <w:r>
        <w:t>#</w:t>
      </w:r>
      <w:r>
        <w:rPr>
          <w:spacing w:val="-6"/>
        </w:rPr>
        <w:t xml:space="preserve"> </w:t>
      </w:r>
      <w:r>
        <w:t>Texas:</w:t>
      </w:r>
    </w:p>
    <w:p w14:paraId="45AB8180" w14:textId="77777777" w:rsidR="007752DC" w:rsidRDefault="002E0324">
      <w:pPr>
        <w:pStyle w:val="BodyText"/>
        <w:spacing w:before="49"/>
      </w:pPr>
      <w:r>
        <w:t>d</w:t>
      </w:r>
      <w:r>
        <w:rPr>
          <w:spacing w:val="-5"/>
        </w:rPr>
        <w:t xml:space="preserve"> </w:t>
      </w:r>
      <w:r>
        <w:t>%&gt;%</w:t>
      </w:r>
    </w:p>
    <w:p w14:paraId="5F93E0EB" w14:textId="77777777" w:rsidR="007752DC" w:rsidRDefault="002E0324">
      <w:pPr>
        <w:pStyle w:val="BodyText"/>
        <w:spacing w:before="49"/>
        <w:ind w:left="874"/>
      </w:pPr>
      <w:r>
        <w:t>filter(state_name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"Texas")</w:t>
      </w:r>
      <w:r>
        <w:rPr>
          <w:spacing w:val="-11"/>
        </w:rPr>
        <w:t xml:space="preserve"> </w:t>
      </w:r>
      <w:r>
        <w:t>%&gt;%</w:t>
      </w:r>
    </w:p>
    <w:p w14:paraId="472873E8" w14:textId="77777777" w:rsidR="007752DC" w:rsidRDefault="002E0324">
      <w:pPr>
        <w:pStyle w:val="BodyText"/>
        <w:spacing w:before="49" w:line="295" w:lineRule="auto"/>
        <w:ind w:left="874" w:right="2373"/>
      </w:pPr>
      <w:r>
        <w:t>ggplot(aes(x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value,</w:t>
      </w:r>
      <w:r>
        <w:rPr>
          <w:spacing w:val="-8"/>
        </w:rPr>
        <w:t xml:space="preserve"> </w:t>
      </w:r>
      <w:r>
        <w:t>colour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variable))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stat_rollapplyr(index.ref = 70, width = 7) +</w:t>
      </w:r>
      <w:r>
        <w:rPr>
          <w:spacing w:val="1"/>
        </w:rPr>
        <w:t xml:space="preserve"> </w:t>
      </w:r>
      <w:r>
        <w:t>the_theme +</w:t>
      </w:r>
    </w:p>
    <w:p w14:paraId="75F371A1" w14:textId="77777777" w:rsidR="007752DC" w:rsidRDefault="002E0324">
      <w:pPr>
        <w:pStyle w:val="BodyText"/>
        <w:ind w:left="874"/>
      </w:pPr>
      <w:r>
        <w:t>the_labs</w:t>
      </w:r>
      <w:r>
        <w:rPr>
          <w:spacing w:val="-7"/>
        </w:rPr>
        <w:t xml:space="preserve"> </w:t>
      </w:r>
      <w:r>
        <w:t>+</w:t>
      </w:r>
    </w:p>
    <w:p w14:paraId="175B3257" w14:textId="77777777" w:rsidR="007752DC" w:rsidRDefault="002E0324">
      <w:pPr>
        <w:pStyle w:val="BodyText"/>
        <w:spacing w:before="48"/>
        <w:ind w:left="874"/>
      </w:pPr>
      <w:r>
        <w:t>scale_colour_brewer(palette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"Set1")</w:t>
      </w:r>
      <w:r>
        <w:rPr>
          <w:spacing w:val="-12"/>
        </w:rPr>
        <w:t xml:space="preserve"> </w:t>
      </w:r>
      <w:r>
        <w:t>+</w:t>
      </w:r>
    </w:p>
    <w:p w14:paraId="20A6E908" w14:textId="77777777" w:rsidR="007752DC" w:rsidRDefault="002E0324">
      <w:pPr>
        <w:pStyle w:val="BodyText"/>
        <w:spacing w:before="52" w:line="295" w:lineRule="auto"/>
        <w:ind w:right="33" w:firstLine="225"/>
      </w:pPr>
      <w:r>
        <w:t>ggtitle("Trends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COVID-19</w:t>
      </w:r>
      <w:r>
        <w:rPr>
          <w:spacing w:val="-8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Texas</w:t>
      </w:r>
      <w:r>
        <w:rPr>
          <w:spacing w:val="-7"/>
        </w:rPr>
        <w:t xml:space="preserve"> </w:t>
      </w:r>
      <w:r>
        <w:t>(rolling</w:t>
      </w:r>
      <w:r>
        <w:rPr>
          <w:spacing w:val="-7"/>
        </w:rPr>
        <w:t xml:space="preserve"> </w:t>
      </w:r>
      <w:r>
        <w:t>seven-day</w:t>
      </w:r>
      <w:r>
        <w:rPr>
          <w:spacing w:val="-111"/>
        </w:rPr>
        <w:t xml:space="preserve"> </w:t>
      </w:r>
      <w:r>
        <w:t>average,</w:t>
      </w:r>
      <w:r>
        <w:rPr>
          <w:spacing w:val="-4"/>
        </w:rPr>
        <w:t xml:space="preserve"> </w:t>
      </w:r>
      <w:r>
        <w:t>scale-free</w:t>
      </w:r>
      <w:r>
        <w:rPr>
          <w:spacing w:val="-2"/>
        </w:rPr>
        <w:t xml:space="preserve"> </w:t>
      </w:r>
      <w:r>
        <w:t>index)",</w:t>
      </w:r>
    </w:p>
    <w:p w14:paraId="3E469EF0" w14:textId="77777777" w:rsidR="007752DC" w:rsidRDefault="002E0324">
      <w:pPr>
        <w:pStyle w:val="BodyText"/>
        <w:spacing w:line="295" w:lineRule="auto"/>
        <w:ind w:right="33" w:firstLine="1132"/>
      </w:pPr>
      <w:r>
        <w:t>"After</w:t>
      </w:r>
      <w:r>
        <w:rPr>
          <w:spacing w:val="-11"/>
        </w:rPr>
        <w:t xml:space="preserve"> </w:t>
      </w:r>
      <w:r>
        <w:t>adjustment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test-positivity,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still</w:t>
      </w:r>
      <w:r>
        <w:rPr>
          <w:spacing w:val="-111"/>
        </w:rPr>
        <w:t xml:space="preserve"> </w:t>
      </w:r>
      <w:r>
        <w:t>accelerating.")</w:t>
      </w:r>
    </w:p>
    <w:sectPr w:rsidR="007752DC">
      <w:pgSz w:w="11910" w:h="16840"/>
      <w:pgMar w:top="68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2DC"/>
    <w:rsid w:val="002E0324"/>
    <w:rsid w:val="007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4C49"/>
  <w15:docId w15:val="{50B491C5-D89D-41BE-BD94-9E8A82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erangestats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https://mail.google.com/mail/u/0?ui=2&amp;ik=40496390cd&amp;view=lg&amp;permmsgid=msg-f%3A1666986780719269632&amp;ser=1</dc:title>
  <dc:creator>91889</dc:creator>
  <cp:lastModifiedBy>BINAYAKA MISHRA</cp:lastModifiedBy>
  <cp:revision>2</cp:revision>
  <dcterms:created xsi:type="dcterms:W3CDTF">2022-06-22T07:20:00Z</dcterms:created>
  <dcterms:modified xsi:type="dcterms:W3CDTF">2022-06-22T07:21:00Z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LastSaved">
    <vt:filetime>2022-06-22T00:00:00Z</vt:filetime>
  </property>
</Properties>
</file>