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8A7D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5" w:tgtFrame="_blank" w:history="1">
        <w:proofErr w:type="spellStart"/>
        <w:r w:rsidRPr="00483580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bSims</w:t>
        </w:r>
        <w:proofErr w:type="spellEnd"/>
      </w:hyperlink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package is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highly scientific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utterly addictive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bird point count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simulator. Highly scientific, because it implements a spatially explicit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mechanistic simulation that is based on statistical models widely used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bird point count analysis (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 removal models, distance sampling),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utterly addictive because the implementation is designed to allow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rapid interactive exploration (via </w:t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apps) and efficient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simulation (supporting various parallel backends), thus elevating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experience.</w:t>
      </w:r>
    </w:p>
    <w:p w14:paraId="6CC3B3CD" w14:textId="6C7438B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drawing>
          <wp:inline distT="0" distB="0" distL="0" distR="0" wp14:anchorId="41B0BF96" wp14:editId="34B2C81E">
            <wp:extent cx="43434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5A9D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goals of the package are to:</w:t>
      </w:r>
    </w:p>
    <w:p w14:paraId="61E2A727" w14:textId="77777777" w:rsidR="00483580" w:rsidRPr="00483580" w:rsidRDefault="00483580" w:rsidP="0048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allow easy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testing of statistical assumptions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explore effects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violating these assumptions,</w:t>
      </w:r>
    </w:p>
    <w:p w14:paraId="4F336686" w14:textId="77777777" w:rsidR="00483580" w:rsidRPr="00483580" w:rsidRDefault="00483580" w:rsidP="0048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aid survey design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comparing different options,</w:t>
      </w:r>
    </w:p>
    <w:p w14:paraId="01F0F6FA" w14:textId="77777777" w:rsidR="00483580" w:rsidRPr="00483580" w:rsidRDefault="00483580" w:rsidP="004835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most importantly, to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have fun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doing it via an intuitive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interactive user interface.</w:t>
      </w:r>
    </w:p>
    <w:p w14:paraId="143F9590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simulation interface was designed with the following principles in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mind:</w:t>
      </w:r>
    </w:p>
    <w:p w14:paraId="66596664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isolation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spatial scale is small (local point count scale) so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we can treat individual landscapes as more or less homogeneous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units (but see below how certain stratified designs and edge effects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incorporated) and independent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independent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space and time;</w:t>
      </w:r>
    </w:p>
    <w:p w14:paraId="0EB9FA33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realism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implementation of biological mechanisms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observation processes are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realistic,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defaults are chosen to reflect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common practice and assumptions;</w:t>
      </w:r>
    </w:p>
    <w:p w14:paraId="0FC03146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efficiency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implementation is computationally efficient utilizing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parallel computing backends when available;</w:t>
      </w:r>
    </w:p>
    <w:p w14:paraId="5B2F0D7D" w14:textId="77777777" w:rsidR="00483580" w:rsidRPr="00483580" w:rsidRDefault="00483580" w:rsidP="004835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extensibility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: the package functionality is well documented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easily extensible.</w:t>
      </w:r>
    </w:p>
    <w:p w14:paraId="3725640E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documents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outlines the major functionality of the package.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describe the motivation for the simulation and the details of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layers. Then we outline an interactive workflow to design simulation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studies and describe how to run efficient simulation experiments.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Finally we present some of the current limitations of the framework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to extend the existing functionality of the package to incorporate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of the biological realism into the simulations.</w:t>
      </w:r>
    </w:p>
    <w:p w14:paraId="307C394A" w14:textId="77777777" w:rsidR="00483580" w:rsidRPr="00483580" w:rsidRDefault="00483580" w:rsidP="00483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Simulation layers</w:t>
      </w:r>
    </w:p>
    <w:p w14:paraId="28AE9B4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Introductory stats books begin with the coin flip to introduce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binomial distribution. In R we can easily simulate an outcome from such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random variable (Y \sim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Binomial(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1, p)) doing something like this:</w:t>
      </w:r>
    </w:p>
    <w:p w14:paraId="4D88EDD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 &lt;- 0.5</w:t>
      </w:r>
    </w:p>
    <w:p w14:paraId="1919C15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A740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size = 1, prob = p)</w:t>
      </w:r>
    </w:p>
    <w:p w14:paraId="6DE2197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But a coin flip in reality is a lot more complicated: we might consider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initial force, the height of the toss, the spin, and the weight of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coin.</w:t>
      </w:r>
    </w:p>
    <w:p w14:paraId="15F6E948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Bird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combined with the observation process presents a more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complicated system, that is often treated as a mixture of a count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distribution and a detection/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nondetection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process, e.g.:</w:t>
      </w:r>
    </w:p>
    <w:p w14:paraId="3C6031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 &lt;- 2 # individuals / unit area</w:t>
      </w:r>
    </w:p>
    <w:p w14:paraId="5167D82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 &lt;- 1 # area</w:t>
      </w:r>
    </w:p>
    <w:p w14:paraId="17DBB9C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 &lt;- 0.8 # probability of availability given presence</w:t>
      </w:r>
    </w:p>
    <w:p w14:paraId="6372622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q &lt;- 0.5 # probability of detection given availability</w:t>
      </w:r>
    </w:p>
    <w:p w14:paraId="362B623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644D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rpois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lambda = A * D)</w:t>
      </w:r>
    </w:p>
    <w:p w14:paraId="580D299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rbinom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size = N, prob = p * q)</w:t>
      </w:r>
    </w:p>
    <w:p w14:paraId="0C00CF0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looks not too complicated, corresponding to the true abundance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being a random variables (N \sim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Poisson(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DA)), while the observed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 being (Y \sim Binomial(N,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pq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)). This is the exact simulation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we need when we want to make sure that an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estimator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capable of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estimating the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lambda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prob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here). But such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probabilistic simulations are not very useful when we are interested how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well the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model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captures important aspects of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reality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6125B1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Going back to the Poisson–Binomial example,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be a result of all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factors influencing bird abundance, such as geographical location,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season, habitat suitability, number of conspecifics, competitors, or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predators.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however would largely depend on how the birds behave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timing, or how an observer might detect or miss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different individuals, or count the same individual twice, etc.</w:t>
      </w:r>
    </w:p>
    <w:p w14:paraId="593C5EC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Therefore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package has layers, that by default are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conditionally</w:t>
      </w:r>
      <w:r w:rsidRPr="0048358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independent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each other. This design decision is meant to facilitate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comparison of certain settings while keeping all the underlying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realizations identical, thus helping to pinpoint effects without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extra variability introduced by all the other effects.</w:t>
      </w:r>
    </w:p>
    <w:p w14:paraId="7C0C3288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conditionally independent </w:t>
      </w:r>
      <w:r w:rsidRPr="0048358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layers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a </w:t>
      </w:r>
      <w:proofErr w:type="spellStart"/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bSims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realization are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following, with the corresponding function:</w:t>
      </w:r>
    </w:p>
    <w:p w14:paraId="7AFB877C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landscape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bsims_init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1E899876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population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bsims_populate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1FAA9673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movement and vocalization events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bsims_animate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6E5A7A5D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physical side of the observation process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bsims_detect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</w:t>
      </w:r>
    </w:p>
    <w:p w14:paraId="201531A8" w14:textId="77777777" w:rsidR="00483580" w:rsidRPr="00483580" w:rsidRDefault="00483580" w:rsidP="004835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human aspect of the observation process 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bsims_transcribe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681EB4D9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example is a sneak peek go to the package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vebsite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vignette describes all the arguments.</w:t>
      </w:r>
    </w:p>
    <w:p w14:paraId="7D0CD93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F64B3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intrval</w:t>
      </w:r>
      <w:proofErr w:type="spellEnd"/>
    </w:p>
    <w:p w14:paraId="33B0E3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mefa4</w:t>
      </w:r>
    </w:p>
    <w:p w14:paraId="240495F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Matrix</w:t>
      </w:r>
    </w:p>
    <w:p w14:paraId="5EF8F4F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mefa4 0.3-6   2019-06-20</w:t>
      </w:r>
    </w:p>
    <w:p w14:paraId="0FD9E32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MASS</w:t>
      </w:r>
    </w:p>
    <w:p w14:paraId="34ECE11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deldir</w:t>
      </w:r>
      <w:proofErr w:type="spellEnd"/>
    </w:p>
    <w:p w14:paraId="7E84A5A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deldir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0.1-23</w:t>
      </w:r>
    </w:p>
    <w:p w14:paraId="41D386C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0.2-1   2019-12-16    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chik-chik</w:t>
      </w:r>
      <w:proofErr w:type="spellEnd"/>
    </w:p>
    <w:p w14:paraId="6AE75AF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9A60B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&lt;- 0.5                 # singing rate</w:t>
      </w:r>
    </w:p>
    <w:p w14:paraId="657C5CE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 &lt;- 1:3                 # detection distances by strata</w:t>
      </w:r>
    </w:p>
    <w:p w14:paraId="6F0545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3, 5, 10)         # time intervals</w:t>
      </w:r>
    </w:p>
    <w:p w14:paraId="3838532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1.5)      # count radii</w:t>
      </w:r>
    </w:p>
    <w:p w14:paraId="63DAEA3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5915A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10,        # landscape</w:t>
      </w:r>
    </w:p>
    <w:p w14:paraId="54A08C4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road=0.25, edge=0.5)</w:t>
      </w:r>
    </w:p>
    <w:p w14:paraId="2E33174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populate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l,     # population</w:t>
      </w:r>
    </w:p>
    <w:p w14:paraId="7910C63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density=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1, 0))</w:t>
      </w:r>
    </w:p>
    <w:p w14:paraId="139070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p,      # events</w:t>
      </w:r>
    </w:p>
    <w:p w14:paraId="27327CF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vocal_rate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=phi,</w:t>
      </w:r>
    </w:p>
    <w:p w14:paraId="56F0F4E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move_rate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=1, movement=0.2)</w:t>
      </w:r>
    </w:p>
    <w:p w14:paraId="74EF642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e,       # detections</w:t>
      </w:r>
    </w:p>
    <w:p w14:paraId="1EE3300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tau=tau)</w:t>
      </w:r>
    </w:p>
    <w:p w14:paraId="0CB52A1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d,   # transcription</w:t>
      </w:r>
    </w:p>
    <w:p w14:paraId="1D1BC59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rbr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D78E00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37CED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get_table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(x) # removal table</w:t>
      </w:r>
    </w:p>
    <w:p w14:paraId="450663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  0-3min 3-5min 5-10min</w:t>
      </w:r>
    </w:p>
    <w:p w14:paraId="212E64B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0-50m         0      0       0</w:t>
      </w:r>
    </w:p>
    <w:p w14:paraId="0BDAACC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50-100m       1      0       0</w:t>
      </w:r>
    </w:p>
    <w:p w14:paraId="5F222DA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100-150m      1      0       0</w:t>
      </w:r>
    </w:p>
    <w:p w14:paraId="3D3E025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ED61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op &lt;- par(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2,3),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cex.main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=2)</w:t>
      </w:r>
    </w:p>
    <w:p w14:paraId="43B23E6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l, main="Initialize")</w:t>
      </w:r>
    </w:p>
    <w:p w14:paraId="281155E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p, main="Populate")</w:t>
      </w:r>
    </w:p>
    <w:p w14:paraId="3C19604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e, main="Animate")</w:t>
      </w:r>
    </w:p>
    <w:p w14:paraId="348E4F3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d, main="Detect")</w:t>
      </w:r>
    </w:p>
    <w:p w14:paraId="5281D44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x, main="Transcribe")</w:t>
      </w:r>
    </w:p>
    <w:p w14:paraId="59B8DBA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par(op)</w:t>
      </w:r>
    </w:p>
    <w:p w14:paraId="23CFF3FB" w14:textId="77777777" w:rsidR="00483580" w:rsidRPr="00483580" w:rsidRDefault="00483580" w:rsidP="00483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Statistical validity of the simulations</w:t>
      </w:r>
    </w:p>
    <w:p w14:paraId="7BCFBB3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test the validity of the simulations when all of the assumptions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met (that is the default) in the homogeneous habitat case. We set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singing rate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 detection distance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density 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simulations. Density is in this case unrealistically high,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because we are not using replication only a single landscape. This will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help with the estimation.</w:t>
      </w:r>
    </w:p>
    <w:p w14:paraId="6B4F62A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&lt;- 0.5 # singing rate</w:t>
      </w:r>
    </w:p>
    <w:p w14:paraId="5F87DFB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tau &lt;- 2   # detection distance</w:t>
      </w:r>
    </w:p>
    <w:p w14:paraId="7A9DEA2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Den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density</w:t>
      </w:r>
    </w:p>
    <w:p w14:paraId="172D04B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1A571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4E8CD8B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61BA0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populate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l, density=Den)</w:t>
      </w:r>
    </w:p>
    <w:p w14:paraId="1C2A22B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animate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vocal_rate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=phi)</w:t>
      </w:r>
    </w:p>
    <w:p w14:paraId="17838D1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detect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b, tau=tau)</w:t>
      </w:r>
    </w:p>
    <w:p w14:paraId="2CC8A2C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1A0DC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tint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1, 2, 3, 4, 5)</w:t>
      </w:r>
    </w:p>
    <w:p w14:paraId="0A8E6DF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1.5, 2) # truncated at 200 m</w:t>
      </w:r>
    </w:p>
    <w:p w14:paraId="151CA5A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o, tint=tint,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70C794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049538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6B9F272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stratification: H</w:t>
      </w:r>
    </w:p>
    <w:p w14:paraId="53AD592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1014</w:t>
      </w:r>
    </w:p>
    <w:p w14:paraId="3C414B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2FEA6DC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259 heard</w:t>
      </w:r>
    </w:p>
    <w:p w14:paraId="4F8121A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27F5321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1, 2, 3, 4, 5 min]</w:t>
      </w:r>
    </w:p>
    <w:p w14:paraId="048FE3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 m]</w:t>
      </w:r>
    </w:p>
    <w:p w14:paraId="1F26708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x, "removal")) # binned new individuals</w:t>
      </w:r>
    </w:p>
    <w:p w14:paraId="20B6D41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  0-1min 1-2min 2-3min 3-4min 4-5min</w:t>
      </w:r>
    </w:p>
    <w:p w14:paraId="20F2436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0-50m         1      3      1      2      0</w:t>
      </w:r>
    </w:p>
    <w:p w14:paraId="09118FB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50-100m       7      3      5      1      1</w:t>
      </w:r>
    </w:p>
    <w:p w14:paraId="01C3B85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100-150m     12      2      2      1      2</w:t>
      </w:r>
    </w:p>
    <w:p w14:paraId="4C83154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150-200m     13      8      2      1      1</w:t>
      </w:r>
    </w:p>
    <w:p w14:paraId="5BD334E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50A288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0-1min 1-2min 2-3min 3-4min 4-5min </w:t>
      </w:r>
    </w:p>
    <w:p w14:paraId="066A8B6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33     16     10      5      4</w:t>
      </w:r>
    </w:p>
    <w:p w14:paraId="407238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78F8B54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0-50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  50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-100m 100-150m 150-200m </w:t>
      </w:r>
    </w:p>
    <w:p w14:paraId="7850661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7       17       19       25</w:t>
      </w:r>
    </w:p>
    <w:p w14:paraId="3F68C0BE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</w:t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detect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fit removal model and distance sampling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to the simulated output. This is handily implemented in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estimate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for the transcription objects.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estimate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singing rate, effective detection distance, and density based 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truncated distance counts:</w:t>
      </w:r>
    </w:p>
    <w:p w14:paraId="30B70A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library(detect)</w:t>
      </w:r>
    </w:p>
    <w:p w14:paraId="792507E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Formula</w:t>
      </w:r>
    </w:p>
    <w:p w14:paraId="1CADD93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Loading required package: stats4</w:t>
      </w:r>
    </w:p>
    <w:p w14:paraId="54726C1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Loading required package: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pbapply</w:t>
      </w:r>
      <w:proofErr w:type="spellEnd"/>
    </w:p>
    <w:p w14:paraId="44A9A42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detect 0.4-2      2018-08-29</w:t>
      </w:r>
    </w:p>
    <w:p w14:paraId="3B0AE79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 = c(phi=phi, tau=tau, D=Den), </w:t>
      </w:r>
    </w:p>
    <w:p w14:paraId="2C63AF5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estimate(x))</w:t>
      </w:r>
    </w:p>
    <w:p w14:paraId="074AD03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true  estimate</w:t>
      </w:r>
      <w:proofErr w:type="gramEnd"/>
    </w:p>
    <w:p w14:paraId="5C226A2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 0.5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0.5768794</w:t>
      </w:r>
    </w:p>
    <w:p w14:paraId="2F4F3F6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  2.0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2.2733052</w:t>
      </w:r>
    </w:p>
    <w:p w14:paraId="0E3FEEB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D   10.0 8.2330714</w:t>
      </w:r>
    </w:p>
    <w:p w14:paraId="45B6BBD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Next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estimate singing rate, effective detection distance, and density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based on unlimited distance counts:</w:t>
      </w:r>
    </w:p>
    <w:p w14:paraId="0E506E7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1.5, 2, Inf) # unlimited</w:t>
      </w:r>
    </w:p>
    <w:p w14:paraId="3EAA726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F44CA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transcribe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o, tint=tint,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62CD3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10CABBE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4C969AF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  stratification: H</w:t>
      </w:r>
    </w:p>
    <w:p w14:paraId="48C351E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1014</w:t>
      </w:r>
    </w:p>
    <w:p w14:paraId="082A5E9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5C7BA5D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259 heard</w:t>
      </w:r>
    </w:p>
    <w:p w14:paraId="0E96F56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5051AD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1, 2, 3, 4, 5 min]</w:t>
      </w:r>
    </w:p>
    <w:p w14:paraId="686A0D1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200, Inf m]</w:t>
      </w:r>
    </w:p>
    <w:p w14:paraId="47842A7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x, "removal")) # binned new individuals</w:t>
      </w:r>
    </w:p>
    <w:p w14:paraId="345E7A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  0-1min 1-2min 2-3min 3-4min 4-5min</w:t>
      </w:r>
    </w:p>
    <w:p w14:paraId="2788244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0-50m         1      3      1      2      0</w:t>
      </w:r>
    </w:p>
    <w:p w14:paraId="2CE4E5B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50-100m       7      3      5      1      1</w:t>
      </w:r>
    </w:p>
    <w:p w14:paraId="644CF46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100-150m     12      2      2      1      2</w:t>
      </w:r>
    </w:p>
    <w:p w14:paraId="7749986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150-200m     13      8      2      1      1</w:t>
      </w:r>
    </w:p>
    <w:p w14:paraId="5D68274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200+m        15      9      6      6      2</w:t>
      </w:r>
    </w:p>
    <w:p w14:paraId="7FB74E1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colSums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363CBCC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0-1min 1-2min 2-3min 3-4min 4-5min </w:t>
      </w:r>
    </w:p>
    <w:p w14:paraId="5321E24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48     25     16     11      6</w:t>
      </w:r>
    </w:p>
    <w:p w14:paraId="55F3619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rowSums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74F2B6F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0-50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  50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-100m 100-150m 150-200m    200+m </w:t>
      </w:r>
    </w:p>
    <w:p w14:paraId="1E62F46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     7       17       19       25       38</w:t>
      </w:r>
    </w:p>
    <w:p w14:paraId="5547143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DF8B6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true = c(phi=phi, tau=tau, D=Den), </w:t>
      </w:r>
    </w:p>
    <w:p w14:paraId="74F3A6D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estimate = estimate(x))</w:t>
      </w:r>
    </w:p>
    <w:p w14:paraId="4254575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true  estimate</w:t>
      </w:r>
      <w:proofErr w:type="gramEnd"/>
    </w:p>
    <w:p w14:paraId="38A7077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phi  0.5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0.5128359</w:t>
      </w:r>
    </w:p>
    <w:p w14:paraId="7AD5FA7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tau  2.0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1.9928785</w:t>
      </w:r>
    </w:p>
    <w:p w14:paraId="7DF6240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D   10.0 9.2041636</w:t>
      </w:r>
    </w:p>
    <w:p w14:paraId="66D041E8" w14:textId="77777777" w:rsidR="00483580" w:rsidRPr="00483580" w:rsidRDefault="00483580" w:rsidP="004835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35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Simulation workflow</w:t>
      </w:r>
    </w:p>
    <w:p w14:paraId="5E7D51B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Deviations from the assumptions and bias in density estimation can be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explored systematically by evaluating the simulations settings. We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recommend exploring the simulation settings interactively in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 using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run_app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distfunH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for the homogeneous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habitat case and 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run_app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distfunHER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 for the stratified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habitat case. The apps represent the simulation layers as tabs, the last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tab presenting the settings that can be copied onto the clipboard and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pasted into the R session or code. In simple situations, comparing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results from a few different settings might be enough.</w:t>
      </w:r>
    </w:p>
    <w:p w14:paraId="08B5FEE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consider the following simple comparison: we want to see how much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an effect does roads have when the only effect is that the road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stratum is unsuitable.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Otherwise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are no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behavioral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detectability effects of the road.</w:t>
      </w:r>
    </w:p>
    <w:p w14:paraId="48FFC63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tint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2, 4, 6, 8, 10)</w:t>
      </w:r>
    </w:p>
    <w:p w14:paraId="1763387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0.5, 1, 1.5, 2, Inf) # unlimited</w:t>
      </w:r>
    </w:p>
    <w:p w14:paraId="54791D7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6B627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no road</w:t>
      </w:r>
    </w:p>
    <w:p w14:paraId="43ACAC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b1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27296B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0,</w:t>
      </w:r>
    </w:p>
    <w:p w14:paraId="110D31D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1, 0),</w:t>
      </w:r>
    </w:p>
    <w:p w14:paraId="423ED26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tint,</w:t>
      </w:r>
    </w:p>
    <w:p w14:paraId="7F19F76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3529A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road</w:t>
      </w:r>
    </w:p>
    <w:p w14:paraId="6C8B894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b2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01DC5E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0.5,</w:t>
      </w:r>
    </w:p>
    <w:p w14:paraId="513D0A0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1, 1, 0),</w:t>
      </w:r>
    </w:p>
    <w:p w14:paraId="2DB583D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tint,</w:t>
      </w:r>
    </w:p>
    <w:p w14:paraId="27904AF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97C5F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b1</w:t>
      </w:r>
    </w:p>
    <w:p w14:paraId="0A93248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 object with settings:</w:t>
      </w:r>
    </w:p>
    <w:p w14:paraId="49EBEEB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road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B31760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density: 1, 1, 0</w:t>
      </w:r>
    </w:p>
    <w:p w14:paraId="338A20C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tint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2, 4, 6, 8, 10</w:t>
      </w:r>
    </w:p>
    <w:p w14:paraId="5517F5D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0.5, 1, 1.5, 2, Inf</w:t>
      </w:r>
    </w:p>
    <w:p w14:paraId="133E1B0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b2</w:t>
      </w:r>
    </w:p>
    <w:p w14:paraId="509EEB8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wrapper object with settings:</w:t>
      </w:r>
    </w:p>
    <w:p w14:paraId="7BBE5EA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road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5142FB5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density: 1, 1, 0</w:t>
      </w:r>
    </w:p>
    <w:p w14:paraId="11B2545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tint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2, 4, 6, 8, 10</w:t>
      </w:r>
    </w:p>
    <w:p w14:paraId="015A458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0.5, 1, 1.5, 2, Inf</w:t>
      </w:r>
    </w:p>
    <w:p w14:paraId="7F292CAB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accepts all the arguments we discussed before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the simulation layers. Unspecified arguments will be taken to be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default value. However,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 evaluate these arguments,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but it creates a closure with the settings. Realizations can be drawn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as:</w:t>
      </w:r>
    </w:p>
    <w:p w14:paraId="69A38EE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b1$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new(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2AE708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391F32B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7CE8C01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stratification: H</w:t>
      </w:r>
    </w:p>
    <w:p w14:paraId="081DFBA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75</w:t>
      </w:r>
    </w:p>
    <w:p w14:paraId="014B689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44F7600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12 heard</w:t>
      </w:r>
    </w:p>
    <w:p w14:paraId="612C1F8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74C320D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2, 4, 6, 8, 10 min]</w:t>
      </w:r>
    </w:p>
    <w:p w14:paraId="7CCFAF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200, Inf m]</w:t>
      </w:r>
    </w:p>
    <w:p w14:paraId="469CC61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b2$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new(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767C2E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transcript</w:t>
      </w:r>
    </w:p>
    <w:p w14:paraId="32AD2FB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 km x 1 km</w:t>
      </w:r>
    </w:p>
    <w:p w14:paraId="390CA63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stratification: HR</w:t>
      </w:r>
    </w:p>
    <w:p w14:paraId="3550ABC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total abundance: 95</w:t>
      </w:r>
    </w:p>
    <w:p w14:paraId="72DA9C1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duration: 10 min</w:t>
      </w:r>
    </w:p>
    <w:p w14:paraId="47A27A3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detected: 4 heard</w:t>
      </w:r>
    </w:p>
    <w:p w14:paraId="3F38616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  1st event detected by breaks:</w:t>
      </w:r>
    </w:p>
    <w:p w14:paraId="70FCC3A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2, 4, 6, 8, 10 min]</w:t>
      </w:r>
    </w:p>
    <w:p w14:paraId="2BEB538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50, 100, 150, 200, Inf m]</w:t>
      </w:r>
    </w:p>
    <w:p w14:paraId="7DEF7AB7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Run multiple realizations is done as:</w:t>
      </w:r>
    </w:p>
    <w:p w14:paraId="6743AC2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25  #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 of runs</w:t>
      </w:r>
    </w:p>
    <w:p w14:paraId="2A31113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bb1 &lt;- b1$replicate(B)</w:t>
      </w:r>
    </w:p>
    <w:p w14:paraId="376D4C4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bb2 &lt;- b2$replicate(B)</w:t>
      </w:r>
    </w:p>
    <w:p w14:paraId="77144AEF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replicate function takes an argument for the number of replicates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returns a list of transcript objects with (B) elements.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cl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can be used to parallelize the work, it can be a numeric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value on Unix/Linux/OSX, or a cluster object on any OS. The 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recover =</w:t>
      </w: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br/>
        <w:t>TRUE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allows to run simulations with error catching.</w:t>
      </w:r>
    </w:p>
    <w:p w14:paraId="608B986D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Simulated objects returned by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contain different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realizations and all the conditionally independent layers. Use a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customized layered approach if former layers are meant to be kept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identical across runs.</w:t>
      </w:r>
    </w:p>
    <w:p w14:paraId="66637320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In more complex situations the </w:t>
      </w:r>
      <w:r w:rsidRPr="00483580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shiny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apps will help identifying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corner cases that are used to define a gradient of settings for single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multiple simulation options. Let us consider the following scenario: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would like to evaluate how the estimates are changing with increasing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road width. We will use 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expand_list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which creates a list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all combinations of the supplied inputs. Note that we need to wrap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vectors inside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avoid interpreting those as values to iterate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over.</w:t>
      </w:r>
    </w:p>
    <w:p w14:paraId="1044713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CB6FAC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0.5, 1),</w:t>
      </w:r>
    </w:p>
    <w:p w14:paraId="02BEA06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c(1, 1, 0)),</w:t>
      </w:r>
    </w:p>
    <w:p w14:paraId="661D0EB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list(tint),</w:t>
      </w:r>
    </w:p>
    <w:p w14:paraId="03C9BD1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D68514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str(s)</w:t>
      </w:r>
    </w:p>
    <w:p w14:paraId="560311E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List of 3</w:t>
      </w:r>
    </w:p>
    <w:p w14:paraId="4ED256D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4</w:t>
      </w:r>
    </w:p>
    <w:p w14:paraId="7659FEA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758AF4E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6EE2309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766ECF4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14126FB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4</w:t>
      </w:r>
    </w:p>
    <w:p w14:paraId="2255B89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4D9780A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482E590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351B739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792EF55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4</w:t>
      </w:r>
    </w:p>
    <w:p w14:paraId="1988253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14:paraId="1708717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39F4DA5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0167F5E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0C503871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We now can use this list of settings to run simulations for each.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illustrates the use of multiple cores:</w:t>
      </w:r>
    </w:p>
    <w:p w14:paraId="7C92050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s,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bsims_all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D7581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&lt;- 4 # number of cores to use</w:t>
      </w:r>
    </w:p>
    <w:p w14:paraId="485C10C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library(parallel)</w:t>
      </w:r>
    </w:p>
    <w:p w14:paraId="0EFB62C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makeCluster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nc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93BA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bb &lt;- </w:t>
      </w:r>
      <w:proofErr w:type="spellStart"/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b, function(z)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z$replicate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(B, cl=cl))</w:t>
      </w:r>
    </w:p>
    <w:p w14:paraId="4641EA2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stopCluster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(cl)</w:t>
      </w:r>
    </w:p>
    <w:p w14:paraId="69BFCEE0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cases, we want to evaluate crossed effects of multiple settings.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example road width and spatial pattern (random vs. clustered):</w:t>
      </w:r>
    </w:p>
    <w:p w14:paraId="7E704DE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&lt;-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expand_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56876C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road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0, 0.5),</w:t>
      </w:r>
    </w:p>
    <w:p w14:paraId="03A243A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30A4BD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NULL,</w:t>
      </w:r>
    </w:p>
    <w:p w14:paraId="3D0B44D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function(d) exp(-d^2/1^2) + 0.5*(1-exp(-d^2/4^2))),</w:t>
      </w:r>
    </w:p>
    <w:p w14:paraId="745D345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density =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c(1, 1, 0)),</w:t>
      </w:r>
    </w:p>
    <w:p w14:paraId="36ACDF1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tint = list(tint),</w:t>
      </w:r>
    </w:p>
    <w:p w14:paraId="20F7634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DA8602D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str(s)</w:t>
      </w:r>
    </w:p>
    <w:p w14:paraId="4F7E7FD4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## List of 4</w:t>
      </w:r>
    </w:p>
    <w:p w14:paraId="42FACDE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2ABA8B6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5183093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NULL</w:t>
      </w:r>
    </w:p>
    <w:p w14:paraId="2B058D86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0F1321E7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6C0854A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16A5BF8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6FB06A2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5DE4BC5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 NULL</w:t>
      </w:r>
    </w:p>
    <w:p w14:paraId="2B1A711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307108CC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7B6B4F99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5ED9AA7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5F6CE002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</w:p>
    <w:p w14:paraId="6EDA8B9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:function (d)  </w:t>
      </w:r>
    </w:p>
    <w:p w14:paraId="5129D1AF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 int [1:8] 5 5 5 53 5 53 5 5</w:t>
      </w:r>
    </w:p>
    <w:p w14:paraId="4C5DF878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")=Classes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srcfilecopy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4C1201E3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69DF49B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361AD82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3EE41E20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$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:List of 5</w:t>
      </w:r>
    </w:p>
    <w:p w14:paraId="50647B0E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road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</w:t>
      </w:r>
    </w:p>
    <w:p w14:paraId="39D1A23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xy_fun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:function (d)  </w:t>
      </w:r>
    </w:p>
    <w:p w14:paraId="3A495241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srcref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 int [1:8] 5 5 5 53 5 53 5 5</w:t>
      </w:r>
    </w:p>
    <w:p w14:paraId="29E55085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.. .. 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(*, "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")=Classes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srcfilecopy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srcfile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 </w:t>
      </w:r>
    </w:p>
    <w:p w14:paraId="5D4ECE0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density: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[1:3] 1 1 0</w:t>
      </w:r>
    </w:p>
    <w:p w14:paraId="334339AA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tint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2 4 6 8 10</w:t>
      </w:r>
    </w:p>
    <w:p w14:paraId="3507F50B" w14:textId="77777777" w:rsidR="00483580" w:rsidRPr="00483580" w:rsidRDefault="00483580" w:rsidP="00483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#   ..</w:t>
      </w:r>
      <w:proofErr w:type="gram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rint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: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[1:5] 0.5 1 1.5 2 Inf</w:t>
      </w:r>
    </w:p>
    <w:p w14:paraId="0D506903" w14:textId="77777777" w:rsidR="00483580" w:rsidRPr="00483580" w:rsidRDefault="00483580" w:rsidP="004835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 considers simulations as independent in space and time. When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larger landscapes need to be simulated, there might be several options: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(1) simulate a larger extent and put multiple independent observers into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landscape; or (2) simulate independent landscapes in isolation. The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latter approach can also address spatial and temporal heterogeneity in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density, </w:t>
      </w:r>
      <w:proofErr w:type="spell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etc. </w:t>
      </w:r>
      <w:proofErr w:type="gramStart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singing rate is changing as a function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 time of day, one can define the </w:t>
      </w:r>
      <w:proofErr w:type="spellStart"/>
      <w:r w:rsidRPr="00483580">
        <w:rPr>
          <w:rFonts w:ascii="Courier New" w:eastAsia="Times New Roman" w:hAnsi="Courier New" w:cs="Courier New"/>
          <w:sz w:val="20"/>
          <w:szCs w:val="20"/>
          <w:lang w:eastAsia="en-IN"/>
        </w:rPr>
        <w:t>vocal_rate</w:t>
      </w:r>
      <w:proofErr w:type="spellEnd"/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as a function of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time, and simulate independent animation layers. When the density varies</w:t>
      </w:r>
      <w:r w:rsidRPr="0048358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space, one can simulate independent population layers.</w:t>
      </w:r>
    </w:p>
    <w:p w14:paraId="69AA56FE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1E46"/>
    <w:multiLevelType w:val="multilevel"/>
    <w:tmpl w:val="402C3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470A87"/>
    <w:multiLevelType w:val="multilevel"/>
    <w:tmpl w:val="08B2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010EB"/>
    <w:multiLevelType w:val="multilevel"/>
    <w:tmpl w:val="656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80"/>
    <w:rsid w:val="00483580"/>
    <w:rsid w:val="00B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2131"/>
  <w15:chartTrackingRefBased/>
  <w15:docId w15:val="{13CCCC38-2D9E-41CB-AF14-3AF7AF71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eter.solymos.org/bSim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2250</Words>
  <Characters>12831</Characters>
  <Application>Microsoft Office Word</Application>
  <DocSecurity>0</DocSecurity>
  <Lines>106</Lines>
  <Paragraphs>30</Paragraphs>
  <ScaleCrop>false</ScaleCrop>
  <Company/>
  <LinksUpToDate>false</LinksUpToDate>
  <CharactersWithSpaces>15051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2021-10-18T06:54:00Z</dcterms:created>
  <dcterms:modified xsi:type="dcterms:W3CDTF">2021-10-18T06:55:00Z</dcterms:modified>
</cp:coreProperties>
</file>