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FF3B" w14:textId="15E393EB" w:rsidR="00421E50" w:rsidRPr="00421E50" w:rsidRDefault="00421E50" w:rsidP="00421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1E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r w:rsidRPr="00421E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post </w:t>
      </w:r>
      <w:hyperlink r:id="rId4" w:tgtFrame="_blank" w:history="1">
        <w:r w:rsidRPr="00421E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https://statcompute.wordpress.com/2019/02/03/sobol-sequence-vs-uniform-random-in-hyper-parameter-optimization/</w:t>
        </w:r>
      </w:hyperlink>
      <w:r w:rsidRPr="00421E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I’ve shown the difference between the uniform pseudo random and the quasi random number generators in the hyper-parameter optimization of machine learning. </w:t>
      </w:r>
    </w:p>
    <w:p w14:paraId="169E7EAF" w14:textId="77777777" w:rsidR="00421E50" w:rsidRPr="00421E50" w:rsidRDefault="00421E50" w:rsidP="00421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1E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Latin Hypercube Sampling (LHS) is another interesting way to generate near-random sequences with a very simple idea. Let’s assume that we’d like to perform LHS for 10 data points in the 1-dimension data space. We first partition the whole data space into 10 equal intervals and then randomly select a data point from each interval. For the N-dimension LHS with N &gt; 1, we just need to independently repeat the 1-dimension LHS for N times and then randomly combine these sequences into a list of N-tuples. </w:t>
      </w:r>
    </w:p>
    <w:p w14:paraId="596EC9FA" w14:textId="77777777" w:rsidR="00421E50" w:rsidRPr="00421E50" w:rsidRDefault="00421E50" w:rsidP="00421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1E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LHS is similar to the Uniform Random in the sense that the Uniform Random number is drawn within each equal-space interval. On the other hand, LHS covers the data space more evenly in a way similar to the Quasi Random, such as Sobol Sequence. A comparison below shows how each of three looks like in the 2-dimension data space. </w:t>
      </w:r>
    </w:p>
    <w:p w14:paraId="0A4763D3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unifm_2d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n, seed) {</w:t>
      </w:r>
    </w:p>
    <w:p w14:paraId="6FCD4D9F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(seed)</w:t>
      </w:r>
    </w:p>
    <w:p w14:paraId="3227C0E7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replicate(2,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(n)))</w:t>
      </w:r>
    </w:p>
    <w:p w14:paraId="3A202660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E6CFD26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389790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sobol_2d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n, seed) {</w:t>
      </w:r>
    </w:p>
    <w:p w14:paraId="341B336C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randtoolbox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sobol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(n, dim = 2, scrambling = 3, seed = seed))</w:t>
      </w:r>
    </w:p>
    <w:p w14:paraId="12909459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F97D334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8E4690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latin_2d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n, seed) {</w:t>
      </w:r>
    </w:p>
    <w:p w14:paraId="0335BF88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(seed)</w:t>
      </w:r>
    </w:p>
    <w:p w14:paraId="4001873E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lhs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randomLHS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(n, k = 2))</w:t>
      </w:r>
    </w:p>
    <w:p w14:paraId="15AE3044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67E69E8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B1D4E1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par(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c(1, 3))</w:t>
      </w:r>
    </w:p>
    <w:p w14:paraId="23408F49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latin_2d(100, 2019), main = "LATIN HYPERCUBE",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'',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'',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col = "blue")</w:t>
      </w:r>
    </w:p>
    <w:p w14:paraId="7EC5AB4C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sobol_2d(100, 2019), main = " SOBOL SEQUENCE",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'',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'',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col = "red")</w:t>
      </w:r>
    </w:p>
    <w:p w14:paraId="00498344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unifm_2d(100, 2019), main = " UNIFORM RANDOM",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'',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'',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col = "black")</w:t>
      </w:r>
    </w:p>
    <w:p w14:paraId="1F3D7689" w14:textId="77777777" w:rsidR="00421E50" w:rsidRPr="00421E50" w:rsidRDefault="00421E50" w:rsidP="00421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1E5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756EAC4" wp14:editId="6C793F76">
            <wp:extent cx="4320540" cy="1592580"/>
            <wp:effectExtent l="0" t="0" r="3810" b="7620"/>
            <wp:docPr id="3" name="Picture 3" descr="compa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are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2D68" w14:textId="77777777" w:rsidR="00421E50" w:rsidRPr="00421E50" w:rsidRDefault="00421E50" w:rsidP="00421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1E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example below, three types of random numbers are applied to the hyper-parameter optimization of General Regression Neural Network (GRNN) in the 1-dimension case. While both Latin Hypercube and Sobol Sequence generate similar averages of CV R-squares, the variance of CV R-squares for Latin Hypercube is much lower. With no surprise, the performance of simple Uniform Random remains the lowest, </w:t>
      </w:r>
      <w:proofErr w:type="gramStart"/>
      <w:r w:rsidRPr="00421E50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421E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lower mean and higher variance. </w:t>
      </w:r>
    </w:p>
    <w:p w14:paraId="594FA328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Boston, package = "MASS")</w:t>
      </w:r>
    </w:p>
    <w:p w14:paraId="5F330E18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(y = Boston[, 14], scale(Boston[, -14]))</w:t>
      </w:r>
    </w:p>
    <w:p w14:paraId="44B0A362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grnn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smooth(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grnn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::learn(df), sigma = 1)</w:t>
      </w:r>
    </w:p>
    <w:p w14:paraId="4778B953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6A6D01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grnn.predict</w:t>
      </w:r>
      <w:proofErr w:type="spellEnd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, dt) {</w:t>
      </w:r>
    </w:p>
    <w:p w14:paraId="76E4C6FB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(dt)), function(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grnn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::guess(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(dt[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, ]))))</w:t>
      </w:r>
    </w:p>
    <w:p w14:paraId="41B282B2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84CB5B6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E3F929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r2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act, pre) {</w:t>
      </w:r>
    </w:p>
    <w:p w14:paraId="11DA5F0E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1 - sum((pre - act) ^ 2) / sum((act - mean(act)) ^ 2))</w:t>
      </w:r>
    </w:p>
    <w:p w14:paraId="017D68AB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3250DA9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89E64E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6" w:tgtFrame="_blank" w:history="1">
        <w:r w:rsidRPr="00421E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grnn.cv</w:t>
        </w:r>
      </w:hyperlink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sigmas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nfolds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, seed = 2019) {</w:t>
      </w:r>
    </w:p>
    <w:p w14:paraId="685548CD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dt &lt;-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nn$set</w:t>
      </w:r>
      <w:proofErr w:type="spellEnd"/>
    </w:p>
    <w:p w14:paraId="2AD6D417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(seed)</w:t>
      </w:r>
    </w:p>
    <w:p w14:paraId="0E933440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caret::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createFolds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(dt)), k =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nfolds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483013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cv &lt;- function(s) {</w:t>
      </w:r>
    </w:p>
    <w:p w14:paraId="2C6924EA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rs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8BA00F2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2C318E1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function(f) </w:t>
      </w: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Ya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nn$Ya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(f)],</w:t>
      </w:r>
    </w:p>
    <w:p w14:paraId="419E6F31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Yp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grnn.predict</w:t>
      </w:r>
      <w:proofErr w:type="spellEnd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grnn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::smooth(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grnn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::learn(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nn$set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(-f), ]), s),</w:t>
      </w:r>
    </w:p>
    <w:p w14:paraId="761C8396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nn$set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(f), -1]))))</w:t>
      </w:r>
    </w:p>
    <w:p w14:paraId="3EF11B10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(sigma = s, R2 = r2(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rs$Ya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rs$Yp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42A7FB2C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415B8FF7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cl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parallel::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makeCluster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(min(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nfolds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, parallel::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detectCores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() - 1), type = "PSOCK")</w:t>
      </w:r>
    </w:p>
    <w:p w14:paraId="70AECD6B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parallel::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clusterExport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(cl, c("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fd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grnn.predict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"r2"), 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environment())</w:t>
      </w:r>
    </w:p>
    <w:p w14:paraId="7D0B8824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rq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, parallel::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parLapply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(cl,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sigmas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, cv))</w:t>
      </w:r>
    </w:p>
    <w:p w14:paraId="3E72BA19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parallel::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stopCluster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(cl)</w:t>
      </w:r>
    </w:p>
    <w:p w14:paraId="525A3602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rq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[rq$R2 == max(rq$R2), ])</w:t>
      </w:r>
    </w:p>
    <w:p w14:paraId="69D6DE44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319B3FC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1AD038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gen_unifm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min = 0, max = 1, n, seed) {</w:t>
      </w:r>
    </w:p>
    <w:p w14:paraId="6BB2CFFB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(seed)</w:t>
      </w:r>
    </w:p>
    <w:p w14:paraId="45E1AFA4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round(min + (max - min) *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(n), 8))</w:t>
      </w:r>
    </w:p>
    <w:p w14:paraId="7E1C104C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5AA3F21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4490DB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gen_sobol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min = 0, max = 1, n, seed) {</w:t>
      </w:r>
    </w:p>
    <w:p w14:paraId="4476006B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round(min + (max - min) *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randtoolbox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sobol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(n, dim = 1, scrambling = 3, seed = seed), 8))</w:t>
      </w:r>
    </w:p>
    <w:p w14:paraId="7DFAE10F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C98F4A3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EDD22E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nfold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</w:t>
      </w:r>
    </w:p>
    <w:p w14:paraId="68A4F4B1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nseed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&lt;- 10</w:t>
      </w:r>
    </w:p>
    <w:p w14:paraId="1B4C1D2B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07BF8E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sobol_out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nseed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function(x) </w:t>
      </w:r>
      <w:hyperlink r:id="rId7" w:tgtFrame="_blank" w:history="1">
        <w:r w:rsidRPr="00421E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grnn.cv</w:t>
        </w:r>
      </w:hyperlink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gen_sobol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(0.1, 1, 10, x),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nfold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0E4C88A0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latin_out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nseed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function(x) </w:t>
      </w:r>
      <w:hyperlink r:id="rId8" w:tgtFrame="_blank" w:history="1">
        <w:r w:rsidRPr="00421E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grnn.cv</w:t>
        </w:r>
      </w:hyperlink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gen_latin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(0.1, 1, 10, x),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nfold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29221407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unifm_out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Reduce(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nseed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function(x) </w:t>
      </w:r>
      <w:hyperlink r:id="rId9" w:tgtFrame="_blank" w:history="1">
        <w:r w:rsidRPr="00421E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grnn.cv</w:t>
        </w:r>
      </w:hyperlink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gn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gen_unifm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(0.1, 1, 10, x),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nfold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1B672956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A98515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 &lt;- </w:t>
      </w: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(type = rep("LH",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nseed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latin_out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563635B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= rep("SS",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nseed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sobol_out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0E73CAD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= rep("UR",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nseed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unifm_out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20F8F8A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02810B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title &lt;- "Latin Hypercube vs. Sobol Sequence vs. Uniform Random"</w:t>
      </w:r>
    </w:p>
    <w:p w14:paraId="0D1D49A8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boxplot(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R2 ~ type, data = out, main = title,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"CV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RSquare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"Sequence Type")</w:t>
      </w:r>
    </w:p>
    <w:p w14:paraId="379F7086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AC8AE2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aggregate(</w:t>
      </w:r>
      <w:proofErr w:type="gram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R2 ~ type, data = out, function(x) round(c(</w:t>
      </w:r>
      <w:proofErr w:type="spellStart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avg</w:t>
      </w:r>
      <w:proofErr w:type="spellEnd"/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mean(x), var = var(x)), 8))</w:t>
      </w:r>
    </w:p>
    <w:p w14:paraId="485907DF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#type     R2.avg     R2.var</w:t>
      </w:r>
    </w:p>
    <w:p w14:paraId="1A8FD4F3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#  LH 0.82645414 0.00000033</w:t>
      </w:r>
    </w:p>
    <w:p w14:paraId="1AE92713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#  SS 0.82632171 0.00000075</w:t>
      </w:r>
    </w:p>
    <w:p w14:paraId="7D8CD199" w14:textId="77777777" w:rsidR="00421E50" w:rsidRPr="00421E50" w:rsidRDefault="00421E50" w:rsidP="00421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21E50">
        <w:rPr>
          <w:rFonts w:ascii="Courier New" w:eastAsia="Times New Roman" w:hAnsi="Courier New" w:cs="Courier New"/>
          <w:sz w:val="20"/>
          <w:szCs w:val="20"/>
          <w:lang w:eastAsia="en-IN"/>
        </w:rPr>
        <w:t>#  UR 0.82536693 0.00000432</w:t>
      </w:r>
    </w:p>
    <w:p w14:paraId="1E51E8A6" w14:textId="77777777" w:rsidR="00421E50" w:rsidRPr="00421E50" w:rsidRDefault="00421E50" w:rsidP="00421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21E5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2847F0B" wp14:editId="300A6F23">
            <wp:extent cx="4335780" cy="3383280"/>
            <wp:effectExtent l="0" t="0" r="7620" b="7620"/>
            <wp:docPr id="4" name="Picture 4" descr="c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v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8352" w14:textId="77777777" w:rsidR="00DE459B" w:rsidRDefault="00DE459B"/>
    <w:sectPr w:rsidR="00DE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E50"/>
    <w:rsid w:val="00421E50"/>
    <w:rsid w:val="00DE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63F9"/>
  <w15:chartTrackingRefBased/>
  <w15:docId w15:val="{89689FED-B3AB-4C6C-A237-22BB73CD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6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nn.c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rnn.cv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rnn.cv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hyperlink" Target="https://statcompute.wordpress.com/2019/02/03/sobol-sequence-vs-uniform-random-in-hyper-parameter-optimization/" TargetMode="External"/><Relationship Id="rId9" Type="http://schemas.openxmlformats.org/officeDocument/2006/relationships/hyperlink" Target="http://grnn.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2021-11-17T06:12:00Z</dcterms:created>
  <dcterms:modified xsi:type="dcterms:W3CDTF">2021-11-17T06:12:00Z</dcterms:modified>
</cp:coreProperties>
</file>