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FFAE" w14:textId="77777777" w:rsidR="00EF2DBB" w:rsidRDefault="003F3355">
      <w:pPr>
        <w:pStyle w:val="BodyText"/>
        <w:spacing w:before="62" w:line="292" w:lineRule="auto"/>
        <w:ind w:right="25"/>
      </w:pPr>
      <w:r>
        <w:t>We all hear about Maximum Likelihood Estimation (MLE) and we often see hints of it in our</w:t>
      </w:r>
      <w:r>
        <w:rPr>
          <w:spacing w:val="1"/>
        </w:rPr>
        <w:t xml:space="preserve"> </w:t>
      </w:r>
      <w:r>
        <w:t>model output. As usual, doing things manually can give a better grasp on how to better</w:t>
      </w:r>
      <w:r>
        <w:rPr>
          <w:spacing w:val="1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work.</w:t>
      </w:r>
      <w:r>
        <w:rPr>
          <w:spacing w:val="-2"/>
        </w:rPr>
        <w:t xml:space="preserve"> </w:t>
      </w:r>
      <w:r>
        <w:t>Here’s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MLE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explanation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Gelman</w:t>
      </w:r>
      <w:r>
        <w:rPr>
          <w:spacing w:val="-3"/>
        </w:rPr>
        <w:t xml:space="preserve"> </w:t>
      </w:r>
      <w:r>
        <w:t>and Hill (2007),</w:t>
      </w:r>
      <w:r>
        <w:rPr>
          <w:spacing w:val="-2"/>
        </w:rPr>
        <w:t xml:space="preserve"> </w:t>
      </w:r>
      <w:r>
        <w:t>page 404-405.</w:t>
      </w:r>
    </w:p>
    <w:p w14:paraId="671E8CC0" w14:textId="77777777" w:rsidR="00EF2DBB" w:rsidRDefault="00EF2DBB">
      <w:pPr>
        <w:pStyle w:val="BodyText"/>
        <w:spacing w:before="11"/>
        <w:ind w:left="0"/>
        <w:rPr>
          <w:sz w:val="17"/>
        </w:rPr>
      </w:pPr>
    </w:p>
    <w:p w14:paraId="1A0A9A16" w14:textId="0DDEAC32" w:rsidR="00EF2DBB" w:rsidRDefault="003F3355">
      <w:pPr>
        <w:pStyle w:val="BodyText"/>
        <w:spacing w:line="290" w:lineRule="auto"/>
        <w:ind w:right="208"/>
      </w:pPr>
      <w:r>
        <w:t>The likelihood is liter</w:t>
      </w:r>
      <w:r>
        <w:t xml:space="preserve">ally how much our outcome variable </w:t>
      </w:r>
      <w:r>
        <w:rPr>
          <w:rFonts w:ascii="Arial"/>
          <w:b/>
        </w:rPr>
        <w:t xml:space="preserve">Y </w:t>
      </w:r>
      <w:r>
        <w:t xml:space="preserve">is compatible with our predictor </w:t>
      </w:r>
      <w:r>
        <w:rPr>
          <w:rFonts w:ascii="Arial"/>
          <w:b/>
        </w:rPr>
        <w:t>X</w:t>
      </w:r>
      <w:r>
        <w:t>.</w:t>
      </w:r>
      <w:r>
        <w:rPr>
          <w:spacing w:val="1"/>
        </w:rPr>
        <w:t xml:space="preserve"> </w:t>
      </w:r>
      <w:r>
        <w:t>We compute this measure of compatibility with the probability density function for the normal</w:t>
      </w:r>
      <w:r>
        <w:rPr>
          <w:spacing w:val="1"/>
        </w:rPr>
        <w:t xml:space="preserve"> </w:t>
      </w:r>
      <w:r>
        <w:rPr>
          <w:w w:val="95"/>
        </w:rPr>
        <w:t xml:space="preserve">distribution. In R, </w:t>
      </w:r>
      <w:r>
        <w:rPr>
          <w:rFonts w:ascii="Courier New"/>
          <w:w w:val="95"/>
        </w:rPr>
        <w:t xml:space="preserve">dnorm </w:t>
      </w:r>
      <w:r>
        <w:rPr>
          <w:w w:val="95"/>
        </w:rPr>
        <w:t>returns this likelihood.</w:t>
      </w:r>
      <w:r>
        <w:rPr>
          <w:spacing w:val="1"/>
          <w:w w:val="95"/>
        </w:rPr>
        <w:t xml:space="preserve"> I</w:t>
      </w:r>
      <w:r>
        <w:rPr>
          <w:spacing w:val="-1"/>
        </w:rPr>
        <w:t xml:space="preserve">t is literally the </w:t>
      </w:r>
      <w:r>
        <w:rPr>
          <w:rFonts w:ascii="Arial"/>
          <w:i/>
          <w:spacing w:val="-1"/>
        </w:rPr>
        <w:t xml:space="preserve">height </w:t>
      </w:r>
      <w:r>
        <w:rPr>
          <w:spacing w:val="-1"/>
        </w:rPr>
        <w:t xml:space="preserve">of the distribution, </w:t>
      </w:r>
      <w:r>
        <w:t>or in other words, the</w:t>
      </w:r>
      <w:r>
        <w:rPr>
          <w:spacing w:val="-56"/>
        </w:rPr>
        <w:t xml:space="preserve"> </w:t>
      </w:r>
      <w:r>
        <w:t>likelihood.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 likelihood,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compatibility.</w:t>
      </w:r>
    </w:p>
    <w:p w14:paraId="23C60CE5" w14:textId="77777777" w:rsidR="00EF2DBB" w:rsidRDefault="00EF2DBB">
      <w:pPr>
        <w:pStyle w:val="BodyText"/>
        <w:spacing w:before="4"/>
        <w:ind w:left="0"/>
        <w:rPr>
          <w:sz w:val="19"/>
        </w:rPr>
      </w:pPr>
    </w:p>
    <w:p w14:paraId="7FE96AEE" w14:textId="77777777" w:rsidR="00EF2DBB" w:rsidRDefault="003F3355">
      <w:pPr>
        <w:pStyle w:val="BodyText"/>
        <w:spacing w:line="290" w:lineRule="auto"/>
        <w:ind w:right="25"/>
      </w:pP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example,</w:t>
      </w:r>
      <w:r>
        <w:rPr>
          <w:spacing w:val="25"/>
          <w:w w:val="95"/>
        </w:rPr>
        <w:t xml:space="preserve"> </w:t>
      </w:r>
      <w:r>
        <w:rPr>
          <w:w w:val="95"/>
        </w:rPr>
        <w:t>assuming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parameters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vector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intercept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a</w:t>
      </w:r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coefficient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b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rPr>
          <w:rFonts w:ascii="Courier New"/>
        </w:rPr>
        <w:t>sigma</w:t>
      </w:r>
      <w:r>
        <w:t>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likelihood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coefficients:</w:t>
      </w:r>
    </w:p>
    <w:p w14:paraId="38B82013" w14:textId="77777777" w:rsidR="00EF2DBB" w:rsidRDefault="00EF2DBB">
      <w:pPr>
        <w:pStyle w:val="BodyText"/>
        <w:ind w:left="0"/>
        <w:rPr>
          <w:sz w:val="19"/>
        </w:rPr>
      </w:pPr>
    </w:p>
    <w:p w14:paraId="0AB35D3C" w14:textId="77777777" w:rsidR="00EF2DBB" w:rsidRDefault="003F3355">
      <w:pPr>
        <w:pStyle w:val="BodyText"/>
        <w:spacing w:before="1" w:line="295" w:lineRule="auto"/>
        <w:ind w:left="358" w:right="1549" w:hanging="253"/>
        <w:rPr>
          <w:rFonts w:ascii="Courier New"/>
        </w:rPr>
      </w:pPr>
      <w:r>
        <w:rPr>
          <w:rFonts w:ascii="Courier New"/>
        </w:rPr>
        <w:t>loglikelihood &lt;- function(parameters, predictor, outcome)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intercept</w:t>
      </w:r>
    </w:p>
    <w:p w14:paraId="1E0C8298" w14:textId="77777777" w:rsidR="00EF2DBB" w:rsidRDefault="003F3355">
      <w:pPr>
        <w:pStyle w:val="ListParagraph"/>
        <w:numPr>
          <w:ilvl w:val="0"/>
          <w:numId w:val="1"/>
        </w:numPr>
        <w:tabs>
          <w:tab w:val="left" w:pos="609"/>
        </w:tabs>
        <w:spacing w:line="295" w:lineRule="auto"/>
        <w:ind w:firstLine="0"/>
        <w:rPr>
          <w:sz w:val="21"/>
        </w:rPr>
      </w:pPr>
      <w:r>
        <w:rPr>
          <w:sz w:val="21"/>
        </w:rPr>
        <w:t>&lt;- parameters[1]</w:t>
      </w:r>
      <w:r>
        <w:rPr>
          <w:spacing w:val="-124"/>
          <w:sz w:val="21"/>
        </w:rPr>
        <w:t xml:space="preserve"> </w:t>
      </w:r>
      <w:r>
        <w:rPr>
          <w:sz w:val="21"/>
        </w:rPr>
        <w:t>#</w:t>
      </w:r>
      <w:r>
        <w:rPr>
          <w:spacing w:val="-2"/>
          <w:sz w:val="21"/>
        </w:rPr>
        <w:t xml:space="preserve"> </w:t>
      </w:r>
      <w:r>
        <w:rPr>
          <w:sz w:val="21"/>
        </w:rPr>
        <w:t>beta coef</w:t>
      </w:r>
    </w:p>
    <w:p w14:paraId="60FAB2BF" w14:textId="77777777" w:rsidR="00EF2DBB" w:rsidRDefault="003F3355">
      <w:pPr>
        <w:pStyle w:val="ListParagraph"/>
        <w:numPr>
          <w:ilvl w:val="0"/>
          <w:numId w:val="1"/>
        </w:numPr>
        <w:tabs>
          <w:tab w:val="left" w:pos="609"/>
        </w:tabs>
        <w:spacing w:before="3" w:line="295" w:lineRule="auto"/>
        <w:ind w:firstLine="0"/>
        <w:rPr>
          <w:sz w:val="21"/>
        </w:rPr>
      </w:pPr>
      <w:r>
        <w:rPr>
          <w:sz w:val="21"/>
        </w:rPr>
        <w:t>&lt;- parameters[2]</w:t>
      </w:r>
      <w:r>
        <w:rPr>
          <w:spacing w:val="-124"/>
          <w:sz w:val="21"/>
        </w:rPr>
        <w:t xml:space="preserve"> </w:t>
      </w:r>
      <w:r>
        <w:rPr>
          <w:sz w:val="21"/>
        </w:rPr>
        <w:t>#</w:t>
      </w:r>
      <w:r>
        <w:rPr>
          <w:spacing w:val="-2"/>
          <w:sz w:val="21"/>
        </w:rPr>
        <w:t xml:space="preserve"> </w:t>
      </w:r>
      <w:r>
        <w:rPr>
          <w:sz w:val="21"/>
        </w:rPr>
        <w:t>error</w:t>
      </w:r>
      <w:r>
        <w:rPr>
          <w:spacing w:val="-2"/>
          <w:sz w:val="21"/>
        </w:rPr>
        <w:t xml:space="preserve"> </w:t>
      </w:r>
      <w:r>
        <w:rPr>
          <w:sz w:val="21"/>
        </w:rPr>
        <w:t>term</w:t>
      </w:r>
    </w:p>
    <w:p w14:paraId="0CA825B4" w14:textId="77777777" w:rsidR="00EF2DBB" w:rsidRDefault="003F3355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sigma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parameters[3]</w:t>
      </w:r>
    </w:p>
    <w:p w14:paraId="29BB157A" w14:textId="77777777" w:rsidR="00EF2DBB" w:rsidRDefault="00EF2DBB">
      <w:pPr>
        <w:pStyle w:val="BodyText"/>
        <w:spacing w:before="10"/>
        <w:ind w:left="0"/>
        <w:rPr>
          <w:rFonts w:ascii="Courier New"/>
          <w:sz w:val="30"/>
        </w:rPr>
      </w:pPr>
    </w:p>
    <w:p w14:paraId="0933ADCF" w14:textId="77777777" w:rsidR="00EF2DBB" w:rsidRDefault="003F3355">
      <w:pPr>
        <w:pStyle w:val="BodyText"/>
        <w:ind w:left="35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Calculate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likelihood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`y`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given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`a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x`</w:t>
      </w:r>
    </w:p>
    <w:p w14:paraId="1E9F926D" w14:textId="77777777" w:rsidR="00EF2DBB" w:rsidRDefault="003F3355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ll.vec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dnorm(outcome,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predictor,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sigma,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TRUE)</w:t>
      </w:r>
    </w:p>
    <w:p w14:paraId="6AC12A39" w14:textId="77777777" w:rsidR="00EF2DBB" w:rsidRDefault="00EF2DBB">
      <w:pPr>
        <w:pStyle w:val="BodyText"/>
        <w:spacing w:before="2"/>
        <w:ind w:left="0"/>
        <w:rPr>
          <w:rFonts w:ascii="Courier New"/>
          <w:sz w:val="22"/>
        </w:rPr>
      </w:pPr>
    </w:p>
    <w:p w14:paraId="0F7DC99E" w14:textId="77777777" w:rsidR="00EF2DBB" w:rsidRDefault="003F3355">
      <w:pPr>
        <w:pStyle w:val="BodyText"/>
        <w:spacing w:before="99" w:line="297" w:lineRule="auto"/>
        <w:ind w:left="358" w:right="2052"/>
        <w:rPr>
          <w:rFonts w:ascii="Courier New"/>
        </w:rPr>
      </w:pPr>
      <w:r>
        <w:rPr>
          <w:rFonts w:ascii="Courier New"/>
        </w:rPr>
        <w:t># sum that likelihood over all the values in the data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sum(ll.vec)</w:t>
      </w:r>
    </w:p>
    <w:p w14:paraId="67AC5E01" w14:textId="77777777" w:rsidR="00EF2DBB" w:rsidRDefault="003F3355">
      <w:pPr>
        <w:pStyle w:val="BodyText"/>
        <w:spacing w:line="236" w:lineRule="exac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A9F41A0" w14:textId="77777777" w:rsidR="00EF2DBB" w:rsidRDefault="00EF2DBB">
      <w:pPr>
        <w:pStyle w:val="BodyText"/>
        <w:spacing w:before="2"/>
        <w:ind w:left="0"/>
        <w:rPr>
          <w:rFonts w:ascii="Courier New"/>
          <w:sz w:val="22"/>
        </w:rPr>
      </w:pPr>
    </w:p>
    <w:p w14:paraId="2AA57B3B" w14:textId="77777777" w:rsidR="00EF2DBB" w:rsidRDefault="003F3355">
      <w:pPr>
        <w:pStyle w:val="BodyText"/>
        <w:spacing w:before="99" w:line="297" w:lineRule="auto"/>
        <w:ind w:right="793"/>
        <w:rPr>
          <w:rFonts w:ascii="Courier New"/>
        </w:rPr>
      </w:pPr>
      <w:r>
        <w:rPr>
          <w:rFonts w:ascii="Courier New"/>
        </w:rPr>
        <w:t># Generate three random values for intercept, beta and error term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inits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runif(3)</w:t>
      </w:r>
    </w:p>
    <w:p w14:paraId="297553B0" w14:textId="77777777" w:rsidR="00EF2DBB" w:rsidRDefault="00EF2DBB">
      <w:pPr>
        <w:pStyle w:val="BodyText"/>
        <w:spacing w:before="10"/>
        <w:ind w:left="0"/>
        <w:rPr>
          <w:rFonts w:ascii="Courier New"/>
          <w:sz w:val="25"/>
        </w:rPr>
      </w:pPr>
    </w:p>
    <w:p w14:paraId="151844D5" w14:textId="77777777" w:rsidR="00EF2DBB" w:rsidRDefault="003F3355">
      <w:pPr>
        <w:pStyle w:val="BodyText"/>
        <w:spacing w:line="295" w:lineRule="auto"/>
        <w:ind w:right="2557"/>
        <w:rPr>
          <w:rFonts w:ascii="Courier New"/>
        </w:rPr>
      </w:pPr>
      <w:r>
        <w:rPr>
          <w:rFonts w:ascii="Courier New"/>
        </w:rPr>
        <w:t># Calculate the likelihood given these three values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loglikelihood(</w:t>
      </w:r>
    </w:p>
    <w:p w14:paraId="5F155434" w14:textId="77777777" w:rsidR="00EF2DBB" w:rsidRDefault="003F3355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inits,</w:t>
      </w:r>
    </w:p>
    <w:p w14:paraId="504C2AE7" w14:textId="77777777" w:rsidR="00EF2DBB" w:rsidRDefault="003F3355">
      <w:pPr>
        <w:pStyle w:val="BodyText"/>
        <w:spacing w:before="54" w:line="297" w:lineRule="auto"/>
        <w:ind w:left="358" w:right="5707"/>
        <w:rPr>
          <w:rFonts w:ascii="Courier New"/>
        </w:rPr>
      </w:pPr>
      <w:r>
        <w:rPr>
          <w:rFonts w:ascii="Courier New"/>
        </w:rPr>
        <w:t>predictor = mtcars$disp,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outcome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mtcars$mpg</w:t>
      </w:r>
    </w:p>
    <w:p w14:paraId="1516BBDC" w14:textId="77777777" w:rsidR="00EF2DBB" w:rsidRDefault="003F3355">
      <w:pPr>
        <w:pStyle w:val="BodyText"/>
        <w:spacing w:line="237" w:lineRule="exac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4319588" w14:textId="77777777" w:rsidR="00EF2DBB" w:rsidRDefault="003F3355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-11687.41</w:t>
      </w:r>
    </w:p>
    <w:p w14:paraId="1D423523" w14:textId="77777777" w:rsidR="00EF2DBB" w:rsidRDefault="00EF2DBB">
      <w:pPr>
        <w:pStyle w:val="BodyText"/>
        <w:spacing w:before="2"/>
        <w:ind w:left="0"/>
        <w:rPr>
          <w:rFonts w:ascii="Courier New"/>
          <w:sz w:val="23"/>
        </w:rPr>
      </w:pPr>
    </w:p>
    <w:p w14:paraId="0FFD3212" w14:textId="77777777" w:rsidR="00EF2DBB" w:rsidRDefault="003F3355">
      <w:pPr>
        <w:pStyle w:val="BodyText"/>
        <w:spacing w:before="1" w:line="292" w:lineRule="auto"/>
        <w:ind w:right="25"/>
      </w:pPr>
      <w:r>
        <w:t>That’s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likelihood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intercept,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coefficient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sigma.</w:t>
      </w:r>
      <w:r>
        <w:rPr>
          <w:spacing w:val="-2"/>
        </w:rPr>
        <w:t xml:space="preserve"> </w:t>
      </w:r>
      <w:r>
        <w:t>How</w:t>
      </w:r>
      <w:r>
        <w:rPr>
          <w:spacing w:val="-55"/>
        </w:rPr>
        <w:t xml:space="preserve"> </w:t>
      </w:r>
      <w:r>
        <w:t xml:space="preserve">does a typical linear model estimate the </w:t>
      </w:r>
      <w:r>
        <w:rPr>
          <w:rFonts w:ascii="Arial" w:hAnsi="Arial"/>
          <w:b/>
        </w:rPr>
        <w:t xml:space="preserve">maximum </w:t>
      </w:r>
      <w:r>
        <w:t>of these likelihoods? It performs an</w:t>
      </w:r>
      <w:r>
        <w:rPr>
          <w:spacing w:val="1"/>
        </w:rPr>
        <w:t xml:space="preserve"> </w:t>
      </w:r>
      <w:r>
        <w:t>optimization search trying out a sliding set of values for these unknowns and searches for the</w:t>
      </w:r>
      <w:r>
        <w:rPr>
          <w:spacing w:val="-56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returns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maximum:</w:t>
      </w:r>
    </w:p>
    <w:p w14:paraId="7F769269" w14:textId="77777777" w:rsidR="00EF2DBB" w:rsidRDefault="00EF2DBB">
      <w:pPr>
        <w:pStyle w:val="BodyText"/>
        <w:spacing w:before="2"/>
        <w:ind w:left="0"/>
        <w:rPr>
          <w:sz w:val="18"/>
        </w:rPr>
      </w:pPr>
    </w:p>
    <w:p w14:paraId="02DBB6FE" w14:textId="77777777" w:rsidR="00EF2DBB" w:rsidRDefault="003F3355">
      <w:pPr>
        <w:pStyle w:val="BodyText"/>
        <w:rPr>
          <w:rFonts w:ascii="Courier New"/>
        </w:rPr>
      </w:pPr>
      <w:r>
        <w:rPr>
          <w:rFonts w:ascii="Courier New"/>
        </w:rPr>
        <w:t>mle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</w:p>
    <w:p w14:paraId="4207D0AA" w14:textId="77777777" w:rsidR="00EF2DBB" w:rsidRDefault="003F3355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optim(</w:t>
      </w:r>
    </w:p>
    <w:p w14:paraId="40DCF1E9" w14:textId="77777777" w:rsidR="00EF2DBB" w:rsidRDefault="003F3355">
      <w:pPr>
        <w:pStyle w:val="BodyText"/>
        <w:spacing w:before="55" w:line="297" w:lineRule="auto"/>
        <w:ind w:left="608" w:right="668"/>
        <w:rPr>
          <w:rFonts w:ascii="Courier New"/>
        </w:rPr>
      </w:pPr>
      <w:r>
        <w:rPr>
          <w:rFonts w:ascii="Courier New"/>
        </w:rPr>
        <w:t>inits, # The three random values for intercept, beta and sigma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loglikelihood, # The loglik function</w:t>
      </w:r>
    </w:p>
    <w:p w14:paraId="7739548D" w14:textId="77777777" w:rsidR="00EF2DBB" w:rsidRDefault="003F3355">
      <w:pPr>
        <w:pStyle w:val="BodyText"/>
        <w:spacing w:line="297" w:lineRule="auto"/>
        <w:ind w:right="794" w:firstLine="503"/>
        <w:rPr>
          <w:rFonts w:ascii="Courier New"/>
        </w:rPr>
      </w:pPr>
      <w:r>
        <w:rPr>
          <w:rFonts w:ascii="Courier New"/>
        </w:rPr>
        <w:t>lower = c(-Inf, -Inf, 1.e-5), # The lower bound for the three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(all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can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negative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except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sigma,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which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1.e-5)</w:t>
      </w:r>
    </w:p>
    <w:p w14:paraId="6D6DAE6A" w14:textId="77777777" w:rsidR="00EF2DBB" w:rsidRDefault="00EF2DBB">
      <w:pPr>
        <w:spacing w:line="297" w:lineRule="auto"/>
        <w:rPr>
          <w:rFonts w:ascii="Courier New"/>
        </w:rPr>
        <w:sectPr w:rsidR="00EF2DBB">
          <w:type w:val="continuous"/>
          <w:pgSz w:w="11910" w:h="16840"/>
          <w:pgMar w:top="1220" w:right="1420" w:bottom="280" w:left="1380" w:header="720" w:footer="720" w:gutter="0"/>
          <w:cols w:space="720"/>
        </w:sectPr>
      </w:pPr>
    </w:p>
    <w:p w14:paraId="23C908D4" w14:textId="77777777" w:rsidR="00EF2DBB" w:rsidRDefault="003F3355">
      <w:pPr>
        <w:pStyle w:val="BodyText"/>
        <w:spacing w:before="79"/>
        <w:ind w:left="608"/>
        <w:rPr>
          <w:rFonts w:ascii="Courier New"/>
        </w:rPr>
      </w:pPr>
      <w:r>
        <w:rPr>
          <w:rFonts w:ascii="Courier New"/>
        </w:rPr>
        <w:lastRenderedPageBreak/>
        <w:t>method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"L-BFGS-B",</w:t>
      </w:r>
    </w:p>
    <w:p w14:paraId="72646B47" w14:textId="77777777" w:rsidR="00EF2DBB" w:rsidRDefault="003F3355">
      <w:pPr>
        <w:pStyle w:val="BodyText"/>
        <w:spacing w:before="55" w:line="297" w:lineRule="auto"/>
        <w:ind w:right="668" w:firstLine="503"/>
        <w:rPr>
          <w:rFonts w:ascii="Courier New"/>
        </w:rPr>
      </w:pPr>
      <w:r>
        <w:rPr>
          <w:rFonts w:ascii="Courier New"/>
        </w:rPr>
        <w:t>control = list(fnscale = -1), # This signals to search for the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maximum rather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than 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minimum</w:t>
      </w:r>
    </w:p>
    <w:p w14:paraId="117480D3" w14:textId="77777777" w:rsidR="00EF2DBB" w:rsidRDefault="003F3355">
      <w:pPr>
        <w:pStyle w:val="BodyText"/>
        <w:spacing w:line="297" w:lineRule="auto"/>
        <w:ind w:left="608" w:right="5457"/>
        <w:rPr>
          <w:rFonts w:ascii="Courier New"/>
        </w:rPr>
      </w:pPr>
      <w:r>
        <w:rPr>
          <w:rFonts w:ascii="Courier New"/>
        </w:rPr>
        <w:t>predictor = mtcars$disp,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outcome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mtcars$mpg</w:t>
      </w:r>
    </w:p>
    <w:p w14:paraId="3D7EE636" w14:textId="77777777" w:rsidR="00EF2DBB" w:rsidRDefault="003F3355">
      <w:pPr>
        <w:pStyle w:val="BodyText"/>
        <w:spacing w:line="234" w:lineRule="exact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8526B00" w14:textId="77777777" w:rsidR="00EF2DBB" w:rsidRDefault="00EF2DBB">
      <w:pPr>
        <w:pStyle w:val="BodyText"/>
        <w:spacing w:before="10"/>
        <w:ind w:left="0"/>
        <w:rPr>
          <w:rFonts w:ascii="Courier New"/>
          <w:sz w:val="30"/>
        </w:rPr>
      </w:pPr>
    </w:p>
    <w:p w14:paraId="1CDFC07C" w14:textId="77777777" w:rsidR="00EF2DBB" w:rsidRDefault="003F3355">
      <w:pPr>
        <w:pStyle w:val="BodyText"/>
        <w:rPr>
          <w:rFonts w:ascii="Courier New"/>
        </w:rPr>
      </w:pPr>
      <w:r>
        <w:rPr>
          <w:rFonts w:ascii="Courier New"/>
        </w:rPr>
        <w:t>mle$par[1:2</w:t>
      </w:r>
    </w:p>
    <w:p w14:paraId="4EE81496" w14:textId="77777777" w:rsidR="00EF2DBB" w:rsidRDefault="003F3355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29.59985346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-0.04121511</w:t>
      </w:r>
    </w:p>
    <w:p w14:paraId="386A9988" w14:textId="77777777" w:rsidR="00EF2DBB" w:rsidRDefault="00EF2DBB">
      <w:pPr>
        <w:pStyle w:val="BodyText"/>
        <w:spacing w:before="3"/>
        <w:ind w:left="0"/>
        <w:rPr>
          <w:rFonts w:ascii="Courier New"/>
          <w:sz w:val="23"/>
        </w:rPr>
      </w:pPr>
    </w:p>
    <w:p w14:paraId="6C90C47B" w14:textId="77777777" w:rsidR="00EF2DBB" w:rsidRDefault="003F3355">
      <w:pPr>
        <w:pStyle w:val="BodyText"/>
        <w:jc w:val="both"/>
      </w:pPr>
      <w:r>
        <w:t>Let’s</w:t>
      </w:r>
      <w:r>
        <w:rPr>
          <w:spacing w:val="-3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ascii="Courier New" w:hAnsi="Courier New"/>
        </w:rPr>
        <w:t>lm</w:t>
      </w:r>
      <w:r>
        <w:t>:</w:t>
      </w:r>
    </w:p>
    <w:p w14:paraId="08CE86DE" w14:textId="77777777" w:rsidR="00EF2DBB" w:rsidRDefault="00EF2DBB">
      <w:pPr>
        <w:pStyle w:val="BodyText"/>
        <w:spacing w:before="1"/>
        <w:ind w:left="0"/>
        <w:rPr>
          <w:sz w:val="23"/>
        </w:rPr>
      </w:pPr>
    </w:p>
    <w:p w14:paraId="7618A094" w14:textId="77777777" w:rsidR="00EF2DBB" w:rsidRDefault="003F3355">
      <w:pPr>
        <w:pStyle w:val="BodyText"/>
        <w:tabs>
          <w:tab w:val="left" w:pos="2878"/>
        </w:tabs>
        <w:spacing w:line="297" w:lineRule="auto"/>
        <w:ind w:right="4589"/>
        <w:rPr>
          <w:rFonts w:ascii="Courier New"/>
        </w:rPr>
      </w:pPr>
      <w:r>
        <w:rPr>
          <w:rFonts w:ascii="Courier New"/>
        </w:rPr>
        <w:t>coef(lm(mpg ~ d</w:t>
      </w:r>
      <w:r>
        <w:rPr>
          <w:rFonts w:ascii="Courier New"/>
        </w:rPr>
        <w:t>isp, data = mtcars))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(Intercept)</w:t>
      </w:r>
      <w:r>
        <w:rPr>
          <w:rFonts w:ascii="Courier New"/>
        </w:rPr>
        <w:tab/>
        <w:t>disp</w:t>
      </w:r>
    </w:p>
    <w:p w14:paraId="29D534DE" w14:textId="77777777" w:rsidR="00EF2DBB" w:rsidRDefault="003F3355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29.59985476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-0.04121512</w:t>
      </w:r>
    </w:p>
    <w:p w14:paraId="735A0016" w14:textId="77777777" w:rsidR="00EF2DBB" w:rsidRDefault="00EF2DBB">
      <w:pPr>
        <w:pStyle w:val="BodyText"/>
        <w:spacing w:before="3"/>
        <w:ind w:left="0"/>
        <w:rPr>
          <w:rFonts w:ascii="Courier New"/>
          <w:sz w:val="23"/>
        </w:rPr>
      </w:pPr>
    </w:p>
    <w:p w14:paraId="5EC24B38" w14:textId="77777777" w:rsidR="00EF2DBB" w:rsidRDefault="003F3355">
      <w:pPr>
        <w:pStyle w:val="BodyText"/>
        <w:spacing w:line="292" w:lineRule="auto"/>
        <w:ind w:right="213"/>
        <w:jc w:val="both"/>
      </w:pPr>
      <w:r>
        <w:t>In layman terms, MLE really just checks how compatible a given data point is with the outcome</w:t>
      </w:r>
      <w:r>
        <w:rPr>
          <w:spacing w:val="-57"/>
        </w:rPr>
        <w:t xml:space="preserve"> </w:t>
      </w:r>
      <w:r>
        <w:t>with the respect to a coefficient. It repeats that step many times until it finds the combination of</w:t>
      </w:r>
      <w:r>
        <w:rPr>
          <w:spacing w:val="-56"/>
        </w:rPr>
        <w:t xml:space="preserve"> </w:t>
      </w:r>
      <w:r>
        <w:t>coefficients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maximizes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outcome.</w:t>
      </w:r>
    </w:p>
    <w:sectPr w:rsidR="00EF2DBB">
      <w:pgSz w:w="11910" w:h="16840"/>
      <w:pgMar w:top="680" w:right="142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66349"/>
    <w:multiLevelType w:val="hybridMultilevel"/>
    <w:tmpl w:val="6B646970"/>
    <w:lvl w:ilvl="0" w:tplc="74D23840">
      <w:start w:val="1"/>
      <w:numFmt w:val="lowerLetter"/>
      <w:lvlText w:val="%1"/>
      <w:lvlJc w:val="left"/>
      <w:pPr>
        <w:ind w:left="358" w:hanging="251"/>
        <w:jc w:val="left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3C367584">
      <w:numFmt w:val="bullet"/>
      <w:lvlText w:val="•"/>
      <w:lvlJc w:val="left"/>
      <w:pPr>
        <w:ind w:left="1234" w:hanging="251"/>
      </w:pPr>
      <w:rPr>
        <w:rFonts w:hint="default"/>
        <w:lang w:val="en-US" w:eastAsia="en-US" w:bidi="ar-SA"/>
      </w:rPr>
    </w:lvl>
    <w:lvl w:ilvl="2" w:tplc="CE7C27DC">
      <w:numFmt w:val="bullet"/>
      <w:lvlText w:val="•"/>
      <w:lvlJc w:val="left"/>
      <w:pPr>
        <w:ind w:left="2109" w:hanging="251"/>
      </w:pPr>
      <w:rPr>
        <w:rFonts w:hint="default"/>
        <w:lang w:val="en-US" w:eastAsia="en-US" w:bidi="ar-SA"/>
      </w:rPr>
    </w:lvl>
    <w:lvl w:ilvl="3" w:tplc="9D263380">
      <w:numFmt w:val="bullet"/>
      <w:lvlText w:val="•"/>
      <w:lvlJc w:val="left"/>
      <w:pPr>
        <w:ind w:left="2983" w:hanging="251"/>
      </w:pPr>
      <w:rPr>
        <w:rFonts w:hint="default"/>
        <w:lang w:val="en-US" w:eastAsia="en-US" w:bidi="ar-SA"/>
      </w:rPr>
    </w:lvl>
    <w:lvl w:ilvl="4" w:tplc="20329AE4">
      <w:numFmt w:val="bullet"/>
      <w:lvlText w:val="•"/>
      <w:lvlJc w:val="left"/>
      <w:pPr>
        <w:ind w:left="3858" w:hanging="251"/>
      </w:pPr>
      <w:rPr>
        <w:rFonts w:hint="default"/>
        <w:lang w:val="en-US" w:eastAsia="en-US" w:bidi="ar-SA"/>
      </w:rPr>
    </w:lvl>
    <w:lvl w:ilvl="5" w:tplc="82C4289A">
      <w:numFmt w:val="bullet"/>
      <w:lvlText w:val="•"/>
      <w:lvlJc w:val="left"/>
      <w:pPr>
        <w:ind w:left="4733" w:hanging="251"/>
      </w:pPr>
      <w:rPr>
        <w:rFonts w:hint="default"/>
        <w:lang w:val="en-US" w:eastAsia="en-US" w:bidi="ar-SA"/>
      </w:rPr>
    </w:lvl>
    <w:lvl w:ilvl="6" w:tplc="2542D6FA">
      <w:numFmt w:val="bullet"/>
      <w:lvlText w:val="•"/>
      <w:lvlJc w:val="left"/>
      <w:pPr>
        <w:ind w:left="5607" w:hanging="251"/>
      </w:pPr>
      <w:rPr>
        <w:rFonts w:hint="default"/>
        <w:lang w:val="en-US" w:eastAsia="en-US" w:bidi="ar-SA"/>
      </w:rPr>
    </w:lvl>
    <w:lvl w:ilvl="7" w:tplc="F740FE38">
      <w:numFmt w:val="bullet"/>
      <w:lvlText w:val="•"/>
      <w:lvlJc w:val="left"/>
      <w:pPr>
        <w:ind w:left="6482" w:hanging="251"/>
      </w:pPr>
      <w:rPr>
        <w:rFonts w:hint="default"/>
        <w:lang w:val="en-US" w:eastAsia="en-US" w:bidi="ar-SA"/>
      </w:rPr>
    </w:lvl>
    <w:lvl w:ilvl="8" w:tplc="70F4C510">
      <w:numFmt w:val="bullet"/>
      <w:lvlText w:val="•"/>
      <w:lvlJc w:val="left"/>
      <w:pPr>
        <w:ind w:left="7357" w:hanging="251"/>
      </w:pPr>
      <w:rPr>
        <w:rFonts w:hint="default"/>
        <w:lang w:val="en-US" w:eastAsia="en-US" w:bidi="ar-SA"/>
      </w:rPr>
    </w:lvl>
  </w:abstractNum>
  <w:num w:numId="1" w16cid:durableId="95433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2DBB"/>
    <w:rsid w:val="003F3355"/>
    <w:rsid w:val="00EF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A94B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2"/>
      <w:ind w:left="358" w:right="6480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https://mail.google.com/mail/u/0?ik=40496390cd&amp;view=pt&amp;search=all&amp;permmsgid=msg-f%3A1684470213603952547&amp;simpl=msg-f%3A1684470213603952547</dc:title>
  <dc:creator>91889</dc:creator>
  <cp:lastModifiedBy>BINAYAKA MISHRA</cp:lastModifiedBy>
  <cp:revision>2</cp:revision>
  <dcterms:created xsi:type="dcterms:W3CDTF">2022-07-03T05:59:00Z</dcterms:created>
  <dcterms:modified xsi:type="dcterms:W3CDTF">2022-07-03T06:00:00Z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2021-08-24T00:00:00Z</vt:filetime>
  </property>
  <property fmtid="{D5CDD505-2E9C-101B-9397-08002B2CF9AE}" pid="3" name="LastSaved">
    <vt:filetime>2022-07-03T00:00:00Z</vt:filetime>
  </property>
</Properties>
</file>