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2633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After an extended hiatus, Reproducible Finance is back! We’ll celebrate by changing focus a bit and coding up an investment strategy called </w:t>
      </w:r>
      <w:hyperlink r:id="rId5" w:tgtFrame="_blank" w:history="1">
        <w:r w:rsidRPr="00274E1E">
          <w:rPr>
            <w:rFonts w:ascii="Times New Roman" w:eastAsia="Times New Roman" w:hAnsi="Times New Roman" w:cs="Times New Roman"/>
            <w:color w:val="0000FF"/>
            <w:sz w:val="20"/>
            <w:szCs w:val="20"/>
            <w:u w:val="single"/>
            <w:lang w:eastAsia="en-IN"/>
          </w:rPr>
          <w:t>Momentum</w:t>
        </w:r>
      </w:hyperlink>
      <w:r w:rsidRPr="00274E1E">
        <w:rPr>
          <w:rFonts w:ascii="Times New Roman" w:eastAsia="Times New Roman" w:hAnsi="Times New Roman" w:cs="Times New Roman"/>
          <w:sz w:val="20"/>
          <w:szCs w:val="20"/>
          <w:lang w:eastAsia="en-IN"/>
        </w:rPr>
        <w:t>. Before we even tiptoe in that direction, please note that this is not intended as investment advice and it’s not intended to be a script that can be implemented for trading. The goal is to explore some R code flows applied to a real-world project. Don’t live-trade this at home!</w:t>
      </w:r>
    </w:p>
    <w:p w14:paraId="58355E2B"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Back to the substance of the day, the theory behind momentum investing is that an asset that has done well in the recent past will continue to do so. It’s not “buy low and sell high”. It’s “buy high, and sell higher”! What might explain this anomaly? </w:t>
      </w:r>
      <w:proofErr w:type="spellStart"/>
      <w:r w:rsidRPr="00274E1E">
        <w:rPr>
          <w:rFonts w:ascii="Times New Roman" w:eastAsia="Times New Roman" w:hAnsi="Times New Roman" w:cs="Times New Roman"/>
          <w:sz w:val="20"/>
          <w:szCs w:val="20"/>
          <w:lang w:eastAsia="en-IN"/>
        </w:rPr>
        <w:t>Behavioral</w:t>
      </w:r>
      <w:proofErr w:type="spellEnd"/>
      <w:r w:rsidRPr="00274E1E">
        <w:rPr>
          <w:rFonts w:ascii="Times New Roman" w:eastAsia="Times New Roman" w:hAnsi="Times New Roman" w:cs="Times New Roman"/>
          <w:sz w:val="20"/>
          <w:szCs w:val="20"/>
          <w:lang w:eastAsia="en-IN"/>
        </w:rPr>
        <w:t xml:space="preserve"> economics has some possible answers, like </w:t>
      </w:r>
      <w:hyperlink r:id="rId6" w:tgtFrame="_blank" w:history="1">
        <w:r w:rsidRPr="00274E1E">
          <w:rPr>
            <w:rFonts w:ascii="Times New Roman" w:eastAsia="Times New Roman" w:hAnsi="Times New Roman" w:cs="Times New Roman"/>
            <w:color w:val="0000FF"/>
            <w:sz w:val="20"/>
            <w:szCs w:val="20"/>
            <w:u w:val="single"/>
            <w:lang w:eastAsia="en-IN"/>
          </w:rPr>
          <w:t>anchoring</w:t>
        </w:r>
      </w:hyperlink>
      <w:r w:rsidRPr="00274E1E">
        <w:rPr>
          <w:rFonts w:ascii="Times New Roman" w:eastAsia="Times New Roman" w:hAnsi="Times New Roman" w:cs="Times New Roman"/>
          <w:sz w:val="20"/>
          <w:szCs w:val="20"/>
          <w:lang w:eastAsia="en-IN"/>
        </w:rPr>
        <w:t xml:space="preserve">, </w:t>
      </w:r>
      <w:hyperlink r:id="rId7" w:tgtFrame="_blank" w:history="1">
        <w:r w:rsidRPr="00274E1E">
          <w:rPr>
            <w:rFonts w:ascii="Times New Roman" w:eastAsia="Times New Roman" w:hAnsi="Times New Roman" w:cs="Times New Roman"/>
            <w:color w:val="0000FF"/>
            <w:sz w:val="20"/>
            <w:szCs w:val="20"/>
            <w:u w:val="single"/>
            <w:lang w:eastAsia="en-IN"/>
          </w:rPr>
          <w:t>disposition</w:t>
        </w:r>
      </w:hyperlink>
      <w:r w:rsidRPr="00274E1E">
        <w:rPr>
          <w:rFonts w:ascii="Times New Roman" w:eastAsia="Times New Roman" w:hAnsi="Times New Roman" w:cs="Times New Roman"/>
          <w:sz w:val="20"/>
          <w:szCs w:val="20"/>
          <w:lang w:eastAsia="en-IN"/>
        </w:rPr>
        <w:t xml:space="preserve">, and </w:t>
      </w:r>
      <w:hyperlink r:id="rId8" w:tgtFrame="_blank" w:history="1">
        <w:r w:rsidRPr="00274E1E">
          <w:rPr>
            <w:rFonts w:ascii="Times New Roman" w:eastAsia="Times New Roman" w:hAnsi="Times New Roman" w:cs="Times New Roman"/>
            <w:color w:val="0000FF"/>
            <w:sz w:val="20"/>
            <w:szCs w:val="20"/>
            <w:u w:val="single"/>
            <w:lang w:eastAsia="en-IN"/>
          </w:rPr>
          <w:t>herding</w:t>
        </w:r>
      </w:hyperlink>
      <w:r w:rsidRPr="00274E1E">
        <w:rPr>
          <w:rFonts w:ascii="Times New Roman" w:eastAsia="Times New Roman" w:hAnsi="Times New Roman" w:cs="Times New Roman"/>
          <w:sz w:val="20"/>
          <w:szCs w:val="20"/>
          <w:lang w:eastAsia="en-IN"/>
        </w:rPr>
        <w:t>.</w:t>
      </w:r>
    </w:p>
    <w:p w14:paraId="126A7702"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In practice, momentum entails a look back into the past to determine whether an asset has exceeded some benchmark, and if it has, buy and hold that asset for some time into the future. That’s completely flying in the face of the efficient market hypothesis because it’s positing that the past is somehow giving us information that has not been reflected in the current price of the asset.</w:t>
      </w:r>
    </w:p>
    <w:p w14:paraId="196443F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There’s a plethora of fascinating research on momentum investing; here’s a sampling.</w:t>
      </w:r>
    </w:p>
    <w:p w14:paraId="611FAB56" w14:textId="75C55883"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That’s a lot of material – here’s a short quotation from Fama and French by way of Alpha Architect that should provide us plenty of motivation:</w:t>
      </w:r>
      <w:r w:rsidRPr="00274E1E">
        <w:rPr>
          <w:rFonts w:ascii="Times New Roman" w:eastAsia="Times New Roman" w:hAnsi="Times New Roman" w:cs="Times New Roman"/>
          <w:sz w:val="20"/>
          <w:szCs w:val="20"/>
          <w:lang w:eastAsia="en-IN"/>
        </w:rPr>
        <w:br/>
        <w:t xml:space="preserve">“The premier anomaly is momentum.” </w:t>
      </w:r>
    </w:p>
    <w:p w14:paraId="16FCFE5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Let’s get to it and load up some packages.</w:t>
      </w:r>
    </w:p>
    <w:p w14:paraId="02B588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tidyverse</w:t>
      </w:r>
      <w:proofErr w:type="spellEnd"/>
      <w:r w:rsidRPr="00274E1E">
        <w:rPr>
          <w:rFonts w:ascii="Courier New" w:eastAsia="Times New Roman" w:hAnsi="Courier New" w:cs="Courier New"/>
          <w:sz w:val="20"/>
          <w:szCs w:val="20"/>
          <w:lang w:eastAsia="en-IN"/>
        </w:rPr>
        <w:t>)</w:t>
      </w:r>
    </w:p>
    <w:p w14:paraId="0936E26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highcharter</w:t>
      </w:r>
      <w:proofErr w:type="spellEnd"/>
      <w:r w:rsidRPr="00274E1E">
        <w:rPr>
          <w:rFonts w:ascii="Courier New" w:eastAsia="Times New Roman" w:hAnsi="Courier New" w:cs="Courier New"/>
          <w:sz w:val="20"/>
          <w:szCs w:val="20"/>
          <w:lang w:eastAsia="en-IN"/>
        </w:rPr>
        <w:t>)</w:t>
      </w:r>
    </w:p>
    <w:p w14:paraId="19981CA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tibbletime</w:t>
      </w:r>
      <w:proofErr w:type="spellEnd"/>
      <w:r w:rsidRPr="00274E1E">
        <w:rPr>
          <w:rFonts w:ascii="Courier New" w:eastAsia="Times New Roman" w:hAnsi="Courier New" w:cs="Courier New"/>
          <w:sz w:val="20"/>
          <w:szCs w:val="20"/>
          <w:lang w:eastAsia="en-IN"/>
        </w:rPr>
        <w:t>)</w:t>
      </w:r>
    </w:p>
    <w:p w14:paraId="7B90FD7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tidyquant</w:t>
      </w:r>
      <w:proofErr w:type="spellEnd"/>
      <w:r w:rsidRPr="00274E1E">
        <w:rPr>
          <w:rFonts w:ascii="Courier New" w:eastAsia="Times New Roman" w:hAnsi="Courier New" w:cs="Courier New"/>
          <w:sz w:val="20"/>
          <w:szCs w:val="20"/>
          <w:lang w:eastAsia="en-IN"/>
        </w:rPr>
        <w:t>)</w:t>
      </w:r>
    </w:p>
    <w:p w14:paraId="0458AD0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timetk</w:t>
      </w:r>
      <w:proofErr w:type="spellEnd"/>
      <w:r w:rsidRPr="00274E1E">
        <w:rPr>
          <w:rFonts w:ascii="Courier New" w:eastAsia="Times New Roman" w:hAnsi="Courier New" w:cs="Courier New"/>
          <w:sz w:val="20"/>
          <w:szCs w:val="20"/>
          <w:lang w:eastAsia="en-IN"/>
        </w:rPr>
        <w:t>)</w:t>
      </w:r>
    </w:p>
    <w:p w14:paraId="58F2282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library(</w:t>
      </w:r>
      <w:proofErr w:type="spellStart"/>
      <w:r w:rsidRPr="00274E1E">
        <w:rPr>
          <w:rFonts w:ascii="Courier New" w:eastAsia="Times New Roman" w:hAnsi="Courier New" w:cs="Courier New"/>
          <w:sz w:val="20"/>
          <w:szCs w:val="20"/>
          <w:lang w:eastAsia="en-IN"/>
        </w:rPr>
        <w:t>riingo</w:t>
      </w:r>
      <w:proofErr w:type="spellEnd"/>
      <w:r w:rsidRPr="00274E1E">
        <w:rPr>
          <w:rFonts w:ascii="Courier New" w:eastAsia="Times New Roman" w:hAnsi="Courier New" w:cs="Courier New"/>
          <w:sz w:val="20"/>
          <w:szCs w:val="20"/>
          <w:lang w:eastAsia="en-IN"/>
        </w:rPr>
        <w:t>)</w:t>
      </w:r>
    </w:p>
    <w:p w14:paraId="5CFC2940"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are going to implement a simplified version of a momentum strategy that deals with 4 assets:</w:t>
      </w:r>
    </w:p>
    <w:p w14:paraId="50C7737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SPY, an SP500 ETF</w:t>
      </w:r>
    </w:p>
    <w:p w14:paraId="0EA54F5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EFA, a global equities ETF</w:t>
      </w:r>
    </w:p>
    <w:p w14:paraId="76E1451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AGG, a bond ETF</w:t>
      </w:r>
    </w:p>
    <w:p w14:paraId="3B23B18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TLT, a treasuries ETF</w:t>
      </w:r>
    </w:p>
    <w:p w14:paraId="635EA11F"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The strategy logic goes as follows: compare the previous twelve months’ returns of the SP500 (SPY) to treasury bonds (TLT). If the returns of SPY do not exceed those of TLT, hold bonds (AGG) for the next month. If SPY returns do exceed TLT, compare the previous 12 months’ returns of the SP500 to the non-US equities (EFA). Whichever of SP500 or non-US equities had the higher previous twelve months’ returns, hold that asset for the next month. Thus, each month, our strategy will hold either AGG, SPY or EFA and we </w:t>
      </w:r>
      <w:proofErr w:type="spellStart"/>
      <w:r w:rsidRPr="00274E1E">
        <w:rPr>
          <w:rFonts w:ascii="Times New Roman" w:eastAsia="Times New Roman" w:hAnsi="Times New Roman" w:cs="Times New Roman"/>
          <w:sz w:val="20"/>
          <w:szCs w:val="20"/>
          <w:lang w:eastAsia="en-IN"/>
        </w:rPr>
        <w:t>reexamine</w:t>
      </w:r>
      <w:proofErr w:type="spellEnd"/>
      <w:r w:rsidRPr="00274E1E">
        <w:rPr>
          <w:rFonts w:ascii="Times New Roman" w:eastAsia="Times New Roman" w:hAnsi="Times New Roman" w:cs="Times New Roman"/>
          <w:sz w:val="20"/>
          <w:szCs w:val="20"/>
          <w:lang w:eastAsia="en-IN"/>
        </w:rPr>
        <w:t xml:space="preserve"> at the end of each month. That’s twelve look-backs per year, and twelve possible buy/sell transactions per year.</w:t>
      </w:r>
    </w:p>
    <w:p w14:paraId="4057FF9F"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Here is the trading logic broken down into more code-oriented steps:</w:t>
      </w:r>
      <w:r w:rsidRPr="00274E1E">
        <w:rPr>
          <w:rFonts w:ascii="Times New Roman" w:eastAsia="Times New Roman" w:hAnsi="Times New Roman" w:cs="Times New Roman"/>
          <w:sz w:val="20"/>
          <w:szCs w:val="20"/>
          <w:lang w:eastAsia="en-IN"/>
        </w:rPr>
        <w:br/>
        <w:t>1) Import prices for SPY, TLT, AGG and EFA</w:t>
      </w:r>
      <w:r w:rsidRPr="00274E1E">
        <w:rPr>
          <w:rFonts w:ascii="Times New Roman" w:eastAsia="Times New Roman" w:hAnsi="Times New Roman" w:cs="Times New Roman"/>
          <w:sz w:val="20"/>
          <w:szCs w:val="20"/>
          <w:lang w:eastAsia="en-IN"/>
        </w:rPr>
        <w:br/>
        <w:t>2) Convert to monthly prices</w:t>
      </w:r>
      <w:r w:rsidRPr="00274E1E">
        <w:rPr>
          <w:rFonts w:ascii="Times New Roman" w:eastAsia="Times New Roman" w:hAnsi="Times New Roman" w:cs="Times New Roman"/>
          <w:sz w:val="20"/>
          <w:szCs w:val="20"/>
          <w:lang w:eastAsia="en-IN"/>
        </w:rPr>
        <w:br/>
        <w:t>3) Convert AGG to monthly returns</w:t>
      </w:r>
      <w:r w:rsidRPr="00274E1E">
        <w:rPr>
          <w:rFonts w:ascii="Times New Roman" w:eastAsia="Times New Roman" w:hAnsi="Times New Roman" w:cs="Times New Roman"/>
          <w:sz w:val="20"/>
          <w:szCs w:val="20"/>
          <w:lang w:eastAsia="en-IN"/>
        </w:rPr>
        <w:br/>
        <w:t>4) Convert TLT to twelve months’ returns</w:t>
      </w:r>
      <w:r w:rsidRPr="00274E1E">
        <w:rPr>
          <w:rFonts w:ascii="Times New Roman" w:eastAsia="Times New Roman" w:hAnsi="Times New Roman" w:cs="Times New Roman"/>
          <w:sz w:val="20"/>
          <w:szCs w:val="20"/>
          <w:lang w:eastAsia="en-IN"/>
        </w:rPr>
        <w:br/>
        <w:t>5) Convert SPY and EFA to both monthly and twelve month’s returns</w:t>
      </w:r>
      <w:r w:rsidRPr="00274E1E">
        <w:rPr>
          <w:rFonts w:ascii="Times New Roman" w:eastAsia="Times New Roman" w:hAnsi="Times New Roman" w:cs="Times New Roman"/>
          <w:sz w:val="20"/>
          <w:szCs w:val="20"/>
          <w:lang w:eastAsia="en-IN"/>
        </w:rPr>
        <w:br/>
        <w:t>6) Each month, compare previous twelve months’ SPY returns to those of TLT; if TLT exceeds SPY, hold AGG next month</w:t>
      </w:r>
      <w:r w:rsidRPr="00274E1E">
        <w:rPr>
          <w:rFonts w:ascii="Times New Roman" w:eastAsia="Times New Roman" w:hAnsi="Times New Roman" w:cs="Times New Roman"/>
          <w:sz w:val="20"/>
          <w:szCs w:val="20"/>
          <w:lang w:eastAsia="en-IN"/>
        </w:rPr>
        <w:br/>
        <w:t>7) Else, compare previous twelve months’ SPY returns to EFA</w:t>
      </w:r>
      <w:r w:rsidRPr="00274E1E">
        <w:rPr>
          <w:rFonts w:ascii="Times New Roman" w:eastAsia="Times New Roman" w:hAnsi="Times New Roman" w:cs="Times New Roman"/>
          <w:sz w:val="20"/>
          <w:szCs w:val="20"/>
          <w:lang w:eastAsia="en-IN"/>
        </w:rPr>
        <w:br/>
        <w:t>8) If previous twelve months’ SPY returns exceeded those of EFA, hold SPY next month</w:t>
      </w:r>
      <w:r w:rsidRPr="00274E1E">
        <w:rPr>
          <w:rFonts w:ascii="Times New Roman" w:eastAsia="Times New Roman" w:hAnsi="Times New Roman" w:cs="Times New Roman"/>
          <w:sz w:val="20"/>
          <w:szCs w:val="20"/>
          <w:lang w:eastAsia="en-IN"/>
        </w:rPr>
        <w:br/>
        <w:t>9) If previous twelve months’ EFA returns exceeded those of SPY, hold EFA next month</w:t>
      </w:r>
    </w:p>
    <w:p w14:paraId="0AF65D0B" w14:textId="3193CA55"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Let’s start by importing the price data from </w:t>
      </w:r>
      <w:proofErr w:type="spellStart"/>
      <w:r w:rsidRPr="00274E1E">
        <w:rPr>
          <w:rFonts w:ascii="Courier New" w:eastAsia="Times New Roman" w:hAnsi="Courier New" w:cs="Courier New"/>
          <w:sz w:val="20"/>
          <w:szCs w:val="20"/>
          <w:lang w:eastAsia="en-IN"/>
        </w:rPr>
        <w:t>tiingo</w:t>
      </w:r>
      <w:proofErr w:type="spellEnd"/>
      <w:r w:rsidRPr="00274E1E">
        <w:rPr>
          <w:rFonts w:ascii="Times New Roman" w:eastAsia="Times New Roman" w:hAnsi="Times New Roman" w:cs="Times New Roman"/>
          <w:sz w:val="20"/>
          <w:szCs w:val="20"/>
          <w:lang w:eastAsia="en-IN"/>
        </w:rPr>
        <w:t xml:space="preserve">. We used </w:t>
      </w:r>
      <w:proofErr w:type="spellStart"/>
      <w:r w:rsidRPr="00274E1E">
        <w:rPr>
          <w:rFonts w:ascii="Courier New" w:eastAsia="Times New Roman" w:hAnsi="Courier New" w:cs="Courier New"/>
          <w:sz w:val="20"/>
          <w:szCs w:val="20"/>
          <w:lang w:eastAsia="en-IN"/>
        </w:rPr>
        <w:t>tiingo</w:t>
      </w:r>
      <w:proofErr w:type="spellEnd"/>
      <w:r w:rsidRPr="00274E1E">
        <w:rPr>
          <w:rFonts w:ascii="Times New Roman" w:eastAsia="Times New Roman" w:hAnsi="Times New Roman" w:cs="Times New Roman"/>
          <w:sz w:val="20"/>
          <w:szCs w:val="20"/>
          <w:lang w:eastAsia="en-IN"/>
        </w:rPr>
        <w:t xml:space="preserve"> via the </w:t>
      </w:r>
      <w:proofErr w:type="spellStart"/>
      <w:r w:rsidRPr="00274E1E">
        <w:rPr>
          <w:rFonts w:ascii="Courier New" w:eastAsia="Times New Roman" w:hAnsi="Courier New" w:cs="Courier New"/>
          <w:sz w:val="20"/>
          <w:szCs w:val="20"/>
          <w:lang w:eastAsia="en-IN"/>
        </w:rPr>
        <w:t>riingo</w:t>
      </w:r>
      <w:proofErr w:type="spellEnd"/>
      <w:r w:rsidRPr="00274E1E">
        <w:rPr>
          <w:rFonts w:ascii="Times New Roman" w:eastAsia="Times New Roman" w:hAnsi="Times New Roman" w:cs="Times New Roman"/>
          <w:sz w:val="20"/>
          <w:szCs w:val="20"/>
          <w:lang w:eastAsia="en-IN"/>
        </w:rPr>
        <w:t xml:space="preserve"> package </w:t>
      </w:r>
      <w:r w:rsidR="00E14E76">
        <w:rPr>
          <w:rFonts w:ascii="Times New Roman" w:eastAsia="Times New Roman" w:hAnsi="Times New Roman" w:cs="Times New Roman"/>
          <w:sz w:val="20"/>
          <w:szCs w:val="20"/>
          <w:lang w:eastAsia="en-IN"/>
        </w:rPr>
        <w:t>before.</w:t>
      </w:r>
    </w:p>
    <w:p w14:paraId="285C2027"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lastRenderedPageBreak/>
        <w:t xml:space="preserve">We’ll first create a vector that holds tickers for SPY, AGG, EFA and TLT, and then pass that vector to </w:t>
      </w:r>
      <w:proofErr w:type="spellStart"/>
      <w:r w:rsidRPr="00274E1E">
        <w:rPr>
          <w:rFonts w:ascii="Courier New" w:eastAsia="Times New Roman" w:hAnsi="Courier New" w:cs="Courier New"/>
          <w:sz w:val="20"/>
          <w:szCs w:val="20"/>
          <w:lang w:eastAsia="en-IN"/>
        </w:rPr>
        <w:t>riingo_</w:t>
      </w:r>
      <w:proofErr w:type="gramStart"/>
      <w:r w:rsidRPr="00274E1E">
        <w:rPr>
          <w:rFonts w:ascii="Courier New" w:eastAsia="Times New Roman" w:hAnsi="Courier New" w:cs="Courier New"/>
          <w:sz w:val="20"/>
          <w:szCs w:val="20"/>
          <w:lang w:eastAsia="en-IN"/>
        </w:rPr>
        <w:t>prices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714A31A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riingo</w:t>
      </w:r>
      <w:proofErr w:type="spellEnd"/>
      <w:proofErr w:type="gramEnd"/>
      <w:r w:rsidRPr="00274E1E">
        <w:rPr>
          <w:rFonts w:ascii="Courier New" w:eastAsia="Times New Roman" w:hAnsi="Courier New" w:cs="Courier New"/>
          <w:sz w:val="20"/>
          <w:szCs w:val="20"/>
          <w:lang w:eastAsia="en-IN"/>
        </w:rPr>
        <w:t xml:space="preserve"> requires an API key. You can get one free from tiingo.com</w:t>
      </w:r>
    </w:p>
    <w:p w14:paraId="465F204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riingo_set_</w:t>
      </w:r>
      <w:proofErr w:type="gramStart"/>
      <w:r w:rsidRPr="00274E1E">
        <w:rPr>
          <w:rFonts w:ascii="Courier New" w:eastAsia="Times New Roman" w:hAnsi="Courier New" w:cs="Courier New"/>
          <w:sz w:val="20"/>
          <w:szCs w:val="20"/>
          <w:lang w:eastAsia="en-IN"/>
        </w:rPr>
        <w:t>token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"your API key here")</w:t>
      </w:r>
    </w:p>
    <w:p w14:paraId="4A65B9D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6CDC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symbols &lt;- </w:t>
      </w:r>
    </w:p>
    <w:p w14:paraId="236174B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c(</w:t>
      </w:r>
      <w:proofErr w:type="gramEnd"/>
      <w:r w:rsidRPr="00274E1E">
        <w:rPr>
          <w:rFonts w:ascii="Courier New" w:eastAsia="Times New Roman" w:hAnsi="Courier New" w:cs="Courier New"/>
          <w:sz w:val="20"/>
          <w:szCs w:val="20"/>
          <w:lang w:eastAsia="en-IN"/>
        </w:rPr>
        <w:t>"SPY", "AGG", "EFA", "TLT")</w:t>
      </w:r>
    </w:p>
    <w:p w14:paraId="6CC711A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E167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symbols %&gt;% </w:t>
      </w:r>
    </w:p>
    <w:p w14:paraId="4DB03CA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riingo_</w:t>
      </w:r>
      <w:proofErr w:type="gramStart"/>
      <w:r w:rsidRPr="00274E1E">
        <w:rPr>
          <w:rFonts w:ascii="Courier New" w:eastAsia="Times New Roman" w:hAnsi="Courier New" w:cs="Courier New"/>
          <w:sz w:val="20"/>
          <w:szCs w:val="20"/>
          <w:lang w:eastAsia="en-IN"/>
        </w:rPr>
        <w:t>prices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
    <w:p w14:paraId="7D149F3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start_date</w:t>
      </w:r>
      <w:proofErr w:type="spellEnd"/>
      <w:r w:rsidRPr="00274E1E">
        <w:rPr>
          <w:rFonts w:ascii="Courier New" w:eastAsia="Times New Roman" w:hAnsi="Courier New" w:cs="Courier New"/>
          <w:sz w:val="20"/>
          <w:szCs w:val="20"/>
          <w:lang w:eastAsia="en-IN"/>
        </w:rPr>
        <w:t xml:space="preserve"> = "2000-01-01",</w:t>
      </w:r>
    </w:p>
    <w:p w14:paraId="1B2C460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end_date</w:t>
      </w:r>
      <w:proofErr w:type="spellEnd"/>
      <w:r w:rsidRPr="00274E1E">
        <w:rPr>
          <w:rFonts w:ascii="Courier New" w:eastAsia="Times New Roman" w:hAnsi="Courier New" w:cs="Courier New"/>
          <w:sz w:val="20"/>
          <w:szCs w:val="20"/>
          <w:lang w:eastAsia="en-IN"/>
        </w:rPr>
        <w:t xml:space="preserve"> = "2018-12-31") %&gt;%</w:t>
      </w:r>
    </w:p>
    <w:p w14:paraId="0C86BCE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date = </w:t>
      </w:r>
      <w:proofErr w:type="spellStart"/>
      <w:r w:rsidRPr="00274E1E">
        <w:rPr>
          <w:rFonts w:ascii="Courier New" w:eastAsia="Times New Roman" w:hAnsi="Courier New" w:cs="Courier New"/>
          <w:sz w:val="20"/>
          <w:szCs w:val="20"/>
          <w:lang w:eastAsia="en-IN"/>
        </w:rPr>
        <w:t>ymd</w:t>
      </w:r>
      <w:proofErr w:type="spellEnd"/>
      <w:r w:rsidRPr="00274E1E">
        <w:rPr>
          <w:rFonts w:ascii="Courier New" w:eastAsia="Times New Roman" w:hAnsi="Courier New" w:cs="Courier New"/>
          <w:sz w:val="20"/>
          <w:szCs w:val="20"/>
          <w:lang w:eastAsia="en-IN"/>
        </w:rPr>
        <w:t xml:space="preserve">(date)) %&gt;% </w:t>
      </w:r>
    </w:p>
    <w:p w14:paraId="2808CAC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see</w:t>
      </w:r>
      <w:proofErr w:type="gramEnd"/>
      <w:r w:rsidRPr="00274E1E">
        <w:rPr>
          <w:rFonts w:ascii="Courier New" w:eastAsia="Times New Roman" w:hAnsi="Courier New" w:cs="Courier New"/>
          <w:sz w:val="20"/>
          <w:szCs w:val="20"/>
          <w:lang w:eastAsia="en-IN"/>
        </w:rPr>
        <w:t xml:space="preserve"> what happens if don't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 xml:space="preserve"> here</w:t>
      </w:r>
    </w:p>
    <w:p w14:paraId="7457C8E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 xml:space="preserve">(ticker) %&gt;% </w:t>
      </w:r>
    </w:p>
    <w:p w14:paraId="66C2F78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slice(</w:t>
      </w:r>
      <w:proofErr w:type="gramEnd"/>
      <w:r w:rsidRPr="00274E1E">
        <w:rPr>
          <w:rFonts w:ascii="Courier New" w:eastAsia="Times New Roman" w:hAnsi="Courier New" w:cs="Courier New"/>
          <w:sz w:val="20"/>
          <w:szCs w:val="20"/>
          <w:lang w:eastAsia="en-IN"/>
        </w:rPr>
        <w:t>1)</w:t>
      </w:r>
    </w:p>
    <w:p w14:paraId="609E8CB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4 x 14</w:t>
      </w:r>
    </w:p>
    <w:p w14:paraId="3D8A56A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Groups:   ticker [4]</w:t>
      </w:r>
    </w:p>
    <w:p w14:paraId="7F2B014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ticker date       </w:t>
      </w:r>
      <w:proofErr w:type="gramStart"/>
      <w:r w:rsidRPr="00274E1E">
        <w:rPr>
          <w:rFonts w:ascii="Courier New" w:eastAsia="Times New Roman" w:hAnsi="Courier New" w:cs="Courier New"/>
          <w:sz w:val="20"/>
          <w:szCs w:val="20"/>
          <w:lang w:eastAsia="en-IN"/>
        </w:rPr>
        <w:t>close  high</w:t>
      </w:r>
      <w:proofErr w:type="gramEnd"/>
      <w:r w:rsidRPr="00274E1E">
        <w:rPr>
          <w:rFonts w:ascii="Courier New" w:eastAsia="Times New Roman" w:hAnsi="Courier New" w:cs="Courier New"/>
          <w:sz w:val="20"/>
          <w:szCs w:val="20"/>
          <w:lang w:eastAsia="en-IN"/>
        </w:rPr>
        <w:t xml:space="preserve">   low  open volume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adjHigh</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adjLow</w:t>
      </w:r>
      <w:proofErr w:type="spellEnd"/>
    </w:p>
    <w:p w14:paraId="2FDD255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51EE299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AGG    2003-09-26 102.  102.  102   102   1.18e4     60.9    60.9   60.7</w:t>
      </w:r>
    </w:p>
    <w:p w14:paraId="38BE351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EFA    2001-08-17 126.  126.  125.  126   1.61e5     27.0    27.0   26.9</w:t>
      </w:r>
    </w:p>
    <w:p w14:paraId="74066AE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3 SPY    2000-01-03 145.  148.  144.  148.  8.16e6    101.    103.   100. </w:t>
      </w:r>
    </w:p>
    <w:p w14:paraId="3540BDD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TLT    2002-07-</w:t>
      </w:r>
      <w:proofErr w:type="gramStart"/>
      <w:r w:rsidRPr="00274E1E">
        <w:rPr>
          <w:rFonts w:ascii="Courier New" w:eastAsia="Times New Roman" w:hAnsi="Courier New" w:cs="Courier New"/>
          <w:sz w:val="20"/>
          <w:szCs w:val="20"/>
          <w:lang w:eastAsia="en-IN"/>
        </w:rPr>
        <w:t>26  82.5</w:t>
      </w:r>
      <w:proofErr w:type="gramEnd"/>
      <w:r w:rsidRPr="00274E1E">
        <w:rPr>
          <w:rFonts w:ascii="Courier New" w:eastAsia="Times New Roman" w:hAnsi="Courier New" w:cs="Courier New"/>
          <w:sz w:val="20"/>
          <w:szCs w:val="20"/>
          <w:lang w:eastAsia="en-IN"/>
        </w:rPr>
        <w:t xml:space="preserve">  82.8  82.4  82.7 3.16e5     44.6    44.7   44.5</w:t>
      </w:r>
    </w:p>
    <w:p w14:paraId="0FBFE6B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with 4 more variables: </w:t>
      </w:r>
      <w:proofErr w:type="spellStart"/>
      <w:proofErr w:type="gramStart"/>
      <w:r w:rsidRPr="00274E1E">
        <w:rPr>
          <w:rFonts w:ascii="Courier New" w:eastAsia="Times New Roman" w:hAnsi="Courier New" w:cs="Courier New"/>
          <w:sz w:val="20"/>
          <w:szCs w:val="20"/>
          <w:lang w:eastAsia="en-IN"/>
        </w:rPr>
        <w:t>adjOpen</w:t>
      </w:r>
      <w:proofErr w:type="spellEnd"/>
      <w:r w:rsidRPr="00274E1E">
        <w:rPr>
          <w:rFonts w:ascii="Courier New" w:eastAsia="Times New Roman" w:hAnsi="Courier New" w:cs="Courier New"/>
          <w:sz w:val="20"/>
          <w:szCs w:val="20"/>
          <w:lang w:eastAsia="en-IN"/>
        </w:rPr>
        <w:t xml:space="preserve"> ,</w:t>
      </w:r>
      <w:proofErr w:type="gram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adjVolume</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divCash</w:t>
      </w:r>
      <w:proofErr w:type="spellEnd"/>
      <w:r w:rsidRPr="00274E1E">
        <w:rPr>
          <w:rFonts w:ascii="Courier New" w:eastAsia="Times New Roman" w:hAnsi="Courier New" w:cs="Courier New"/>
          <w:sz w:val="20"/>
          <w:szCs w:val="20"/>
          <w:lang w:eastAsia="en-IN"/>
        </w:rPr>
        <w:t xml:space="preserve"> ,</w:t>
      </w:r>
    </w:p>
    <w:p w14:paraId="50025C0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splitFactor</w:t>
      </w:r>
      <w:proofErr w:type="spellEnd"/>
      <w:r w:rsidRPr="00274E1E">
        <w:rPr>
          <w:rFonts w:ascii="Courier New" w:eastAsia="Times New Roman" w:hAnsi="Courier New" w:cs="Courier New"/>
          <w:sz w:val="20"/>
          <w:szCs w:val="20"/>
          <w:lang w:eastAsia="en-IN"/>
        </w:rPr>
        <w:t xml:space="preserve"> </w:t>
      </w:r>
    </w:p>
    <w:p w14:paraId="05928F0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imported price data for each of our ETFs, but they don’t have the same inception dates. AGG launched in September of 2003, so that’s when we’ll be constrained to as a start date. We will have about 15 years of data.</w:t>
      </w:r>
    </w:p>
    <w:p w14:paraId="6285E8BE"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As noted above, our strategy is tied to a monthly periodicity, looking back twelve months to determine if we wish to hold a certain asset for the next month. Let’s convert our daily prices to monthly prices with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transmute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select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mutate_fun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to.monthly</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indexAt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lastof</w:t>
      </w:r>
      <w:proofErr w:type="spell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from the </w:t>
      </w:r>
      <w:proofErr w:type="spellStart"/>
      <w:r w:rsidRPr="00274E1E">
        <w:rPr>
          <w:rFonts w:ascii="Courier New" w:eastAsia="Times New Roman" w:hAnsi="Courier New" w:cs="Courier New"/>
          <w:sz w:val="20"/>
          <w:szCs w:val="20"/>
          <w:lang w:eastAsia="en-IN"/>
        </w:rPr>
        <w:t>tidyquant</w:t>
      </w:r>
      <w:proofErr w:type="spellEnd"/>
      <w:r w:rsidRPr="00274E1E">
        <w:rPr>
          <w:rFonts w:ascii="Times New Roman" w:eastAsia="Times New Roman" w:hAnsi="Times New Roman" w:cs="Times New Roman"/>
          <w:sz w:val="20"/>
          <w:szCs w:val="20"/>
          <w:lang w:eastAsia="en-IN"/>
        </w:rPr>
        <w:t xml:space="preserve"> package. We are telling that function to convert the column called ‘</w:t>
      </w:r>
      <w:proofErr w:type="spellStart"/>
      <w:r w:rsidRPr="00274E1E">
        <w:rPr>
          <w:rFonts w:ascii="Times New Roman" w:eastAsia="Times New Roman" w:hAnsi="Times New Roman" w:cs="Times New Roman"/>
          <w:sz w:val="20"/>
          <w:szCs w:val="20"/>
          <w:lang w:eastAsia="en-IN"/>
        </w:rPr>
        <w:t>adjClose</w:t>
      </w:r>
      <w:proofErr w:type="spellEnd"/>
      <w:r w:rsidRPr="00274E1E">
        <w:rPr>
          <w:rFonts w:ascii="Times New Roman" w:eastAsia="Times New Roman" w:hAnsi="Times New Roman" w:cs="Times New Roman"/>
          <w:sz w:val="20"/>
          <w:szCs w:val="20"/>
          <w:lang w:eastAsia="en-IN"/>
        </w:rPr>
        <w:t xml:space="preserve">’ to monthly prices, and anchored to the end of the month. We will store the results in an object called </w:t>
      </w:r>
      <w:proofErr w:type="spellStart"/>
      <w:r w:rsidRPr="00274E1E">
        <w:rPr>
          <w:rFonts w:ascii="Courier New" w:eastAsia="Times New Roman" w:hAnsi="Courier New" w:cs="Courier New"/>
          <w:sz w:val="20"/>
          <w:szCs w:val="20"/>
          <w:lang w:eastAsia="en-IN"/>
        </w:rPr>
        <w:t>prices_monthly</w:t>
      </w:r>
      <w:proofErr w:type="spellEnd"/>
      <w:r w:rsidRPr="00274E1E">
        <w:rPr>
          <w:rFonts w:ascii="Times New Roman" w:eastAsia="Times New Roman" w:hAnsi="Times New Roman" w:cs="Times New Roman"/>
          <w:sz w:val="20"/>
          <w:szCs w:val="20"/>
          <w:lang w:eastAsia="en-IN"/>
        </w:rPr>
        <w:t>.</w:t>
      </w:r>
    </w:p>
    <w:p w14:paraId="463E9BC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&lt;- </w:t>
      </w:r>
    </w:p>
    <w:p w14:paraId="6AEA606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symbols %&gt;% </w:t>
      </w:r>
    </w:p>
    <w:p w14:paraId="3C81441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riingo_</w:t>
      </w:r>
      <w:proofErr w:type="gramStart"/>
      <w:r w:rsidRPr="00274E1E">
        <w:rPr>
          <w:rFonts w:ascii="Courier New" w:eastAsia="Times New Roman" w:hAnsi="Courier New" w:cs="Courier New"/>
          <w:sz w:val="20"/>
          <w:szCs w:val="20"/>
          <w:lang w:eastAsia="en-IN"/>
        </w:rPr>
        <w:t>prices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
    <w:p w14:paraId="461DAC6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start_date</w:t>
      </w:r>
      <w:proofErr w:type="spellEnd"/>
      <w:r w:rsidRPr="00274E1E">
        <w:rPr>
          <w:rFonts w:ascii="Courier New" w:eastAsia="Times New Roman" w:hAnsi="Courier New" w:cs="Courier New"/>
          <w:sz w:val="20"/>
          <w:szCs w:val="20"/>
          <w:lang w:eastAsia="en-IN"/>
        </w:rPr>
        <w:t xml:space="preserve"> = "2000-01-01",</w:t>
      </w:r>
    </w:p>
    <w:p w14:paraId="7B6CA06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end_date</w:t>
      </w:r>
      <w:proofErr w:type="spellEnd"/>
      <w:r w:rsidRPr="00274E1E">
        <w:rPr>
          <w:rFonts w:ascii="Courier New" w:eastAsia="Times New Roman" w:hAnsi="Courier New" w:cs="Courier New"/>
          <w:sz w:val="20"/>
          <w:szCs w:val="20"/>
          <w:lang w:eastAsia="en-IN"/>
        </w:rPr>
        <w:t xml:space="preserve"> = "2018-12-31") %&gt;%</w:t>
      </w:r>
    </w:p>
    <w:p w14:paraId="11532C6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date = </w:t>
      </w:r>
      <w:proofErr w:type="spellStart"/>
      <w:r w:rsidRPr="00274E1E">
        <w:rPr>
          <w:rFonts w:ascii="Courier New" w:eastAsia="Times New Roman" w:hAnsi="Courier New" w:cs="Courier New"/>
          <w:sz w:val="20"/>
          <w:szCs w:val="20"/>
          <w:lang w:eastAsia="en-IN"/>
        </w:rPr>
        <w:t>ymd</w:t>
      </w:r>
      <w:proofErr w:type="spellEnd"/>
      <w:r w:rsidRPr="00274E1E">
        <w:rPr>
          <w:rFonts w:ascii="Courier New" w:eastAsia="Times New Roman" w:hAnsi="Courier New" w:cs="Courier New"/>
          <w:sz w:val="20"/>
          <w:szCs w:val="20"/>
          <w:lang w:eastAsia="en-IN"/>
        </w:rPr>
        <w:t xml:space="preserve">(date)) %&gt;% </w:t>
      </w:r>
    </w:p>
    <w:p w14:paraId="3EDA09F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 xml:space="preserve">(ticker) %&gt;% </w:t>
      </w:r>
    </w:p>
    <w:p w14:paraId="4DBCE6D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transmute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select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mutate_fun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to.monthly</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indexAt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lastof</w:t>
      </w:r>
      <w:proofErr w:type="spellEnd"/>
      <w:r w:rsidRPr="00274E1E">
        <w:rPr>
          <w:rFonts w:ascii="Courier New" w:eastAsia="Times New Roman" w:hAnsi="Courier New" w:cs="Courier New"/>
          <w:sz w:val="20"/>
          <w:szCs w:val="20"/>
          <w:lang w:eastAsia="en-IN"/>
        </w:rPr>
        <w:t>")</w:t>
      </w:r>
    </w:p>
    <w:p w14:paraId="62F113C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Let’s use </w:t>
      </w:r>
      <w:proofErr w:type="gramStart"/>
      <w:r w:rsidRPr="00274E1E">
        <w:rPr>
          <w:rFonts w:ascii="Courier New" w:eastAsia="Times New Roman" w:hAnsi="Courier New" w:cs="Courier New"/>
          <w:sz w:val="20"/>
          <w:szCs w:val="20"/>
          <w:lang w:eastAsia="en-IN"/>
        </w:rPr>
        <w:t>slice(</w:t>
      </w:r>
      <w:proofErr w:type="gramEnd"/>
      <w:r w:rsidRPr="00274E1E">
        <w:rPr>
          <w:rFonts w:ascii="Courier New" w:eastAsia="Times New Roman" w:hAnsi="Courier New" w:cs="Courier New"/>
          <w:sz w:val="20"/>
          <w:szCs w:val="20"/>
          <w:lang w:eastAsia="en-IN"/>
        </w:rPr>
        <w:t>1, n())</w:t>
      </w:r>
      <w:r w:rsidRPr="00274E1E">
        <w:rPr>
          <w:rFonts w:ascii="Times New Roman" w:eastAsia="Times New Roman" w:hAnsi="Times New Roman" w:cs="Times New Roman"/>
          <w:sz w:val="20"/>
          <w:szCs w:val="20"/>
          <w:lang w:eastAsia="en-IN"/>
        </w:rPr>
        <w:t xml:space="preserve"> to grab the first and last observation for each of our funds. The last observation is considered the </w:t>
      </w:r>
      <w:r w:rsidRPr="00274E1E">
        <w:rPr>
          <w:rFonts w:ascii="Courier New" w:eastAsia="Times New Roman" w:hAnsi="Courier New" w:cs="Courier New"/>
          <w:sz w:val="20"/>
          <w:szCs w:val="20"/>
          <w:lang w:eastAsia="en-IN"/>
        </w:rPr>
        <w:t>nth</w:t>
      </w:r>
      <w:r w:rsidRPr="00274E1E">
        <w:rPr>
          <w:rFonts w:ascii="Times New Roman" w:eastAsia="Times New Roman" w:hAnsi="Times New Roman" w:cs="Times New Roman"/>
          <w:sz w:val="20"/>
          <w:szCs w:val="20"/>
          <w:lang w:eastAsia="en-IN"/>
        </w:rPr>
        <w:t xml:space="preserve"> observation here.</w:t>
      </w:r>
    </w:p>
    <w:p w14:paraId="5590D0A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2FA146D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slice(</w:t>
      </w:r>
      <w:proofErr w:type="gramEnd"/>
      <w:r w:rsidRPr="00274E1E">
        <w:rPr>
          <w:rFonts w:ascii="Courier New" w:eastAsia="Times New Roman" w:hAnsi="Courier New" w:cs="Courier New"/>
          <w:sz w:val="20"/>
          <w:szCs w:val="20"/>
          <w:lang w:eastAsia="en-IN"/>
        </w:rPr>
        <w:t>1, n())</w:t>
      </w:r>
    </w:p>
    <w:p w14:paraId="5927C4C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8 x 3</w:t>
      </w:r>
    </w:p>
    <w:p w14:paraId="65B5E1B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Groups:   ticker [4]</w:t>
      </w:r>
    </w:p>
    <w:p w14:paraId="0DA1CD6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ticker date       </w:t>
      </w:r>
      <w:proofErr w:type="spellStart"/>
      <w:r w:rsidRPr="00274E1E">
        <w:rPr>
          <w:rFonts w:ascii="Courier New" w:eastAsia="Times New Roman" w:hAnsi="Courier New" w:cs="Courier New"/>
          <w:sz w:val="20"/>
          <w:szCs w:val="20"/>
          <w:lang w:eastAsia="en-IN"/>
        </w:rPr>
        <w:t>adjClose</w:t>
      </w:r>
      <w:proofErr w:type="spellEnd"/>
    </w:p>
    <w:p w14:paraId="1351B5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40B3456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AGG    2003-09-30     61.1</w:t>
      </w:r>
    </w:p>
    <w:p w14:paraId="38794F1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2 AGG    2018-12-31    105. </w:t>
      </w:r>
    </w:p>
    <w:p w14:paraId="20DAF4D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lastRenderedPageBreak/>
        <w:t>3 EFA    2001-08-31     26.8</w:t>
      </w:r>
    </w:p>
    <w:p w14:paraId="0AEF1E9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EFA    2018-12-31     58.8</w:t>
      </w:r>
    </w:p>
    <w:p w14:paraId="12755BD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SPY    2000-01-31     97.3</w:t>
      </w:r>
    </w:p>
    <w:p w14:paraId="3B5086B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6 SPY    2018-12-31    249. </w:t>
      </w:r>
    </w:p>
    <w:p w14:paraId="1B4DFFB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7 TLT    2002-07-31     44.6</w:t>
      </w:r>
    </w:p>
    <w:p w14:paraId="1A58D1E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8 TLT    2018-12-31    120. </w:t>
      </w:r>
    </w:p>
    <w:p w14:paraId="5C792F0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have monthly prices for our funds, with differing start dates and a common end date. Now let’s start to wrangle this data into a format that is suited for our strategy’s logic. Recall that we wish to implement this flow:</w:t>
      </w:r>
    </w:p>
    <w:p w14:paraId="300E34E0" w14:textId="77777777" w:rsidR="00274E1E" w:rsidRPr="00274E1E" w:rsidRDefault="00274E1E" w:rsidP="00274E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If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SPY returns is lower than TLT’s, buy/hold AGG this month, else move to step 2.</w:t>
      </w:r>
    </w:p>
    <w:p w14:paraId="2C0F4F97" w14:textId="77777777" w:rsidR="00274E1E" w:rsidRPr="00274E1E" w:rsidRDefault="00274E1E" w:rsidP="00274E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If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SPY is higher </w:t>
      </w:r>
      <w:proofErr w:type="spellStart"/>
      <w:r w:rsidRPr="00274E1E">
        <w:rPr>
          <w:rFonts w:ascii="Times New Roman" w:eastAsia="Times New Roman" w:hAnsi="Times New Roman" w:cs="Times New Roman"/>
          <w:sz w:val="20"/>
          <w:szCs w:val="20"/>
          <w:lang w:eastAsia="en-IN"/>
        </w:rPr>
        <w:t>then</w:t>
      </w:r>
      <w:proofErr w:type="spellEnd"/>
      <w:r w:rsidRPr="00274E1E">
        <w:rPr>
          <w:rFonts w:ascii="Times New Roman" w:eastAsia="Times New Roman" w:hAnsi="Times New Roman" w:cs="Times New Roman"/>
          <w:sz w:val="20"/>
          <w:szCs w:val="20"/>
          <w:lang w:eastAsia="en-IN"/>
        </w:rPr>
        <w:t xml:space="preserve">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EFA, buy/hold SPY this month, else move to step 3.</w:t>
      </w:r>
    </w:p>
    <w:p w14:paraId="626D2201" w14:textId="77777777" w:rsidR="00274E1E" w:rsidRPr="00274E1E" w:rsidRDefault="00274E1E" w:rsidP="00274E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If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EFA is higher </w:t>
      </w:r>
      <w:proofErr w:type="spellStart"/>
      <w:r w:rsidRPr="00274E1E">
        <w:rPr>
          <w:rFonts w:ascii="Times New Roman" w:eastAsia="Times New Roman" w:hAnsi="Times New Roman" w:cs="Times New Roman"/>
          <w:sz w:val="20"/>
          <w:szCs w:val="20"/>
          <w:lang w:eastAsia="en-IN"/>
        </w:rPr>
        <w:t>then</w:t>
      </w:r>
      <w:proofErr w:type="spellEnd"/>
      <w:r w:rsidRPr="00274E1E">
        <w:rPr>
          <w:rFonts w:ascii="Times New Roman" w:eastAsia="Times New Roman" w:hAnsi="Times New Roman" w:cs="Times New Roman"/>
          <w:sz w:val="20"/>
          <w:szCs w:val="20"/>
          <w:lang w:eastAsia="en-IN"/>
        </w:rPr>
        <w:t xml:space="preserve"> </w:t>
      </w:r>
      <w:proofErr w:type="spellStart"/>
      <w:r w:rsidRPr="00274E1E">
        <w:rPr>
          <w:rFonts w:ascii="Times New Roman" w:eastAsia="Times New Roman" w:hAnsi="Times New Roman" w:cs="Times New Roman"/>
          <w:sz w:val="20"/>
          <w:szCs w:val="20"/>
          <w:lang w:eastAsia="en-IN"/>
        </w:rPr>
        <w:t>prev</w:t>
      </w:r>
      <w:proofErr w:type="spellEnd"/>
      <w:r w:rsidRPr="00274E1E">
        <w:rPr>
          <w:rFonts w:ascii="Times New Roman" w:eastAsia="Times New Roman" w:hAnsi="Times New Roman" w:cs="Times New Roman"/>
          <w:sz w:val="20"/>
          <w:szCs w:val="20"/>
          <w:lang w:eastAsia="en-IN"/>
        </w:rPr>
        <w:t xml:space="preserve"> twelve months’ SPY, buy/hold EFA this month.</w:t>
      </w:r>
    </w:p>
    <w:p w14:paraId="0FBE6B8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Since we need to compare the past twelve months’ return of SPY to that of TLT and then to that of EFA, it will be nice if those twelve months’ returns for each asset are in three separate columns. That means we’ll want a </w:t>
      </w:r>
      <w:proofErr w:type="spellStart"/>
      <w:r w:rsidRPr="00274E1E">
        <w:rPr>
          <w:rFonts w:ascii="Courier New" w:eastAsia="Times New Roman" w:hAnsi="Courier New" w:cs="Courier New"/>
          <w:sz w:val="20"/>
          <w:szCs w:val="20"/>
          <w:lang w:eastAsia="en-IN"/>
        </w:rPr>
        <w:t>tibble</w:t>
      </w:r>
      <w:proofErr w:type="spellEnd"/>
      <w:r w:rsidRPr="00274E1E">
        <w:rPr>
          <w:rFonts w:ascii="Times New Roman" w:eastAsia="Times New Roman" w:hAnsi="Times New Roman" w:cs="Times New Roman"/>
          <w:sz w:val="20"/>
          <w:szCs w:val="20"/>
          <w:lang w:eastAsia="en-IN"/>
        </w:rPr>
        <w:t xml:space="preserve"> with one column for twelve month’s returns of SPY, one column for twelve months’ returns of TLT, and one column for 12 months’ returns of EFA.</w:t>
      </w:r>
    </w:p>
    <w:p w14:paraId="172F50B1"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Honestly, that last sentence makes me pause and wonder if I’m doing something totally wrong. Any time I start taking data that is tidy and making it wider, I stop and think about why I need to do that. There is currently one column for prices, one column for the date, and one column for the ticker name.</w:t>
      </w:r>
    </w:p>
    <w:p w14:paraId="0D37507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8 x 3</w:t>
      </w:r>
    </w:p>
    <w:p w14:paraId="1E15FD7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Groups:   ticker [4]</w:t>
      </w:r>
    </w:p>
    <w:p w14:paraId="4CA9356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ticker date       </w:t>
      </w:r>
      <w:proofErr w:type="spellStart"/>
      <w:r w:rsidRPr="00274E1E">
        <w:rPr>
          <w:rFonts w:ascii="Courier New" w:eastAsia="Times New Roman" w:hAnsi="Courier New" w:cs="Courier New"/>
          <w:sz w:val="20"/>
          <w:szCs w:val="20"/>
          <w:lang w:eastAsia="en-IN"/>
        </w:rPr>
        <w:t>adjClose</w:t>
      </w:r>
      <w:proofErr w:type="spellEnd"/>
    </w:p>
    <w:p w14:paraId="1272068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3B717B0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AGG    2003-09-30     61.1</w:t>
      </w:r>
    </w:p>
    <w:p w14:paraId="0B88A8E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AGG    2003-10-31     60.5</w:t>
      </w:r>
    </w:p>
    <w:p w14:paraId="14C4BA6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EFA    2001-08-31     26.8</w:t>
      </w:r>
    </w:p>
    <w:p w14:paraId="5A30C1E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EFA    2001-09-30     24.2</w:t>
      </w:r>
    </w:p>
    <w:p w14:paraId="1B8AF69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SPY    2000-01-31     97.3</w:t>
      </w:r>
    </w:p>
    <w:p w14:paraId="3D22992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SPY    2000-02-29     95.8</w:t>
      </w:r>
    </w:p>
    <w:p w14:paraId="735A640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7 TLT    2002-07-31     44.6</w:t>
      </w:r>
    </w:p>
    <w:p w14:paraId="6DBB575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8 TLT    2002-08-31     47.0</w:t>
      </w:r>
    </w:p>
    <w:p w14:paraId="4712DB35"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To me, by putting those symbols in one column, we are treating them as being the same variable but different categories or groups of that variable. However, our trading logic treats them as different classes of assets entirely, not just different groups within the same thing called ‘ticker’. Plus, it’s easier to compare these assets with </w:t>
      </w:r>
      <w:proofErr w:type="spellStart"/>
      <w:r w:rsidRPr="00274E1E">
        <w:rPr>
          <w:rFonts w:ascii="Courier New" w:eastAsia="Times New Roman" w:hAnsi="Courier New" w:cs="Courier New"/>
          <w:sz w:val="20"/>
          <w:szCs w:val="20"/>
          <w:lang w:eastAsia="en-IN"/>
        </w:rPr>
        <w:t>if_</w:t>
      </w:r>
      <w:proofErr w:type="gramStart"/>
      <w:r w:rsidRPr="00274E1E">
        <w:rPr>
          <w:rFonts w:ascii="Courier New" w:eastAsia="Times New Roman" w:hAnsi="Courier New" w:cs="Courier New"/>
          <w:sz w:val="20"/>
          <w:szCs w:val="20"/>
          <w:lang w:eastAsia="en-IN"/>
        </w:rPr>
        <w:t>else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logic when they are in different columns. So, we’ll take this nice, tidy </w:t>
      </w:r>
      <w:proofErr w:type="spellStart"/>
      <w:r w:rsidRPr="00274E1E">
        <w:rPr>
          <w:rFonts w:ascii="Times New Roman" w:eastAsia="Times New Roman" w:hAnsi="Times New Roman" w:cs="Times New Roman"/>
          <w:sz w:val="20"/>
          <w:szCs w:val="20"/>
          <w:lang w:eastAsia="en-IN"/>
        </w:rPr>
        <w:t>tibble</w:t>
      </w:r>
      <w:proofErr w:type="spellEnd"/>
      <w:r w:rsidRPr="00274E1E">
        <w:rPr>
          <w:rFonts w:ascii="Times New Roman" w:eastAsia="Times New Roman" w:hAnsi="Times New Roman" w:cs="Times New Roman"/>
          <w:sz w:val="20"/>
          <w:szCs w:val="20"/>
          <w:lang w:eastAsia="en-IN"/>
        </w:rPr>
        <w:t xml:space="preserve"> of ETF prices and make it wider with different returns data.</w:t>
      </w:r>
    </w:p>
    <w:p w14:paraId="39704D0E"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Let’s get to it and hopefully that will make sense.</w:t>
      </w:r>
    </w:p>
    <w:p w14:paraId="2448F2E5"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Since we are going to be calculating monthly and rolling twelve month returns for several assets and mashing them together, let’s run the calculations in pieces then join them. We’ll start with TLT, which means using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ticker == "TLT")</w:t>
      </w:r>
      <w:r w:rsidRPr="00274E1E">
        <w:rPr>
          <w:rFonts w:ascii="Times New Roman" w:eastAsia="Times New Roman" w:hAnsi="Times New Roman" w:cs="Times New Roman"/>
          <w:sz w:val="20"/>
          <w:szCs w:val="20"/>
          <w:lang w:eastAsia="en-IN"/>
        </w:rPr>
        <w:t xml:space="preserve">. Then we’ll use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to calculate twelve-month returns. Notice that we use quite verbose names for the new column, e.g., </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Times New Roman" w:eastAsia="Times New Roman" w:hAnsi="Times New Roman" w:cs="Times New Roman"/>
          <w:sz w:val="20"/>
          <w:szCs w:val="20"/>
          <w:lang w:eastAsia="en-IN"/>
        </w:rPr>
        <w:t>. That will get cumbersome, but it will also help our human eyes to quickly glance at our end data and find the new columns.</w:t>
      </w:r>
    </w:p>
    <w:p w14:paraId="1D9B08B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n_lag</w:t>
      </w:r>
      <w:proofErr w:type="spellEnd"/>
      <w:r w:rsidRPr="00274E1E">
        <w:rPr>
          <w:rFonts w:ascii="Courier New" w:eastAsia="Times New Roman" w:hAnsi="Courier New" w:cs="Courier New"/>
          <w:sz w:val="20"/>
          <w:szCs w:val="20"/>
          <w:lang w:eastAsia="en-IN"/>
        </w:rPr>
        <w:t xml:space="preserve"> &lt;- 12</w:t>
      </w:r>
    </w:p>
    <w:p w14:paraId="5FAB3AC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B221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risk_free_tlt</w:t>
      </w:r>
      <w:proofErr w:type="spellEnd"/>
      <w:r w:rsidRPr="00274E1E">
        <w:rPr>
          <w:rFonts w:ascii="Courier New" w:eastAsia="Times New Roman" w:hAnsi="Courier New" w:cs="Courier New"/>
          <w:sz w:val="20"/>
          <w:szCs w:val="20"/>
          <w:lang w:eastAsia="en-IN"/>
        </w:rPr>
        <w:t xml:space="preserve"> &lt;-</w:t>
      </w:r>
    </w:p>
    <w:p w14:paraId="2B57838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575CB9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ticker == "TLT") %&gt;%</w:t>
      </w:r>
    </w:p>
    <w:p w14:paraId="1B4D70C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lastRenderedPageBreak/>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n_lag</w:t>
      </w:r>
      <w:proofErr w:type="spellEnd"/>
      <w:r w:rsidRPr="00274E1E">
        <w:rPr>
          <w:rFonts w:ascii="Courier New" w:eastAsia="Times New Roman" w:hAnsi="Courier New" w:cs="Courier New"/>
          <w:sz w:val="20"/>
          <w:szCs w:val="20"/>
          <w:lang w:eastAsia="en-IN"/>
        </w:rPr>
        <w:t>)) - 1)) %&gt;%</w:t>
      </w:r>
    </w:p>
    <w:p w14:paraId="04EB7CB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Why ungroup here? If we don't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xml:space="preserve"> won't let us delete the ticker column</w:t>
      </w:r>
    </w:p>
    <w:p w14:paraId="591B97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1296879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-ticker) %&gt;% </w:t>
      </w:r>
    </w:p>
    <w:p w14:paraId="33DD5B9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w:t>
      </w:r>
    </w:p>
    <w:p w14:paraId="4E107E1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2DD7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risk_free_tlt</w:t>
      </w:r>
      <w:proofErr w:type="spellEnd"/>
      <w:r w:rsidRPr="00274E1E">
        <w:rPr>
          <w:rFonts w:ascii="Courier New" w:eastAsia="Times New Roman" w:hAnsi="Courier New" w:cs="Courier New"/>
          <w:sz w:val="20"/>
          <w:szCs w:val="20"/>
          <w:lang w:eastAsia="en-IN"/>
        </w:rPr>
        <w:t xml:space="preserve"> %&gt;% </w:t>
      </w:r>
    </w:p>
    <w:p w14:paraId="73B75AF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5C29F18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2</w:t>
      </w:r>
    </w:p>
    <w:p w14:paraId="50229CD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tbill_twelve_mon_ret</w:t>
      </w:r>
      <w:proofErr w:type="spellEnd"/>
    </w:p>
    <w:p w14:paraId="5AE76F5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7BA7663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2003-07-31               0.0535</w:t>
      </w:r>
    </w:p>
    <w:p w14:paraId="600A729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2003-08-31               0.0115</w:t>
      </w:r>
    </w:p>
    <w:p w14:paraId="0BDA5CA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2003-09-30               0.0279</w:t>
      </w:r>
    </w:p>
    <w:p w14:paraId="53203D3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2003-10-31               0.0350</w:t>
      </w:r>
    </w:p>
    <w:p w14:paraId="16D85D3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2003-11-30               0.0481</w:t>
      </w:r>
    </w:p>
    <w:p w14:paraId="057BD2D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2003-12-31               0.0162</w:t>
      </w:r>
    </w:p>
    <w:p w14:paraId="7A54DBEB"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We calculated just the twelve months’ returns and did not include the </w:t>
      </w:r>
      <w:proofErr w:type="gramStart"/>
      <w:r w:rsidRPr="00274E1E">
        <w:rPr>
          <w:rFonts w:ascii="Times New Roman" w:eastAsia="Times New Roman" w:hAnsi="Times New Roman" w:cs="Times New Roman"/>
          <w:sz w:val="20"/>
          <w:szCs w:val="20"/>
          <w:lang w:eastAsia="en-IN"/>
        </w:rPr>
        <w:t>one month</w:t>
      </w:r>
      <w:proofErr w:type="gramEnd"/>
      <w:r w:rsidRPr="00274E1E">
        <w:rPr>
          <w:rFonts w:ascii="Times New Roman" w:eastAsia="Times New Roman" w:hAnsi="Times New Roman" w:cs="Times New Roman"/>
          <w:sz w:val="20"/>
          <w:szCs w:val="20"/>
          <w:lang w:eastAsia="en-IN"/>
        </w:rPr>
        <w:t xml:space="preserve"> return, because our logic does not contemplate holding this asset for even a month. We use AGG for our bond exposure. But, the twelve months’ returns of AGG are not part of our logic, so we won’t calculate that. This is another reason to break up these returns calculations and then do a big join at the end.</w:t>
      </w:r>
    </w:p>
    <w:p w14:paraId="2485C7B3"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will calculate the one month returns of AGG with the exact same code, except we lag by one instead of twelve.</w:t>
      </w:r>
    </w:p>
    <w:p w14:paraId="3B4AE54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bond_returns</w:t>
      </w:r>
      <w:proofErr w:type="spellEnd"/>
      <w:r w:rsidRPr="00274E1E">
        <w:rPr>
          <w:rFonts w:ascii="Courier New" w:eastAsia="Times New Roman" w:hAnsi="Courier New" w:cs="Courier New"/>
          <w:sz w:val="20"/>
          <w:szCs w:val="20"/>
          <w:lang w:eastAsia="en-IN"/>
        </w:rPr>
        <w:t xml:space="preserve"> &lt;- </w:t>
      </w:r>
    </w:p>
    <w:p w14:paraId="434AF16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2D1B7B4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ticker == "AGG") %&gt;%</w:t>
      </w:r>
    </w:p>
    <w:p w14:paraId="1255D0A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bond_return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1)) - 1)) %&gt;% </w:t>
      </w:r>
    </w:p>
    <w:p w14:paraId="0132596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039DA4B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-ticker) %&gt;% </w:t>
      </w:r>
    </w:p>
    <w:p w14:paraId="51C5769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w:t>
      </w:r>
    </w:p>
    <w:p w14:paraId="1F648B3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C675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bond_returns</w:t>
      </w:r>
      <w:proofErr w:type="spellEnd"/>
      <w:r w:rsidRPr="00274E1E">
        <w:rPr>
          <w:rFonts w:ascii="Courier New" w:eastAsia="Times New Roman" w:hAnsi="Courier New" w:cs="Courier New"/>
          <w:sz w:val="20"/>
          <w:szCs w:val="20"/>
          <w:lang w:eastAsia="en-IN"/>
        </w:rPr>
        <w:t xml:space="preserve"> %&gt;% </w:t>
      </w:r>
    </w:p>
    <w:p w14:paraId="7B5613B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303FC89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2</w:t>
      </w:r>
    </w:p>
    <w:p w14:paraId="19FE689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bond_return</w:t>
      </w:r>
      <w:proofErr w:type="spellEnd"/>
    </w:p>
    <w:p w14:paraId="4FFE999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7556BC3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2003-10-31    -0.00935</w:t>
      </w:r>
    </w:p>
    <w:p w14:paraId="1B7FC16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2003-11-30     0.00335</w:t>
      </w:r>
    </w:p>
    <w:p w14:paraId="0F2B7F7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2003-12-31     0.00979</w:t>
      </w:r>
    </w:p>
    <w:p w14:paraId="12C4983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2004-01-31     0.00441</w:t>
      </w:r>
    </w:p>
    <w:p w14:paraId="1B0F8BF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5 2004-02-29     0.0114 </w:t>
      </w:r>
    </w:p>
    <w:p w14:paraId="3E790F0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2004-03-31     0.00684</w:t>
      </w:r>
    </w:p>
    <w:p w14:paraId="45420490"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For EFA and SPY, we need to calculate both twelve months’ returns and one month returns. The code flow for calculating their returns </w:t>
      </w:r>
      <w:proofErr w:type="gramStart"/>
      <w:r w:rsidRPr="00274E1E">
        <w:rPr>
          <w:rFonts w:ascii="Times New Roman" w:eastAsia="Times New Roman" w:hAnsi="Times New Roman" w:cs="Times New Roman"/>
          <w:sz w:val="20"/>
          <w:szCs w:val="20"/>
          <w:lang w:eastAsia="en-IN"/>
        </w:rPr>
        <w:t>are</w:t>
      </w:r>
      <w:proofErr w:type="gramEnd"/>
      <w:r w:rsidRPr="00274E1E">
        <w:rPr>
          <w:rFonts w:ascii="Times New Roman" w:eastAsia="Times New Roman" w:hAnsi="Times New Roman" w:cs="Times New Roman"/>
          <w:sz w:val="20"/>
          <w:szCs w:val="20"/>
          <w:lang w:eastAsia="en-IN"/>
        </w:rPr>
        <w:t xml:space="preserve"> identical. I’m not going to delete the </w:t>
      </w:r>
      <w:r w:rsidRPr="00274E1E">
        <w:rPr>
          <w:rFonts w:ascii="Courier New" w:eastAsia="Times New Roman" w:hAnsi="Courier New" w:cs="Courier New"/>
          <w:sz w:val="20"/>
          <w:szCs w:val="20"/>
          <w:lang w:eastAsia="en-IN"/>
        </w:rPr>
        <w:t>ticker</w:t>
      </w:r>
      <w:r w:rsidRPr="00274E1E">
        <w:rPr>
          <w:rFonts w:ascii="Times New Roman" w:eastAsia="Times New Roman" w:hAnsi="Times New Roman" w:cs="Times New Roman"/>
          <w:sz w:val="20"/>
          <w:szCs w:val="20"/>
          <w:lang w:eastAsia="en-IN"/>
        </w:rPr>
        <w:t xml:space="preserve"> column from </w:t>
      </w:r>
      <w:r w:rsidRPr="00274E1E">
        <w:rPr>
          <w:rFonts w:ascii="Courier New" w:eastAsia="Times New Roman" w:hAnsi="Courier New" w:cs="Courier New"/>
          <w:sz w:val="20"/>
          <w:szCs w:val="20"/>
          <w:lang w:eastAsia="en-IN"/>
        </w:rPr>
        <w:t>SPY</w:t>
      </w:r>
      <w:r w:rsidRPr="00274E1E">
        <w:rPr>
          <w:rFonts w:ascii="Times New Roman" w:eastAsia="Times New Roman" w:hAnsi="Times New Roman" w:cs="Times New Roman"/>
          <w:sz w:val="20"/>
          <w:szCs w:val="20"/>
          <w:lang w:eastAsia="en-IN"/>
        </w:rPr>
        <w:t xml:space="preserve">, but I will rename it to </w:t>
      </w:r>
      <w:proofErr w:type="spellStart"/>
      <w:r w:rsidRPr="00274E1E">
        <w:rPr>
          <w:rFonts w:ascii="Courier New" w:eastAsia="Times New Roman" w:hAnsi="Courier New" w:cs="Courier New"/>
          <w:sz w:val="20"/>
          <w:szCs w:val="20"/>
          <w:lang w:eastAsia="en-IN"/>
        </w:rPr>
        <w:t>mom_asset</w:t>
      </w:r>
      <w:proofErr w:type="spellEnd"/>
      <w:r w:rsidRPr="00274E1E">
        <w:rPr>
          <w:rFonts w:ascii="Times New Roman" w:eastAsia="Times New Roman" w:hAnsi="Times New Roman" w:cs="Times New Roman"/>
          <w:sz w:val="20"/>
          <w:szCs w:val="20"/>
          <w:lang w:eastAsia="en-IN"/>
        </w:rPr>
        <w:t xml:space="preserve"> (just in case we want to try different assets later, or even use Shiny to dynamically choose different assets).</w:t>
      </w:r>
    </w:p>
    <w:p w14:paraId="10B5E8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equities_ex_us_returns</w:t>
      </w:r>
      <w:proofErr w:type="spellEnd"/>
      <w:r w:rsidRPr="00274E1E">
        <w:rPr>
          <w:rFonts w:ascii="Courier New" w:eastAsia="Times New Roman" w:hAnsi="Courier New" w:cs="Courier New"/>
          <w:sz w:val="20"/>
          <w:szCs w:val="20"/>
          <w:lang w:eastAsia="en-IN"/>
        </w:rPr>
        <w:t xml:space="preserve"> &lt;- </w:t>
      </w:r>
    </w:p>
    <w:p w14:paraId="2DABD89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34A0E4F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 xml:space="preserve">ticker == "EFA") %&gt;% </w:t>
      </w:r>
    </w:p>
    <w:p w14:paraId="1B7D600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ex_us_return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- 1),</w:t>
      </w:r>
    </w:p>
    <w:p w14:paraId="33D8D2A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 log(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log(</w:t>
      </w:r>
      <w:proofErr w:type="gram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n_lag</w:t>
      </w:r>
      <w:proofErr w:type="spellEnd"/>
      <w:r w:rsidRPr="00274E1E">
        <w:rPr>
          <w:rFonts w:ascii="Courier New" w:eastAsia="Times New Roman" w:hAnsi="Courier New" w:cs="Courier New"/>
          <w:sz w:val="20"/>
          <w:szCs w:val="20"/>
          <w:lang w:eastAsia="en-IN"/>
        </w:rPr>
        <w:t>))) %&gt;%</w:t>
      </w:r>
    </w:p>
    <w:p w14:paraId="2015B3F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7BA61B7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lastRenderedPageBreak/>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-ticker) %&gt;% </w:t>
      </w:r>
    </w:p>
    <w:p w14:paraId="2E7987E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w:t>
      </w:r>
    </w:p>
    <w:p w14:paraId="075FFF7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746F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sp_500_returns &lt;- </w:t>
      </w:r>
    </w:p>
    <w:p w14:paraId="45C9BB4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prices_monthly</w:t>
      </w:r>
      <w:proofErr w:type="spellEnd"/>
      <w:r w:rsidRPr="00274E1E">
        <w:rPr>
          <w:rFonts w:ascii="Courier New" w:eastAsia="Times New Roman" w:hAnsi="Courier New" w:cs="Courier New"/>
          <w:sz w:val="20"/>
          <w:szCs w:val="20"/>
          <w:lang w:eastAsia="en-IN"/>
        </w:rPr>
        <w:t xml:space="preserve"> %&gt;% </w:t>
      </w:r>
    </w:p>
    <w:p w14:paraId="6721AAC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filter(</w:t>
      </w:r>
      <w:proofErr w:type="gramEnd"/>
      <w:r w:rsidRPr="00274E1E">
        <w:rPr>
          <w:rFonts w:ascii="Courier New" w:eastAsia="Times New Roman" w:hAnsi="Courier New" w:cs="Courier New"/>
          <w:sz w:val="20"/>
          <w:szCs w:val="20"/>
          <w:lang w:eastAsia="en-IN"/>
        </w:rPr>
        <w:t xml:space="preserve">ticker == "SPY") %&gt;% </w:t>
      </w:r>
    </w:p>
    <w:p w14:paraId="11A2031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lag(</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- 1),</w:t>
      </w:r>
    </w:p>
    <w:p w14:paraId="0F5D5EE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lag(</w:t>
      </w:r>
      <w:proofErr w:type="spellStart"/>
      <w:proofErr w:type="gramEnd"/>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n_lag</w:t>
      </w:r>
      <w:proofErr w:type="spellEnd"/>
      <w:r w:rsidRPr="00274E1E">
        <w:rPr>
          <w:rFonts w:ascii="Courier New" w:eastAsia="Times New Roman" w:hAnsi="Courier New" w:cs="Courier New"/>
          <w:sz w:val="20"/>
          <w:szCs w:val="20"/>
          <w:lang w:eastAsia="en-IN"/>
        </w:rPr>
        <w:t xml:space="preserve">)) - 1)) %&gt;% </w:t>
      </w:r>
    </w:p>
    <w:p w14:paraId="0C0F6E3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select(-</w:t>
      </w:r>
      <w:proofErr w:type="spellStart"/>
      <w:r w:rsidRPr="00274E1E">
        <w:rPr>
          <w:rFonts w:ascii="Courier New" w:eastAsia="Times New Roman" w:hAnsi="Courier New" w:cs="Courier New"/>
          <w:sz w:val="20"/>
          <w:szCs w:val="20"/>
          <w:lang w:eastAsia="en-IN"/>
        </w:rPr>
        <w:t>adjClose</w:t>
      </w:r>
      <w:proofErr w:type="spellEnd"/>
      <w:r w:rsidRPr="00274E1E">
        <w:rPr>
          <w:rFonts w:ascii="Courier New" w:eastAsia="Times New Roman" w:hAnsi="Courier New" w:cs="Courier New"/>
          <w:sz w:val="20"/>
          <w:szCs w:val="20"/>
          <w:lang w:eastAsia="en-IN"/>
        </w:rPr>
        <w:t xml:space="preserve">) %&gt;% </w:t>
      </w:r>
    </w:p>
    <w:p w14:paraId="4703C55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rename(</w:t>
      </w:r>
      <w:proofErr w:type="spellStart"/>
      <w:proofErr w:type="gramEnd"/>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 ticker)</w:t>
      </w:r>
    </w:p>
    <w:p w14:paraId="76B7600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We now have four </w:t>
      </w:r>
      <w:proofErr w:type="spellStart"/>
      <w:r w:rsidRPr="00274E1E">
        <w:rPr>
          <w:rFonts w:ascii="Times New Roman" w:eastAsia="Times New Roman" w:hAnsi="Times New Roman" w:cs="Times New Roman"/>
          <w:sz w:val="20"/>
          <w:szCs w:val="20"/>
          <w:lang w:eastAsia="en-IN"/>
        </w:rPr>
        <w:t>tibbles</w:t>
      </w:r>
      <w:proofErr w:type="spellEnd"/>
      <w:r w:rsidRPr="00274E1E">
        <w:rPr>
          <w:rFonts w:ascii="Times New Roman" w:eastAsia="Times New Roman" w:hAnsi="Times New Roman" w:cs="Times New Roman"/>
          <w:sz w:val="20"/>
          <w:szCs w:val="20"/>
          <w:lang w:eastAsia="en-IN"/>
        </w:rPr>
        <w:t xml:space="preserve"> of returns, and want to combine them to one </w:t>
      </w:r>
      <w:proofErr w:type="spellStart"/>
      <w:r w:rsidRPr="00274E1E">
        <w:rPr>
          <w:rFonts w:ascii="Times New Roman" w:eastAsia="Times New Roman" w:hAnsi="Times New Roman" w:cs="Times New Roman"/>
          <w:sz w:val="20"/>
          <w:szCs w:val="20"/>
          <w:lang w:eastAsia="en-IN"/>
        </w:rPr>
        <w:t>tibble</w:t>
      </w:r>
      <w:proofErr w:type="spellEnd"/>
      <w:r w:rsidRPr="00274E1E">
        <w:rPr>
          <w:rFonts w:ascii="Times New Roman" w:eastAsia="Times New Roman" w:hAnsi="Times New Roman" w:cs="Times New Roman"/>
          <w:sz w:val="20"/>
          <w:szCs w:val="20"/>
          <w:lang w:eastAsia="en-IN"/>
        </w:rPr>
        <w:t xml:space="preserve">. They all have a column called </w:t>
      </w:r>
      <w:r w:rsidRPr="00274E1E">
        <w:rPr>
          <w:rFonts w:ascii="Courier New" w:eastAsia="Times New Roman" w:hAnsi="Courier New" w:cs="Courier New"/>
          <w:sz w:val="20"/>
          <w:szCs w:val="20"/>
          <w:lang w:eastAsia="en-IN"/>
        </w:rPr>
        <w:t>date</w:t>
      </w:r>
      <w:r w:rsidRPr="00274E1E">
        <w:rPr>
          <w:rFonts w:ascii="Times New Roman" w:eastAsia="Times New Roman" w:hAnsi="Times New Roman" w:cs="Times New Roman"/>
          <w:sz w:val="20"/>
          <w:szCs w:val="20"/>
          <w:lang w:eastAsia="en-IN"/>
        </w:rPr>
        <w:t xml:space="preserve">, so we can run a bunch of calls to </w:t>
      </w:r>
      <w:proofErr w:type="spellStart"/>
      <w:r w:rsidRPr="00274E1E">
        <w:rPr>
          <w:rFonts w:ascii="Courier New" w:eastAsia="Times New Roman" w:hAnsi="Courier New" w:cs="Courier New"/>
          <w:sz w:val="20"/>
          <w:szCs w:val="20"/>
          <w:lang w:eastAsia="en-IN"/>
        </w:rPr>
        <w:t>left_</w:t>
      </w:r>
      <w:proofErr w:type="gramStart"/>
      <w:r w:rsidRPr="00274E1E">
        <w:rPr>
          <w:rFonts w:ascii="Courier New" w:eastAsia="Times New Roman" w:hAnsi="Courier New" w:cs="Courier New"/>
          <w:sz w:val="20"/>
          <w:szCs w:val="20"/>
          <w:lang w:eastAsia="en-IN"/>
        </w:rPr>
        <w:t>join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by = "date")</w:t>
      </w:r>
      <w:r w:rsidRPr="00274E1E">
        <w:rPr>
          <w:rFonts w:ascii="Times New Roman" w:eastAsia="Times New Roman" w:hAnsi="Times New Roman" w:cs="Times New Roman"/>
          <w:sz w:val="20"/>
          <w:szCs w:val="20"/>
          <w:lang w:eastAsia="en-IN"/>
        </w:rPr>
        <w:t>.</w:t>
      </w:r>
    </w:p>
    <w:p w14:paraId="73EB747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&lt;-</w:t>
      </w:r>
    </w:p>
    <w:p w14:paraId="2AE09CC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sp_500_returns %&gt;% </w:t>
      </w:r>
    </w:p>
    <w:p w14:paraId="05EB4F2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left_</w:t>
      </w:r>
      <w:proofErr w:type="gramStart"/>
      <w:r w:rsidRPr="00274E1E">
        <w:rPr>
          <w:rFonts w:ascii="Courier New" w:eastAsia="Times New Roman" w:hAnsi="Courier New" w:cs="Courier New"/>
          <w:sz w:val="20"/>
          <w:szCs w:val="20"/>
          <w:lang w:eastAsia="en-IN"/>
        </w:rPr>
        <w:t>join</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risk_free_tlt</w:t>
      </w:r>
      <w:proofErr w:type="spellEnd"/>
      <w:r w:rsidRPr="00274E1E">
        <w:rPr>
          <w:rFonts w:ascii="Courier New" w:eastAsia="Times New Roman" w:hAnsi="Courier New" w:cs="Courier New"/>
          <w:sz w:val="20"/>
          <w:szCs w:val="20"/>
          <w:lang w:eastAsia="en-IN"/>
        </w:rPr>
        <w:t>, by = "date") %&gt;%</w:t>
      </w:r>
    </w:p>
    <w:p w14:paraId="2F47F18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left_</w:t>
      </w:r>
      <w:proofErr w:type="gramStart"/>
      <w:r w:rsidRPr="00274E1E">
        <w:rPr>
          <w:rFonts w:ascii="Courier New" w:eastAsia="Times New Roman" w:hAnsi="Courier New" w:cs="Courier New"/>
          <w:sz w:val="20"/>
          <w:szCs w:val="20"/>
          <w:lang w:eastAsia="en-IN"/>
        </w:rPr>
        <w:t>join</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equities_ex_us_returns</w:t>
      </w:r>
      <w:proofErr w:type="spellEnd"/>
      <w:r w:rsidRPr="00274E1E">
        <w:rPr>
          <w:rFonts w:ascii="Courier New" w:eastAsia="Times New Roman" w:hAnsi="Courier New" w:cs="Courier New"/>
          <w:sz w:val="20"/>
          <w:szCs w:val="20"/>
          <w:lang w:eastAsia="en-IN"/>
        </w:rPr>
        <w:t xml:space="preserve">, by = "date") %&gt;% </w:t>
      </w:r>
    </w:p>
    <w:p w14:paraId="760A36B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left_</w:t>
      </w:r>
      <w:proofErr w:type="gramStart"/>
      <w:r w:rsidRPr="00274E1E">
        <w:rPr>
          <w:rFonts w:ascii="Courier New" w:eastAsia="Times New Roman" w:hAnsi="Courier New" w:cs="Courier New"/>
          <w:sz w:val="20"/>
          <w:szCs w:val="20"/>
          <w:lang w:eastAsia="en-IN"/>
        </w:rPr>
        <w:t>join</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bond_returns</w:t>
      </w:r>
      <w:proofErr w:type="spellEnd"/>
      <w:r w:rsidRPr="00274E1E">
        <w:rPr>
          <w:rFonts w:ascii="Courier New" w:eastAsia="Times New Roman" w:hAnsi="Courier New" w:cs="Courier New"/>
          <w:sz w:val="20"/>
          <w:szCs w:val="20"/>
          <w:lang w:eastAsia="en-IN"/>
        </w:rPr>
        <w:t xml:space="preserve">, by = "date") %&gt;% </w:t>
      </w:r>
    </w:p>
    <w:p w14:paraId="00E0EBF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w:t>
      </w:r>
    </w:p>
    <w:p w14:paraId="4FC7FC2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227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%&gt;% </w:t>
      </w:r>
    </w:p>
    <w:p w14:paraId="275A3C7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4BCFA3A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8</w:t>
      </w:r>
    </w:p>
    <w:p w14:paraId="77C5735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[1]</w:t>
      </w:r>
    </w:p>
    <w:p w14:paraId="6CE6A34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spy_twelve_mon</w:t>
      </w:r>
      <w:proofErr w:type="spellEnd"/>
      <w:r w:rsidRPr="00274E1E">
        <w:rPr>
          <w:rFonts w:ascii="Courier New" w:eastAsia="Times New Roman" w:hAnsi="Courier New" w:cs="Courier New"/>
          <w:sz w:val="20"/>
          <w:szCs w:val="20"/>
          <w:lang w:eastAsia="en-IN"/>
        </w:rPr>
        <w:t xml:space="preserve">_… </w:t>
      </w:r>
      <w:proofErr w:type="spellStart"/>
      <w:r w:rsidRPr="00274E1E">
        <w:rPr>
          <w:rFonts w:ascii="Courier New" w:eastAsia="Times New Roman" w:hAnsi="Courier New" w:cs="Courier New"/>
          <w:sz w:val="20"/>
          <w:szCs w:val="20"/>
          <w:lang w:eastAsia="en-IN"/>
        </w:rPr>
        <w:t>tbill_twelve_mo</w:t>
      </w:r>
      <w:proofErr w:type="spellEnd"/>
      <w:r w:rsidRPr="00274E1E">
        <w:rPr>
          <w:rFonts w:ascii="Courier New" w:eastAsia="Times New Roman" w:hAnsi="Courier New" w:cs="Courier New"/>
          <w:sz w:val="20"/>
          <w:szCs w:val="20"/>
          <w:lang w:eastAsia="en-IN"/>
        </w:rPr>
        <w:t>…</w:t>
      </w:r>
    </w:p>
    <w:p w14:paraId="6711B59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2D6FB4D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SPY       2003-10-31     0.0535            0.209           0.0350</w:t>
      </w:r>
    </w:p>
    <w:p w14:paraId="3178D62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SPY       2003-11-30     0.0109            0.151           0.0481</w:t>
      </w:r>
    </w:p>
    <w:p w14:paraId="03BB4A7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SPY       2003-12-31     0.0503            0.282           0.0162</w:t>
      </w:r>
    </w:p>
    <w:p w14:paraId="4323891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SPY       2004-01-31     0.0198            0.340           0.0411</w:t>
      </w:r>
    </w:p>
    <w:p w14:paraId="454F58D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SPY       2004-02-29     0.0136            0.377           0.0329</w:t>
      </w:r>
    </w:p>
    <w:p w14:paraId="100F81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SPY       2004-03-31    -0.0132            0.356           0.0619</w:t>
      </w:r>
    </w:p>
    <w:p w14:paraId="3DDC669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with 3 more variables: </w:t>
      </w:r>
      <w:proofErr w:type="spellStart"/>
      <w:r w:rsidRPr="00274E1E">
        <w:rPr>
          <w:rFonts w:ascii="Courier New" w:eastAsia="Times New Roman" w:hAnsi="Courier New" w:cs="Courier New"/>
          <w:sz w:val="20"/>
          <w:szCs w:val="20"/>
          <w:lang w:eastAsia="en-IN"/>
        </w:rPr>
        <w:t>ex_us_</w:t>
      </w:r>
      <w:proofErr w:type="gramStart"/>
      <w:r w:rsidRPr="00274E1E">
        <w:rPr>
          <w:rFonts w:ascii="Courier New" w:eastAsia="Times New Roman" w:hAnsi="Courier New" w:cs="Courier New"/>
          <w:sz w:val="20"/>
          <w:szCs w:val="20"/>
          <w:lang w:eastAsia="en-IN"/>
        </w:rPr>
        <w:t>return</w:t>
      </w:r>
      <w:proofErr w:type="spellEnd"/>
      <w:r w:rsidRPr="00274E1E">
        <w:rPr>
          <w:rFonts w:ascii="Courier New" w:eastAsia="Times New Roman" w:hAnsi="Courier New" w:cs="Courier New"/>
          <w:sz w:val="20"/>
          <w:szCs w:val="20"/>
          <w:lang w:eastAsia="en-IN"/>
        </w:rPr>
        <w:t xml:space="preserve"> ,</w:t>
      </w:r>
      <w:proofErr w:type="gram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4B59236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bond</w:t>
      </w:r>
      <w:proofErr w:type="gramEnd"/>
      <w:r w:rsidRPr="00274E1E">
        <w:rPr>
          <w:rFonts w:ascii="Courier New" w:eastAsia="Times New Roman" w:hAnsi="Courier New" w:cs="Courier New"/>
          <w:sz w:val="20"/>
          <w:szCs w:val="20"/>
          <w:lang w:eastAsia="en-IN"/>
        </w:rPr>
        <w:t>_return</w:t>
      </w:r>
      <w:proofErr w:type="spellEnd"/>
      <w:r w:rsidRPr="00274E1E">
        <w:rPr>
          <w:rFonts w:ascii="Courier New" w:eastAsia="Times New Roman" w:hAnsi="Courier New" w:cs="Courier New"/>
          <w:sz w:val="20"/>
          <w:szCs w:val="20"/>
          <w:lang w:eastAsia="en-IN"/>
        </w:rPr>
        <w:t xml:space="preserve"> </w:t>
      </w:r>
    </w:p>
    <w:p w14:paraId="35B0BB47"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Alright, we now have one massive </w:t>
      </w:r>
      <w:proofErr w:type="spellStart"/>
      <w:r w:rsidRPr="00274E1E">
        <w:rPr>
          <w:rFonts w:ascii="Times New Roman" w:eastAsia="Times New Roman" w:hAnsi="Times New Roman" w:cs="Times New Roman"/>
          <w:sz w:val="20"/>
          <w:szCs w:val="20"/>
          <w:lang w:eastAsia="en-IN"/>
        </w:rPr>
        <w:t>tibble</w:t>
      </w:r>
      <w:proofErr w:type="spellEnd"/>
      <w:r w:rsidRPr="00274E1E">
        <w:rPr>
          <w:rFonts w:ascii="Times New Roman" w:eastAsia="Times New Roman" w:hAnsi="Times New Roman" w:cs="Times New Roman"/>
          <w:sz w:val="20"/>
          <w:szCs w:val="20"/>
          <w:lang w:eastAsia="en-IN"/>
        </w:rPr>
        <w:t xml:space="preserve"> called </w:t>
      </w:r>
      <w:proofErr w:type="spellStart"/>
      <w:r w:rsidRPr="00274E1E">
        <w:rPr>
          <w:rFonts w:ascii="Courier New" w:eastAsia="Times New Roman" w:hAnsi="Courier New" w:cs="Courier New"/>
          <w:sz w:val="20"/>
          <w:szCs w:val="20"/>
          <w:lang w:eastAsia="en-IN"/>
        </w:rPr>
        <w:t>joined_returns_tbl</w:t>
      </w:r>
      <w:proofErr w:type="spellEnd"/>
      <w:r w:rsidRPr="00274E1E">
        <w:rPr>
          <w:rFonts w:ascii="Times New Roman" w:eastAsia="Times New Roman" w:hAnsi="Times New Roman" w:cs="Times New Roman"/>
          <w:sz w:val="20"/>
          <w:szCs w:val="20"/>
          <w:lang w:eastAsia="en-IN"/>
        </w:rPr>
        <w:t xml:space="preserve"> with eight columns. Those verbose names will come in handy here. For example, if we want to see all our twelve month calculations, we can use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date, contains("twelve"))</w:t>
      </w:r>
      <w:r w:rsidRPr="00274E1E">
        <w:rPr>
          <w:rFonts w:ascii="Times New Roman" w:eastAsia="Times New Roman" w:hAnsi="Times New Roman" w:cs="Times New Roman"/>
          <w:sz w:val="20"/>
          <w:szCs w:val="20"/>
          <w:lang w:eastAsia="en-IN"/>
        </w:rPr>
        <w:t xml:space="preserve"> to grab each column whose name contains the string “twelve”.</w:t>
      </w:r>
    </w:p>
    <w:p w14:paraId="580D72D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%&gt;% </w:t>
      </w:r>
    </w:p>
    <w:p w14:paraId="16FBE9C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contains("twelve")) %&gt;% </w:t>
      </w:r>
    </w:p>
    <w:p w14:paraId="5944C6F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3E92EB9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5</w:t>
      </w:r>
    </w:p>
    <w:p w14:paraId="2565009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[1]</w:t>
      </w:r>
    </w:p>
    <w:p w14:paraId="2ED4303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spy_twelve_mon_r</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tbill_twelve_mon</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ex_us_twelve_mo</w:t>
      </w:r>
      <w:proofErr w:type="spellEnd"/>
      <w:r w:rsidRPr="00274E1E">
        <w:rPr>
          <w:rFonts w:ascii="Courier New" w:eastAsia="Times New Roman" w:hAnsi="Courier New" w:cs="Courier New"/>
          <w:sz w:val="20"/>
          <w:szCs w:val="20"/>
          <w:lang w:eastAsia="en-IN"/>
        </w:rPr>
        <w:t>…</w:t>
      </w:r>
    </w:p>
    <w:p w14:paraId="1D4A90E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50A5255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SPY       2003-10-31             0.209            0.0350            0.250</w:t>
      </w:r>
    </w:p>
    <w:p w14:paraId="6A95478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2 SPY       2003-11-30             0.151            0.0481            0.221</w:t>
      </w:r>
    </w:p>
    <w:p w14:paraId="7BE5DB3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3 SPY       2003-12-31             0.282            0.0162            0.335</w:t>
      </w:r>
    </w:p>
    <w:p w14:paraId="3C187AC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4 SPY       2004-01-31             0.340            0.0411            0.390</w:t>
      </w:r>
    </w:p>
    <w:p w14:paraId="122B8A1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5 SPY       2004-02-29             0.377            0.0329            0.434</w:t>
      </w:r>
    </w:p>
    <w:p w14:paraId="2B5DBE7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6 SPY       2004-03-31             0.356            0.0619            0.458</w:t>
      </w:r>
    </w:p>
    <w:p w14:paraId="465FDB5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We selected twelve months’ returns for SPY, EFA, and TLT so we can quickly glance at the new data and make sure it looks how we were expecting.</w:t>
      </w:r>
    </w:p>
    <w:p w14:paraId="666DFD0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Next, we’ll implement the trading logic, which is, to repeat:</w:t>
      </w:r>
    </w:p>
    <w:p w14:paraId="2490FBBE" w14:textId="77777777" w:rsidR="00274E1E" w:rsidRPr="00274E1E" w:rsidRDefault="00274E1E" w:rsidP="00274E1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lastRenderedPageBreak/>
        <w:t>If previous twelve months SP500 returns are lower than treasuries, buy/hold bonds via AGG this month, else to next step.</w:t>
      </w:r>
    </w:p>
    <w:p w14:paraId="691667B6" w14:textId="77777777" w:rsidR="00274E1E" w:rsidRPr="00274E1E" w:rsidRDefault="00274E1E" w:rsidP="00274E1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If previous twelve months SP500 returns higher than EFA (equities ex us proxy), buy/hold SP500 this month.</w:t>
      </w:r>
    </w:p>
    <w:p w14:paraId="1B959A18" w14:textId="77777777" w:rsidR="00274E1E" w:rsidRPr="00274E1E" w:rsidRDefault="00274E1E" w:rsidP="00274E1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If previous twelve months EFA returns higher than SP500, buy/hold EFA this month.</w:t>
      </w:r>
    </w:p>
    <w:p w14:paraId="5545508D"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We can implement this using the </w:t>
      </w:r>
      <w:proofErr w:type="spellStart"/>
      <w:r w:rsidRPr="00274E1E">
        <w:rPr>
          <w:rFonts w:ascii="Courier New" w:eastAsia="Times New Roman" w:hAnsi="Courier New" w:cs="Courier New"/>
          <w:sz w:val="20"/>
          <w:szCs w:val="20"/>
          <w:lang w:eastAsia="en-IN"/>
        </w:rPr>
        <w:t>if_</w:t>
      </w:r>
      <w:proofErr w:type="gramStart"/>
      <w:r w:rsidRPr="00274E1E">
        <w:rPr>
          <w:rFonts w:ascii="Courier New" w:eastAsia="Times New Roman" w:hAnsi="Courier New" w:cs="Courier New"/>
          <w:sz w:val="20"/>
          <w:szCs w:val="20"/>
          <w:lang w:eastAsia="en-IN"/>
        </w:rPr>
        <w:t>else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function from </w:t>
      </w:r>
      <w:proofErr w:type="spellStart"/>
      <w:r w:rsidRPr="00274E1E">
        <w:rPr>
          <w:rFonts w:ascii="Courier New" w:eastAsia="Times New Roman" w:hAnsi="Courier New" w:cs="Courier New"/>
          <w:sz w:val="20"/>
          <w:szCs w:val="20"/>
          <w:lang w:eastAsia="en-IN"/>
        </w:rPr>
        <w:t>dplyr</w:t>
      </w:r>
      <w:proofErr w:type="spellEnd"/>
      <w:r w:rsidRPr="00274E1E">
        <w:rPr>
          <w:rFonts w:ascii="Times New Roman" w:eastAsia="Times New Roman" w:hAnsi="Times New Roman" w:cs="Times New Roman"/>
          <w:sz w:val="20"/>
          <w:szCs w:val="20"/>
          <w:lang w:eastAsia="en-IN"/>
        </w:rPr>
        <w:t xml:space="preserve">, and we’ll place those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calls inside </w:t>
      </w:r>
      <w:r w:rsidRPr="00274E1E">
        <w:rPr>
          <w:rFonts w:ascii="Courier New" w:eastAsia="Times New Roman" w:hAnsi="Courier New" w:cs="Courier New"/>
          <w:sz w:val="20"/>
          <w:szCs w:val="20"/>
          <w:lang w:eastAsia="en-IN"/>
        </w:rPr>
        <w:t>mutate()</w:t>
      </w:r>
      <w:r w:rsidRPr="00274E1E">
        <w:rPr>
          <w:rFonts w:ascii="Times New Roman" w:eastAsia="Times New Roman" w:hAnsi="Times New Roman" w:cs="Times New Roman"/>
          <w:sz w:val="20"/>
          <w:szCs w:val="20"/>
          <w:lang w:eastAsia="en-IN"/>
        </w:rPr>
        <w:t>. To implement step one, we write</w:t>
      </w:r>
      <w:r w:rsidRPr="00274E1E">
        <w:rPr>
          <w:rFonts w:ascii="Times New Roman" w:eastAsia="Times New Roman" w:hAnsi="Times New Roman" w:cs="Times New Roman"/>
          <w:sz w:val="20"/>
          <w:szCs w:val="20"/>
          <w:lang w:eastAsia="en-IN"/>
        </w:rPr>
        <w:br/>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bond_return</w:t>
      </w:r>
      <w:proofErr w:type="spellEnd"/>
      <w:r w:rsidRPr="00274E1E">
        <w:rPr>
          <w:rFonts w:ascii="Times New Roman" w:eastAsia="Times New Roman" w:hAnsi="Times New Roman" w:cs="Times New Roman"/>
          <w:sz w:val="20"/>
          <w:szCs w:val="20"/>
          <w:lang w:eastAsia="en-IN"/>
        </w:rPr>
        <w:t xml:space="preserve">, which in English says if the lagged 12-month SPY return is less than the lagged 12-month TLT return, then this month we invest in AGG, or we book the one month return of AGG. We follow that with the </w:t>
      </w:r>
      <w:r w:rsidRPr="00274E1E">
        <w:rPr>
          <w:rFonts w:ascii="Courier New" w:eastAsia="Times New Roman" w:hAnsi="Courier New" w:cs="Courier New"/>
          <w:sz w:val="20"/>
          <w:szCs w:val="20"/>
          <w:lang w:eastAsia="en-IN"/>
        </w:rPr>
        <w:t>else</w:t>
      </w:r>
      <w:r w:rsidRPr="00274E1E">
        <w:rPr>
          <w:rFonts w:ascii="Times New Roman" w:eastAsia="Times New Roman" w:hAnsi="Times New Roman" w:cs="Times New Roman"/>
          <w:sz w:val="20"/>
          <w:szCs w:val="20"/>
          <w:lang w:eastAsia="en-IN"/>
        </w:rPr>
        <w:t xml:space="preserve"> logic,</w:t>
      </w:r>
      <w:r w:rsidRPr="00274E1E">
        <w:rPr>
          <w:rFonts w:ascii="Times New Roman" w:eastAsia="Times New Roman" w:hAnsi="Times New Roman" w:cs="Times New Roman"/>
          <w:sz w:val="20"/>
          <w:szCs w:val="20"/>
          <w:lang w:eastAsia="en-IN"/>
        </w:rPr>
        <w:br/>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spy_return</w:t>
      </w:r>
      <w:proofErr w:type="spellEnd"/>
      <w:r w:rsidRPr="00274E1E">
        <w:rPr>
          <w:rFonts w:ascii="Times New Roman" w:eastAsia="Times New Roman" w:hAnsi="Times New Roman" w:cs="Times New Roman"/>
          <w:sz w:val="20"/>
          <w:szCs w:val="20"/>
          <w:lang w:eastAsia="en-IN"/>
        </w:rPr>
        <w:t xml:space="preserve">, and that with our final </w:t>
      </w:r>
      <w:r w:rsidRPr="00274E1E">
        <w:rPr>
          <w:rFonts w:ascii="Courier New" w:eastAsia="Times New Roman" w:hAnsi="Courier New" w:cs="Courier New"/>
          <w:sz w:val="20"/>
          <w:szCs w:val="20"/>
          <w:lang w:eastAsia="en-IN"/>
        </w:rPr>
        <w:t>else</w:t>
      </w:r>
      <w:r w:rsidRPr="00274E1E">
        <w:rPr>
          <w:rFonts w:ascii="Times New Roman" w:eastAsia="Times New Roman" w:hAnsi="Times New Roman" w:cs="Times New Roman"/>
          <w:sz w:val="20"/>
          <w:szCs w:val="20"/>
          <w:lang w:eastAsia="en-IN"/>
        </w:rPr>
        <w:t xml:space="preserve"> logic, </w:t>
      </w:r>
      <w:proofErr w:type="spellStart"/>
      <w:r w:rsidRPr="00274E1E">
        <w:rPr>
          <w:rFonts w:ascii="Courier New" w:eastAsia="Times New Roman" w:hAnsi="Courier New" w:cs="Courier New"/>
          <w:sz w:val="20"/>
          <w:szCs w:val="20"/>
          <w:lang w:eastAsia="en-IN"/>
        </w:rPr>
        <w:t>ex_us_return</w:t>
      </w:r>
      <w:proofErr w:type="spellEnd"/>
      <w:r w:rsidRPr="00274E1E">
        <w:rPr>
          <w:rFonts w:ascii="Times New Roman" w:eastAsia="Times New Roman" w:hAnsi="Times New Roman" w:cs="Times New Roman"/>
          <w:sz w:val="20"/>
          <w:szCs w:val="20"/>
          <w:lang w:eastAsia="en-IN"/>
        </w:rPr>
        <w:t xml:space="preserve">. We </w:t>
      </w:r>
      <w:proofErr w:type="spellStart"/>
      <w:r w:rsidRPr="00274E1E">
        <w:rPr>
          <w:rFonts w:ascii="Times New Roman" w:eastAsia="Times New Roman" w:hAnsi="Times New Roman" w:cs="Times New Roman"/>
          <w:sz w:val="20"/>
          <w:szCs w:val="20"/>
          <w:lang w:eastAsia="en-IN"/>
        </w:rPr>
        <w:t>labeled</w:t>
      </w:r>
      <w:proofErr w:type="spellEnd"/>
      <w:r w:rsidRPr="00274E1E">
        <w:rPr>
          <w:rFonts w:ascii="Times New Roman" w:eastAsia="Times New Roman" w:hAnsi="Times New Roman" w:cs="Times New Roman"/>
          <w:sz w:val="20"/>
          <w:szCs w:val="20"/>
          <w:lang w:eastAsia="en-IN"/>
        </w:rPr>
        <w:t xml:space="preserve"> the new column that holds the results of those </w:t>
      </w:r>
      <w:proofErr w:type="spellStart"/>
      <w:r w:rsidRPr="00274E1E">
        <w:rPr>
          <w:rFonts w:ascii="Courier New" w:eastAsia="Times New Roman" w:hAnsi="Courier New" w:cs="Courier New"/>
          <w:sz w:val="20"/>
          <w:szCs w:val="20"/>
          <w:lang w:eastAsia="en-IN"/>
        </w:rPr>
        <w:t>if_</w:t>
      </w:r>
      <w:proofErr w:type="gramStart"/>
      <w:r w:rsidRPr="00274E1E">
        <w:rPr>
          <w:rFonts w:ascii="Courier New" w:eastAsia="Times New Roman" w:hAnsi="Courier New" w:cs="Courier New"/>
          <w:sz w:val="20"/>
          <w:szCs w:val="20"/>
          <w:lang w:eastAsia="en-IN"/>
        </w:rPr>
        <w:t>else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statements as </w:t>
      </w:r>
      <w:proofErr w:type="spellStart"/>
      <w:r w:rsidRPr="00274E1E">
        <w:rPr>
          <w:rFonts w:ascii="Courier New" w:eastAsia="Times New Roman" w:hAnsi="Courier New" w:cs="Courier New"/>
          <w:sz w:val="20"/>
          <w:szCs w:val="20"/>
          <w:lang w:eastAsia="en-IN"/>
        </w:rPr>
        <w:t>strat_returns</w:t>
      </w:r>
      <w:proofErr w:type="spellEnd"/>
      <w:r w:rsidRPr="00274E1E">
        <w:rPr>
          <w:rFonts w:ascii="Times New Roman" w:eastAsia="Times New Roman" w:hAnsi="Times New Roman" w:cs="Times New Roman"/>
          <w:sz w:val="20"/>
          <w:szCs w:val="20"/>
          <w:lang w:eastAsia="en-IN"/>
        </w:rPr>
        <w:t>.</w:t>
      </w:r>
    </w:p>
    <w:p w14:paraId="5F301626"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It might be interesting or important to know when the strategy is holding AGG, SPY, or EFA, so let’s create a column called </w:t>
      </w:r>
      <w:proofErr w:type="spellStart"/>
      <w:r w:rsidRPr="00274E1E">
        <w:rPr>
          <w:rFonts w:ascii="Courier New" w:eastAsia="Times New Roman" w:hAnsi="Courier New" w:cs="Courier New"/>
          <w:sz w:val="20"/>
          <w:szCs w:val="20"/>
          <w:lang w:eastAsia="en-IN"/>
        </w:rPr>
        <w:t>strat_label</w:t>
      </w:r>
      <w:proofErr w:type="spellEnd"/>
      <w:r w:rsidRPr="00274E1E">
        <w:rPr>
          <w:rFonts w:ascii="Times New Roman" w:eastAsia="Times New Roman" w:hAnsi="Times New Roman" w:cs="Times New Roman"/>
          <w:sz w:val="20"/>
          <w:szCs w:val="20"/>
          <w:lang w:eastAsia="en-IN"/>
        </w:rPr>
        <w:t xml:space="preserve"> that has the values </w:t>
      </w:r>
      <w:r w:rsidRPr="00274E1E">
        <w:rPr>
          <w:rFonts w:ascii="Courier New" w:eastAsia="Times New Roman" w:hAnsi="Courier New" w:cs="Courier New"/>
          <w:sz w:val="20"/>
          <w:szCs w:val="20"/>
          <w:lang w:eastAsia="en-IN"/>
        </w:rPr>
        <w:t>bond</w:t>
      </w:r>
      <w:r w:rsidRPr="00274E1E">
        <w:rPr>
          <w:rFonts w:ascii="Times New Roman" w:eastAsia="Times New Roman" w:hAnsi="Times New Roman" w:cs="Times New Roman"/>
          <w:sz w:val="20"/>
          <w:szCs w:val="20"/>
          <w:lang w:eastAsia="en-IN"/>
        </w:rPr>
        <w:t xml:space="preserve">, </w:t>
      </w:r>
      <w:r w:rsidRPr="00274E1E">
        <w:rPr>
          <w:rFonts w:ascii="Courier New" w:eastAsia="Times New Roman" w:hAnsi="Courier New" w:cs="Courier New"/>
          <w:sz w:val="20"/>
          <w:szCs w:val="20"/>
          <w:lang w:eastAsia="en-IN"/>
        </w:rPr>
        <w:t>spy</w:t>
      </w:r>
      <w:r w:rsidRPr="00274E1E">
        <w:rPr>
          <w:rFonts w:ascii="Times New Roman" w:eastAsia="Times New Roman" w:hAnsi="Times New Roman" w:cs="Times New Roman"/>
          <w:sz w:val="20"/>
          <w:szCs w:val="20"/>
          <w:lang w:eastAsia="en-IN"/>
        </w:rPr>
        <w:t xml:space="preserve">, and </w:t>
      </w:r>
      <w:r w:rsidRPr="00274E1E">
        <w:rPr>
          <w:rFonts w:ascii="Courier New" w:eastAsia="Times New Roman" w:hAnsi="Courier New" w:cs="Courier New"/>
          <w:sz w:val="20"/>
          <w:szCs w:val="20"/>
          <w:lang w:eastAsia="en-IN"/>
        </w:rPr>
        <w:t>ex-us</w:t>
      </w:r>
      <w:r w:rsidRPr="00274E1E">
        <w:rPr>
          <w:rFonts w:ascii="Times New Roman" w:eastAsia="Times New Roman" w:hAnsi="Times New Roman" w:cs="Times New Roman"/>
          <w:sz w:val="20"/>
          <w:szCs w:val="20"/>
          <w:lang w:eastAsia="en-IN"/>
        </w:rPr>
        <w:t xml:space="preserve"> depending on where the strategy invests. That would allow us to calculate and visualize, for example, the proportion of time spent invested in EFA.</w:t>
      </w:r>
    </w:p>
    <w:p w14:paraId="52CEA35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%&gt;%</w:t>
      </w:r>
    </w:p>
    <w:p w14:paraId="5C5D444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encode</w:t>
      </w:r>
      <w:proofErr w:type="gramEnd"/>
      <w:r w:rsidRPr="00274E1E">
        <w:rPr>
          <w:rFonts w:ascii="Courier New" w:eastAsia="Times New Roman" w:hAnsi="Courier New" w:cs="Courier New"/>
          <w:sz w:val="20"/>
          <w:szCs w:val="20"/>
          <w:lang w:eastAsia="en-IN"/>
        </w:rPr>
        <w:t xml:space="preserve"> logic, if ticker higher than </w:t>
      </w:r>
      <w:proofErr w:type="spellStart"/>
      <w:r w:rsidRPr="00274E1E">
        <w:rPr>
          <w:rFonts w:ascii="Courier New" w:eastAsia="Times New Roman" w:hAnsi="Courier New" w:cs="Courier New"/>
          <w:sz w:val="20"/>
          <w:szCs w:val="20"/>
          <w:lang w:eastAsia="en-IN"/>
        </w:rPr>
        <w:t>tbill</w:t>
      </w:r>
      <w:proofErr w:type="spellEnd"/>
      <w:r w:rsidRPr="00274E1E">
        <w:rPr>
          <w:rFonts w:ascii="Courier New" w:eastAsia="Times New Roman" w:hAnsi="Courier New" w:cs="Courier New"/>
          <w:sz w:val="20"/>
          <w:szCs w:val="20"/>
          <w:lang w:eastAsia="en-IN"/>
        </w:rPr>
        <w:t>, we could complicate this by adding in other</w:t>
      </w:r>
    </w:p>
    <w:p w14:paraId="011050E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assets</w:t>
      </w:r>
      <w:proofErr w:type="gramEnd"/>
      <w:r w:rsidRPr="00274E1E">
        <w:rPr>
          <w:rFonts w:ascii="Courier New" w:eastAsia="Times New Roman" w:hAnsi="Courier New" w:cs="Courier New"/>
          <w:sz w:val="20"/>
          <w:szCs w:val="20"/>
          <w:lang w:eastAsia="en-IN"/>
        </w:rPr>
        <w:t xml:space="preserve"> for comparison. </w:t>
      </w:r>
    </w:p>
    <w:p w14:paraId="69FD495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w:t>
      </w:r>
    </w:p>
    <w:p w14:paraId="34F4A0F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bond_return</w:t>
      </w:r>
      <w:proofErr w:type="spellEnd"/>
      <w:r w:rsidRPr="00274E1E">
        <w:rPr>
          <w:rFonts w:ascii="Courier New" w:eastAsia="Times New Roman" w:hAnsi="Courier New" w:cs="Courier New"/>
          <w:sz w:val="20"/>
          <w:szCs w:val="20"/>
          <w:lang w:eastAsia="en-IN"/>
        </w:rPr>
        <w:t>,</w:t>
      </w:r>
    </w:p>
    <w:p w14:paraId="27D03F2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7B12CA8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w:t>
      </w:r>
    </w:p>
    <w:p w14:paraId="1AF15CD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ex_us_return</w:t>
      </w:r>
      <w:proofErr w:type="spellEnd"/>
      <w:r w:rsidRPr="00274E1E">
        <w:rPr>
          <w:rFonts w:ascii="Courier New" w:eastAsia="Times New Roman" w:hAnsi="Courier New" w:cs="Courier New"/>
          <w:sz w:val="20"/>
          <w:szCs w:val="20"/>
          <w:lang w:eastAsia="en-IN"/>
        </w:rPr>
        <w:t>)),</w:t>
      </w:r>
    </w:p>
    <w:p w14:paraId="388360E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w:t>
      </w:r>
    </w:p>
    <w:p w14:paraId="232830C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"bond",</w:t>
      </w:r>
    </w:p>
    <w:p w14:paraId="57E39C4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51F032A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"spy",</w:t>
      </w:r>
    </w:p>
    <w:p w14:paraId="06D4141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ex</w:t>
      </w:r>
      <w:proofErr w:type="gramEnd"/>
      <w:r w:rsidRPr="00274E1E">
        <w:rPr>
          <w:rFonts w:ascii="Courier New" w:eastAsia="Times New Roman" w:hAnsi="Courier New" w:cs="Courier New"/>
          <w:sz w:val="20"/>
          <w:szCs w:val="20"/>
          <w:lang w:eastAsia="en-IN"/>
        </w:rPr>
        <w:t>_us</w:t>
      </w:r>
      <w:proofErr w:type="spellEnd"/>
      <w:r w:rsidRPr="00274E1E">
        <w:rPr>
          <w:rFonts w:ascii="Courier New" w:eastAsia="Times New Roman" w:hAnsi="Courier New" w:cs="Courier New"/>
          <w:sz w:val="20"/>
          <w:szCs w:val="20"/>
          <w:lang w:eastAsia="en-IN"/>
        </w:rPr>
        <w:t xml:space="preserve">"))) %&gt;% </w:t>
      </w:r>
    </w:p>
    <w:p w14:paraId="1113DE5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 xml:space="preserve">() %&gt;% </w:t>
      </w:r>
    </w:p>
    <w:p w14:paraId="4245B8F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date, contains("</w:t>
      </w:r>
      <w:proofErr w:type="spellStart"/>
      <w:r w:rsidRPr="00274E1E">
        <w:rPr>
          <w:rFonts w:ascii="Courier New" w:eastAsia="Times New Roman" w:hAnsi="Courier New" w:cs="Courier New"/>
          <w:sz w:val="20"/>
          <w:szCs w:val="20"/>
          <w:lang w:eastAsia="en-IN"/>
        </w:rPr>
        <w:t>strat</w:t>
      </w:r>
      <w:proofErr w:type="spellEnd"/>
      <w:r w:rsidRPr="00274E1E">
        <w:rPr>
          <w:rFonts w:ascii="Courier New" w:eastAsia="Times New Roman" w:hAnsi="Courier New" w:cs="Courier New"/>
          <w:sz w:val="20"/>
          <w:szCs w:val="20"/>
          <w:lang w:eastAsia="en-IN"/>
        </w:rPr>
        <w:t xml:space="preserve">")) %&gt;% </w:t>
      </w:r>
    </w:p>
    <w:p w14:paraId="07D51A1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head(</w:t>
      </w:r>
      <w:proofErr w:type="gramEnd"/>
      <w:r w:rsidRPr="00274E1E">
        <w:rPr>
          <w:rFonts w:ascii="Courier New" w:eastAsia="Times New Roman" w:hAnsi="Courier New" w:cs="Courier New"/>
          <w:sz w:val="20"/>
          <w:szCs w:val="20"/>
          <w:lang w:eastAsia="en-IN"/>
        </w:rPr>
        <w:t>)</w:t>
      </w:r>
    </w:p>
    <w:p w14:paraId="1556E01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6 x 4</w:t>
      </w:r>
    </w:p>
    <w:p w14:paraId="40DE9B6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[1]</w:t>
      </w:r>
    </w:p>
    <w:p w14:paraId="36FBC2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date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strat_label</w:t>
      </w:r>
      <w:proofErr w:type="spellEnd"/>
    </w:p>
    <w:p w14:paraId="73699E3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35E7F64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1 SPY       2003-11-30      0.0253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1EE0E31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2 SPY       2003-12-31      0.0834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347460D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3 SPY       2004-01-31      0.0113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6FB2F0A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4 SPY       2004-02-29      0.0230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3EC69EB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5 SPY       2004-03-31      0.000707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64C2C15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6 SPY       2004-04-30     -0.0339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w:t>
      </w:r>
    </w:p>
    <w:p w14:paraId="1E802D07"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All right, the logic or the signal is encoded. Let’s add a column for </w:t>
      </w:r>
      <w:proofErr w:type="gramStart"/>
      <w:r w:rsidRPr="00274E1E">
        <w:rPr>
          <w:rFonts w:ascii="Times New Roman" w:eastAsia="Times New Roman" w:hAnsi="Times New Roman" w:cs="Times New Roman"/>
          <w:sz w:val="20"/>
          <w:szCs w:val="20"/>
          <w:lang w:eastAsia="en-IN"/>
        </w:rPr>
        <w:t>a</w:t>
      </w:r>
      <w:proofErr w:type="gramEnd"/>
      <w:r w:rsidRPr="00274E1E">
        <w:rPr>
          <w:rFonts w:ascii="Times New Roman" w:eastAsia="Times New Roman" w:hAnsi="Times New Roman" w:cs="Times New Roman"/>
          <w:sz w:val="20"/>
          <w:szCs w:val="20"/>
          <w:lang w:eastAsia="en-IN"/>
        </w:rPr>
        <w:t xml:space="preserve"> 80/20 SPY/AGG portfolio as a sort of buy and hold benchmark and then save the whole massive </w:t>
      </w:r>
      <w:proofErr w:type="spellStart"/>
      <w:r w:rsidRPr="00274E1E">
        <w:rPr>
          <w:rFonts w:ascii="Courier New" w:eastAsia="Times New Roman" w:hAnsi="Courier New" w:cs="Courier New"/>
          <w:sz w:val="20"/>
          <w:szCs w:val="20"/>
          <w:lang w:eastAsia="en-IN"/>
        </w:rPr>
        <w:t>tibble</w:t>
      </w:r>
      <w:proofErr w:type="spellEnd"/>
      <w:r w:rsidRPr="00274E1E">
        <w:rPr>
          <w:rFonts w:ascii="Times New Roman" w:eastAsia="Times New Roman" w:hAnsi="Times New Roman" w:cs="Times New Roman"/>
          <w:sz w:val="20"/>
          <w:szCs w:val="20"/>
          <w:lang w:eastAsia="en-IN"/>
        </w:rPr>
        <w:t xml:space="preserve"> as </w:t>
      </w:r>
      <w:proofErr w:type="spellStart"/>
      <w:r w:rsidRPr="00274E1E">
        <w:rPr>
          <w:rFonts w:ascii="Courier New" w:eastAsia="Times New Roman" w:hAnsi="Courier New" w:cs="Courier New"/>
          <w:sz w:val="20"/>
          <w:szCs w:val="20"/>
          <w:lang w:eastAsia="en-IN"/>
        </w:rPr>
        <w:t>strat_returns</w:t>
      </w:r>
      <w:proofErr w:type="spellEnd"/>
      <w:r w:rsidRPr="00274E1E">
        <w:rPr>
          <w:rFonts w:ascii="Times New Roman" w:eastAsia="Times New Roman" w:hAnsi="Times New Roman" w:cs="Times New Roman"/>
          <w:sz w:val="20"/>
          <w:szCs w:val="20"/>
          <w:lang w:eastAsia="en-IN"/>
        </w:rPr>
        <w:t>.</w:t>
      </w:r>
    </w:p>
    <w:p w14:paraId="364C3A2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&lt;-</w:t>
      </w:r>
    </w:p>
    <w:p w14:paraId="255F2D5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joined_returns_tbl</w:t>
      </w:r>
      <w:proofErr w:type="spellEnd"/>
      <w:r w:rsidRPr="00274E1E">
        <w:rPr>
          <w:rFonts w:ascii="Courier New" w:eastAsia="Times New Roman" w:hAnsi="Courier New" w:cs="Courier New"/>
          <w:sz w:val="20"/>
          <w:szCs w:val="20"/>
          <w:lang w:eastAsia="en-IN"/>
        </w:rPr>
        <w:t xml:space="preserve"> %&gt;%</w:t>
      </w:r>
    </w:p>
    <w:p w14:paraId="4F5AB67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encode</w:t>
      </w:r>
      <w:proofErr w:type="gramEnd"/>
      <w:r w:rsidRPr="00274E1E">
        <w:rPr>
          <w:rFonts w:ascii="Courier New" w:eastAsia="Times New Roman" w:hAnsi="Courier New" w:cs="Courier New"/>
          <w:sz w:val="20"/>
          <w:szCs w:val="20"/>
          <w:lang w:eastAsia="en-IN"/>
        </w:rPr>
        <w:t xml:space="preserve"> logic, if ticker higher than </w:t>
      </w:r>
      <w:proofErr w:type="spellStart"/>
      <w:r w:rsidRPr="00274E1E">
        <w:rPr>
          <w:rFonts w:ascii="Courier New" w:eastAsia="Times New Roman" w:hAnsi="Courier New" w:cs="Courier New"/>
          <w:sz w:val="20"/>
          <w:szCs w:val="20"/>
          <w:lang w:eastAsia="en-IN"/>
        </w:rPr>
        <w:t>tbill</w:t>
      </w:r>
      <w:proofErr w:type="spellEnd"/>
      <w:r w:rsidRPr="00274E1E">
        <w:rPr>
          <w:rFonts w:ascii="Courier New" w:eastAsia="Times New Roman" w:hAnsi="Courier New" w:cs="Courier New"/>
          <w:sz w:val="20"/>
          <w:szCs w:val="20"/>
          <w:lang w:eastAsia="en-IN"/>
        </w:rPr>
        <w:t>, we could complicate this by adding in other</w:t>
      </w:r>
    </w:p>
    <w:p w14:paraId="66171A5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lastRenderedPageBreak/>
        <w:t xml:space="preserve">  # </w:t>
      </w:r>
      <w:proofErr w:type="gramStart"/>
      <w:r w:rsidRPr="00274E1E">
        <w:rPr>
          <w:rFonts w:ascii="Courier New" w:eastAsia="Times New Roman" w:hAnsi="Courier New" w:cs="Courier New"/>
          <w:sz w:val="20"/>
          <w:szCs w:val="20"/>
          <w:lang w:eastAsia="en-IN"/>
        </w:rPr>
        <w:t>assets</w:t>
      </w:r>
      <w:proofErr w:type="gramEnd"/>
      <w:r w:rsidRPr="00274E1E">
        <w:rPr>
          <w:rFonts w:ascii="Courier New" w:eastAsia="Times New Roman" w:hAnsi="Courier New" w:cs="Courier New"/>
          <w:sz w:val="20"/>
          <w:szCs w:val="20"/>
          <w:lang w:eastAsia="en-IN"/>
        </w:rPr>
        <w:t xml:space="preserve"> for comparison. </w:t>
      </w:r>
    </w:p>
    <w:p w14:paraId="1F5997E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w:t>
      </w:r>
    </w:p>
    <w:p w14:paraId="4B244F4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bond_return</w:t>
      </w:r>
      <w:proofErr w:type="spellEnd"/>
      <w:r w:rsidRPr="00274E1E">
        <w:rPr>
          <w:rFonts w:ascii="Courier New" w:eastAsia="Times New Roman" w:hAnsi="Courier New" w:cs="Courier New"/>
          <w:sz w:val="20"/>
          <w:szCs w:val="20"/>
          <w:lang w:eastAsia="en-IN"/>
        </w:rPr>
        <w:t>,</w:t>
      </w:r>
    </w:p>
    <w:p w14:paraId="4B024E0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327755D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w:t>
      </w:r>
    </w:p>
    <w:p w14:paraId="27247B3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ex_us_return</w:t>
      </w:r>
      <w:proofErr w:type="spellEnd"/>
      <w:r w:rsidRPr="00274E1E">
        <w:rPr>
          <w:rFonts w:ascii="Courier New" w:eastAsia="Times New Roman" w:hAnsi="Courier New" w:cs="Courier New"/>
          <w:sz w:val="20"/>
          <w:szCs w:val="20"/>
          <w:lang w:eastAsia="en-IN"/>
        </w:rPr>
        <w:t>)),</w:t>
      </w:r>
    </w:p>
    <w:p w14:paraId="3D978E4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&lt; lag(</w:t>
      </w:r>
      <w:proofErr w:type="spellStart"/>
      <w:r w:rsidRPr="00274E1E">
        <w:rPr>
          <w:rFonts w:ascii="Courier New" w:eastAsia="Times New Roman" w:hAnsi="Courier New" w:cs="Courier New"/>
          <w:sz w:val="20"/>
          <w:szCs w:val="20"/>
          <w:lang w:eastAsia="en-IN"/>
        </w:rPr>
        <w:t>tbill_twelve_mon_ret</w:t>
      </w:r>
      <w:proofErr w:type="spellEnd"/>
      <w:r w:rsidRPr="00274E1E">
        <w:rPr>
          <w:rFonts w:ascii="Courier New" w:eastAsia="Times New Roman" w:hAnsi="Courier New" w:cs="Courier New"/>
          <w:sz w:val="20"/>
          <w:szCs w:val="20"/>
          <w:lang w:eastAsia="en-IN"/>
        </w:rPr>
        <w:t>),</w:t>
      </w:r>
    </w:p>
    <w:p w14:paraId="7A38F99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"bond",</w:t>
      </w:r>
    </w:p>
    <w:p w14:paraId="76CC664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if_else</w:t>
      </w:r>
      <w:proofErr w:type="spellEnd"/>
      <w:r w:rsidRPr="00274E1E">
        <w:rPr>
          <w:rFonts w:ascii="Courier New" w:eastAsia="Times New Roman" w:hAnsi="Courier New" w:cs="Courier New"/>
          <w:sz w:val="20"/>
          <w:szCs w:val="20"/>
          <w:lang w:eastAsia="en-IN"/>
        </w:rPr>
        <w:t>(lag(</w:t>
      </w:r>
      <w:proofErr w:type="spellStart"/>
      <w:r w:rsidRPr="00274E1E">
        <w:rPr>
          <w:rFonts w:ascii="Courier New" w:eastAsia="Times New Roman" w:hAnsi="Courier New" w:cs="Courier New"/>
          <w:sz w:val="20"/>
          <w:szCs w:val="20"/>
          <w:lang w:eastAsia="en-IN"/>
        </w:rPr>
        <w:t>spy_twelve_mon_ret</w:t>
      </w:r>
      <w:proofErr w:type="spellEnd"/>
      <w:r w:rsidRPr="00274E1E">
        <w:rPr>
          <w:rFonts w:ascii="Courier New" w:eastAsia="Times New Roman" w:hAnsi="Courier New" w:cs="Courier New"/>
          <w:sz w:val="20"/>
          <w:szCs w:val="20"/>
          <w:lang w:eastAsia="en-IN"/>
        </w:rPr>
        <w:t>) &gt; lag(</w:t>
      </w:r>
      <w:proofErr w:type="spellStart"/>
      <w:r w:rsidRPr="00274E1E">
        <w:rPr>
          <w:rFonts w:ascii="Courier New" w:eastAsia="Times New Roman" w:hAnsi="Courier New" w:cs="Courier New"/>
          <w:sz w:val="20"/>
          <w:szCs w:val="20"/>
          <w:lang w:eastAsia="en-IN"/>
        </w:rPr>
        <w:t>ex_us_twelve_mon_ret</w:t>
      </w:r>
      <w:proofErr w:type="spellEnd"/>
      <w:r w:rsidRPr="00274E1E">
        <w:rPr>
          <w:rFonts w:ascii="Courier New" w:eastAsia="Times New Roman" w:hAnsi="Courier New" w:cs="Courier New"/>
          <w:sz w:val="20"/>
          <w:szCs w:val="20"/>
          <w:lang w:eastAsia="en-IN"/>
        </w:rPr>
        <w:t xml:space="preserve">), </w:t>
      </w:r>
    </w:p>
    <w:p w14:paraId="1A7DA4C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"spy",</w:t>
      </w:r>
    </w:p>
    <w:p w14:paraId="6126B25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ex</w:t>
      </w:r>
      <w:proofErr w:type="gramEnd"/>
      <w:r w:rsidRPr="00274E1E">
        <w:rPr>
          <w:rFonts w:ascii="Courier New" w:eastAsia="Times New Roman" w:hAnsi="Courier New" w:cs="Courier New"/>
          <w:sz w:val="20"/>
          <w:szCs w:val="20"/>
          <w:lang w:eastAsia="en-IN"/>
        </w:rPr>
        <w:t>_us</w:t>
      </w:r>
      <w:proofErr w:type="spellEnd"/>
      <w:r w:rsidRPr="00274E1E">
        <w:rPr>
          <w:rFonts w:ascii="Courier New" w:eastAsia="Times New Roman" w:hAnsi="Courier New" w:cs="Courier New"/>
          <w:sz w:val="20"/>
          <w:szCs w:val="20"/>
          <w:lang w:eastAsia="en-IN"/>
        </w:rPr>
        <w:t>")),</w:t>
      </w:r>
    </w:p>
    <w:p w14:paraId="24959E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 (.8 * </w:t>
      </w:r>
      <w:proofErr w:type="spellStart"/>
      <w:r w:rsidRPr="00274E1E">
        <w:rPr>
          <w:rFonts w:ascii="Courier New" w:eastAsia="Times New Roman" w:hAnsi="Courier New" w:cs="Courier New"/>
          <w:sz w:val="20"/>
          <w:szCs w:val="20"/>
          <w:lang w:eastAsia="en-IN"/>
        </w:rPr>
        <w:t>spy_return</w:t>
      </w:r>
      <w:proofErr w:type="spellEnd"/>
      <w:r w:rsidRPr="00274E1E">
        <w:rPr>
          <w:rFonts w:ascii="Courier New" w:eastAsia="Times New Roman" w:hAnsi="Courier New" w:cs="Courier New"/>
          <w:sz w:val="20"/>
          <w:szCs w:val="20"/>
          <w:lang w:eastAsia="en-IN"/>
        </w:rPr>
        <w:t xml:space="preserve">) + (.2 * </w:t>
      </w:r>
      <w:proofErr w:type="spellStart"/>
      <w:r w:rsidRPr="00274E1E">
        <w:rPr>
          <w:rFonts w:ascii="Courier New" w:eastAsia="Times New Roman" w:hAnsi="Courier New" w:cs="Courier New"/>
          <w:sz w:val="20"/>
          <w:szCs w:val="20"/>
          <w:lang w:eastAsia="en-IN"/>
        </w:rPr>
        <w:t>bond_return</w:t>
      </w:r>
      <w:proofErr w:type="spellEnd"/>
      <w:r w:rsidRPr="00274E1E">
        <w:rPr>
          <w:rFonts w:ascii="Courier New" w:eastAsia="Times New Roman" w:hAnsi="Courier New" w:cs="Courier New"/>
          <w:sz w:val="20"/>
          <w:szCs w:val="20"/>
          <w:lang w:eastAsia="en-IN"/>
        </w:rPr>
        <w:t xml:space="preserve">)) %&gt;% </w:t>
      </w:r>
    </w:p>
    <w:p w14:paraId="1AF6687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na.omit</w:t>
      </w:r>
      <w:proofErr w:type="spellEnd"/>
      <w:proofErr w:type="gramEnd"/>
      <w:r w:rsidRPr="00274E1E">
        <w:rPr>
          <w:rFonts w:ascii="Courier New" w:eastAsia="Times New Roman" w:hAnsi="Courier New" w:cs="Courier New"/>
          <w:sz w:val="20"/>
          <w:szCs w:val="20"/>
          <w:lang w:eastAsia="en-IN"/>
        </w:rPr>
        <w:t xml:space="preserve">() %&gt;% </w:t>
      </w:r>
    </w:p>
    <w:p w14:paraId="7A114CA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contains("</w:t>
      </w:r>
      <w:proofErr w:type="spellStart"/>
      <w:r w:rsidRPr="00274E1E">
        <w:rPr>
          <w:rFonts w:ascii="Courier New" w:eastAsia="Times New Roman" w:hAnsi="Courier New" w:cs="Courier New"/>
          <w:sz w:val="20"/>
          <w:szCs w:val="20"/>
          <w:lang w:eastAsia="en-IN"/>
        </w:rPr>
        <w:t>strat</w:t>
      </w:r>
      <w:proofErr w:type="spellEnd"/>
      <w:r w:rsidRPr="00274E1E">
        <w:rPr>
          <w:rFonts w:ascii="Courier New" w:eastAsia="Times New Roman" w:hAnsi="Courier New" w:cs="Courier New"/>
          <w:sz w:val="20"/>
          <w:szCs w:val="20"/>
          <w:lang w:eastAsia="en-IN"/>
        </w:rPr>
        <w:t>"))</w:t>
      </w:r>
    </w:p>
    <w:p w14:paraId="04B5A252"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Let’s see how frequently we are invested in bonds versus SPY versus equities ex-USA.</w:t>
      </w:r>
    </w:p>
    <w:p w14:paraId="4720D19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5114A7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count(</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%&gt;%         </w:t>
      </w:r>
    </w:p>
    <w:p w14:paraId="205F559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prop = </w:t>
      </w:r>
      <w:proofErr w:type="spellStart"/>
      <w:r w:rsidRPr="00274E1E">
        <w:rPr>
          <w:rFonts w:ascii="Courier New" w:eastAsia="Times New Roman" w:hAnsi="Courier New" w:cs="Courier New"/>
          <w:sz w:val="20"/>
          <w:szCs w:val="20"/>
          <w:lang w:eastAsia="en-IN"/>
        </w:rPr>
        <w:t>prop.table</w:t>
      </w:r>
      <w:proofErr w:type="spellEnd"/>
      <w:r w:rsidRPr="00274E1E">
        <w:rPr>
          <w:rFonts w:ascii="Courier New" w:eastAsia="Times New Roman" w:hAnsi="Courier New" w:cs="Courier New"/>
          <w:sz w:val="20"/>
          <w:szCs w:val="20"/>
          <w:lang w:eastAsia="en-IN"/>
        </w:rPr>
        <w:t>(n))</w:t>
      </w:r>
    </w:p>
    <w:p w14:paraId="0462C08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3 x 4</w:t>
      </w:r>
    </w:p>
    <w:p w14:paraId="5B80792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[1]</w:t>
      </w:r>
    </w:p>
    <w:p w14:paraId="6AB5521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mom_asset</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n  prop</w:t>
      </w:r>
      <w:proofErr w:type="gramEnd"/>
    </w:p>
    <w:p w14:paraId="491A422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0F687BD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1 SPY       bond           63 0.346</w:t>
      </w:r>
    </w:p>
    <w:p w14:paraId="36634D8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2 SPY       </w:t>
      </w:r>
      <w:proofErr w:type="spellStart"/>
      <w:r w:rsidRPr="00274E1E">
        <w:rPr>
          <w:rFonts w:ascii="Courier New" w:eastAsia="Times New Roman" w:hAnsi="Courier New" w:cs="Courier New"/>
          <w:sz w:val="20"/>
          <w:szCs w:val="20"/>
          <w:lang w:eastAsia="en-IN"/>
        </w:rPr>
        <w:t>ex_us</w:t>
      </w:r>
      <w:proofErr w:type="spellEnd"/>
      <w:r w:rsidRPr="00274E1E">
        <w:rPr>
          <w:rFonts w:ascii="Courier New" w:eastAsia="Times New Roman" w:hAnsi="Courier New" w:cs="Courier New"/>
          <w:sz w:val="20"/>
          <w:szCs w:val="20"/>
          <w:lang w:eastAsia="en-IN"/>
        </w:rPr>
        <w:t xml:space="preserve">          55 0.302</w:t>
      </w:r>
    </w:p>
    <w:p w14:paraId="1AA31CC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3 SPY       </w:t>
      </w:r>
      <w:proofErr w:type="spellStart"/>
      <w:r w:rsidRPr="00274E1E">
        <w:rPr>
          <w:rFonts w:ascii="Courier New" w:eastAsia="Times New Roman" w:hAnsi="Courier New" w:cs="Courier New"/>
          <w:sz w:val="20"/>
          <w:szCs w:val="20"/>
          <w:lang w:eastAsia="en-IN"/>
        </w:rPr>
        <w:t>spy</w:t>
      </w:r>
      <w:proofErr w:type="spellEnd"/>
      <w:r w:rsidRPr="00274E1E">
        <w:rPr>
          <w:rFonts w:ascii="Courier New" w:eastAsia="Times New Roman" w:hAnsi="Courier New" w:cs="Courier New"/>
          <w:sz w:val="20"/>
          <w:szCs w:val="20"/>
          <w:lang w:eastAsia="en-IN"/>
        </w:rPr>
        <w:t xml:space="preserve">            64 0.352</w:t>
      </w:r>
    </w:p>
    <w:p w14:paraId="7E92B542"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Let’s visualize the same data with a bar chart using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col</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and the height set to the proportion of months in each asset. Instead of using a legend, or placing the labels on the x-axis, we will place them on the chart above the bars.</w:t>
      </w:r>
    </w:p>
    <w:p w14:paraId="5D409811"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First we add the labels with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label</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(label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and let’s make them white with </w:t>
      </w:r>
      <w:r w:rsidRPr="00274E1E">
        <w:rPr>
          <w:rFonts w:ascii="Courier New" w:eastAsia="Times New Roman" w:hAnsi="Courier New" w:cs="Courier New"/>
          <w:sz w:val="20"/>
          <w:szCs w:val="20"/>
          <w:lang w:eastAsia="en-IN"/>
        </w:rPr>
        <w:t>fill = "white"</w:t>
      </w:r>
      <w:r w:rsidRPr="00274E1E">
        <w:rPr>
          <w:rFonts w:ascii="Times New Roman" w:eastAsia="Times New Roman" w:hAnsi="Times New Roman" w:cs="Times New Roman"/>
          <w:sz w:val="20"/>
          <w:szCs w:val="20"/>
          <w:lang w:eastAsia="en-IN"/>
        </w:rPr>
        <w:t xml:space="preserve">. We can remove the legend with </w:t>
      </w:r>
      <w:proofErr w:type="gramStart"/>
      <w:r w:rsidRPr="00274E1E">
        <w:rPr>
          <w:rFonts w:ascii="Courier New" w:eastAsia="Times New Roman" w:hAnsi="Courier New" w:cs="Courier New"/>
          <w:sz w:val="20"/>
          <w:szCs w:val="20"/>
          <w:lang w:eastAsia="en-IN"/>
        </w:rPr>
        <w:t>theme(</w:t>
      </w:r>
      <w:proofErr w:type="spellStart"/>
      <w:proofErr w:type="gramEnd"/>
      <w:r w:rsidRPr="00274E1E">
        <w:rPr>
          <w:rFonts w:ascii="Courier New" w:eastAsia="Times New Roman" w:hAnsi="Courier New" w:cs="Courier New"/>
          <w:sz w:val="20"/>
          <w:szCs w:val="20"/>
          <w:lang w:eastAsia="en-IN"/>
        </w:rPr>
        <w:t>legend.position</w:t>
      </w:r>
      <w:proofErr w:type="spellEnd"/>
      <w:r w:rsidRPr="00274E1E">
        <w:rPr>
          <w:rFonts w:ascii="Courier New" w:eastAsia="Times New Roman" w:hAnsi="Courier New" w:cs="Courier New"/>
          <w:sz w:val="20"/>
          <w:szCs w:val="20"/>
          <w:lang w:eastAsia="en-IN"/>
        </w:rPr>
        <w:t xml:space="preserve"> = "none")</w:t>
      </w:r>
      <w:r w:rsidRPr="00274E1E">
        <w:rPr>
          <w:rFonts w:ascii="Times New Roman" w:eastAsia="Times New Roman" w:hAnsi="Times New Roman" w:cs="Times New Roman"/>
          <w:sz w:val="20"/>
          <w:szCs w:val="20"/>
          <w:lang w:eastAsia="en-IN"/>
        </w:rPr>
        <w:t xml:space="preserve"> and the x-axis text can be removed with </w:t>
      </w:r>
      <w:r w:rsidRPr="00274E1E">
        <w:rPr>
          <w:rFonts w:ascii="Courier New" w:eastAsia="Times New Roman" w:hAnsi="Courier New" w:cs="Courier New"/>
          <w:sz w:val="20"/>
          <w:szCs w:val="20"/>
          <w:lang w:eastAsia="en-IN"/>
        </w:rPr>
        <w:t>theme(...</w:t>
      </w:r>
      <w:proofErr w:type="spellStart"/>
      <w:r w:rsidRPr="00274E1E">
        <w:rPr>
          <w:rFonts w:ascii="Courier New" w:eastAsia="Times New Roman" w:hAnsi="Courier New" w:cs="Courier New"/>
          <w:sz w:val="20"/>
          <w:szCs w:val="20"/>
          <w:lang w:eastAsia="en-IN"/>
        </w:rPr>
        <w:t>axis.text.x</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element_blank</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axis.ticks</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element_blank</w:t>
      </w:r>
      <w:proofErr w:type="spell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12169E0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08B8D12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count(</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%&gt;%         </w:t>
      </w:r>
    </w:p>
    <w:p w14:paraId="353B920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prop = </w:t>
      </w:r>
      <w:proofErr w:type="spellStart"/>
      <w:r w:rsidRPr="00274E1E">
        <w:rPr>
          <w:rFonts w:ascii="Courier New" w:eastAsia="Times New Roman" w:hAnsi="Courier New" w:cs="Courier New"/>
          <w:sz w:val="20"/>
          <w:szCs w:val="20"/>
          <w:lang w:eastAsia="en-IN"/>
        </w:rPr>
        <w:t>prop.table</w:t>
      </w:r>
      <w:proofErr w:type="spellEnd"/>
      <w:r w:rsidRPr="00274E1E">
        <w:rPr>
          <w:rFonts w:ascii="Courier New" w:eastAsia="Times New Roman" w:hAnsi="Courier New" w:cs="Courier New"/>
          <w:sz w:val="20"/>
          <w:szCs w:val="20"/>
          <w:lang w:eastAsia="en-IN"/>
        </w:rPr>
        <w:t xml:space="preserve">(n)) %&gt;% </w:t>
      </w:r>
    </w:p>
    <w:p w14:paraId="495D71A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ggplot</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(x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y = prop, fill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 </w:t>
      </w:r>
    </w:p>
    <w:p w14:paraId="20DEEBF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col</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width = .15) + </w:t>
      </w:r>
    </w:p>
    <w:p w14:paraId="230F2EB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scale_y_</w:t>
      </w:r>
      <w:proofErr w:type="gramStart"/>
      <w:r w:rsidRPr="00274E1E">
        <w:rPr>
          <w:rFonts w:ascii="Courier New" w:eastAsia="Times New Roman" w:hAnsi="Courier New" w:cs="Courier New"/>
          <w:sz w:val="20"/>
          <w:szCs w:val="20"/>
          <w:lang w:eastAsia="en-IN"/>
        </w:rPr>
        <w:t>continuous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labels = scales::percent) +</w:t>
      </w:r>
    </w:p>
    <w:p w14:paraId="187FB6A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label</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(label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vjust</w:t>
      </w:r>
      <w:proofErr w:type="spellEnd"/>
      <w:r w:rsidRPr="00274E1E">
        <w:rPr>
          <w:rFonts w:ascii="Courier New" w:eastAsia="Times New Roman" w:hAnsi="Courier New" w:cs="Courier New"/>
          <w:sz w:val="20"/>
          <w:szCs w:val="20"/>
          <w:lang w:eastAsia="en-IN"/>
        </w:rPr>
        <w:t xml:space="preserve"> = -.5, fill = "white") +</w:t>
      </w:r>
    </w:p>
    <w:p w14:paraId="768E5FB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ylab</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"relative frequencies") +</w:t>
      </w:r>
    </w:p>
    <w:p w14:paraId="4EFB84F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xlab</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w:t>
      </w:r>
    </w:p>
    <w:p w14:paraId="2227DCB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expand_</w:t>
      </w:r>
      <w:proofErr w:type="gramStart"/>
      <w:r w:rsidRPr="00274E1E">
        <w:rPr>
          <w:rFonts w:ascii="Courier New" w:eastAsia="Times New Roman" w:hAnsi="Courier New" w:cs="Courier New"/>
          <w:sz w:val="20"/>
          <w:szCs w:val="20"/>
          <w:lang w:eastAsia="en-IN"/>
        </w:rPr>
        <w:t>limits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y = .4) +</w:t>
      </w:r>
    </w:p>
    <w:p w14:paraId="6E4AC65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theme(</w:t>
      </w:r>
      <w:proofErr w:type="spellStart"/>
      <w:proofErr w:type="gramEnd"/>
      <w:r w:rsidRPr="00274E1E">
        <w:rPr>
          <w:rFonts w:ascii="Courier New" w:eastAsia="Times New Roman" w:hAnsi="Courier New" w:cs="Courier New"/>
          <w:sz w:val="20"/>
          <w:szCs w:val="20"/>
          <w:lang w:eastAsia="en-IN"/>
        </w:rPr>
        <w:t>legend.position</w:t>
      </w:r>
      <w:proofErr w:type="spellEnd"/>
      <w:r w:rsidRPr="00274E1E">
        <w:rPr>
          <w:rFonts w:ascii="Courier New" w:eastAsia="Times New Roman" w:hAnsi="Courier New" w:cs="Courier New"/>
          <w:sz w:val="20"/>
          <w:szCs w:val="20"/>
          <w:lang w:eastAsia="en-IN"/>
        </w:rPr>
        <w:t xml:space="preserve"> = "none",</w:t>
      </w:r>
    </w:p>
    <w:p w14:paraId="45A81FD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axis.text.x</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element_</w:t>
      </w:r>
      <w:proofErr w:type="gramStart"/>
      <w:r w:rsidRPr="00274E1E">
        <w:rPr>
          <w:rFonts w:ascii="Courier New" w:eastAsia="Times New Roman" w:hAnsi="Courier New" w:cs="Courier New"/>
          <w:sz w:val="20"/>
          <w:szCs w:val="20"/>
          <w:lang w:eastAsia="en-IN"/>
        </w:rPr>
        <w:t>blank</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
    <w:p w14:paraId="5DD98CE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axis.ticks</w:t>
      </w:r>
      <w:proofErr w:type="spellEnd"/>
      <w:proofErr w:type="gram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element_blank</w:t>
      </w:r>
      <w:proofErr w:type="spellEnd"/>
      <w:r w:rsidRPr="00274E1E">
        <w:rPr>
          <w:rFonts w:ascii="Courier New" w:eastAsia="Times New Roman" w:hAnsi="Courier New" w:cs="Courier New"/>
          <w:sz w:val="20"/>
          <w:szCs w:val="20"/>
          <w:lang w:eastAsia="en-IN"/>
        </w:rPr>
        <w:t xml:space="preserve">()) </w:t>
      </w:r>
    </w:p>
    <w:p w14:paraId="7DFEB2E2"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noProof/>
          <w:sz w:val="20"/>
          <w:szCs w:val="20"/>
          <w:lang w:eastAsia="en-IN"/>
        </w:rPr>
        <w:lastRenderedPageBreak/>
        <w:drawing>
          <wp:inline distT="0" distB="0" distL="0" distR="0" wp14:anchorId="2699DE0B" wp14:editId="77E80889">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F2180D0"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Since the data is in a nice, tidy format, we can also head straight to </w:t>
      </w:r>
      <w:proofErr w:type="spellStart"/>
      <w:r w:rsidRPr="00274E1E">
        <w:rPr>
          <w:rFonts w:ascii="Courier New" w:eastAsia="Times New Roman" w:hAnsi="Courier New" w:cs="Courier New"/>
          <w:sz w:val="20"/>
          <w:szCs w:val="20"/>
          <w:lang w:eastAsia="en-IN"/>
        </w:rPr>
        <w:t>highcharter</w:t>
      </w:r>
      <w:proofErr w:type="spellEnd"/>
      <w:r w:rsidRPr="00274E1E">
        <w:rPr>
          <w:rFonts w:ascii="Times New Roman" w:eastAsia="Times New Roman" w:hAnsi="Times New Roman" w:cs="Times New Roman"/>
          <w:sz w:val="20"/>
          <w:szCs w:val="20"/>
          <w:lang w:eastAsia="en-IN"/>
        </w:rPr>
        <w:t xml:space="preserve"> to build an interactive bar chart.</w:t>
      </w:r>
    </w:p>
    <w:p w14:paraId="3357770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3D7DAAE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count(</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%&gt;%         </w:t>
      </w:r>
    </w:p>
    <w:p w14:paraId="1912EAB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gramEnd"/>
      <w:r w:rsidRPr="00274E1E">
        <w:rPr>
          <w:rFonts w:ascii="Courier New" w:eastAsia="Times New Roman" w:hAnsi="Courier New" w:cs="Courier New"/>
          <w:sz w:val="20"/>
          <w:szCs w:val="20"/>
          <w:lang w:eastAsia="en-IN"/>
        </w:rPr>
        <w:t xml:space="preserve">prop = </w:t>
      </w:r>
      <w:proofErr w:type="spellStart"/>
      <w:r w:rsidRPr="00274E1E">
        <w:rPr>
          <w:rFonts w:ascii="Courier New" w:eastAsia="Times New Roman" w:hAnsi="Courier New" w:cs="Courier New"/>
          <w:sz w:val="20"/>
          <w:szCs w:val="20"/>
          <w:lang w:eastAsia="en-IN"/>
        </w:rPr>
        <w:t>prop.table</w:t>
      </w:r>
      <w:proofErr w:type="spellEnd"/>
      <w:r w:rsidRPr="00274E1E">
        <w:rPr>
          <w:rFonts w:ascii="Courier New" w:eastAsia="Times New Roman" w:hAnsi="Courier New" w:cs="Courier New"/>
          <w:sz w:val="20"/>
          <w:szCs w:val="20"/>
          <w:lang w:eastAsia="en-IN"/>
        </w:rPr>
        <w:t xml:space="preserve">(n)) %&gt;% </w:t>
      </w:r>
    </w:p>
    <w:p w14:paraId="05C427AF"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hchart</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hcaes</w:t>
      </w:r>
      <w:proofErr w:type="spellEnd"/>
      <w:r w:rsidRPr="00274E1E">
        <w:rPr>
          <w:rFonts w:ascii="Courier New" w:eastAsia="Times New Roman" w:hAnsi="Courier New" w:cs="Courier New"/>
          <w:sz w:val="20"/>
          <w:szCs w:val="20"/>
          <w:lang w:eastAsia="en-IN"/>
        </w:rPr>
        <w:t xml:space="preserve">(x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y = prop, </w:t>
      </w:r>
      <w:proofErr w:type="spellStart"/>
      <w:r w:rsidRPr="00274E1E">
        <w:rPr>
          <w:rFonts w:ascii="Courier New" w:eastAsia="Times New Roman" w:hAnsi="Courier New" w:cs="Courier New"/>
          <w:sz w:val="20"/>
          <w:szCs w:val="20"/>
          <w:lang w:eastAsia="en-IN"/>
        </w:rPr>
        <w:t>color</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strat_label</w:t>
      </w:r>
      <w:proofErr w:type="spellEnd"/>
      <w:r w:rsidRPr="00274E1E">
        <w:rPr>
          <w:rFonts w:ascii="Courier New" w:eastAsia="Times New Roman" w:hAnsi="Courier New" w:cs="Courier New"/>
          <w:sz w:val="20"/>
          <w:szCs w:val="20"/>
          <w:lang w:eastAsia="en-IN"/>
        </w:rPr>
        <w:t xml:space="preserve">), </w:t>
      </w:r>
    </w:p>
    <w:p w14:paraId="513321F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type = "column",</w:t>
      </w:r>
    </w:p>
    <w:p w14:paraId="31A9EB5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pointWidth</w:t>
      </w:r>
      <w:proofErr w:type="spellEnd"/>
      <w:r w:rsidRPr="00274E1E">
        <w:rPr>
          <w:rFonts w:ascii="Courier New" w:eastAsia="Times New Roman" w:hAnsi="Courier New" w:cs="Courier New"/>
          <w:sz w:val="20"/>
          <w:szCs w:val="20"/>
          <w:lang w:eastAsia="en-IN"/>
        </w:rPr>
        <w:t xml:space="preserve"> = 30) %&gt;% </w:t>
      </w:r>
    </w:p>
    <w:p w14:paraId="5EB5A1A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hc_</w:t>
      </w:r>
      <w:proofErr w:type="gramStart"/>
      <w:r w:rsidRPr="00274E1E">
        <w:rPr>
          <w:rFonts w:ascii="Courier New" w:eastAsia="Times New Roman" w:hAnsi="Courier New" w:cs="Courier New"/>
          <w:sz w:val="20"/>
          <w:szCs w:val="20"/>
          <w:lang w:eastAsia="en-IN"/>
        </w:rPr>
        <w:t>tooltip</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pointFormat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point.strat_label</w:t>
      </w:r>
      <w:proofErr w:type="spellEnd"/>
      <w:r w:rsidRPr="00274E1E">
        <w:rPr>
          <w:rFonts w:ascii="Courier New" w:eastAsia="Times New Roman" w:hAnsi="Courier New" w:cs="Courier New"/>
          <w:sz w:val="20"/>
          <w:szCs w:val="20"/>
          <w:lang w:eastAsia="en-IN"/>
        </w:rPr>
        <w:t>}: {</w:t>
      </w:r>
      <w:proofErr w:type="spellStart"/>
      <w:r w:rsidRPr="00274E1E">
        <w:rPr>
          <w:rFonts w:ascii="Courier New" w:eastAsia="Times New Roman" w:hAnsi="Courier New" w:cs="Courier New"/>
          <w:sz w:val="20"/>
          <w:szCs w:val="20"/>
          <w:lang w:eastAsia="en-IN"/>
        </w:rPr>
        <w:t>point.prop</w:t>
      </w:r>
      <w:proofErr w:type="spellEnd"/>
      <w:r w:rsidRPr="00274E1E">
        <w:rPr>
          <w:rFonts w:ascii="Courier New" w:eastAsia="Times New Roman" w:hAnsi="Courier New" w:cs="Courier New"/>
          <w:sz w:val="20"/>
          <w:szCs w:val="20"/>
          <w:lang w:eastAsia="en-IN"/>
        </w:rPr>
        <w:t>: .2f}")</w:t>
      </w:r>
    </w:p>
    <w:p w14:paraId="7907369E"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Maybe we want to see the distribution of returns for each strategy. Here is a histogram of each using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histogram</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24C7390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09E344C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6ED1E5C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spellStart"/>
      <w:proofErr w:type="gramEnd"/>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0568BD3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gramEnd"/>
      <w:r w:rsidRPr="00274E1E">
        <w:rPr>
          <w:rFonts w:ascii="Courier New" w:eastAsia="Times New Roman" w:hAnsi="Courier New" w:cs="Courier New"/>
          <w:sz w:val="20"/>
          <w:szCs w:val="20"/>
          <w:lang w:eastAsia="en-IN"/>
        </w:rPr>
        <w:t xml:space="preserve">type, returns) %&gt;% </w:t>
      </w:r>
    </w:p>
    <w:p w14:paraId="1E2FAA3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ggplot</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(returns, </w:t>
      </w:r>
      <w:proofErr w:type="spellStart"/>
      <w:r w:rsidRPr="00274E1E">
        <w:rPr>
          <w:rFonts w:ascii="Courier New" w:eastAsia="Times New Roman" w:hAnsi="Courier New" w:cs="Courier New"/>
          <w:sz w:val="20"/>
          <w:szCs w:val="20"/>
          <w:lang w:eastAsia="en-IN"/>
        </w:rPr>
        <w:t>color</w:t>
      </w:r>
      <w:proofErr w:type="spellEnd"/>
      <w:r w:rsidRPr="00274E1E">
        <w:rPr>
          <w:rFonts w:ascii="Courier New" w:eastAsia="Times New Roman" w:hAnsi="Courier New" w:cs="Courier New"/>
          <w:sz w:val="20"/>
          <w:szCs w:val="20"/>
          <w:lang w:eastAsia="en-IN"/>
        </w:rPr>
        <w:t xml:space="preserve"> = type, fill = type)) +</w:t>
      </w:r>
    </w:p>
    <w:p w14:paraId="25A0F10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histogram</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bins = 60) +</w:t>
      </w:r>
    </w:p>
    <w:p w14:paraId="2A4B10C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facet_wrap</w:t>
      </w:r>
      <w:proofErr w:type="spellEnd"/>
      <w:r w:rsidRPr="00274E1E">
        <w:rPr>
          <w:rFonts w:ascii="Courier New" w:eastAsia="Times New Roman" w:hAnsi="Courier New" w:cs="Courier New"/>
          <w:sz w:val="20"/>
          <w:szCs w:val="20"/>
          <w:lang w:eastAsia="en-IN"/>
        </w:rPr>
        <w:t>(~type)</w:t>
      </w:r>
    </w:p>
    <w:p w14:paraId="1CCF7278"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noProof/>
          <w:sz w:val="20"/>
          <w:szCs w:val="20"/>
          <w:lang w:eastAsia="en-IN"/>
        </w:rPr>
        <w:lastRenderedPageBreak/>
        <w:drawing>
          <wp:inline distT="0" distB="0" distL="0" distR="0" wp14:anchorId="1B9C66FC" wp14:editId="5A2784B9">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D6726B4"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Here’s a horizontal box plot and violin chart built using a combination of </w:t>
      </w:r>
      <w:proofErr w:type="spellStart"/>
      <w:r w:rsidRPr="00274E1E">
        <w:rPr>
          <w:rFonts w:ascii="Courier New" w:eastAsia="Times New Roman" w:hAnsi="Courier New" w:cs="Courier New"/>
          <w:sz w:val="20"/>
          <w:szCs w:val="20"/>
          <w:lang w:eastAsia="en-IN"/>
        </w:rPr>
        <w:t>gom_boxplot</w:t>
      </w:r>
      <w:proofErr w:type="spellEnd"/>
      <w:r w:rsidRPr="00274E1E">
        <w:rPr>
          <w:rFonts w:ascii="Times New Roman" w:eastAsia="Times New Roman" w:hAnsi="Times New Roman" w:cs="Times New Roman"/>
          <w:sz w:val="20"/>
          <w:szCs w:val="20"/>
          <w:lang w:eastAsia="en-IN"/>
        </w:rPr>
        <w:t xml:space="preserve"> and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violin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5944C1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3DC6CE1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0EDDCDD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spellStart"/>
      <w:proofErr w:type="gramEnd"/>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6E2F218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gramEnd"/>
      <w:r w:rsidRPr="00274E1E">
        <w:rPr>
          <w:rFonts w:ascii="Courier New" w:eastAsia="Times New Roman" w:hAnsi="Courier New" w:cs="Courier New"/>
          <w:sz w:val="20"/>
          <w:szCs w:val="20"/>
          <w:lang w:eastAsia="en-IN"/>
        </w:rPr>
        <w:t xml:space="preserve">type, returns) %&gt;% </w:t>
      </w:r>
    </w:p>
    <w:p w14:paraId="2126F3A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ggplot</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aes</w:t>
      </w:r>
      <w:proofErr w:type="spellEnd"/>
      <w:r w:rsidRPr="00274E1E">
        <w:rPr>
          <w:rFonts w:ascii="Courier New" w:eastAsia="Times New Roman" w:hAnsi="Courier New" w:cs="Courier New"/>
          <w:sz w:val="20"/>
          <w:szCs w:val="20"/>
          <w:lang w:eastAsia="en-IN"/>
        </w:rPr>
        <w:t xml:space="preserve">(x = type, y = returns, </w:t>
      </w:r>
      <w:proofErr w:type="spellStart"/>
      <w:r w:rsidRPr="00274E1E">
        <w:rPr>
          <w:rFonts w:ascii="Courier New" w:eastAsia="Times New Roman" w:hAnsi="Courier New" w:cs="Courier New"/>
          <w:sz w:val="20"/>
          <w:szCs w:val="20"/>
          <w:lang w:eastAsia="en-IN"/>
        </w:rPr>
        <w:t>color</w:t>
      </w:r>
      <w:proofErr w:type="spellEnd"/>
      <w:r w:rsidRPr="00274E1E">
        <w:rPr>
          <w:rFonts w:ascii="Courier New" w:eastAsia="Times New Roman" w:hAnsi="Courier New" w:cs="Courier New"/>
          <w:sz w:val="20"/>
          <w:szCs w:val="20"/>
          <w:lang w:eastAsia="en-IN"/>
        </w:rPr>
        <w:t xml:space="preserve"> = type, fill = type)) +</w:t>
      </w:r>
    </w:p>
    <w:p w14:paraId="6E5DB71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boxplot</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width = 0.1, fill = "white")+</w:t>
      </w:r>
    </w:p>
    <w:p w14:paraId="1C46B9E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geom_</w:t>
      </w:r>
      <w:proofErr w:type="gramStart"/>
      <w:r w:rsidRPr="00274E1E">
        <w:rPr>
          <w:rFonts w:ascii="Courier New" w:eastAsia="Times New Roman" w:hAnsi="Courier New" w:cs="Courier New"/>
          <w:sz w:val="20"/>
          <w:szCs w:val="20"/>
          <w:lang w:eastAsia="en-IN"/>
        </w:rPr>
        <w:t>violin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alpha = .05) +</w:t>
      </w:r>
    </w:p>
    <w:p w14:paraId="6056181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coord_</w:t>
      </w:r>
      <w:proofErr w:type="gramStart"/>
      <w:r w:rsidRPr="00274E1E">
        <w:rPr>
          <w:rFonts w:ascii="Courier New" w:eastAsia="Times New Roman" w:hAnsi="Courier New" w:cs="Courier New"/>
          <w:sz w:val="20"/>
          <w:szCs w:val="20"/>
          <w:lang w:eastAsia="en-IN"/>
        </w:rPr>
        <w:t>flip</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p>
    <w:p w14:paraId="61E760BB"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noProof/>
          <w:sz w:val="20"/>
          <w:szCs w:val="20"/>
          <w:lang w:eastAsia="en-IN"/>
        </w:rPr>
        <w:drawing>
          <wp:inline distT="0" distB="0" distL="0" distR="0" wp14:anchorId="391B895F" wp14:editId="7071C505">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476C41F"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The distribution of returns is helpful, but let’s also have a look at which returns path delivered the highest growth. We won’t take account of risk here; we’ll just visualize how one dollar would have grown in each strategy. We will start with the seemingly underused </w:t>
      </w:r>
      <w:proofErr w:type="gramStart"/>
      <w:r w:rsidRPr="00274E1E">
        <w:rPr>
          <w:rFonts w:ascii="Courier New" w:eastAsia="Times New Roman" w:hAnsi="Courier New" w:cs="Courier New"/>
          <w:sz w:val="20"/>
          <w:szCs w:val="20"/>
          <w:lang w:eastAsia="en-IN"/>
        </w:rPr>
        <w:t>accumulate(</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function from </w:t>
      </w:r>
      <w:proofErr w:type="spellStart"/>
      <w:r w:rsidRPr="00274E1E">
        <w:rPr>
          <w:rFonts w:ascii="Courier New" w:eastAsia="Times New Roman" w:hAnsi="Courier New" w:cs="Courier New"/>
          <w:sz w:val="20"/>
          <w:szCs w:val="20"/>
          <w:lang w:eastAsia="en-IN"/>
        </w:rPr>
        <w:t>purrr</w:t>
      </w:r>
      <w:proofErr w:type="spellEnd"/>
      <w:r w:rsidRPr="00274E1E">
        <w:rPr>
          <w:rFonts w:ascii="Times New Roman" w:eastAsia="Times New Roman" w:hAnsi="Times New Roman" w:cs="Times New Roman"/>
          <w:sz w:val="20"/>
          <w:szCs w:val="20"/>
          <w:lang w:eastAsia="en-IN"/>
        </w:rPr>
        <w:t xml:space="preserve"> to create two new </w:t>
      </w:r>
      <w:r w:rsidRPr="00274E1E">
        <w:rPr>
          <w:rFonts w:ascii="Times New Roman" w:eastAsia="Times New Roman" w:hAnsi="Times New Roman" w:cs="Times New Roman"/>
          <w:sz w:val="20"/>
          <w:szCs w:val="20"/>
          <w:lang w:eastAsia="en-IN"/>
        </w:rPr>
        <w:lastRenderedPageBreak/>
        <w:t xml:space="preserve">columns called </w:t>
      </w:r>
      <w:proofErr w:type="spellStart"/>
      <w:r w:rsidRPr="00274E1E">
        <w:rPr>
          <w:rFonts w:ascii="Courier New" w:eastAsia="Times New Roman" w:hAnsi="Courier New" w:cs="Courier New"/>
          <w:sz w:val="20"/>
          <w:szCs w:val="20"/>
          <w:lang w:eastAsia="en-IN"/>
        </w:rPr>
        <w:t>strat_growth</w:t>
      </w:r>
      <w:proofErr w:type="spellEnd"/>
      <w:r w:rsidRPr="00274E1E">
        <w:rPr>
          <w:rFonts w:ascii="Times New Roman" w:eastAsia="Times New Roman" w:hAnsi="Times New Roman" w:cs="Times New Roman"/>
          <w:sz w:val="20"/>
          <w:szCs w:val="20"/>
          <w:lang w:eastAsia="en-IN"/>
        </w:rPr>
        <w:t xml:space="preserve"> and </w:t>
      </w:r>
      <w:proofErr w:type="spellStart"/>
      <w:r w:rsidRPr="00274E1E">
        <w:rPr>
          <w:rFonts w:ascii="Courier New" w:eastAsia="Times New Roman" w:hAnsi="Courier New" w:cs="Courier New"/>
          <w:sz w:val="20"/>
          <w:szCs w:val="20"/>
          <w:lang w:eastAsia="en-IN"/>
        </w:rPr>
        <w:t>bench_growth</w:t>
      </w:r>
      <w:proofErr w:type="spellEnd"/>
      <w:r w:rsidRPr="00274E1E">
        <w:rPr>
          <w:rFonts w:ascii="Times New Roman" w:eastAsia="Times New Roman" w:hAnsi="Times New Roman" w:cs="Times New Roman"/>
          <w:sz w:val="20"/>
          <w:szCs w:val="20"/>
          <w:lang w:eastAsia="en-IN"/>
        </w:rPr>
        <w:t xml:space="preserve">. Then we use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date, contains("growth"))</w:t>
      </w:r>
      <w:r w:rsidRPr="00274E1E">
        <w:rPr>
          <w:rFonts w:ascii="Times New Roman" w:eastAsia="Times New Roman" w:hAnsi="Times New Roman" w:cs="Times New Roman"/>
          <w:sz w:val="20"/>
          <w:szCs w:val="20"/>
          <w:lang w:eastAsia="en-IN"/>
        </w:rPr>
        <w:t xml:space="preserve"> to isolate just the date and growth columns.</w:t>
      </w:r>
    </w:p>
    <w:p w14:paraId="5B4E991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strat_growth</w:t>
      </w:r>
      <w:proofErr w:type="spellEnd"/>
      <w:r w:rsidRPr="00274E1E">
        <w:rPr>
          <w:rFonts w:ascii="Courier New" w:eastAsia="Times New Roman" w:hAnsi="Courier New" w:cs="Courier New"/>
          <w:sz w:val="20"/>
          <w:szCs w:val="20"/>
          <w:lang w:eastAsia="en-IN"/>
        </w:rPr>
        <w:t xml:space="preserve"> &lt;- </w:t>
      </w:r>
    </w:p>
    <w:p w14:paraId="71544AF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49CDD63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mutate(</w:t>
      </w:r>
      <w:proofErr w:type="spellStart"/>
      <w:proofErr w:type="gramEnd"/>
      <w:r w:rsidRPr="00274E1E">
        <w:rPr>
          <w:rFonts w:ascii="Courier New" w:eastAsia="Times New Roman" w:hAnsi="Courier New" w:cs="Courier New"/>
          <w:sz w:val="20"/>
          <w:szCs w:val="20"/>
          <w:lang w:eastAsia="en-IN"/>
        </w:rPr>
        <w:t>strat_growth</w:t>
      </w:r>
      <w:proofErr w:type="spellEnd"/>
      <w:r w:rsidRPr="00274E1E">
        <w:rPr>
          <w:rFonts w:ascii="Courier New" w:eastAsia="Times New Roman" w:hAnsi="Courier New" w:cs="Courier New"/>
          <w:sz w:val="20"/>
          <w:szCs w:val="20"/>
          <w:lang w:eastAsia="en-IN"/>
        </w:rPr>
        <w:t xml:space="preserve"> = accumulate(1 +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w:t>
      </w:r>
    </w:p>
    <w:p w14:paraId="78A054E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bench_growth</w:t>
      </w:r>
      <w:proofErr w:type="spellEnd"/>
      <w:r w:rsidRPr="00274E1E">
        <w:rPr>
          <w:rFonts w:ascii="Courier New" w:eastAsia="Times New Roman" w:hAnsi="Courier New" w:cs="Courier New"/>
          <w:sz w:val="20"/>
          <w:szCs w:val="20"/>
          <w:lang w:eastAsia="en-IN"/>
        </w:rPr>
        <w:t xml:space="preserve"> = </w:t>
      </w:r>
      <w:proofErr w:type="gramStart"/>
      <w:r w:rsidRPr="00274E1E">
        <w:rPr>
          <w:rFonts w:ascii="Courier New" w:eastAsia="Times New Roman" w:hAnsi="Courier New" w:cs="Courier New"/>
          <w:sz w:val="20"/>
          <w:szCs w:val="20"/>
          <w:lang w:eastAsia="en-IN"/>
        </w:rPr>
        <w:t>accumulate(</w:t>
      </w:r>
      <w:proofErr w:type="gramEnd"/>
      <w:r w:rsidRPr="00274E1E">
        <w:rPr>
          <w:rFonts w:ascii="Courier New" w:eastAsia="Times New Roman" w:hAnsi="Courier New" w:cs="Courier New"/>
          <w:sz w:val="20"/>
          <w:szCs w:val="20"/>
          <w:lang w:eastAsia="en-IN"/>
        </w:rPr>
        <w:t xml:space="preserve">1 +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 %&gt;% </w:t>
      </w:r>
    </w:p>
    <w:p w14:paraId="39E5CFA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%&gt;%</w:t>
      </w:r>
    </w:p>
    <w:p w14:paraId="405AFF7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date, contains("growth")) %&gt;%</w:t>
      </w:r>
    </w:p>
    <w:p w14:paraId="7E07905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spellStart"/>
      <w:proofErr w:type="gramEnd"/>
      <w:r w:rsidRPr="00274E1E">
        <w:rPr>
          <w:rFonts w:ascii="Courier New" w:eastAsia="Times New Roman" w:hAnsi="Courier New" w:cs="Courier New"/>
          <w:sz w:val="20"/>
          <w:szCs w:val="20"/>
          <w:lang w:eastAsia="en-IN"/>
        </w:rPr>
        <w:t>strat</w:t>
      </w:r>
      <w:proofErr w:type="spellEnd"/>
      <w:r w:rsidRPr="00274E1E">
        <w:rPr>
          <w:rFonts w:ascii="Courier New" w:eastAsia="Times New Roman" w:hAnsi="Courier New" w:cs="Courier New"/>
          <w:sz w:val="20"/>
          <w:szCs w:val="20"/>
          <w:lang w:eastAsia="en-IN"/>
        </w:rPr>
        <w:t>, growth, -date)</w:t>
      </w:r>
    </w:p>
    <w:p w14:paraId="033902BF"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Now we can pipe </w:t>
      </w:r>
      <w:proofErr w:type="spellStart"/>
      <w:r w:rsidRPr="00274E1E">
        <w:rPr>
          <w:rFonts w:ascii="Courier New" w:eastAsia="Times New Roman" w:hAnsi="Courier New" w:cs="Courier New"/>
          <w:sz w:val="20"/>
          <w:szCs w:val="20"/>
          <w:lang w:eastAsia="en-IN"/>
        </w:rPr>
        <w:t>strat_growth</w:t>
      </w:r>
      <w:proofErr w:type="spellEnd"/>
      <w:r w:rsidRPr="00274E1E">
        <w:rPr>
          <w:rFonts w:ascii="Times New Roman" w:eastAsia="Times New Roman" w:hAnsi="Times New Roman" w:cs="Times New Roman"/>
          <w:sz w:val="20"/>
          <w:szCs w:val="20"/>
          <w:lang w:eastAsia="en-IN"/>
        </w:rPr>
        <w:t xml:space="preserve"> to </w:t>
      </w:r>
      <w:proofErr w:type="spellStart"/>
      <w:proofErr w:type="gramStart"/>
      <w:r w:rsidRPr="00274E1E">
        <w:rPr>
          <w:rFonts w:ascii="Courier New" w:eastAsia="Times New Roman" w:hAnsi="Courier New" w:cs="Courier New"/>
          <w:sz w:val="20"/>
          <w:szCs w:val="20"/>
          <w:lang w:eastAsia="en-IN"/>
        </w:rPr>
        <w:t>hchart</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w:t>
      </w:r>
    </w:p>
    <w:p w14:paraId="3D2B023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strat_growth</w:t>
      </w:r>
      <w:proofErr w:type="spellEnd"/>
      <w:r w:rsidRPr="00274E1E">
        <w:rPr>
          <w:rFonts w:ascii="Courier New" w:eastAsia="Times New Roman" w:hAnsi="Courier New" w:cs="Courier New"/>
          <w:sz w:val="20"/>
          <w:szCs w:val="20"/>
          <w:lang w:eastAsia="en-IN"/>
        </w:rPr>
        <w:t xml:space="preserve"> %&gt;% </w:t>
      </w:r>
    </w:p>
    <w:p w14:paraId="36011E5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hchart</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hcaes</w:t>
      </w:r>
      <w:proofErr w:type="spellEnd"/>
      <w:r w:rsidRPr="00274E1E">
        <w:rPr>
          <w:rFonts w:ascii="Courier New" w:eastAsia="Times New Roman" w:hAnsi="Courier New" w:cs="Courier New"/>
          <w:sz w:val="20"/>
          <w:szCs w:val="20"/>
          <w:lang w:eastAsia="en-IN"/>
        </w:rPr>
        <w:t xml:space="preserve">(x = date, y = growth, group = </w:t>
      </w:r>
      <w:proofErr w:type="spellStart"/>
      <w:r w:rsidRPr="00274E1E">
        <w:rPr>
          <w:rFonts w:ascii="Courier New" w:eastAsia="Times New Roman" w:hAnsi="Courier New" w:cs="Courier New"/>
          <w:sz w:val="20"/>
          <w:szCs w:val="20"/>
          <w:lang w:eastAsia="en-IN"/>
        </w:rPr>
        <w:t>strat</w:t>
      </w:r>
      <w:proofErr w:type="spellEnd"/>
      <w:r w:rsidRPr="00274E1E">
        <w:rPr>
          <w:rFonts w:ascii="Courier New" w:eastAsia="Times New Roman" w:hAnsi="Courier New" w:cs="Courier New"/>
          <w:sz w:val="20"/>
          <w:szCs w:val="20"/>
          <w:lang w:eastAsia="en-IN"/>
        </w:rPr>
        <w:t xml:space="preserve">), </w:t>
      </w:r>
    </w:p>
    <w:p w14:paraId="63F529E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type = "line") %&gt;% </w:t>
      </w:r>
    </w:p>
    <w:p w14:paraId="4F561F6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hc_</w:t>
      </w:r>
      <w:proofErr w:type="gramStart"/>
      <w:r w:rsidRPr="00274E1E">
        <w:rPr>
          <w:rFonts w:ascii="Courier New" w:eastAsia="Times New Roman" w:hAnsi="Courier New" w:cs="Courier New"/>
          <w:sz w:val="20"/>
          <w:szCs w:val="20"/>
          <w:lang w:eastAsia="en-IN"/>
        </w:rPr>
        <w:t>tooltip</w:t>
      </w:r>
      <w:proofErr w:type="spellEnd"/>
      <w:r w:rsidRPr="00274E1E">
        <w:rPr>
          <w:rFonts w:ascii="Courier New" w:eastAsia="Times New Roman" w:hAnsi="Courier New" w:cs="Courier New"/>
          <w:sz w:val="20"/>
          <w:szCs w:val="20"/>
          <w:lang w:eastAsia="en-IN"/>
        </w:rPr>
        <w:t>(</w:t>
      </w:r>
      <w:proofErr w:type="spellStart"/>
      <w:proofErr w:type="gramEnd"/>
      <w:r w:rsidRPr="00274E1E">
        <w:rPr>
          <w:rFonts w:ascii="Courier New" w:eastAsia="Times New Roman" w:hAnsi="Courier New" w:cs="Courier New"/>
          <w:sz w:val="20"/>
          <w:szCs w:val="20"/>
          <w:lang w:eastAsia="en-IN"/>
        </w:rPr>
        <w:t>pointFormat</w:t>
      </w:r>
      <w:proofErr w:type="spellEnd"/>
      <w:r w:rsidRPr="00274E1E">
        <w:rPr>
          <w:rFonts w:ascii="Courier New" w:eastAsia="Times New Roman" w:hAnsi="Courier New" w:cs="Courier New"/>
          <w:sz w:val="20"/>
          <w:szCs w:val="20"/>
          <w:lang w:eastAsia="en-IN"/>
        </w:rPr>
        <w:t xml:space="preserve"> = "{</w:t>
      </w:r>
      <w:proofErr w:type="spellStart"/>
      <w:r w:rsidRPr="00274E1E">
        <w:rPr>
          <w:rFonts w:ascii="Courier New" w:eastAsia="Times New Roman" w:hAnsi="Courier New" w:cs="Courier New"/>
          <w:sz w:val="20"/>
          <w:szCs w:val="20"/>
          <w:lang w:eastAsia="en-IN"/>
        </w:rPr>
        <w:t>point.strat</w:t>
      </w:r>
      <w:proofErr w:type="spellEnd"/>
      <w:r w:rsidRPr="00274E1E">
        <w:rPr>
          <w:rFonts w:ascii="Courier New" w:eastAsia="Times New Roman" w:hAnsi="Courier New" w:cs="Courier New"/>
          <w:sz w:val="20"/>
          <w:szCs w:val="20"/>
          <w:lang w:eastAsia="en-IN"/>
        </w:rPr>
        <w:t>}: ${</w:t>
      </w:r>
      <w:proofErr w:type="spellStart"/>
      <w:r w:rsidRPr="00274E1E">
        <w:rPr>
          <w:rFonts w:ascii="Courier New" w:eastAsia="Times New Roman" w:hAnsi="Courier New" w:cs="Courier New"/>
          <w:sz w:val="20"/>
          <w:szCs w:val="20"/>
          <w:lang w:eastAsia="en-IN"/>
        </w:rPr>
        <w:t>point.growth</w:t>
      </w:r>
      <w:proofErr w:type="spellEnd"/>
      <w:r w:rsidRPr="00274E1E">
        <w:rPr>
          <w:rFonts w:ascii="Courier New" w:eastAsia="Times New Roman" w:hAnsi="Courier New" w:cs="Courier New"/>
          <w:sz w:val="20"/>
          <w:szCs w:val="20"/>
          <w:lang w:eastAsia="en-IN"/>
        </w:rPr>
        <w:t>: .2f}")</w:t>
      </w:r>
    </w:p>
    <w:p w14:paraId="3600402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Our momentum strategy did not grow as much as a pure buy-hold strategy. Let’s check some summary statistics by using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performance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w:t>
      </w:r>
      <w:r w:rsidRPr="00274E1E">
        <w:rPr>
          <w:rFonts w:ascii="Times New Roman" w:eastAsia="Times New Roman" w:hAnsi="Times New Roman" w:cs="Times New Roman"/>
          <w:sz w:val="20"/>
          <w:szCs w:val="20"/>
          <w:lang w:eastAsia="en-IN"/>
        </w:rPr>
        <w:t xml:space="preserve"> and </w:t>
      </w:r>
      <w:proofErr w:type="spellStart"/>
      <w:r w:rsidRPr="00274E1E">
        <w:rPr>
          <w:rFonts w:ascii="Courier New" w:eastAsia="Times New Roman" w:hAnsi="Courier New" w:cs="Courier New"/>
          <w:sz w:val="20"/>
          <w:szCs w:val="20"/>
          <w:lang w:eastAsia="en-IN"/>
        </w:rPr>
        <w:t>table.Stats</w:t>
      </w:r>
      <w:proofErr w:type="spellEnd"/>
      <w:r w:rsidRPr="00274E1E">
        <w:rPr>
          <w:rFonts w:ascii="Times New Roman" w:eastAsia="Times New Roman" w:hAnsi="Times New Roman" w:cs="Times New Roman"/>
          <w:sz w:val="20"/>
          <w:szCs w:val="20"/>
          <w:lang w:eastAsia="en-IN"/>
        </w:rPr>
        <w:t>.</w:t>
      </w:r>
    </w:p>
    <w:p w14:paraId="42AA3B2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17AB8A2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2AE0BFB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%&gt;%</w:t>
      </w:r>
    </w:p>
    <w:p w14:paraId="0B284B8B"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spellStart"/>
      <w:proofErr w:type="gramEnd"/>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returns, -date) %&gt;% </w:t>
      </w:r>
    </w:p>
    <w:p w14:paraId="23E6C87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%&gt;% </w:t>
      </w:r>
    </w:p>
    <w:p w14:paraId="67A58D8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performance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Ra = returns,</w:t>
      </w:r>
    </w:p>
    <w:p w14:paraId="5533E13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performance_fun</w:t>
      </w:r>
      <w:proofErr w:type="spellEnd"/>
      <w:r w:rsidRPr="00274E1E">
        <w:rPr>
          <w:rFonts w:ascii="Courier New" w:eastAsia="Times New Roman" w:hAnsi="Courier New" w:cs="Courier New"/>
          <w:sz w:val="20"/>
          <w:szCs w:val="20"/>
          <w:lang w:eastAsia="en-IN"/>
        </w:rPr>
        <w:t xml:space="preserve"> = </w:t>
      </w:r>
      <w:proofErr w:type="spellStart"/>
      <w:proofErr w:type="gramStart"/>
      <w:r w:rsidRPr="00274E1E">
        <w:rPr>
          <w:rFonts w:ascii="Courier New" w:eastAsia="Times New Roman" w:hAnsi="Courier New" w:cs="Courier New"/>
          <w:sz w:val="20"/>
          <w:szCs w:val="20"/>
          <w:lang w:eastAsia="en-IN"/>
        </w:rPr>
        <w:t>table.Stats</w:t>
      </w:r>
      <w:proofErr w:type="spellEnd"/>
      <w:proofErr w:type="gramEnd"/>
      <w:r w:rsidRPr="00274E1E">
        <w:rPr>
          <w:rFonts w:ascii="Courier New" w:eastAsia="Times New Roman" w:hAnsi="Courier New" w:cs="Courier New"/>
          <w:sz w:val="20"/>
          <w:szCs w:val="20"/>
          <w:lang w:eastAsia="en-IN"/>
        </w:rPr>
        <w:t xml:space="preserve">) %&gt;% </w:t>
      </w:r>
    </w:p>
    <w:p w14:paraId="4252EA8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gramEnd"/>
      <w:r w:rsidRPr="00274E1E">
        <w:rPr>
          <w:rFonts w:ascii="Courier New" w:eastAsia="Times New Roman" w:hAnsi="Courier New" w:cs="Courier New"/>
          <w:sz w:val="20"/>
          <w:szCs w:val="20"/>
          <w:lang w:eastAsia="en-IN"/>
        </w:rPr>
        <w:t>stat, value,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w:t>
      </w:r>
    </w:p>
    <w:p w14:paraId="01FBC25E"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32 x 3</w:t>
      </w:r>
    </w:p>
    <w:p w14:paraId="325C3FA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[2]</w:t>
      </w:r>
    </w:p>
    <w:p w14:paraId="1802C9A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stat            value</w:t>
      </w:r>
    </w:p>
    <w:p w14:paraId="3DFEF04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78556B4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1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ArithmeticMean</w:t>
      </w:r>
      <w:proofErr w:type="spellEnd"/>
      <w:r w:rsidRPr="00274E1E">
        <w:rPr>
          <w:rFonts w:ascii="Courier New" w:eastAsia="Times New Roman" w:hAnsi="Courier New" w:cs="Courier New"/>
          <w:sz w:val="20"/>
          <w:szCs w:val="20"/>
          <w:lang w:eastAsia="en-IN"/>
        </w:rPr>
        <w:t xml:space="preserve"> 0.0056</w:t>
      </w:r>
    </w:p>
    <w:p w14:paraId="00014A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2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ArithmeticMean</w:t>
      </w:r>
      <w:proofErr w:type="spellEnd"/>
      <w:r w:rsidRPr="00274E1E">
        <w:rPr>
          <w:rFonts w:ascii="Courier New" w:eastAsia="Times New Roman" w:hAnsi="Courier New" w:cs="Courier New"/>
          <w:sz w:val="20"/>
          <w:szCs w:val="20"/>
          <w:lang w:eastAsia="en-IN"/>
        </w:rPr>
        <w:t xml:space="preserve"> 0.0064</w:t>
      </w:r>
    </w:p>
    <w:p w14:paraId="4C88646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3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GeometricMean</w:t>
      </w:r>
      <w:proofErr w:type="spellEnd"/>
      <w:r w:rsidRPr="00274E1E">
        <w:rPr>
          <w:rFonts w:ascii="Courier New" w:eastAsia="Times New Roman" w:hAnsi="Courier New" w:cs="Courier New"/>
          <w:sz w:val="20"/>
          <w:szCs w:val="20"/>
          <w:lang w:eastAsia="en-IN"/>
        </w:rPr>
        <w:t xml:space="preserve">  0.0052</w:t>
      </w:r>
      <w:proofErr w:type="gramEnd"/>
    </w:p>
    <w:p w14:paraId="278100D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4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GeometricMean</w:t>
      </w:r>
      <w:proofErr w:type="spellEnd"/>
      <w:r w:rsidRPr="00274E1E">
        <w:rPr>
          <w:rFonts w:ascii="Courier New" w:eastAsia="Times New Roman" w:hAnsi="Courier New" w:cs="Courier New"/>
          <w:sz w:val="20"/>
          <w:szCs w:val="20"/>
          <w:lang w:eastAsia="en-IN"/>
        </w:rPr>
        <w:t xml:space="preserve">  0.0059</w:t>
      </w:r>
      <w:proofErr w:type="gramEnd"/>
    </w:p>
    <w:p w14:paraId="1B0A00A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5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Kurtosis       1.18  </w:t>
      </w:r>
    </w:p>
    <w:p w14:paraId="69C7407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6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Kurtosis       2.57  </w:t>
      </w:r>
    </w:p>
    <w:p w14:paraId="1C00C12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7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LCLMean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0.95)  0.0016</w:t>
      </w:r>
    </w:p>
    <w:p w14:paraId="63FE467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8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LCLMean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0.95)  0.0018</w:t>
      </w:r>
    </w:p>
    <w:p w14:paraId="2CE2FD0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9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Maximum        0.0834</w:t>
      </w:r>
    </w:p>
    <w:p w14:paraId="1B11EAA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10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Maximum        0.0876</w:t>
      </w:r>
    </w:p>
    <w:p w14:paraId="196405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 with 22 more rows</w:t>
      </w:r>
    </w:p>
    <w:p w14:paraId="2D284B06"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Thus far, our strategy seems inferior to buy-hold. Let’s check the max drawdowns with the </w:t>
      </w:r>
      <w:proofErr w:type="spellStart"/>
      <w:proofErr w:type="gramStart"/>
      <w:r w:rsidRPr="00274E1E">
        <w:rPr>
          <w:rFonts w:ascii="Courier New" w:eastAsia="Times New Roman" w:hAnsi="Courier New" w:cs="Courier New"/>
          <w:sz w:val="20"/>
          <w:szCs w:val="20"/>
          <w:lang w:eastAsia="en-IN"/>
        </w:rPr>
        <w:t>table.DownsideRisk</w:t>
      </w:r>
      <w:proofErr w:type="spellEnd"/>
      <w:proofErr w:type="gramEnd"/>
      <w:r w:rsidRPr="00274E1E">
        <w:rPr>
          <w:rFonts w:ascii="Times New Roman" w:eastAsia="Times New Roman" w:hAnsi="Times New Roman" w:cs="Times New Roman"/>
          <w:sz w:val="20"/>
          <w:szCs w:val="20"/>
          <w:lang w:eastAsia="en-IN"/>
        </w:rPr>
        <w:t xml:space="preserve"> function.</w:t>
      </w:r>
    </w:p>
    <w:p w14:paraId="7DD2E25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1E41460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49280CC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%&gt;%</w:t>
      </w:r>
    </w:p>
    <w:p w14:paraId="207E00E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spellStart"/>
      <w:proofErr w:type="gramEnd"/>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returns, -date) %&gt;% </w:t>
      </w:r>
    </w:p>
    <w:p w14:paraId="1CF5B85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%&gt;% </w:t>
      </w:r>
    </w:p>
    <w:p w14:paraId="19ADEFA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performance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Ra = returns,</w:t>
      </w:r>
    </w:p>
    <w:p w14:paraId="40D05BF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performance_fun</w:t>
      </w:r>
      <w:proofErr w:type="spellEnd"/>
      <w:r w:rsidRPr="00274E1E">
        <w:rPr>
          <w:rFonts w:ascii="Courier New" w:eastAsia="Times New Roman" w:hAnsi="Courier New" w:cs="Courier New"/>
          <w:sz w:val="20"/>
          <w:szCs w:val="20"/>
          <w:lang w:eastAsia="en-IN"/>
        </w:rPr>
        <w:t xml:space="preserve"> = </w:t>
      </w:r>
      <w:proofErr w:type="spellStart"/>
      <w:proofErr w:type="gramStart"/>
      <w:r w:rsidRPr="00274E1E">
        <w:rPr>
          <w:rFonts w:ascii="Courier New" w:eastAsia="Times New Roman" w:hAnsi="Courier New" w:cs="Courier New"/>
          <w:sz w:val="20"/>
          <w:szCs w:val="20"/>
          <w:lang w:eastAsia="en-IN"/>
        </w:rPr>
        <w:t>table.DownsideRisk</w:t>
      </w:r>
      <w:proofErr w:type="spellEnd"/>
      <w:proofErr w:type="gramEnd"/>
      <w:r w:rsidRPr="00274E1E">
        <w:rPr>
          <w:rFonts w:ascii="Courier New" w:eastAsia="Times New Roman" w:hAnsi="Courier New" w:cs="Courier New"/>
          <w:sz w:val="20"/>
          <w:szCs w:val="20"/>
          <w:lang w:eastAsia="en-IN"/>
        </w:rPr>
        <w:t xml:space="preserve">)  %&gt;% </w:t>
      </w:r>
    </w:p>
    <w:p w14:paraId="1464312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gramEnd"/>
      <w:r w:rsidRPr="00274E1E">
        <w:rPr>
          <w:rFonts w:ascii="Courier New" w:eastAsia="Times New Roman" w:hAnsi="Courier New" w:cs="Courier New"/>
          <w:sz w:val="20"/>
          <w:szCs w:val="20"/>
          <w:lang w:eastAsia="en-IN"/>
        </w:rPr>
        <w:t>stat, value,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w:t>
      </w:r>
    </w:p>
    <w:p w14:paraId="62BF522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22 x 3</w:t>
      </w:r>
    </w:p>
    <w:p w14:paraId="60BF94F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[2]</w:t>
      </w:r>
    </w:p>
    <w:p w14:paraId="30C25F5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stat                         value</w:t>
      </w:r>
    </w:p>
    <w:p w14:paraId="2BD0220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lastRenderedPageBreak/>
        <w:t xml:space="preserve">                                    </w:t>
      </w:r>
    </w:p>
    <w:p w14:paraId="6AB68B28"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1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0%)       0.0178</w:t>
      </w:r>
    </w:p>
    <w:p w14:paraId="7805803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2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0%)       0.0213</w:t>
      </w:r>
    </w:p>
    <w:p w14:paraId="061442B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3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MAR=10%)  0.0217</w:t>
      </w:r>
    </w:p>
    <w:p w14:paraId="524FB7F3"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4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 xml:space="preserve">MAR=10%)  0.025 </w:t>
      </w:r>
    </w:p>
    <w:p w14:paraId="5750C6D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5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Rf=0%)    0.0178</w:t>
      </w:r>
    </w:p>
    <w:p w14:paraId="50E8C64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6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DownsideDeviation</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Rf=0%)    0.0213</w:t>
      </w:r>
    </w:p>
    <w:p w14:paraId="0D0A5C2C"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7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GainDeviation               0.0173</w:t>
      </w:r>
    </w:p>
    <w:p w14:paraId="617EAC1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8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GainDeviation               0.0176</w:t>
      </w:r>
    </w:p>
    <w:p w14:paraId="539C0F3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9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HistoricalES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95%)          -0.0611</w:t>
      </w:r>
    </w:p>
    <w:p w14:paraId="24FFD72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10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HistoricalES</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95%)          -0.0727</w:t>
      </w:r>
    </w:p>
    <w:p w14:paraId="05ED621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 with 12 more rows</w:t>
      </w:r>
    </w:p>
    <w:p w14:paraId="7ED8AFF1"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If we isolate the </w:t>
      </w:r>
      <w:proofErr w:type="spellStart"/>
      <w:r w:rsidRPr="00274E1E">
        <w:rPr>
          <w:rFonts w:ascii="Courier New" w:eastAsia="Times New Roman" w:hAnsi="Courier New" w:cs="Courier New"/>
          <w:sz w:val="20"/>
          <w:szCs w:val="20"/>
          <w:lang w:eastAsia="en-IN"/>
        </w:rPr>
        <w:t>MaximumDrawdown</w:t>
      </w:r>
      <w:proofErr w:type="spellEnd"/>
      <w:r w:rsidRPr="00274E1E">
        <w:rPr>
          <w:rFonts w:ascii="Times New Roman" w:eastAsia="Times New Roman" w:hAnsi="Times New Roman" w:cs="Times New Roman"/>
          <w:sz w:val="20"/>
          <w:szCs w:val="20"/>
          <w:lang w:eastAsia="en-IN"/>
        </w:rPr>
        <w:t xml:space="preserve"> and </w:t>
      </w:r>
      <w:proofErr w:type="spellStart"/>
      <w:r w:rsidRPr="00274E1E">
        <w:rPr>
          <w:rFonts w:ascii="Times New Roman" w:eastAsia="Times New Roman" w:hAnsi="Times New Roman" w:cs="Times New Roman"/>
          <w:sz w:val="20"/>
          <w:szCs w:val="20"/>
          <w:lang w:eastAsia="en-IN"/>
        </w:rPr>
        <w:t>VaR</w:t>
      </w:r>
      <w:proofErr w:type="spellEnd"/>
      <w:r w:rsidRPr="00274E1E">
        <w:rPr>
          <w:rFonts w:ascii="Times New Roman" w:eastAsia="Times New Roman" w:hAnsi="Times New Roman" w:cs="Times New Roman"/>
          <w:sz w:val="20"/>
          <w:szCs w:val="20"/>
          <w:lang w:eastAsia="en-IN"/>
        </w:rPr>
        <w:t xml:space="preserve"> measures, we see this:</w:t>
      </w:r>
    </w:p>
    <w:p w14:paraId="59E2BB77"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%&gt;% </w:t>
      </w:r>
    </w:p>
    <w:p w14:paraId="6A3EBB7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ungroup(</w:t>
      </w:r>
      <w:proofErr w:type="gramEnd"/>
      <w:r w:rsidRPr="00274E1E">
        <w:rPr>
          <w:rFonts w:ascii="Courier New" w:eastAsia="Times New Roman" w:hAnsi="Courier New" w:cs="Courier New"/>
          <w:sz w:val="20"/>
          <w:szCs w:val="20"/>
          <w:lang w:eastAsia="en-IN"/>
        </w:rPr>
        <w:t xml:space="preserve">) %&gt;% </w:t>
      </w:r>
    </w:p>
    <w:p w14:paraId="03A9B785"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gramEnd"/>
      <w:r w:rsidRPr="00274E1E">
        <w:rPr>
          <w:rFonts w:ascii="Courier New" w:eastAsia="Times New Roman" w:hAnsi="Courier New" w:cs="Courier New"/>
          <w:sz w:val="20"/>
          <w:szCs w:val="20"/>
          <w:lang w:eastAsia="en-IN"/>
        </w:rPr>
        <w:t xml:space="preserve">date,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bench_returns</w:t>
      </w:r>
      <w:proofErr w:type="spellEnd"/>
      <w:r w:rsidRPr="00274E1E">
        <w:rPr>
          <w:rFonts w:ascii="Courier New" w:eastAsia="Times New Roman" w:hAnsi="Courier New" w:cs="Courier New"/>
          <w:sz w:val="20"/>
          <w:szCs w:val="20"/>
          <w:lang w:eastAsia="en-IN"/>
        </w:rPr>
        <w:t>)  %&gt;%</w:t>
      </w:r>
    </w:p>
    <w:p w14:paraId="20F21826"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gather(</w:t>
      </w:r>
      <w:proofErr w:type="spellStart"/>
      <w:proofErr w:type="gramEnd"/>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returns, -date) %&gt;% </w:t>
      </w:r>
    </w:p>
    <w:p w14:paraId="02953171"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group_by</w:t>
      </w:r>
      <w:proofErr w:type="spellEnd"/>
      <w:r w:rsidRPr="00274E1E">
        <w:rPr>
          <w:rFonts w:ascii="Courier New" w:eastAsia="Times New Roman" w:hAnsi="Courier New" w:cs="Courier New"/>
          <w:sz w:val="20"/>
          <w:szCs w:val="20"/>
          <w:lang w:eastAsia="en-IN"/>
        </w:rPr>
        <w:t>(</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%&gt;% </w:t>
      </w:r>
    </w:p>
    <w:p w14:paraId="3096620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tq_</w:t>
      </w:r>
      <w:proofErr w:type="gramStart"/>
      <w:r w:rsidRPr="00274E1E">
        <w:rPr>
          <w:rFonts w:ascii="Courier New" w:eastAsia="Times New Roman" w:hAnsi="Courier New" w:cs="Courier New"/>
          <w:sz w:val="20"/>
          <w:szCs w:val="20"/>
          <w:lang w:eastAsia="en-IN"/>
        </w:rPr>
        <w:t>performance</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Ra = returns,</w:t>
      </w:r>
    </w:p>
    <w:p w14:paraId="143BF700"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performance_fun</w:t>
      </w:r>
      <w:proofErr w:type="spellEnd"/>
      <w:r w:rsidRPr="00274E1E">
        <w:rPr>
          <w:rFonts w:ascii="Courier New" w:eastAsia="Times New Roman" w:hAnsi="Courier New" w:cs="Courier New"/>
          <w:sz w:val="20"/>
          <w:szCs w:val="20"/>
          <w:lang w:eastAsia="en-IN"/>
        </w:rPr>
        <w:t xml:space="preserve"> = </w:t>
      </w:r>
      <w:proofErr w:type="spellStart"/>
      <w:proofErr w:type="gramStart"/>
      <w:r w:rsidRPr="00274E1E">
        <w:rPr>
          <w:rFonts w:ascii="Courier New" w:eastAsia="Times New Roman" w:hAnsi="Courier New" w:cs="Courier New"/>
          <w:sz w:val="20"/>
          <w:szCs w:val="20"/>
          <w:lang w:eastAsia="en-IN"/>
        </w:rPr>
        <w:t>table.DownsideRisk</w:t>
      </w:r>
      <w:proofErr w:type="spellEnd"/>
      <w:proofErr w:type="gramEnd"/>
      <w:r w:rsidRPr="00274E1E">
        <w:rPr>
          <w:rFonts w:ascii="Courier New" w:eastAsia="Times New Roman" w:hAnsi="Courier New" w:cs="Courier New"/>
          <w:sz w:val="20"/>
          <w:szCs w:val="20"/>
          <w:lang w:eastAsia="en-IN"/>
        </w:rPr>
        <w:t xml:space="preserve">) %&gt;% </w:t>
      </w:r>
    </w:p>
    <w:p w14:paraId="5B7F6B8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gramStart"/>
      <w:r w:rsidRPr="00274E1E">
        <w:rPr>
          <w:rFonts w:ascii="Courier New" w:eastAsia="Times New Roman" w:hAnsi="Courier New" w:cs="Courier New"/>
          <w:sz w:val="20"/>
          <w:szCs w:val="20"/>
          <w:lang w:eastAsia="en-IN"/>
        </w:rPr>
        <w:t>select(</w:t>
      </w:r>
      <w:proofErr w:type="spellStart"/>
      <w:proofErr w:type="gramEnd"/>
      <w:r w:rsidRPr="00274E1E">
        <w:rPr>
          <w:rFonts w:ascii="Courier New" w:eastAsia="Times New Roman" w:hAnsi="Courier New" w:cs="Courier New"/>
          <w:sz w:val="20"/>
          <w:szCs w:val="20"/>
          <w:lang w:eastAsia="en-IN"/>
        </w:rPr>
        <w:t>MaximumDrawdown</w:t>
      </w:r>
      <w:proofErr w:type="spellEnd"/>
      <w:r w:rsidRPr="00274E1E">
        <w:rPr>
          <w:rFonts w:ascii="Courier New" w:eastAsia="Times New Roman" w:hAnsi="Courier New" w:cs="Courier New"/>
          <w:sz w:val="20"/>
          <w:szCs w:val="20"/>
          <w:lang w:eastAsia="en-IN"/>
        </w:rPr>
        <w:t>, contains("</w:t>
      </w:r>
      <w:proofErr w:type="spellStart"/>
      <w:r w:rsidRPr="00274E1E">
        <w:rPr>
          <w:rFonts w:ascii="Courier New" w:eastAsia="Times New Roman" w:hAnsi="Courier New" w:cs="Courier New"/>
          <w:sz w:val="20"/>
          <w:szCs w:val="20"/>
          <w:lang w:eastAsia="en-IN"/>
        </w:rPr>
        <w:t>VaR</w:t>
      </w:r>
      <w:proofErr w:type="spellEnd"/>
      <w:r w:rsidRPr="00274E1E">
        <w:rPr>
          <w:rFonts w:ascii="Courier New" w:eastAsia="Times New Roman" w:hAnsi="Courier New" w:cs="Courier New"/>
          <w:sz w:val="20"/>
          <w:szCs w:val="20"/>
          <w:lang w:eastAsia="en-IN"/>
        </w:rPr>
        <w:t>"))</w:t>
      </w:r>
    </w:p>
    <w:p w14:paraId="424DF50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A </w:t>
      </w:r>
      <w:proofErr w:type="spellStart"/>
      <w:r w:rsidRPr="00274E1E">
        <w:rPr>
          <w:rFonts w:ascii="Courier New" w:eastAsia="Times New Roman" w:hAnsi="Courier New" w:cs="Courier New"/>
          <w:sz w:val="20"/>
          <w:szCs w:val="20"/>
          <w:lang w:eastAsia="en-IN"/>
        </w:rPr>
        <w:t>tibble</w:t>
      </w:r>
      <w:proofErr w:type="spellEnd"/>
      <w:r w:rsidRPr="00274E1E">
        <w:rPr>
          <w:rFonts w:ascii="Courier New" w:eastAsia="Times New Roman" w:hAnsi="Courier New" w:cs="Courier New"/>
          <w:sz w:val="20"/>
          <w:szCs w:val="20"/>
          <w:lang w:eastAsia="en-IN"/>
        </w:rPr>
        <w:t>: 2 x 4</w:t>
      </w:r>
    </w:p>
    <w:p w14:paraId="43BE3AED"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Groups: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[2]</w:t>
      </w:r>
    </w:p>
    <w:p w14:paraId="73E77C12"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strats</w:t>
      </w:r>
      <w:proofErr w:type="spellEnd"/>
      <w:r w:rsidRPr="00274E1E">
        <w:rPr>
          <w:rFonts w:ascii="Courier New" w:eastAsia="Times New Roman" w:hAnsi="Courier New" w:cs="Courier New"/>
          <w:sz w:val="20"/>
          <w:szCs w:val="20"/>
          <w:lang w:eastAsia="en-IN"/>
        </w:rPr>
        <w:t xml:space="preserve">        </w:t>
      </w:r>
      <w:proofErr w:type="spellStart"/>
      <w:r w:rsidRPr="00274E1E">
        <w:rPr>
          <w:rFonts w:ascii="Courier New" w:eastAsia="Times New Roman" w:hAnsi="Courier New" w:cs="Courier New"/>
          <w:sz w:val="20"/>
          <w:szCs w:val="20"/>
          <w:lang w:eastAsia="en-IN"/>
        </w:rPr>
        <w:t>MaximumDrawdown</w:t>
      </w:r>
      <w:proofErr w:type="spellEnd"/>
      <w:r w:rsidRPr="00274E1E">
        <w:rPr>
          <w:rFonts w:ascii="Courier New" w:eastAsia="Times New Roman" w:hAnsi="Courier New" w:cs="Courier New"/>
          <w:sz w:val="20"/>
          <w:szCs w:val="20"/>
          <w:lang w:eastAsia="en-IN"/>
        </w:rPr>
        <w:t xml:space="preserve"> `</w:t>
      </w:r>
      <w:proofErr w:type="spellStart"/>
      <w:proofErr w:type="gramStart"/>
      <w:r w:rsidRPr="00274E1E">
        <w:rPr>
          <w:rFonts w:ascii="Courier New" w:eastAsia="Times New Roman" w:hAnsi="Courier New" w:cs="Courier New"/>
          <w:sz w:val="20"/>
          <w:szCs w:val="20"/>
          <w:lang w:eastAsia="en-IN"/>
        </w:rPr>
        <w:t>HistoricalVaR</w:t>
      </w:r>
      <w:proofErr w:type="spellEnd"/>
      <w:r w:rsidRPr="00274E1E">
        <w:rPr>
          <w:rFonts w:ascii="Courier New" w:eastAsia="Times New Roman" w:hAnsi="Courier New" w:cs="Courier New"/>
          <w:sz w:val="20"/>
          <w:szCs w:val="20"/>
          <w:lang w:eastAsia="en-IN"/>
        </w:rPr>
        <w:t>(</w:t>
      </w:r>
      <w:proofErr w:type="gramEnd"/>
      <w:r w:rsidRPr="00274E1E">
        <w:rPr>
          <w:rFonts w:ascii="Courier New" w:eastAsia="Times New Roman" w:hAnsi="Courier New" w:cs="Courier New"/>
          <w:sz w:val="20"/>
          <w:szCs w:val="20"/>
          <w:lang w:eastAsia="en-IN"/>
        </w:rPr>
        <w:t>95%)` `</w:t>
      </w:r>
      <w:proofErr w:type="spellStart"/>
      <w:r w:rsidRPr="00274E1E">
        <w:rPr>
          <w:rFonts w:ascii="Courier New" w:eastAsia="Times New Roman" w:hAnsi="Courier New" w:cs="Courier New"/>
          <w:sz w:val="20"/>
          <w:szCs w:val="20"/>
          <w:lang w:eastAsia="en-IN"/>
        </w:rPr>
        <w:t>ModifiedVaR</w:t>
      </w:r>
      <w:proofErr w:type="spellEnd"/>
      <w:r w:rsidRPr="00274E1E">
        <w:rPr>
          <w:rFonts w:ascii="Courier New" w:eastAsia="Times New Roman" w:hAnsi="Courier New" w:cs="Courier New"/>
          <w:sz w:val="20"/>
          <w:szCs w:val="20"/>
          <w:lang w:eastAsia="en-IN"/>
        </w:rPr>
        <w:t>(95%)`</w:t>
      </w:r>
    </w:p>
    <w:p w14:paraId="128FC6E9"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                                                   </w:t>
      </w:r>
    </w:p>
    <w:p w14:paraId="30CEA29A"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1 </w:t>
      </w:r>
      <w:proofErr w:type="spellStart"/>
      <w:r w:rsidRPr="00274E1E">
        <w:rPr>
          <w:rFonts w:ascii="Courier New" w:eastAsia="Times New Roman" w:hAnsi="Courier New" w:cs="Courier New"/>
          <w:sz w:val="20"/>
          <w:szCs w:val="20"/>
          <w:lang w:eastAsia="en-IN"/>
        </w:rPr>
        <w:t>strat_returns</w:t>
      </w:r>
      <w:proofErr w:type="spellEnd"/>
      <w:r w:rsidRPr="00274E1E">
        <w:rPr>
          <w:rFonts w:ascii="Courier New" w:eastAsia="Times New Roman" w:hAnsi="Courier New" w:cs="Courier New"/>
          <w:sz w:val="20"/>
          <w:szCs w:val="20"/>
          <w:lang w:eastAsia="en-IN"/>
        </w:rPr>
        <w:t xml:space="preserve">           0.169              -0.0424            -0.0421</w:t>
      </w:r>
    </w:p>
    <w:p w14:paraId="0240AC24" w14:textId="77777777" w:rsidR="00274E1E" w:rsidRPr="00274E1E" w:rsidRDefault="00274E1E" w:rsidP="0027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4E1E">
        <w:rPr>
          <w:rFonts w:ascii="Courier New" w:eastAsia="Times New Roman" w:hAnsi="Courier New" w:cs="Courier New"/>
          <w:sz w:val="20"/>
          <w:szCs w:val="20"/>
          <w:lang w:eastAsia="en-IN"/>
        </w:rPr>
        <w:t xml:space="preserve">2 </w:t>
      </w:r>
      <w:proofErr w:type="spellStart"/>
      <w:proofErr w:type="gramStart"/>
      <w:r w:rsidRPr="00274E1E">
        <w:rPr>
          <w:rFonts w:ascii="Courier New" w:eastAsia="Times New Roman" w:hAnsi="Courier New" w:cs="Courier New"/>
          <w:sz w:val="20"/>
          <w:szCs w:val="20"/>
          <w:lang w:eastAsia="en-IN"/>
        </w:rPr>
        <w:t>bench</w:t>
      </w:r>
      <w:proofErr w:type="gramEnd"/>
      <w:r w:rsidRPr="00274E1E">
        <w:rPr>
          <w:rFonts w:ascii="Courier New" w:eastAsia="Times New Roman" w:hAnsi="Courier New" w:cs="Courier New"/>
          <w:sz w:val="20"/>
          <w:szCs w:val="20"/>
          <w:lang w:eastAsia="en-IN"/>
        </w:rPr>
        <w:t>_returns</w:t>
      </w:r>
      <w:proofErr w:type="spellEnd"/>
      <w:r w:rsidRPr="00274E1E">
        <w:rPr>
          <w:rFonts w:ascii="Courier New" w:eastAsia="Times New Roman" w:hAnsi="Courier New" w:cs="Courier New"/>
          <w:sz w:val="20"/>
          <w:szCs w:val="20"/>
          <w:lang w:eastAsia="en-IN"/>
        </w:rPr>
        <w:t xml:space="preserve">           0.422              -0.0496            -0.0503</w:t>
      </w:r>
    </w:p>
    <w:p w14:paraId="06188B6B"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 xml:space="preserve">The momentum </w:t>
      </w:r>
      <w:proofErr w:type="spellStart"/>
      <w:r w:rsidRPr="00274E1E">
        <w:rPr>
          <w:rFonts w:ascii="Times New Roman" w:eastAsia="Times New Roman" w:hAnsi="Times New Roman" w:cs="Times New Roman"/>
          <w:sz w:val="20"/>
          <w:szCs w:val="20"/>
          <w:lang w:eastAsia="en-IN"/>
        </w:rPr>
        <w:t>strat</w:t>
      </w:r>
      <w:proofErr w:type="spellEnd"/>
      <w:r w:rsidRPr="00274E1E">
        <w:rPr>
          <w:rFonts w:ascii="Times New Roman" w:eastAsia="Times New Roman" w:hAnsi="Times New Roman" w:cs="Times New Roman"/>
          <w:sz w:val="20"/>
          <w:szCs w:val="20"/>
          <w:lang w:eastAsia="en-IN"/>
        </w:rPr>
        <w:t xml:space="preserve"> didn’t grow as much as buy-hold, but it had a far smaller max drawdown.</w:t>
      </w:r>
    </w:p>
    <w:p w14:paraId="76A92D09"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That’s all for today – thanks for reading!</w:t>
      </w:r>
    </w:p>
    <w:p w14:paraId="5331A6B3" w14:textId="77777777" w:rsidR="00274E1E" w:rsidRPr="00274E1E" w:rsidRDefault="00274E1E" w:rsidP="00274E1E">
      <w:pPr>
        <w:spacing w:before="100" w:beforeAutospacing="1" w:after="100" w:afterAutospacing="1" w:line="240" w:lineRule="auto"/>
        <w:rPr>
          <w:rFonts w:ascii="Times New Roman" w:eastAsia="Times New Roman" w:hAnsi="Times New Roman" w:cs="Times New Roman"/>
          <w:sz w:val="20"/>
          <w:szCs w:val="20"/>
          <w:lang w:eastAsia="en-IN"/>
        </w:rPr>
      </w:pPr>
      <w:r w:rsidRPr="00274E1E">
        <w:rPr>
          <w:rFonts w:ascii="Times New Roman" w:eastAsia="Times New Roman" w:hAnsi="Times New Roman" w:cs="Times New Roman"/>
          <w:sz w:val="20"/>
          <w:szCs w:val="20"/>
          <w:lang w:eastAsia="en-IN"/>
        </w:rPr>
        <w:t>A couple of plugs before we close:</w:t>
      </w:r>
    </w:p>
    <w:p w14:paraId="761F005D"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C81"/>
    <w:multiLevelType w:val="multilevel"/>
    <w:tmpl w:val="5CD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56396"/>
    <w:multiLevelType w:val="multilevel"/>
    <w:tmpl w:val="8D56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F25C6"/>
    <w:multiLevelType w:val="multilevel"/>
    <w:tmpl w:val="AA5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1E"/>
    <w:rsid w:val="002265A7"/>
    <w:rsid w:val="00274E1E"/>
    <w:rsid w:val="00E14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2B3E"/>
  <w15:chartTrackingRefBased/>
  <w15:docId w15:val="{45C0C424-52DF-4BCD-B2B9-C1C69B4C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46001">
      <w:bodyDiv w:val="1"/>
      <w:marLeft w:val="0"/>
      <w:marRight w:val="0"/>
      <w:marTop w:val="0"/>
      <w:marBottom w:val="0"/>
      <w:divBdr>
        <w:top w:val="none" w:sz="0" w:space="0" w:color="auto"/>
        <w:left w:val="none" w:sz="0" w:space="0" w:color="auto"/>
        <w:bottom w:val="none" w:sz="0" w:space="0" w:color="auto"/>
        <w:right w:val="none" w:sz="0" w:space="0" w:color="auto"/>
      </w:divBdr>
      <w:divsChild>
        <w:div w:id="841822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rd_behavi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isposition_eff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choring" TargetMode="External"/><Relationship Id="rId11" Type="http://schemas.openxmlformats.org/officeDocument/2006/relationships/image" Target="media/image3.png"/><Relationship Id="rId5" Type="http://schemas.openxmlformats.org/officeDocument/2006/relationships/hyperlink" Target="http://www.optimalmomentum.com/momentum.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3442</Words>
  <Characters>19626</Characters>
  <Application>Microsoft Office Word</Application>
  <DocSecurity>0</DocSecurity>
  <Lines>163</Lines>
  <Paragraphs>46</Paragraphs>
  <ScaleCrop>false</ScaleCrop>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2021-11-19T07:58:00Z</dcterms:created>
  <dcterms:modified xsi:type="dcterms:W3CDTF">2022-01-30T07:17:00Z</dcterms:modified>
</cp:coreProperties>
</file>