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5AD8" w14:textId="09985AEB" w:rsidR="00675A1A" w:rsidRPr="00675A1A" w:rsidRDefault="00BC18A2" w:rsidP="00675A1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675A1A" w:rsidRPr="00675A1A">
        <w:rPr>
          <w:rFonts w:ascii="Times New Roman" w:eastAsia="Times New Roman" w:hAnsi="Times New Roman" w:cs="Times New Roman"/>
          <w:sz w:val="20"/>
          <w:szCs w:val="20"/>
          <w:lang w:eastAsia="en-IN"/>
        </w:rPr>
        <w:t>he OneR package. Here we want to give some more examples to gain some fascinating, often counter-intuitive, insights.</w:t>
      </w:r>
    </w:p>
    <w:p w14:paraId="7D8F2CF4"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The whole analysis is very sophisticated so I present a simplified approach here. Have a look at the following code:</w:t>
      </w:r>
    </w:p>
    <w:p w14:paraId="78BC921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library(OneR)</w:t>
      </w:r>
    </w:p>
    <w:p w14:paraId="753D432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read.csv("data/2016.csv", sep = ",", header = TRUE)</w:t>
      </w:r>
    </w:p>
    <w:p w14:paraId="4A466EC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data$Happiness.Score &lt;- bin(data$Happiness.Score, nbins = 3, labels = c("low", "middle", "high"), method = "content")</w:t>
      </w:r>
    </w:p>
    <w:p w14:paraId="0B13F3D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maxlevels(data) # removes all columns that have more than 20 levels (Country)</w:t>
      </w:r>
    </w:p>
    <w:p w14:paraId="177EB0D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optbin(formula = Happiness.Score ~., data = data, method = "infogain")</w:t>
      </w:r>
    </w:p>
    <w:p w14:paraId="7252D5E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data[ , -(1:4)] # remove columns with redundant data</w:t>
      </w:r>
    </w:p>
    <w:p w14:paraId="6EE43EA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model &lt;- OneR(formula = Happiness.Score ~., data = data, verbose = TRUE)</w:t>
      </w:r>
    </w:p>
    <w:p w14:paraId="4543865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A84DDE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664249F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Economy..GDP.per.Capita.      71.97%  </w:t>
      </w:r>
    </w:p>
    <w:p w14:paraId="181BD75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Health..Life.Expectancy.      70.06%  </w:t>
      </w:r>
    </w:p>
    <w:p w14:paraId="7F217CF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Family                        65.61%  </w:t>
      </w:r>
    </w:p>
    <w:p w14:paraId="42C532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Dystopia.Residual             59.87%  </w:t>
      </w:r>
    </w:p>
    <w:p w14:paraId="22351FC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Freedom                       57.32%  </w:t>
      </w:r>
    </w:p>
    <w:p w14:paraId="6B114A2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Trust..Government.Corruption. 55.41%  </w:t>
      </w:r>
    </w:p>
    <w:p w14:paraId="11573FE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Generosity                    47.13%  </w:t>
      </w:r>
    </w:p>
    <w:p w14:paraId="5B3AF9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008DFD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6242CAA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37662B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658CE11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8A30DE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5258869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OneR.formula(formula = Happiness.Score ~ ., data = data, verbose = TRUE)</w:t>
      </w:r>
    </w:p>
    <w:p w14:paraId="293059D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EF3B1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25ED42E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Economy..GDP.per.Capita. = (-0.00182,0.675] then Happiness.Score = low</w:t>
      </w:r>
    </w:p>
    <w:p w14:paraId="1A2C9C1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Economy..GDP.per.Capita. = (0.675,1.32]     then Happiness.Score = middle</w:t>
      </w:r>
    </w:p>
    <w:p w14:paraId="3C6D08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Economy..GDP.per.Capita. = (1.32,1.83]      then Happiness.Score = high</w:t>
      </w:r>
    </w:p>
    <w:p w14:paraId="3DDBCC6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43E06F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4A9D8F9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113 of 157 instances classified correctly (71.97%)</w:t>
      </w:r>
    </w:p>
    <w:p w14:paraId="199967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D2DDB7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34905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Economy..GDP.per.Capita.</w:t>
      </w:r>
    </w:p>
    <w:p w14:paraId="33732B3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Happiness.Score (-0.00182,0.675] (0.675,1.32] (1.32,1.83] Sum</w:t>
      </w:r>
    </w:p>
    <w:p w14:paraId="644D590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low                * 36           16           0  52</w:t>
      </w:r>
    </w:p>
    <w:p w14:paraId="065C89E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                4         * 46           2  52</w:t>
      </w:r>
    </w:p>
    <w:p w14:paraId="272242A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high                  0           22        * 31  53</w:t>
      </w:r>
    </w:p>
    <w:p w14:paraId="68639FD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40           84          33 157</w:t>
      </w:r>
    </w:p>
    <w:p w14:paraId="50F7C42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C2D368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7D92C1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21146E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6BDA13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130.99, df = 4, p-value &lt; 2.2e-16</w:t>
      </w:r>
    </w:p>
    <w:p w14:paraId="282F460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plot(model)</w:t>
      </w:r>
    </w:p>
    <w:p w14:paraId="389D685C"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noProof/>
          <w:sz w:val="20"/>
          <w:szCs w:val="20"/>
          <w:lang w:eastAsia="en-IN"/>
        </w:rPr>
        <w:lastRenderedPageBreak/>
        <w:drawing>
          <wp:inline distT="0" distB="0" distL="0" distR="0" wp14:anchorId="3D9AD98B" wp14:editId="78988FD8">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B95CA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prediction &lt;- predict(model, data)</w:t>
      </w:r>
    </w:p>
    <w:p w14:paraId="2724343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eval_model(prediction, data)</w:t>
      </w:r>
    </w:p>
    <w:p w14:paraId="32F492C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BB0945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7038C87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4D6E7F4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high low middle Sum</w:t>
      </w:r>
    </w:p>
    <w:p w14:paraId="231593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high     31   0      2  33</w:t>
      </w:r>
    </w:p>
    <w:p w14:paraId="0DD1CEC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low       0  36      4  40</w:t>
      </w:r>
    </w:p>
    <w:p w14:paraId="44F620E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   22  16     46  84</w:t>
      </w:r>
    </w:p>
    <w:p w14:paraId="31580BE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53  52     52 157</w:t>
      </w:r>
    </w:p>
    <w:p w14:paraId="19CCED7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5BFAF1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05AC3D8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3BC029E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high  low middle  Sum</w:t>
      </w:r>
    </w:p>
    <w:p w14:paraId="561515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high   0.20 0.00   0.01 0.21</w:t>
      </w:r>
    </w:p>
    <w:p w14:paraId="01D692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low    0.00 0.23   0.03 0.25</w:t>
      </w:r>
    </w:p>
    <w:p w14:paraId="1FAC263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 0.14 0.10   0.29 0.54</w:t>
      </w:r>
    </w:p>
    <w:p w14:paraId="2A434E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0.34 0.33   0.33 1.00</w:t>
      </w:r>
    </w:p>
    <w:p w14:paraId="731BBDC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A4DB2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61CF2FA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0.7197 (113/157)</w:t>
      </w:r>
    </w:p>
    <w:p w14:paraId="6464644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67B14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77083D6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0.2803 (44/157)</w:t>
      </w:r>
    </w:p>
    <w:p w14:paraId="12280E7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5BF4BF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36D2E63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0.5769 (p-value &lt; 2.2e-16)</w:t>
      </w:r>
    </w:p>
    <w:p w14:paraId="53D622B2"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As you can see we get more than 70% accuracy with three rules based on GDP per capita. So it seems that money CAN buy happiness after all!</w:t>
      </w:r>
    </w:p>
    <w:p w14:paraId="58FDDD48"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Dr. Glander comes to the following conclusion:</w:t>
      </w:r>
    </w:p>
    <w:p w14:paraId="1E1EEC19" w14:textId="77777777" w:rsidR="00675A1A" w:rsidRPr="00675A1A" w:rsidRDefault="00675A1A" w:rsidP="00675A1A">
      <w:pPr>
        <w:spacing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All in all, based on this example, I would confirm that OneR models do indeed produce sufficiently accurate models for setting a good baseline. OneR was definitely faster than random forest, gradient boosting and neural nets. However, the latter were more complex models and included cross-validation.</w:t>
      </w:r>
      <w:r w:rsidRPr="00675A1A">
        <w:rPr>
          <w:rFonts w:ascii="Times New Roman" w:eastAsia="Times New Roman" w:hAnsi="Times New Roman" w:cs="Times New Roman"/>
          <w:sz w:val="20"/>
          <w:szCs w:val="20"/>
          <w:lang w:eastAsia="en-IN"/>
        </w:rPr>
        <w:br/>
        <w:t>If you prefer an easy to understand model that is very simple, OneR is a very good way to go. You could also use it as a starting point for developing more complex models with improved accuracy.</w:t>
      </w:r>
      <w:r w:rsidRPr="00675A1A">
        <w:rPr>
          <w:rFonts w:ascii="Times New Roman" w:eastAsia="Times New Roman" w:hAnsi="Times New Roman" w:cs="Times New Roman"/>
          <w:sz w:val="20"/>
          <w:szCs w:val="20"/>
          <w:lang w:eastAsia="en-IN"/>
        </w:rPr>
        <w:br/>
      </w:r>
      <w:r w:rsidRPr="00675A1A">
        <w:rPr>
          <w:rFonts w:ascii="Times New Roman" w:eastAsia="Times New Roman" w:hAnsi="Times New Roman" w:cs="Times New Roman"/>
          <w:sz w:val="20"/>
          <w:szCs w:val="20"/>
          <w:lang w:eastAsia="en-IN"/>
        </w:rPr>
        <w:lastRenderedPageBreak/>
        <w:t>When looking at feature importance across models, the feature OneR chose – Economy/GDP per capita – was confirmed by random forest, gradient boosting trees and neural networks as being the most important feature. This is in itself an interesting conclusion! Of course, this correlation does not tell us that there is a direct causal relationship between money and happiness, but we can say that a country’s economy is the best individual predictor for how happy people tend to be.</w:t>
      </w:r>
    </w:p>
    <w:p w14:paraId="235445DD"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A well known reference data set is the titanic data set which gives all kind of additional information on the passengers of the titanic and whether they survived the tragedy. We can conveniently use the </w:t>
      </w:r>
      <w:r w:rsidRPr="00675A1A">
        <w:rPr>
          <w:rFonts w:ascii="Courier New" w:eastAsia="Times New Roman" w:hAnsi="Courier New" w:cs="Courier New"/>
          <w:sz w:val="20"/>
          <w:szCs w:val="20"/>
          <w:lang w:eastAsia="en-IN"/>
        </w:rPr>
        <w:t>titanic</w:t>
      </w:r>
      <w:r w:rsidRPr="00675A1A">
        <w:rPr>
          <w:rFonts w:ascii="Times New Roman" w:eastAsia="Times New Roman" w:hAnsi="Times New Roman" w:cs="Times New Roman"/>
          <w:sz w:val="20"/>
          <w:szCs w:val="20"/>
          <w:lang w:eastAsia="en-IN"/>
        </w:rPr>
        <w:t>package from CRAN to get access to the data set. Have a look at the following code:</w:t>
      </w:r>
    </w:p>
    <w:p w14:paraId="7308ED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library(titanic)</w:t>
      </w:r>
    </w:p>
    <w:p w14:paraId="3888522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bin(maxlevels(titanic_train), na.omit = FALSE)</w:t>
      </w:r>
    </w:p>
    <w:p w14:paraId="60C44B7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model &lt;- OneR(Survived ~., data = data, verbose = TRUE)</w:t>
      </w:r>
    </w:p>
    <w:p w14:paraId="658F7E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Warning in OneR.data.frame(x = data, ties.method = ties.method, verbose =</w:t>
      </w:r>
    </w:p>
    <w:p w14:paraId="4CE95B4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verbose, : data contains unused factor levels</w:t>
      </w:r>
    </w:p>
    <w:p w14:paraId="2F60343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8C1333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46D6DF7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Sex         78.68%  </w:t>
      </w:r>
    </w:p>
    <w:p w14:paraId="3C4860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Pclass      67.9%   </w:t>
      </w:r>
    </w:p>
    <w:p w14:paraId="3FA541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Fare        64.42%  </w:t>
      </w:r>
    </w:p>
    <w:p w14:paraId="41CAC4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Embarked    63.86%  </w:t>
      </w:r>
    </w:p>
    <w:p w14:paraId="1AE87D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Age         62.74%  </w:t>
      </w:r>
    </w:p>
    <w:p w14:paraId="6426C1A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Parch       61.73%  </w:t>
      </w:r>
    </w:p>
    <w:p w14:paraId="3DE0F0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PassengerId 61.62%  </w:t>
      </w:r>
    </w:p>
    <w:p w14:paraId="7965F34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SibSp       61.62%  </w:t>
      </w:r>
    </w:p>
    <w:p w14:paraId="5732820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7B2DFA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343A91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45D9F24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5530BE5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A024DE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557318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OneR.formula(formula = Survived ~ ., data = data, verbose = TRUE)</w:t>
      </w:r>
    </w:p>
    <w:p w14:paraId="3B824C5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0B875E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0F8F40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Sex = female then Survived = 1</w:t>
      </w:r>
    </w:p>
    <w:p w14:paraId="05B339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Sex = male   then Survived = 0</w:t>
      </w:r>
    </w:p>
    <w:p w14:paraId="47BC33B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A1935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542240D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701 of 891 instances classified correctly (78.68%)</w:t>
      </w:r>
    </w:p>
    <w:p w14:paraId="411DD66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0B677D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6320782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Sex</w:t>
      </w:r>
    </w:p>
    <w:p w14:paraId="6FAF46F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Survived female  male Sum</w:t>
      </w:r>
    </w:p>
    <w:p w14:paraId="32424B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81 * 468 549</w:t>
      </w:r>
    </w:p>
    <w:p w14:paraId="3462917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 233   109 342</w:t>
      </w:r>
    </w:p>
    <w:p w14:paraId="4473A9E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314   577 891</w:t>
      </w:r>
    </w:p>
    <w:p w14:paraId="244A89D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5A96E56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69EB9AA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E97CFC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710AF57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260.72, df = 1, p-value &lt; 2.2e-16</w:t>
      </w:r>
    </w:p>
    <w:p w14:paraId="4C77867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plot(model)</w:t>
      </w:r>
    </w:p>
    <w:p w14:paraId="206F1BFD"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noProof/>
          <w:sz w:val="20"/>
          <w:szCs w:val="20"/>
          <w:lang w:eastAsia="en-IN"/>
        </w:rPr>
        <w:lastRenderedPageBreak/>
        <w:drawing>
          <wp:inline distT="0" distB="0" distL="0" distR="0" wp14:anchorId="0FD35652" wp14:editId="39A33D37">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19183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prediction &lt;- predict(model, data)</w:t>
      </w:r>
    </w:p>
    <w:p w14:paraId="2675DB6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eval_model(prediction, data$Survived)</w:t>
      </w:r>
    </w:p>
    <w:p w14:paraId="126F619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600209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5DEF444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3F1B488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0   1 Sum</w:t>
      </w:r>
    </w:p>
    <w:p w14:paraId="14BB7DF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468 109 577</w:t>
      </w:r>
    </w:p>
    <w:p w14:paraId="77DBB1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81 233 314</w:t>
      </w:r>
    </w:p>
    <w:p w14:paraId="4239A1D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549 342 891</w:t>
      </w:r>
    </w:p>
    <w:p w14:paraId="3801710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A59991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4A53041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6DD190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0    1  Sum</w:t>
      </w:r>
    </w:p>
    <w:p w14:paraId="1BA4082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   0.53 0.12 0.65</w:t>
      </w:r>
    </w:p>
    <w:p w14:paraId="7EDAB02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1   0.09 0.26 0.35</w:t>
      </w:r>
    </w:p>
    <w:p w14:paraId="26A4305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0.62 0.38 1.00</w:t>
      </w:r>
    </w:p>
    <w:p w14:paraId="03DF5C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AF57E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26F185D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0.7868 (701/891)</w:t>
      </w:r>
    </w:p>
    <w:p w14:paraId="1AA7C5F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1629E8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2F6855F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0.2132 (190/891)</w:t>
      </w:r>
    </w:p>
    <w:p w14:paraId="50B5E18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C99F6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6987BE0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0.4444 (p-value &lt; 2.2e-16)</w:t>
      </w:r>
    </w:p>
    <w:p w14:paraId="1792CE5E"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So, somewhat contrary to popular believe, it were not necessarily the rich that survived but the women!</w:t>
      </w:r>
    </w:p>
    <w:p w14:paraId="7603B739"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A more challenging data set is one about the quality of red wine (</w:t>
      </w:r>
      <w:hyperlink r:id="rId6" w:tgtFrame="_blank" w:history="1">
        <w:r w:rsidRPr="00675A1A">
          <w:rPr>
            <w:rFonts w:ascii="Times New Roman" w:eastAsia="Times New Roman" w:hAnsi="Times New Roman" w:cs="Times New Roman"/>
            <w:color w:val="0000FF"/>
            <w:sz w:val="20"/>
            <w:szCs w:val="20"/>
            <w:u w:val="single"/>
            <w:lang w:eastAsia="en-IN"/>
          </w:rPr>
          <w:t>https://archive.ics.uci.edu/ml/datasets/Wine+Quality</w:t>
        </w:r>
      </w:hyperlink>
      <w:r w:rsidRPr="00675A1A">
        <w:rPr>
          <w:rFonts w:ascii="Times New Roman" w:eastAsia="Times New Roman" w:hAnsi="Times New Roman" w:cs="Times New Roman"/>
          <w:sz w:val="20"/>
          <w:szCs w:val="20"/>
          <w:lang w:eastAsia="en-IN"/>
        </w:rPr>
        <w:t>), have a look at the following code:</w:t>
      </w:r>
    </w:p>
    <w:p w14:paraId="0799061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read.csv("data/winequality-red.csv", header = TRUE, sep = ";")</w:t>
      </w:r>
    </w:p>
    <w:p w14:paraId="148A4D2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optbin(data, method = "infogain")</w:t>
      </w:r>
    </w:p>
    <w:p w14:paraId="18BDE97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Warning in optbin.data.frame(data, method = "infogain"): target is numeric</w:t>
      </w:r>
    </w:p>
    <w:p w14:paraId="48B26B7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model &lt;- OneR(data, verbose = TRUE)</w:t>
      </w:r>
    </w:p>
    <w:p w14:paraId="7FD0DFD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0B28E6E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3B2EAF4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xml:space="preserve">## 1 * alcohol              56.1%   </w:t>
      </w:r>
    </w:p>
    <w:p w14:paraId="09078A6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sulphates            51.22%  </w:t>
      </w:r>
    </w:p>
    <w:p w14:paraId="0154F6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3   volatile.acidity     50.59%  </w:t>
      </w:r>
    </w:p>
    <w:p w14:paraId="337C5E6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4   total.sulfur.dioxide 48.78%  </w:t>
      </w:r>
    </w:p>
    <w:p w14:paraId="453E384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5   density              47.22%  </w:t>
      </w:r>
    </w:p>
    <w:p w14:paraId="7F01331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6   citric.acid          46.72%  </w:t>
      </w:r>
    </w:p>
    <w:p w14:paraId="6C11420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7   chlorides            46.47%  </w:t>
      </w:r>
    </w:p>
    <w:p w14:paraId="6D2011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8   free.sulfur.dioxide  44.47%  </w:t>
      </w:r>
    </w:p>
    <w:p w14:paraId="024BD2B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9   fixed.acidity        43.96%  </w:t>
      </w:r>
    </w:p>
    <w:p w14:paraId="31E0468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10  residual.sugar       43.46%  </w:t>
      </w:r>
    </w:p>
    <w:p w14:paraId="03FF30F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11  pH                   43.21%  </w:t>
      </w:r>
    </w:p>
    <w:p w14:paraId="700574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1C4D82A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64991D8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610F738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28CEE81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4A9A39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1AF6131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OneR.data.frame(x = data, verbose = TRUE)</w:t>
      </w:r>
    </w:p>
    <w:p w14:paraId="6D47A33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04D357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5D0A0B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(8.39,8.45] then quality = 3</w:t>
      </w:r>
    </w:p>
    <w:p w14:paraId="65718A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(8.45,10]   then quality = 5</w:t>
      </w:r>
    </w:p>
    <w:p w14:paraId="4FE13AE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(10,11]     then quality = 6</w:t>
      </w:r>
    </w:p>
    <w:p w14:paraId="0E9E858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(11,12.5]   then quality = 6</w:t>
      </w:r>
    </w:p>
    <w:p w14:paraId="7274F69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alcohol = (12.5,14.9] then quality = 6</w:t>
      </w:r>
    </w:p>
    <w:p w14:paraId="0C25C0D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F6325C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39AC6B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897 of 1599 instances classified correctly (56.1%)</w:t>
      </w:r>
    </w:p>
    <w:p w14:paraId="26AF852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693735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1BDCD5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alcohol</w:t>
      </w:r>
    </w:p>
    <w:p w14:paraId="797A730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quality (8.39,8.45] (8.45,10] (10,11] (11,12.5] (12.5,14.9]  Sum</w:t>
      </w:r>
    </w:p>
    <w:p w14:paraId="699C45E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3           * 1         5       4         0           0   10</w:t>
      </w:r>
    </w:p>
    <w:p w14:paraId="2B33D30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4             0        28      13        11           1   53</w:t>
      </w:r>
    </w:p>
    <w:p w14:paraId="7E34121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5             0     * 475     156        41           9  681</w:t>
      </w:r>
    </w:p>
    <w:p w14:paraId="2EA6753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6             1       216   * 216     * 176        * 29  638</w:t>
      </w:r>
    </w:p>
    <w:p w14:paraId="42EC754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7             0        19      53       104          23  199</w:t>
      </w:r>
    </w:p>
    <w:p w14:paraId="045B45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             0         2       2         6           8   18</w:t>
      </w:r>
    </w:p>
    <w:p w14:paraId="3C857E1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2       745     444       338          70 1599</w:t>
      </w:r>
    </w:p>
    <w:p w14:paraId="6842FC3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6CD39FB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0DA38E2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691DB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3491C86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546.64, df = 20, p-value &lt; 2.2e-16</w:t>
      </w:r>
    </w:p>
    <w:p w14:paraId="57C1F1B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prediction &lt;- predict(model, data)</w:t>
      </w:r>
    </w:p>
    <w:p w14:paraId="466281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eval_model(prediction, data, zero.print = ".")</w:t>
      </w:r>
    </w:p>
    <w:p w14:paraId="4C1D2F0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6A2631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6EC0DFC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7856588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3    4    5    6    7    8  Sum</w:t>
      </w:r>
    </w:p>
    <w:p w14:paraId="238FB89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3      1    .    .    1    .    .    2</w:t>
      </w:r>
    </w:p>
    <w:p w14:paraId="5BAA636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4      .    .    .    .    .    .    .</w:t>
      </w:r>
    </w:p>
    <w:p w14:paraId="32B571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5      5   28  475  216   19    2  745</w:t>
      </w:r>
    </w:p>
    <w:p w14:paraId="75D386A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6      4   25  206  421  180   16  852</w:t>
      </w:r>
    </w:p>
    <w:p w14:paraId="4EE14B2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7      .    .    .    .    .    .    .</w:t>
      </w:r>
    </w:p>
    <w:p w14:paraId="340CB7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      .    .    .    .    .    .    .</w:t>
      </w:r>
    </w:p>
    <w:p w14:paraId="66DB8F3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10   53  681  638  199   18 1599</w:t>
      </w:r>
    </w:p>
    <w:p w14:paraId="1012EDD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13BA41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2813667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0B4EC81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3    4    5    6    7    8  Sum</w:t>
      </w:r>
    </w:p>
    <w:p w14:paraId="685EBA3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3      .    .    .    .    .    .    .</w:t>
      </w:r>
    </w:p>
    <w:p w14:paraId="151A17F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4      .    .    .    .    .    .    .</w:t>
      </w:r>
    </w:p>
    <w:p w14:paraId="25150AC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5      . 0.02 0.30 0.14 0.01    . 0.47</w:t>
      </w:r>
    </w:p>
    <w:p w14:paraId="334A93A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6      . 0.02 0.13 0.26 0.11 0.01 0.53</w:t>
      </w:r>
    </w:p>
    <w:p w14:paraId="4F0EA1E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7      .    .    .    .    .    .    .</w:t>
      </w:r>
    </w:p>
    <w:p w14:paraId="7F6675B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8      .    .    .    .    .    .    .</w:t>
      </w:r>
    </w:p>
    <w:p w14:paraId="18BE899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0.01 0.03 0.43 0.40 0.12 0.01 1.00</w:t>
      </w:r>
    </w:p>
    <w:p w14:paraId="60B0D11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52A0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4ED9730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0.561 (897/1599)</w:t>
      </w:r>
    </w:p>
    <w:p w14:paraId="071E1ED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993104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09E34CC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0.439 (702/1599)</w:t>
      </w:r>
    </w:p>
    <w:p w14:paraId="70054CD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66229E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4EED58C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0.2353 (p-value &lt; 2.2e-16)</w:t>
      </w:r>
    </w:p>
    <w:p w14:paraId="0272D0EA"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That is an interesting result, isn’t it: the more alcohol the higher the perceived quality!</w:t>
      </w:r>
    </w:p>
    <w:p w14:paraId="09C54A99"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We end this chapter with an unconventional use case for OneR: finding the best move in a strategic game, i.e. tic-tac-toe. We use a dataset with all possible board configuratikons at the end of such games, have a look at the following code:</w:t>
      </w:r>
    </w:p>
    <w:p w14:paraId="70CB7BC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data &lt;- read.csv("https://archive.ics.uci.edu/ml/machine-learning-databases/tic-tac-toe/tic-tac-toe.data", header = FALSE)</w:t>
      </w:r>
    </w:p>
    <w:p w14:paraId="4958EBA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names(data) &lt;- c("top-left-square", "top-middle-square", "top-right-square", "middle-left-square", "middle-middle-square", "middle-right-square", "bottom-left-square", "bottom-middle-square", "bottom-right-square", "Class")</w:t>
      </w:r>
    </w:p>
    <w:p w14:paraId="735583B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model &lt;- OneR(data, verbose = TRUE)</w:t>
      </w:r>
    </w:p>
    <w:p w14:paraId="32A9FA3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DF0CC7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Attribute            Accuracy</w:t>
      </w:r>
    </w:p>
    <w:p w14:paraId="59E021A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1 * middle-middle-square 69.94%  </w:t>
      </w:r>
    </w:p>
    <w:p w14:paraId="0678079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top-left-square      65.34%  </w:t>
      </w:r>
    </w:p>
    <w:p w14:paraId="45C90D3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top-middle-square    65.34%  </w:t>
      </w:r>
    </w:p>
    <w:p w14:paraId="4D0CE87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top-right-square     65.34%  </w:t>
      </w:r>
    </w:p>
    <w:p w14:paraId="0340311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middle-left-square   65.34%  </w:t>
      </w:r>
    </w:p>
    <w:p w14:paraId="50A8413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middle-right-square  65.34%  </w:t>
      </w:r>
    </w:p>
    <w:p w14:paraId="61DA5FC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bottom-left-square   65.34%  </w:t>
      </w:r>
    </w:p>
    <w:p w14:paraId="119937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bottom-middle-square 65.34%  </w:t>
      </w:r>
    </w:p>
    <w:p w14:paraId="3DFC8E2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2   bottom-right-square  65.34%  </w:t>
      </w:r>
    </w:p>
    <w:p w14:paraId="1CE639F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474BBE9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Chosen attribute due to accuracy</w:t>
      </w:r>
    </w:p>
    <w:p w14:paraId="3FDB36E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and ties method (if applicable): '*'</w:t>
      </w:r>
    </w:p>
    <w:p w14:paraId="57D59DB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summary(model)</w:t>
      </w:r>
    </w:p>
    <w:p w14:paraId="3910945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4C17375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Call:</w:t>
      </w:r>
    </w:p>
    <w:p w14:paraId="31B3538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OneR.data.frame(x = data, verbose = TRUE)</w:t>
      </w:r>
    </w:p>
    <w:p w14:paraId="479962F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275E17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Rules:</w:t>
      </w:r>
    </w:p>
    <w:p w14:paraId="5F5850C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b then Class = positive</w:t>
      </w:r>
    </w:p>
    <w:p w14:paraId="5A1EB58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o then Class = negative</w:t>
      </w:r>
    </w:p>
    <w:p w14:paraId="67261B4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If middle-middle-square = x then Class = positive</w:t>
      </w:r>
    </w:p>
    <w:p w14:paraId="3BF292C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3F6619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7E09E01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670 of 958 instances classified correctly (69.94%)</w:t>
      </w:r>
    </w:p>
    <w:p w14:paraId="5BE80D68"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0572A4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Contingency table:</w:t>
      </w:r>
    </w:p>
    <w:p w14:paraId="5AFD6A9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middle-middle-square</w:t>
      </w:r>
    </w:p>
    <w:p w14:paraId="46EEEE4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Class          b     o     x Sum</w:t>
      </w:r>
    </w:p>
    <w:p w14:paraId="5739232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lastRenderedPageBreak/>
        <w:t>##   negative    48 * 192    92 332</w:t>
      </w:r>
    </w:p>
    <w:p w14:paraId="4606F3A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 112   148 * 366 626</w:t>
      </w:r>
    </w:p>
    <w:p w14:paraId="13BD142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160   340   458 958</w:t>
      </w:r>
    </w:p>
    <w:p w14:paraId="57BAB32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w:t>
      </w:r>
    </w:p>
    <w:p w14:paraId="30786FC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Maximum in each column: '*'</w:t>
      </w:r>
    </w:p>
    <w:p w14:paraId="176437F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7AC424C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Pearson's Chi-squared test:</w:t>
      </w:r>
    </w:p>
    <w:p w14:paraId="51C38730"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X-squared = 115.91, df = 2, p-value &lt; 2.2e-16</w:t>
      </w:r>
    </w:p>
    <w:p w14:paraId="55260C6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prediction &lt;- predict(model, data)</w:t>
      </w:r>
    </w:p>
    <w:p w14:paraId="2FB6048A"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eval_model(prediction, data)</w:t>
      </w:r>
    </w:p>
    <w:p w14:paraId="74D8DC0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3E7EC839"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(absolute):</w:t>
      </w:r>
    </w:p>
    <w:p w14:paraId="20D402F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0082391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negative positive Sum</w:t>
      </w:r>
    </w:p>
    <w:p w14:paraId="1ED4D0CB"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negative      192      148 340</w:t>
      </w:r>
    </w:p>
    <w:p w14:paraId="655AC06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140      478 618</w:t>
      </w:r>
    </w:p>
    <w:p w14:paraId="65933D4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332      626 958</w:t>
      </w:r>
    </w:p>
    <w:p w14:paraId="5CA22AC6"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544FDC4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Confusion matrix (relative):</w:t>
      </w:r>
    </w:p>
    <w:p w14:paraId="16C33EC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Actual</w:t>
      </w:r>
    </w:p>
    <w:p w14:paraId="5B4D2D97"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Prediction negative positive  Sum</w:t>
      </w:r>
    </w:p>
    <w:p w14:paraId="3ADAE20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negative     0.20     0.15 0.35</w:t>
      </w:r>
    </w:p>
    <w:p w14:paraId="7A1D2CA2"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positive     0.15     0.50 0.65</w:t>
      </w:r>
    </w:p>
    <w:p w14:paraId="4C462EB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Sum          0.35     0.65 1.00</w:t>
      </w:r>
    </w:p>
    <w:p w14:paraId="3B7C44CE"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2968707F"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Accuracy:</w:t>
      </w:r>
    </w:p>
    <w:p w14:paraId="26B093ED"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0.6994 (670/958)</w:t>
      </w:r>
    </w:p>
    <w:p w14:paraId="5F27B22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10E97D53"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w:t>
      </w:r>
    </w:p>
    <w:p w14:paraId="68798AC1"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0.3006 (288/958)</w:t>
      </w:r>
    </w:p>
    <w:p w14:paraId="19CCF165"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xml:space="preserve">## </w:t>
      </w:r>
    </w:p>
    <w:p w14:paraId="66557D04"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Error rate reduction (vs. base rate):</w:t>
      </w:r>
    </w:p>
    <w:p w14:paraId="78A9EDAC" w14:textId="77777777" w:rsidR="00675A1A" w:rsidRPr="00675A1A" w:rsidRDefault="00675A1A" w:rsidP="0067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5A1A">
        <w:rPr>
          <w:rFonts w:ascii="Courier New" w:eastAsia="Times New Roman" w:hAnsi="Courier New" w:cs="Courier New"/>
          <w:sz w:val="20"/>
          <w:szCs w:val="20"/>
          <w:lang w:eastAsia="en-IN"/>
        </w:rPr>
        <w:t>## 0.1325 (p-value = 0.001427)</w:t>
      </w:r>
    </w:p>
    <w:p w14:paraId="2A0FDCEA" w14:textId="77777777" w:rsidR="00675A1A" w:rsidRPr="00675A1A" w:rsidRDefault="00675A1A" w:rsidP="00675A1A">
      <w:pPr>
        <w:spacing w:before="100" w:beforeAutospacing="1" w:after="100" w:afterAutospacing="1" w:line="240" w:lineRule="auto"/>
        <w:rPr>
          <w:rFonts w:ascii="Times New Roman" w:eastAsia="Times New Roman" w:hAnsi="Times New Roman" w:cs="Times New Roman"/>
          <w:sz w:val="20"/>
          <w:szCs w:val="20"/>
          <w:lang w:eastAsia="en-IN"/>
        </w:rPr>
      </w:pPr>
      <w:r w:rsidRPr="00675A1A">
        <w:rPr>
          <w:rFonts w:ascii="Times New Roman" w:eastAsia="Times New Roman" w:hAnsi="Times New Roman" w:cs="Times New Roman"/>
          <w:sz w:val="20"/>
          <w:szCs w:val="20"/>
          <w:lang w:eastAsia="en-IN"/>
        </w:rPr>
        <w:t>Perhaps it doesn’t come as a surprise that the middle-middle-square is strategically the most important one – but still it is encouring to see that OneR comes to the same conclusion.</w:t>
      </w:r>
    </w:p>
    <w:p w14:paraId="05513D0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1A"/>
    <w:rsid w:val="005F1FDD"/>
    <w:rsid w:val="00675A1A"/>
    <w:rsid w:val="00BC1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FBF8"/>
  <w15:chartTrackingRefBased/>
  <w15:docId w15:val="{08378A4F-309B-4F89-B1F2-88093037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267924">
      <w:bodyDiv w:val="1"/>
      <w:marLeft w:val="0"/>
      <w:marRight w:val="0"/>
      <w:marTop w:val="0"/>
      <w:marBottom w:val="0"/>
      <w:divBdr>
        <w:top w:val="none" w:sz="0" w:space="0" w:color="auto"/>
        <w:left w:val="none" w:sz="0" w:space="0" w:color="auto"/>
        <w:bottom w:val="none" w:sz="0" w:space="0" w:color="auto"/>
        <w:right w:val="none" w:sz="0" w:space="0" w:color="auto"/>
      </w:divBdr>
      <w:divsChild>
        <w:div w:id="1840189330">
          <w:marLeft w:val="0"/>
          <w:marRight w:val="0"/>
          <w:marTop w:val="0"/>
          <w:marBottom w:val="0"/>
          <w:divBdr>
            <w:top w:val="none" w:sz="0" w:space="0" w:color="auto"/>
            <w:left w:val="none" w:sz="0" w:space="0" w:color="auto"/>
            <w:bottom w:val="none" w:sz="0" w:space="0" w:color="auto"/>
            <w:right w:val="none" w:sz="0" w:space="0" w:color="auto"/>
          </w:divBdr>
        </w:div>
        <w:div w:id="1906184916">
          <w:marLeft w:val="0"/>
          <w:marRight w:val="0"/>
          <w:marTop w:val="0"/>
          <w:marBottom w:val="0"/>
          <w:divBdr>
            <w:top w:val="none" w:sz="0" w:space="0" w:color="auto"/>
            <w:left w:val="none" w:sz="0" w:space="0" w:color="auto"/>
            <w:bottom w:val="none" w:sz="0" w:space="0" w:color="auto"/>
            <w:right w:val="none" w:sz="0" w:space="0" w:color="auto"/>
          </w:divBdr>
        </w:div>
        <w:div w:id="1542933707">
          <w:marLeft w:val="0"/>
          <w:marRight w:val="0"/>
          <w:marTop w:val="0"/>
          <w:marBottom w:val="0"/>
          <w:divBdr>
            <w:top w:val="none" w:sz="0" w:space="0" w:color="auto"/>
            <w:left w:val="none" w:sz="0" w:space="0" w:color="auto"/>
            <w:bottom w:val="none" w:sz="0" w:space="0" w:color="auto"/>
            <w:right w:val="none" w:sz="0" w:space="0" w:color="auto"/>
          </w:divBdr>
        </w:div>
        <w:div w:id="622881070">
          <w:marLeft w:val="0"/>
          <w:marRight w:val="0"/>
          <w:marTop w:val="0"/>
          <w:marBottom w:val="0"/>
          <w:divBdr>
            <w:top w:val="none" w:sz="0" w:space="0" w:color="auto"/>
            <w:left w:val="none" w:sz="0" w:space="0" w:color="auto"/>
            <w:bottom w:val="none" w:sz="0" w:space="0" w:color="auto"/>
            <w:right w:val="none" w:sz="0" w:space="0" w:color="auto"/>
          </w:divBdr>
        </w:div>
        <w:div w:id="54087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849033">
          <w:marLeft w:val="0"/>
          <w:marRight w:val="0"/>
          <w:marTop w:val="0"/>
          <w:marBottom w:val="0"/>
          <w:divBdr>
            <w:top w:val="none" w:sz="0" w:space="0" w:color="auto"/>
            <w:left w:val="none" w:sz="0" w:space="0" w:color="auto"/>
            <w:bottom w:val="none" w:sz="0" w:space="0" w:color="auto"/>
            <w:right w:val="none" w:sz="0" w:space="0" w:color="auto"/>
          </w:divBdr>
        </w:div>
        <w:div w:id="1493525267">
          <w:marLeft w:val="0"/>
          <w:marRight w:val="0"/>
          <w:marTop w:val="0"/>
          <w:marBottom w:val="0"/>
          <w:divBdr>
            <w:top w:val="none" w:sz="0" w:space="0" w:color="auto"/>
            <w:left w:val="none" w:sz="0" w:space="0" w:color="auto"/>
            <w:bottom w:val="none" w:sz="0" w:space="0" w:color="auto"/>
            <w:right w:val="none" w:sz="0" w:space="0" w:color="auto"/>
          </w:divBdr>
        </w:div>
        <w:div w:id="1753547332">
          <w:marLeft w:val="0"/>
          <w:marRight w:val="0"/>
          <w:marTop w:val="0"/>
          <w:marBottom w:val="0"/>
          <w:divBdr>
            <w:top w:val="none" w:sz="0" w:space="0" w:color="auto"/>
            <w:left w:val="none" w:sz="0" w:space="0" w:color="auto"/>
            <w:bottom w:val="none" w:sz="0" w:space="0" w:color="auto"/>
            <w:right w:val="none" w:sz="0" w:space="0" w:color="auto"/>
          </w:divBdr>
        </w:div>
        <w:div w:id="1895189370">
          <w:marLeft w:val="0"/>
          <w:marRight w:val="0"/>
          <w:marTop w:val="0"/>
          <w:marBottom w:val="0"/>
          <w:divBdr>
            <w:top w:val="none" w:sz="0" w:space="0" w:color="auto"/>
            <w:left w:val="none" w:sz="0" w:space="0" w:color="auto"/>
            <w:bottom w:val="none" w:sz="0" w:space="0" w:color="auto"/>
            <w:right w:val="none" w:sz="0" w:space="0" w:color="auto"/>
          </w:divBdr>
        </w:div>
        <w:div w:id="582184611">
          <w:marLeft w:val="0"/>
          <w:marRight w:val="0"/>
          <w:marTop w:val="0"/>
          <w:marBottom w:val="0"/>
          <w:divBdr>
            <w:top w:val="none" w:sz="0" w:space="0" w:color="auto"/>
            <w:left w:val="none" w:sz="0" w:space="0" w:color="auto"/>
            <w:bottom w:val="none" w:sz="0" w:space="0" w:color="auto"/>
            <w:right w:val="none" w:sz="0" w:space="0" w:color="auto"/>
          </w:divBdr>
        </w:div>
        <w:div w:id="385643185">
          <w:marLeft w:val="0"/>
          <w:marRight w:val="0"/>
          <w:marTop w:val="0"/>
          <w:marBottom w:val="0"/>
          <w:divBdr>
            <w:top w:val="none" w:sz="0" w:space="0" w:color="auto"/>
            <w:left w:val="none" w:sz="0" w:space="0" w:color="auto"/>
            <w:bottom w:val="none" w:sz="0" w:space="0" w:color="auto"/>
            <w:right w:val="none" w:sz="0" w:space="0" w:color="auto"/>
          </w:divBdr>
        </w:div>
        <w:div w:id="203830832">
          <w:marLeft w:val="0"/>
          <w:marRight w:val="0"/>
          <w:marTop w:val="0"/>
          <w:marBottom w:val="0"/>
          <w:divBdr>
            <w:top w:val="none" w:sz="0" w:space="0" w:color="auto"/>
            <w:left w:val="none" w:sz="0" w:space="0" w:color="auto"/>
            <w:bottom w:val="none" w:sz="0" w:space="0" w:color="auto"/>
            <w:right w:val="none" w:sz="0" w:space="0" w:color="auto"/>
          </w:divBdr>
        </w:div>
        <w:div w:id="1487668081">
          <w:marLeft w:val="0"/>
          <w:marRight w:val="0"/>
          <w:marTop w:val="0"/>
          <w:marBottom w:val="0"/>
          <w:divBdr>
            <w:top w:val="none" w:sz="0" w:space="0" w:color="auto"/>
            <w:left w:val="none" w:sz="0" w:space="0" w:color="auto"/>
            <w:bottom w:val="none" w:sz="0" w:space="0" w:color="auto"/>
            <w:right w:val="none" w:sz="0" w:space="0" w:color="auto"/>
          </w:divBdr>
        </w:div>
        <w:div w:id="2134597301">
          <w:marLeft w:val="0"/>
          <w:marRight w:val="0"/>
          <w:marTop w:val="0"/>
          <w:marBottom w:val="0"/>
          <w:divBdr>
            <w:top w:val="none" w:sz="0" w:space="0" w:color="auto"/>
            <w:left w:val="none" w:sz="0" w:space="0" w:color="auto"/>
            <w:bottom w:val="none" w:sz="0" w:space="0" w:color="auto"/>
            <w:right w:val="none" w:sz="0" w:space="0" w:color="auto"/>
          </w:divBdr>
        </w:div>
        <w:div w:id="1816410677">
          <w:marLeft w:val="0"/>
          <w:marRight w:val="0"/>
          <w:marTop w:val="0"/>
          <w:marBottom w:val="0"/>
          <w:divBdr>
            <w:top w:val="none" w:sz="0" w:space="0" w:color="auto"/>
            <w:left w:val="none" w:sz="0" w:space="0" w:color="auto"/>
            <w:bottom w:val="none" w:sz="0" w:space="0" w:color="auto"/>
            <w:right w:val="none" w:sz="0" w:space="0" w:color="auto"/>
          </w:divBdr>
        </w:div>
        <w:div w:id="36216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Wine+Quality"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2021-12-08T05:36:00Z</dcterms:created>
  <dcterms:modified xsi:type="dcterms:W3CDTF">2022-01-20T05:56:00Z</dcterms:modified>
</cp:coreProperties>
</file>