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6A9C"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A paper I worked on was </w:t>
      </w:r>
      <w:hyperlink r:id="rId4" w:tgtFrame="_blank" w:history="1">
        <w:r w:rsidRPr="00DF147F">
          <w:rPr>
            <w:rFonts w:ascii="Times New Roman" w:eastAsia="Times New Roman" w:hAnsi="Times New Roman" w:cs="Times New Roman"/>
            <w:color w:val="0000FF"/>
            <w:sz w:val="20"/>
            <w:szCs w:val="20"/>
            <w:u w:val="single"/>
            <w:lang w:eastAsia="en-IN"/>
          </w:rPr>
          <w:t>just published in a medical journal</w:t>
        </w:r>
      </w:hyperlink>
      <w:r w:rsidRPr="00DF147F">
        <w:rPr>
          <w:rFonts w:ascii="Times New Roman" w:eastAsia="Times New Roman" w:hAnsi="Times New Roman" w:cs="Times New Roman"/>
          <w:sz w:val="20"/>
          <w:szCs w:val="20"/>
          <w:lang w:eastAsia="en-IN"/>
        </w:rPr>
        <w:t xml:space="preserve">. This is quite an odd thing for me to be able to say, given my academic background and the career path I have had, but there you go! The first author of this paper is a long-time friend of mine working in </w:t>
      </w:r>
      <w:proofErr w:type="spellStart"/>
      <w:r w:rsidRPr="00DF147F">
        <w:rPr>
          <w:rFonts w:ascii="Times New Roman" w:eastAsia="Times New Roman" w:hAnsi="Times New Roman" w:cs="Times New Roman"/>
          <w:sz w:val="20"/>
          <w:szCs w:val="20"/>
          <w:lang w:eastAsia="en-IN"/>
        </w:rPr>
        <w:t>anesthesiology</w:t>
      </w:r>
      <w:proofErr w:type="spellEnd"/>
      <w:r w:rsidRPr="00DF147F">
        <w:rPr>
          <w:rFonts w:ascii="Times New Roman" w:eastAsia="Times New Roman" w:hAnsi="Times New Roman" w:cs="Times New Roman"/>
          <w:sz w:val="20"/>
          <w:szCs w:val="20"/>
          <w:lang w:eastAsia="en-IN"/>
        </w:rPr>
        <w:t xml:space="preserve"> and pain management, and he obtained data from the Texas Prescription Drug Monitoring Program (PDMP) about controlled substance prescriptions from April 2015 to 2018. The DEA also provides data about controlled substances transactions between manufacturers and distributors (</w:t>
      </w:r>
      <w:hyperlink r:id="rId5" w:tgtFrame="_blank" w:history="1">
        <w:r w:rsidRPr="00DF147F">
          <w:rPr>
            <w:rFonts w:ascii="Times New Roman" w:eastAsia="Times New Roman" w:hAnsi="Times New Roman" w:cs="Times New Roman"/>
            <w:color w:val="0000FF"/>
            <w:sz w:val="20"/>
            <w:szCs w:val="20"/>
            <w:u w:val="single"/>
            <w:lang w:eastAsia="en-IN"/>
          </w:rPr>
          <w:t>available in R</w:t>
        </w:r>
      </w:hyperlink>
      <w:r w:rsidRPr="00DF147F">
        <w:rPr>
          <w:rFonts w:ascii="Times New Roman" w:eastAsia="Times New Roman" w:hAnsi="Times New Roman" w:cs="Times New Roman"/>
          <w:sz w:val="20"/>
          <w:szCs w:val="20"/>
          <w:lang w:eastAsia="en-IN"/>
        </w:rPr>
        <w:t xml:space="preserve">) but PDMP data is somewhat different as it monitors prescriptions directly, down to the individual prescriber level. Each state maintains a separate PDMP, and access is often limited to licensed providers in that state. My </w:t>
      </w:r>
      <w:proofErr w:type="spellStart"/>
      <w:r w:rsidRPr="00DF147F">
        <w:rPr>
          <w:rFonts w:ascii="Times New Roman" w:eastAsia="Times New Roman" w:hAnsi="Times New Roman" w:cs="Times New Roman"/>
          <w:sz w:val="20"/>
          <w:szCs w:val="20"/>
          <w:lang w:eastAsia="en-IN"/>
        </w:rPr>
        <w:t>coauthor</w:t>
      </w:r>
      <w:proofErr w:type="spellEnd"/>
      <w:r w:rsidRPr="00DF147F">
        <w:rPr>
          <w:rFonts w:ascii="Times New Roman" w:eastAsia="Times New Roman" w:hAnsi="Times New Roman" w:cs="Times New Roman"/>
          <w:sz w:val="20"/>
          <w:szCs w:val="20"/>
          <w:lang w:eastAsia="en-IN"/>
        </w:rPr>
        <w:t>/friend is, among other things, a licensed provider in Texas and was able to obtain this data for research purposes!</w:t>
      </w:r>
    </w:p>
    <w:p w14:paraId="615DB564"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Clean and tidy the data</w:t>
      </w:r>
    </w:p>
    <w:p w14:paraId="6304AB8C"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The first step in this analysis was to read in, clean, and tidy the PDMP data. This is a dataset of prescriptions for controlled substances, aggregated at the county and month level for us by the state agency; we requested data at two separate times and received data in two different formats. First, we have an Excel file.</w:t>
      </w:r>
    </w:p>
    <w:p w14:paraId="4535FB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tidyverse</w:t>
      </w:r>
      <w:proofErr w:type="spellEnd"/>
      <w:r w:rsidRPr="00DF147F">
        <w:rPr>
          <w:rFonts w:ascii="Courier New" w:eastAsia="Times New Roman" w:hAnsi="Courier New" w:cs="Courier New"/>
          <w:sz w:val="20"/>
          <w:szCs w:val="20"/>
          <w:lang w:eastAsia="en-IN"/>
        </w:rPr>
        <w:t>)</w:t>
      </w:r>
    </w:p>
    <w:p w14:paraId="42EF7EE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readxl</w:t>
      </w:r>
      <w:proofErr w:type="spellEnd"/>
      <w:r w:rsidRPr="00DF147F">
        <w:rPr>
          <w:rFonts w:ascii="Courier New" w:eastAsia="Times New Roman" w:hAnsi="Courier New" w:cs="Courier New"/>
          <w:sz w:val="20"/>
          <w:szCs w:val="20"/>
          <w:lang w:eastAsia="en-IN"/>
        </w:rPr>
        <w:t>)</w:t>
      </w:r>
    </w:p>
    <w:p w14:paraId="78E3FE9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lubridate</w:t>
      </w:r>
      <w:proofErr w:type="spellEnd"/>
      <w:r w:rsidRPr="00DF147F">
        <w:rPr>
          <w:rFonts w:ascii="Courier New" w:eastAsia="Times New Roman" w:hAnsi="Courier New" w:cs="Courier New"/>
          <w:sz w:val="20"/>
          <w:szCs w:val="20"/>
          <w:lang w:eastAsia="en-IN"/>
        </w:rPr>
        <w:t>)</w:t>
      </w:r>
    </w:p>
    <w:p w14:paraId="5DAADA2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googlesheets</w:t>
      </w:r>
      <w:proofErr w:type="spellEnd"/>
      <w:r w:rsidRPr="00DF147F">
        <w:rPr>
          <w:rFonts w:ascii="Courier New" w:eastAsia="Times New Roman" w:hAnsi="Courier New" w:cs="Courier New"/>
          <w:sz w:val="20"/>
          <w:szCs w:val="20"/>
          <w:lang w:eastAsia="en-IN"/>
        </w:rPr>
        <w:t>)</w:t>
      </w:r>
    </w:p>
    <w:p w14:paraId="7E80927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EC55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path &lt;- "CountyDrugPillQty_2017_07.xlsx"</w:t>
      </w:r>
    </w:p>
    <w:p w14:paraId="0B64FE1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3576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opioids_raw</w:t>
      </w:r>
      <w:proofErr w:type="spellEnd"/>
      <w:r w:rsidRPr="00DF147F">
        <w:rPr>
          <w:rFonts w:ascii="Courier New" w:eastAsia="Times New Roman" w:hAnsi="Courier New" w:cs="Courier New"/>
          <w:sz w:val="20"/>
          <w:szCs w:val="20"/>
          <w:lang w:eastAsia="en-IN"/>
        </w:rPr>
        <w:t xml:space="preserve"> &lt;- path %&gt;%</w:t>
      </w:r>
    </w:p>
    <w:p w14:paraId="2FED992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excel_</w:t>
      </w:r>
      <w:proofErr w:type="gramStart"/>
      <w:r w:rsidRPr="00DF147F">
        <w:rPr>
          <w:rFonts w:ascii="Courier New" w:eastAsia="Times New Roman" w:hAnsi="Courier New" w:cs="Courier New"/>
          <w:sz w:val="20"/>
          <w:szCs w:val="20"/>
          <w:lang w:eastAsia="en-IN"/>
        </w:rPr>
        <w:t>sheets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%&gt;%</w:t>
      </w:r>
    </w:p>
    <w:p w14:paraId="4918917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set_</w:t>
      </w:r>
      <w:proofErr w:type="gramStart"/>
      <w:r w:rsidRPr="00DF147F">
        <w:rPr>
          <w:rFonts w:ascii="Courier New" w:eastAsia="Times New Roman" w:hAnsi="Courier New" w:cs="Courier New"/>
          <w:sz w:val="20"/>
          <w:szCs w:val="20"/>
          <w:lang w:eastAsia="en-IN"/>
        </w:rPr>
        <w:t>names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%&gt;%</w:t>
      </w:r>
    </w:p>
    <w:p w14:paraId="4E9102C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map_</w:t>
      </w:r>
      <w:proofErr w:type="gramStart"/>
      <w:r w:rsidRPr="00DF147F">
        <w:rPr>
          <w:rFonts w:ascii="Courier New" w:eastAsia="Times New Roman" w:hAnsi="Courier New" w:cs="Courier New"/>
          <w:sz w:val="20"/>
          <w:szCs w:val="20"/>
          <w:lang w:eastAsia="en-IN"/>
        </w:rPr>
        <w:t>df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read_excel</w:t>
      </w:r>
      <w:proofErr w:type="spellEnd"/>
      <w:r w:rsidRPr="00DF147F">
        <w:rPr>
          <w:rFonts w:ascii="Courier New" w:eastAsia="Times New Roman" w:hAnsi="Courier New" w:cs="Courier New"/>
          <w:sz w:val="20"/>
          <w:szCs w:val="20"/>
          <w:lang w:eastAsia="en-IN"/>
        </w:rPr>
        <w:t>(path = path, sheet = .x), .id = "sheet") %&gt;%</w:t>
      </w:r>
    </w:p>
    <w:p w14:paraId="2C238A5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dmy</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str_c</w:t>
      </w:r>
      <w:proofErr w:type="spellEnd"/>
      <w:r w:rsidRPr="00DF147F">
        <w:rPr>
          <w:rFonts w:ascii="Courier New" w:eastAsia="Times New Roman" w:hAnsi="Courier New" w:cs="Courier New"/>
          <w:sz w:val="20"/>
          <w:szCs w:val="20"/>
          <w:lang w:eastAsia="en-IN"/>
        </w:rPr>
        <w:t>("01-", sheet))) %&gt;%</w:t>
      </w:r>
    </w:p>
    <w:p w14:paraId="6A80135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select(-sheet) %&gt;%</w:t>
      </w:r>
    </w:p>
    <w:p w14:paraId="4E72A64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Name = `Generic Name`)</w:t>
      </w:r>
    </w:p>
    <w:p w14:paraId="1F60E78D"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Then we have a second batch of data in Google Sheets.</w:t>
      </w:r>
    </w:p>
    <w:p w14:paraId="639FE13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new_opioids_sheet</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title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"TX CS Qty By Drug Name-County")</w:t>
      </w:r>
    </w:p>
    <w:p w14:paraId="078EEDE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91C8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new_opioids_raw</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new_opioids_sheet</w:t>
      </w:r>
      <w:proofErr w:type="spellEnd"/>
      <w:r w:rsidRPr="00DF147F">
        <w:rPr>
          <w:rFonts w:ascii="Courier New" w:eastAsia="Times New Roman" w:hAnsi="Courier New" w:cs="Courier New"/>
          <w:sz w:val="20"/>
          <w:szCs w:val="20"/>
          <w:lang w:eastAsia="en-IN"/>
        </w:rPr>
        <w:t xml:space="preserve"> %&gt;%</w:t>
      </w:r>
    </w:p>
    <w:p w14:paraId="3CD8DCB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read</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"TX CS RX By Generic Name-County",</w:t>
      </w:r>
    </w:p>
    <w:p w14:paraId="6698E2C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col_types</w:t>
      </w:r>
      <w:proofErr w:type="spellEnd"/>
      <w:r w:rsidRPr="00DF147F">
        <w:rPr>
          <w:rFonts w:ascii="Courier New" w:eastAsia="Times New Roman" w:hAnsi="Courier New" w:cs="Courier New"/>
          <w:sz w:val="20"/>
          <w:szCs w:val="20"/>
          <w:lang w:eastAsia="en-IN"/>
        </w:rPr>
        <w:t xml:space="preserve"> = "cnnnnnnnnnnnnnnnnnnnnnnnnnnnnnnnnnnnnnnnnnnnnnnnnnnnnnnnnnnnnnnnnnnnnnnnnnnnnnnnnnnnnnnnnnnnnnnnnnnnnnnnnnnnnnnnnnnnnnnnnnnnnnnnnnnnnnnnnnnnnnnnnnnnnnnnnnnnnnnnnnnnnnnnnnnnnnnnnnnnnnnnnnnnnnnnnnnnnnnnnnnnnnnnnnnnnnnnnnnnnnnnnnnn",</w:t>
      </w:r>
    </w:p>
    <w:p w14:paraId="1240B4E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skip = 4,</w:t>
      </w:r>
    </w:p>
    <w:p w14:paraId="5768B5C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verbose = FALSE) %&gt;%</w:t>
      </w:r>
    </w:p>
    <w:p w14:paraId="671214B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 xml:space="preserve">Name = `Date/Month Filter`)  %&gt;% </w:t>
      </w:r>
    </w:p>
    <w:p w14:paraId="3BB19BA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case_when</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str_detect</w:t>
      </w:r>
      <w:proofErr w:type="spellEnd"/>
      <w:r w:rsidRPr="00DF147F">
        <w:rPr>
          <w:rFonts w:ascii="Courier New" w:eastAsia="Times New Roman" w:hAnsi="Courier New" w:cs="Courier New"/>
          <w:sz w:val="20"/>
          <w:szCs w:val="20"/>
          <w:lang w:eastAsia="en-IN"/>
        </w:rPr>
        <w:t xml:space="preserve">(Name, </w:t>
      </w:r>
    </w:p>
    <w:p w14:paraId="27AC3F9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"^[a-</w:t>
      </w:r>
      <w:proofErr w:type="spellStart"/>
      <w:r w:rsidRPr="00DF147F">
        <w:rPr>
          <w:rFonts w:ascii="Courier New" w:eastAsia="Times New Roman" w:hAnsi="Courier New" w:cs="Courier New"/>
          <w:sz w:val="20"/>
          <w:szCs w:val="20"/>
          <w:lang w:eastAsia="en-IN"/>
        </w:rPr>
        <w:t>zA</w:t>
      </w:r>
      <w:proofErr w:type="spellEnd"/>
      <w:r w:rsidRPr="00DF147F">
        <w:rPr>
          <w:rFonts w:ascii="Courier New" w:eastAsia="Times New Roman" w:hAnsi="Courier New" w:cs="Courier New"/>
          <w:sz w:val="20"/>
          <w:szCs w:val="20"/>
          <w:lang w:eastAsia="en-IN"/>
        </w:rPr>
        <w:t>-Z]{3}</w:t>
      </w:r>
      <w:proofErr w:type="gramStart"/>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0-9]{2}$") ~ Name,</w:t>
      </w:r>
    </w:p>
    <w:p w14:paraId="16103E0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TRUE ~ </w:t>
      </w:r>
      <w:proofErr w:type="spellStart"/>
      <w:r w:rsidRPr="00DF147F">
        <w:rPr>
          <w:rFonts w:ascii="Courier New" w:eastAsia="Times New Roman" w:hAnsi="Courier New" w:cs="Courier New"/>
          <w:sz w:val="20"/>
          <w:szCs w:val="20"/>
          <w:lang w:eastAsia="en-IN"/>
        </w:rPr>
        <w:t>NA_character</w:t>
      </w:r>
      <w:proofErr w:type="spellEnd"/>
      <w:r w:rsidRPr="00DF147F">
        <w:rPr>
          <w:rFonts w:ascii="Courier New" w:eastAsia="Times New Roman" w:hAnsi="Courier New" w:cs="Courier New"/>
          <w:sz w:val="20"/>
          <w:szCs w:val="20"/>
          <w:lang w:eastAsia="en-IN"/>
        </w:rPr>
        <w:t>_)) %&gt;%</w:t>
      </w:r>
    </w:p>
    <w:p w14:paraId="08275E0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fill(</w:t>
      </w:r>
      <w:proofErr w:type="gramEnd"/>
      <w:r w:rsidRPr="00DF147F">
        <w:rPr>
          <w:rFonts w:ascii="Courier New" w:eastAsia="Times New Roman" w:hAnsi="Courier New" w:cs="Courier New"/>
          <w:sz w:val="20"/>
          <w:szCs w:val="20"/>
          <w:lang w:eastAsia="en-IN"/>
        </w:rPr>
        <w:t>Date, .direction = "down") %&gt;%</w:t>
      </w:r>
    </w:p>
    <w:p w14:paraId="694F8FE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-`Grand Total`) %&gt;%</w:t>
      </w:r>
    </w:p>
    <w:p w14:paraId="2C4F9A4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Name != Date) %&gt;%</w:t>
      </w:r>
    </w:p>
    <w:p w14:paraId="04DF8D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dmy</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str_c</w:t>
      </w:r>
      <w:proofErr w:type="spellEnd"/>
      <w:r w:rsidRPr="00DF147F">
        <w:rPr>
          <w:rFonts w:ascii="Courier New" w:eastAsia="Times New Roman" w:hAnsi="Courier New" w:cs="Courier New"/>
          <w:sz w:val="20"/>
          <w:szCs w:val="20"/>
          <w:lang w:eastAsia="en-IN"/>
        </w:rPr>
        <w:t>("01-", Date))) %&gt;%</w:t>
      </w:r>
    </w:p>
    <w:p w14:paraId="0F54DD5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Name, Date, everything())</w:t>
      </w:r>
    </w:p>
    <w:p w14:paraId="45BD4D4B"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We have overlapping measurements for the same drugs and counties from February to June of 2017. Most measurements were close, but the new data is modestly higher in prescription quantity, telling us something about data quality and how this data is collected. When we have it available, we use the newer values. My </w:t>
      </w:r>
      <w:proofErr w:type="spellStart"/>
      <w:r w:rsidRPr="00DF147F">
        <w:rPr>
          <w:rFonts w:ascii="Times New Roman" w:eastAsia="Times New Roman" w:hAnsi="Times New Roman" w:cs="Times New Roman"/>
          <w:sz w:val="20"/>
          <w:szCs w:val="20"/>
          <w:lang w:eastAsia="en-IN"/>
        </w:rPr>
        <w:t>coauthor</w:t>
      </w:r>
      <w:proofErr w:type="spellEnd"/>
      <w:r w:rsidRPr="00DF147F">
        <w:rPr>
          <w:rFonts w:ascii="Times New Roman" w:eastAsia="Times New Roman" w:hAnsi="Times New Roman" w:cs="Times New Roman"/>
          <w:sz w:val="20"/>
          <w:szCs w:val="20"/>
          <w:lang w:eastAsia="en-IN"/>
        </w:rPr>
        <w:t xml:space="preserve">/friend placed the individual drugs into larger categories so that we can look at groupings between the </w:t>
      </w:r>
      <w:r w:rsidRPr="00DF147F">
        <w:rPr>
          <w:rFonts w:ascii="Times New Roman" w:eastAsia="Times New Roman" w:hAnsi="Times New Roman" w:cs="Times New Roman"/>
          <w:sz w:val="20"/>
          <w:szCs w:val="20"/>
          <w:lang w:eastAsia="en-IN"/>
        </w:rPr>
        <w:lastRenderedPageBreak/>
        <w:t xml:space="preserve">individual drug level and the </w:t>
      </w:r>
      <w:hyperlink r:id="rId6" w:anchor="Schedules_of_controlled_substances" w:tgtFrame="_blank" w:history="1">
        <w:r w:rsidRPr="00DF147F">
          <w:rPr>
            <w:rFonts w:ascii="Times New Roman" w:eastAsia="Times New Roman" w:hAnsi="Times New Roman" w:cs="Times New Roman"/>
            <w:color w:val="0000FF"/>
            <w:sz w:val="20"/>
            <w:szCs w:val="20"/>
            <w:u w:val="single"/>
            <w:lang w:eastAsia="en-IN"/>
          </w:rPr>
          <w:t>schedule</w:t>
        </w:r>
      </w:hyperlink>
      <w:r w:rsidRPr="00DF147F">
        <w:rPr>
          <w:rFonts w:ascii="Times New Roman" w:eastAsia="Times New Roman" w:hAnsi="Times New Roman" w:cs="Times New Roman"/>
          <w:sz w:val="20"/>
          <w:szCs w:val="20"/>
          <w:lang w:eastAsia="en-IN"/>
        </w:rPr>
        <w:t xml:space="preserve"> level. Using all that, finally, we have a tidy dataset of prescriptions per county per month.</w:t>
      </w:r>
    </w:p>
    <w:p w14:paraId="0A4B108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categories_sheet</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title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"Drug categories")</w:t>
      </w:r>
    </w:p>
    <w:p w14:paraId="7CC62CE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4E77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drug_categories</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categories_sheet</w:t>
      </w:r>
      <w:proofErr w:type="spellEnd"/>
      <w:r w:rsidRPr="00DF147F">
        <w:rPr>
          <w:rFonts w:ascii="Courier New" w:eastAsia="Times New Roman" w:hAnsi="Courier New" w:cs="Courier New"/>
          <w:sz w:val="20"/>
          <w:szCs w:val="20"/>
          <w:lang w:eastAsia="en-IN"/>
        </w:rPr>
        <w:t xml:space="preserve"> %&gt;%</w:t>
      </w:r>
    </w:p>
    <w:p w14:paraId="0C219D5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read</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"Sheet1", verbose = FALSE) %&gt;%</w:t>
      </w:r>
    </w:p>
    <w:p w14:paraId="009D36B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Name = `Generic Name`) %&gt;%</w:t>
      </w:r>
    </w:p>
    <w:p w14:paraId="2A49FCB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bind_</w:t>
      </w:r>
      <w:proofErr w:type="gramStart"/>
      <w:r w:rsidRPr="00DF147F">
        <w:rPr>
          <w:rFonts w:ascii="Courier New" w:eastAsia="Times New Roman" w:hAnsi="Courier New" w:cs="Courier New"/>
          <w:sz w:val="20"/>
          <w:szCs w:val="20"/>
          <w:lang w:eastAsia="en-IN"/>
        </w:rPr>
        <w:t>rows</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categories_sheet</w:t>
      </w:r>
      <w:proofErr w:type="spellEnd"/>
      <w:r w:rsidRPr="00DF147F">
        <w:rPr>
          <w:rFonts w:ascii="Courier New" w:eastAsia="Times New Roman" w:hAnsi="Courier New" w:cs="Courier New"/>
          <w:sz w:val="20"/>
          <w:szCs w:val="20"/>
          <w:lang w:eastAsia="en-IN"/>
        </w:rPr>
        <w:t xml:space="preserve"> %&gt;%</w:t>
      </w:r>
    </w:p>
    <w:p w14:paraId="73704B8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read</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"Sheet2", verbose = FALSE) %&gt;%</w:t>
      </w:r>
    </w:p>
    <w:p w14:paraId="360E399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Name = `Generic Name`)) %&gt;%</w:t>
      </w:r>
    </w:p>
    <w:p w14:paraId="5AC5543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Schedule %in% c("II", "III", "IV", "V"))</w:t>
      </w:r>
    </w:p>
    <w:p w14:paraId="5F3C987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13EC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opioids_tidy</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opioids_raw</w:t>
      </w:r>
      <w:proofErr w:type="spellEnd"/>
      <w:r w:rsidRPr="00DF147F">
        <w:rPr>
          <w:rFonts w:ascii="Courier New" w:eastAsia="Times New Roman" w:hAnsi="Courier New" w:cs="Courier New"/>
          <w:sz w:val="20"/>
          <w:szCs w:val="20"/>
          <w:lang w:eastAsia="en-IN"/>
        </w:rPr>
        <w:t xml:space="preserve"> %&gt;%</w:t>
      </w:r>
    </w:p>
    <w:p w14:paraId="54C251A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gather(</w:t>
      </w:r>
      <w:proofErr w:type="gramEnd"/>
      <w:r w:rsidRPr="00DF147F">
        <w:rPr>
          <w:rFonts w:ascii="Courier New" w:eastAsia="Times New Roman" w:hAnsi="Courier New" w:cs="Courier New"/>
          <w:sz w:val="20"/>
          <w:szCs w:val="20"/>
          <w:lang w:eastAsia="en-IN"/>
        </w:rPr>
        <w:t xml:space="preserve">County, </w:t>
      </w:r>
      <w:proofErr w:type="spellStart"/>
      <w:r w:rsidRPr="00DF147F">
        <w:rPr>
          <w:rFonts w:ascii="Courier New" w:eastAsia="Times New Roman" w:hAnsi="Courier New" w:cs="Courier New"/>
          <w:sz w:val="20"/>
          <w:szCs w:val="20"/>
          <w:lang w:eastAsia="en-IN"/>
        </w:rPr>
        <w:t>PillsOld</w:t>
      </w:r>
      <w:proofErr w:type="spellEnd"/>
      <w:r w:rsidRPr="00DF147F">
        <w:rPr>
          <w:rFonts w:ascii="Courier New" w:eastAsia="Times New Roman" w:hAnsi="Courier New" w:cs="Courier New"/>
          <w:sz w:val="20"/>
          <w:szCs w:val="20"/>
          <w:lang w:eastAsia="en-IN"/>
        </w:rPr>
        <w:t>, ANDERSON:ZAVALA) %&gt;%</w:t>
      </w:r>
    </w:p>
    <w:p w14:paraId="3DC43D9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full_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new_opioids_raw</w:t>
      </w:r>
      <w:proofErr w:type="spellEnd"/>
      <w:r w:rsidRPr="00DF147F">
        <w:rPr>
          <w:rFonts w:ascii="Courier New" w:eastAsia="Times New Roman" w:hAnsi="Courier New" w:cs="Courier New"/>
          <w:sz w:val="20"/>
          <w:szCs w:val="20"/>
          <w:lang w:eastAsia="en-IN"/>
        </w:rPr>
        <w:t xml:space="preserve"> %&gt;% </w:t>
      </w:r>
    </w:p>
    <w:p w14:paraId="2C7B278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gather(</w:t>
      </w:r>
      <w:proofErr w:type="gramEnd"/>
      <w:r w:rsidRPr="00DF147F">
        <w:rPr>
          <w:rFonts w:ascii="Courier New" w:eastAsia="Times New Roman" w:hAnsi="Courier New" w:cs="Courier New"/>
          <w:sz w:val="20"/>
          <w:szCs w:val="20"/>
          <w:lang w:eastAsia="en-IN"/>
        </w:rPr>
        <w:t xml:space="preserve">County, </w:t>
      </w:r>
      <w:proofErr w:type="spellStart"/>
      <w:r w:rsidRPr="00DF147F">
        <w:rPr>
          <w:rFonts w:ascii="Courier New" w:eastAsia="Times New Roman" w:hAnsi="Courier New" w:cs="Courier New"/>
          <w:sz w:val="20"/>
          <w:szCs w:val="20"/>
          <w:lang w:eastAsia="en-IN"/>
        </w:rPr>
        <w:t>PillsNew</w:t>
      </w:r>
      <w:proofErr w:type="spellEnd"/>
      <w:r w:rsidRPr="00DF147F">
        <w:rPr>
          <w:rFonts w:ascii="Courier New" w:eastAsia="Times New Roman" w:hAnsi="Courier New" w:cs="Courier New"/>
          <w:sz w:val="20"/>
          <w:szCs w:val="20"/>
          <w:lang w:eastAsia="en-IN"/>
        </w:rPr>
        <w:t>, ANDERSON:ZAVALA),</w:t>
      </w:r>
    </w:p>
    <w:p w14:paraId="0BA8ABA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by = </w:t>
      </w:r>
      <w:proofErr w:type="gramStart"/>
      <w:r w:rsidRPr="00DF147F">
        <w:rPr>
          <w:rFonts w:ascii="Courier New" w:eastAsia="Times New Roman" w:hAnsi="Courier New" w:cs="Courier New"/>
          <w:sz w:val="20"/>
          <w:szCs w:val="20"/>
          <w:lang w:eastAsia="en-IN"/>
        </w:rPr>
        <w:t>c(</w:t>
      </w:r>
      <w:proofErr w:type="gramEnd"/>
      <w:r w:rsidRPr="00DF147F">
        <w:rPr>
          <w:rFonts w:ascii="Courier New" w:eastAsia="Times New Roman" w:hAnsi="Courier New" w:cs="Courier New"/>
          <w:sz w:val="20"/>
          <w:szCs w:val="20"/>
          <w:lang w:eastAsia="en-IN"/>
        </w:rPr>
        <w:t>"Name", "Date", "County")) %&gt;%</w:t>
      </w:r>
    </w:p>
    <w:p w14:paraId="60CD18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Pills = coalesce(</w:t>
      </w:r>
      <w:proofErr w:type="spellStart"/>
      <w:r w:rsidRPr="00DF147F">
        <w:rPr>
          <w:rFonts w:ascii="Courier New" w:eastAsia="Times New Roman" w:hAnsi="Courier New" w:cs="Courier New"/>
          <w:sz w:val="20"/>
          <w:szCs w:val="20"/>
          <w:lang w:eastAsia="en-IN"/>
        </w:rPr>
        <w:t>PillsNew</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PillsOld</w:t>
      </w:r>
      <w:proofErr w:type="spellEnd"/>
      <w:r w:rsidRPr="00DF147F">
        <w:rPr>
          <w:rFonts w:ascii="Courier New" w:eastAsia="Times New Roman" w:hAnsi="Courier New" w:cs="Courier New"/>
          <w:sz w:val="20"/>
          <w:szCs w:val="20"/>
          <w:lang w:eastAsia="en-IN"/>
        </w:rPr>
        <w:t>),</w:t>
      </w:r>
    </w:p>
    <w:p w14:paraId="373D5E1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Pills = </w:t>
      </w:r>
      <w:proofErr w:type="spellStart"/>
      <w:proofErr w:type="gram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Pills &gt; 1e10, NA, Pills)) %&gt;%</w:t>
      </w:r>
    </w:p>
    <w:p w14:paraId="484F8E9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replace_</w:t>
      </w:r>
      <w:proofErr w:type="gramStart"/>
      <w:r w:rsidRPr="00DF147F">
        <w:rPr>
          <w:rFonts w:ascii="Courier New" w:eastAsia="Times New Roman" w:hAnsi="Courier New" w:cs="Courier New"/>
          <w:sz w:val="20"/>
          <w:szCs w:val="20"/>
          <w:lang w:eastAsia="en-IN"/>
        </w:rPr>
        <w:t>na</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replace = list(Pills = 0)) %&gt;%</w:t>
      </w:r>
    </w:p>
    <w:p w14:paraId="2F1E28D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County = </w:t>
      </w:r>
      <w:proofErr w:type="spellStart"/>
      <w:r w:rsidRPr="00DF147F">
        <w:rPr>
          <w:rFonts w:ascii="Courier New" w:eastAsia="Times New Roman" w:hAnsi="Courier New" w:cs="Courier New"/>
          <w:sz w:val="20"/>
          <w:szCs w:val="20"/>
          <w:lang w:eastAsia="en-IN"/>
        </w:rPr>
        <w:t>str_to_title</w:t>
      </w:r>
      <w:proofErr w:type="spellEnd"/>
      <w:r w:rsidRPr="00DF147F">
        <w:rPr>
          <w:rFonts w:ascii="Courier New" w:eastAsia="Times New Roman" w:hAnsi="Courier New" w:cs="Courier New"/>
          <w:sz w:val="20"/>
          <w:szCs w:val="20"/>
          <w:lang w:eastAsia="en-IN"/>
        </w:rPr>
        <w:t xml:space="preserve">(County)) %&gt;% </w:t>
      </w:r>
    </w:p>
    <w:p w14:paraId="3310E4B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PillsNew</w:t>
      </w:r>
      <w:proofErr w:type="spellEnd"/>
      <w:r w:rsidRPr="00DF147F">
        <w:rPr>
          <w:rFonts w:ascii="Courier New" w:eastAsia="Times New Roman" w:hAnsi="Courier New" w:cs="Courier New"/>
          <w:sz w:val="20"/>
          <w:szCs w:val="20"/>
          <w:lang w:eastAsia="en-IN"/>
        </w:rPr>
        <w:t>, -</w:t>
      </w:r>
      <w:proofErr w:type="spellStart"/>
      <w:r w:rsidRPr="00DF147F">
        <w:rPr>
          <w:rFonts w:ascii="Courier New" w:eastAsia="Times New Roman" w:hAnsi="Courier New" w:cs="Courier New"/>
          <w:sz w:val="20"/>
          <w:szCs w:val="20"/>
          <w:lang w:eastAsia="en-IN"/>
        </w:rPr>
        <w:t>PillsOld</w:t>
      </w:r>
      <w:proofErr w:type="spellEnd"/>
      <w:r w:rsidRPr="00DF147F">
        <w:rPr>
          <w:rFonts w:ascii="Courier New" w:eastAsia="Times New Roman" w:hAnsi="Courier New" w:cs="Courier New"/>
          <w:sz w:val="20"/>
          <w:szCs w:val="20"/>
          <w:lang w:eastAsia="en-IN"/>
        </w:rPr>
        <w:t>) %&gt;%</w:t>
      </w:r>
    </w:p>
    <w:p w14:paraId="2A22436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left_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drug_categories</w:t>
      </w:r>
      <w:proofErr w:type="spellEnd"/>
      <w:r w:rsidRPr="00DF147F">
        <w:rPr>
          <w:rFonts w:ascii="Courier New" w:eastAsia="Times New Roman" w:hAnsi="Courier New" w:cs="Courier New"/>
          <w:sz w:val="20"/>
          <w:szCs w:val="20"/>
          <w:lang w:eastAsia="en-IN"/>
        </w:rPr>
        <w:t>, by = "Name") %&gt;%</w:t>
      </w:r>
    </w:p>
    <w:p w14:paraId="7F81805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County, Date, Name, Category, Schedule, Pills) %&gt;%</w:t>
      </w:r>
    </w:p>
    <w:p w14:paraId="262672D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Name != "Unspecified",</w:t>
      </w:r>
    </w:p>
    <w:p w14:paraId="2C1049B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hyperlink r:id="rId7" w:tgtFrame="_blank" w:history="1">
        <w:r w:rsidRPr="00DF147F">
          <w:rPr>
            <w:rFonts w:ascii="Courier New" w:eastAsia="Times New Roman" w:hAnsi="Courier New" w:cs="Courier New"/>
            <w:color w:val="0000FF"/>
            <w:sz w:val="20"/>
            <w:szCs w:val="20"/>
            <w:u w:val="single"/>
            <w:lang w:eastAsia="en-IN"/>
          </w:rPr>
          <w:t>is.na</w:t>
        </w:r>
      </w:hyperlink>
      <w:r w:rsidRPr="00DF147F">
        <w:rPr>
          <w:rFonts w:ascii="Courier New" w:eastAsia="Times New Roman" w:hAnsi="Courier New" w:cs="Courier New"/>
          <w:sz w:val="20"/>
          <w:szCs w:val="20"/>
          <w:lang w:eastAsia="en-IN"/>
        </w:rPr>
        <w:t>(Schedule)) %&gt;%</w:t>
      </w:r>
    </w:p>
    <w:p w14:paraId="07E9DB3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Date &lt; "2018-05-01")</w:t>
      </w:r>
    </w:p>
    <w:p w14:paraId="318C652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0CF7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opioids_tidy</w:t>
      </w:r>
      <w:proofErr w:type="spellEnd"/>
    </w:p>
    <w:p w14:paraId="09F4340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 A </w:t>
      </w:r>
      <w:proofErr w:type="spellStart"/>
      <w:r w:rsidRPr="00DF147F">
        <w:rPr>
          <w:rFonts w:ascii="Courier New" w:eastAsia="Times New Roman" w:hAnsi="Courier New" w:cs="Courier New"/>
          <w:sz w:val="20"/>
          <w:szCs w:val="20"/>
          <w:lang w:eastAsia="en-IN"/>
        </w:rPr>
        <w:t>tibble</w:t>
      </w:r>
      <w:proofErr w:type="spellEnd"/>
      <w:r w:rsidRPr="00DF147F">
        <w:rPr>
          <w:rFonts w:ascii="Courier New" w:eastAsia="Times New Roman" w:hAnsi="Courier New" w:cs="Courier New"/>
          <w:sz w:val="20"/>
          <w:szCs w:val="20"/>
          <w:lang w:eastAsia="en-IN"/>
        </w:rPr>
        <w:t>: 1,234,622 x 6</w:t>
      </w:r>
    </w:p>
    <w:p w14:paraId="787D50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County  Date</w:t>
      </w:r>
      <w:proofErr w:type="gramEnd"/>
      <w:r w:rsidRPr="00DF147F">
        <w:rPr>
          <w:rFonts w:ascii="Courier New" w:eastAsia="Times New Roman" w:hAnsi="Courier New" w:cs="Courier New"/>
          <w:sz w:val="20"/>
          <w:szCs w:val="20"/>
          <w:lang w:eastAsia="en-IN"/>
        </w:rPr>
        <w:t xml:space="preserve">       Name                        Category   Schedule Pills</w:t>
      </w:r>
    </w:p>
    <w:p w14:paraId="7A91BB4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
    <w:p w14:paraId="43C9DDA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1</w:t>
      </w:r>
      <w:proofErr w:type="gramEnd"/>
      <w:r w:rsidRPr="00DF147F">
        <w:rPr>
          <w:rFonts w:ascii="Courier New" w:eastAsia="Times New Roman" w:hAnsi="Courier New" w:cs="Courier New"/>
          <w:sz w:val="20"/>
          <w:szCs w:val="20"/>
          <w:lang w:eastAsia="en-IN"/>
        </w:rPr>
        <w:t xml:space="preserve"> Anders… 2015-04-01 ACETAMINOPHEN WITH CODEINE… Opioid     III      37950</w:t>
      </w:r>
    </w:p>
    <w:p w14:paraId="3249CB5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2</w:t>
      </w:r>
      <w:proofErr w:type="gramEnd"/>
      <w:r w:rsidRPr="00DF147F">
        <w:rPr>
          <w:rFonts w:ascii="Courier New" w:eastAsia="Times New Roman" w:hAnsi="Courier New" w:cs="Courier New"/>
          <w:sz w:val="20"/>
          <w:szCs w:val="20"/>
          <w:lang w:eastAsia="en-IN"/>
        </w:rPr>
        <w:t xml:space="preserve"> Anders… 2015-04-01 ACETAMINOPHEN/CAFFEINE/DIH… Opioid     III        380</w:t>
      </w:r>
    </w:p>
    <w:p w14:paraId="540B1A8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3</w:t>
      </w:r>
      <w:proofErr w:type="gramEnd"/>
      <w:r w:rsidRPr="00DF147F">
        <w:rPr>
          <w:rFonts w:ascii="Courier New" w:eastAsia="Times New Roman" w:hAnsi="Courier New" w:cs="Courier New"/>
          <w:sz w:val="20"/>
          <w:szCs w:val="20"/>
          <w:lang w:eastAsia="en-IN"/>
        </w:rPr>
        <w:t xml:space="preserve"> Anders… 2015-04-01 ALPRAZOLAM                  </w:t>
      </w:r>
      <w:proofErr w:type="spellStart"/>
      <w:r w:rsidRPr="00DF147F">
        <w:rPr>
          <w:rFonts w:ascii="Courier New" w:eastAsia="Times New Roman" w:hAnsi="Courier New" w:cs="Courier New"/>
          <w:sz w:val="20"/>
          <w:szCs w:val="20"/>
          <w:lang w:eastAsia="en-IN"/>
        </w:rPr>
        <w:t>Benzodiaz</w:t>
      </w:r>
      <w:proofErr w:type="spellEnd"/>
      <w:r w:rsidRPr="00DF147F">
        <w:rPr>
          <w:rFonts w:ascii="Courier New" w:eastAsia="Times New Roman" w:hAnsi="Courier New" w:cs="Courier New"/>
          <w:sz w:val="20"/>
          <w:szCs w:val="20"/>
          <w:lang w:eastAsia="en-IN"/>
        </w:rPr>
        <w:t>… IV       52914</w:t>
      </w:r>
    </w:p>
    <w:p w14:paraId="490691C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4</w:t>
      </w:r>
      <w:proofErr w:type="gramEnd"/>
      <w:r w:rsidRPr="00DF147F">
        <w:rPr>
          <w:rFonts w:ascii="Courier New" w:eastAsia="Times New Roman" w:hAnsi="Courier New" w:cs="Courier New"/>
          <w:sz w:val="20"/>
          <w:szCs w:val="20"/>
          <w:lang w:eastAsia="en-IN"/>
        </w:rPr>
        <w:t xml:space="preserve"> Anders… 2015-04-01 AMITRIPTYLINE HCL/CHLORDIA… </w:t>
      </w:r>
      <w:proofErr w:type="spellStart"/>
      <w:r w:rsidRPr="00DF147F">
        <w:rPr>
          <w:rFonts w:ascii="Courier New" w:eastAsia="Times New Roman" w:hAnsi="Courier New" w:cs="Courier New"/>
          <w:sz w:val="20"/>
          <w:szCs w:val="20"/>
          <w:lang w:eastAsia="en-IN"/>
        </w:rPr>
        <w:t>Benzodiaz</w:t>
      </w:r>
      <w:proofErr w:type="spellEnd"/>
      <w:r w:rsidRPr="00DF147F">
        <w:rPr>
          <w:rFonts w:ascii="Courier New" w:eastAsia="Times New Roman" w:hAnsi="Courier New" w:cs="Courier New"/>
          <w:sz w:val="20"/>
          <w:szCs w:val="20"/>
          <w:lang w:eastAsia="en-IN"/>
        </w:rPr>
        <w:t>… IV         180</w:t>
      </w:r>
    </w:p>
    <w:p w14:paraId="1C1351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5</w:t>
      </w:r>
      <w:proofErr w:type="gramEnd"/>
      <w:r w:rsidRPr="00DF147F">
        <w:rPr>
          <w:rFonts w:ascii="Courier New" w:eastAsia="Times New Roman" w:hAnsi="Courier New" w:cs="Courier New"/>
          <w:sz w:val="20"/>
          <w:szCs w:val="20"/>
          <w:lang w:eastAsia="en-IN"/>
        </w:rPr>
        <w:t xml:space="preserve"> Anders… 2015-04-01 AMPHETAMINE SULFATE         </w:t>
      </w:r>
      <w:proofErr w:type="spellStart"/>
      <w:r w:rsidRPr="00DF147F">
        <w:rPr>
          <w:rFonts w:ascii="Courier New" w:eastAsia="Times New Roman" w:hAnsi="Courier New" w:cs="Courier New"/>
          <w:sz w:val="20"/>
          <w:szCs w:val="20"/>
          <w:lang w:eastAsia="en-IN"/>
        </w:rPr>
        <w:t>Amphetami</w:t>
      </w:r>
      <w:proofErr w:type="spellEnd"/>
      <w:r w:rsidRPr="00DF147F">
        <w:rPr>
          <w:rFonts w:ascii="Courier New" w:eastAsia="Times New Roman" w:hAnsi="Courier New" w:cs="Courier New"/>
          <w:sz w:val="20"/>
          <w:szCs w:val="20"/>
          <w:lang w:eastAsia="en-IN"/>
        </w:rPr>
        <w:t>… IV          60</w:t>
      </w:r>
    </w:p>
    <w:p w14:paraId="2C1BACD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6</w:t>
      </w:r>
      <w:proofErr w:type="gramEnd"/>
      <w:r w:rsidRPr="00DF147F">
        <w:rPr>
          <w:rFonts w:ascii="Courier New" w:eastAsia="Times New Roman" w:hAnsi="Courier New" w:cs="Courier New"/>
          <w:sz w:val="20"/>
          <w:szCs w:val="20"/>
          <w:lang w:eastAsia="en-IN"/>
        </w:rPr>
        <w:t xml:space="preserve"> Anders… 2015-04-01 ARMODAFINIL                 Stimulant  IV         824</w:t>
      </w:r>
    </w:p>
    <w:p w14:paraId="3CC3604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7</w:t>
      </w:r>
      <w:proofErr w:type="gramEnd"/>
      <w:r w:rsidRPr="00DF147F">
        <w:rPr>
          <w:rFonts w:ascii="Courier New" w:eastAsia="Times New Roman" w:hAnsi="Courier New" w:cs="Courier New"/>
          <w:sz w:val="20"/>
          <w:szCs w:val="20"/>
          <w:lang w:eastAsia="en-IN"/>
        </w:rPr>
        <w:t xml:space="preserve"> Anders… 2015-04-01 ASPIRIN/CAFFEINE/DIHYDROCO… Opioid     III          0</w:t>
      </w:r>
    </w:p>
    <w:p w14:paraId="2E51039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8</w:t>
      </w:r>
      <w:proofErr w:type="gramEnd"/>
      <w:r w:rsidRPr="00DF147F">
        <w:rPr>
          <w:rFonts w:ascii="Courier New" w:eastAsia="Times New Roman" w:hAnsi="Courier New" w:cs="Courier New"/>
          <w:sz w:val="20"/>
          <w:szCs w:val="20"/>
          <w:lang w:eastAsia="en-IN"/>
        </w:rPr>
        <w:t xml:space="preserve"> Anders… 2015-04-01 BENZPHETAMINE HCL           </w:t>
      </w:r>
      <w:proofErr w:type="spellStart"/>
      <w:r w:rsidRPr="00DF147F">
        <w:rPr>
          <w:rFonts w:ascii="Courier New" w:eastAsia="Times New Roman" w:hAnsi="Courier New" w:cs="Courier New"/>
          <w:sz w:val="20"/>
          <w:szCs w:val="20"/>
          <w:lang w:eastAsia="en-IN"/>
        </w:rPr>
        <w:t>Amphetami</w:t>
      </w:r>
      <w:proofErr w:type="spellEnd"/>
      <w:r w:rsidRPr="00DF147F">
        <w:rPr>
          <w:rFonts w:ascii="Courier New" w:eastAsia="Times New Roman" w:hAnsi="Courier New" w:cs="Courier New"/>
          <w:sz w:val="20"/>
          <w:szCs w:val="20"/>
          <w:lang w:eastAsia="en-IN"/>
        </w:rPr>
        <w:t>… III         30</w:t>
      </w:r>
    </w:p>
    <w:p w14:paraId="7502BCF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9</w:t>
      </w:r>
      <w:proofErr w:type="gramEnd"/>
      <w:r w:rsidRPr="00DF147F">
        <w:rPr>
          <w:rFonts w:ascii="Courier New" w:eastAsia="Times New Roman" w:hAnsi="Courier New" w:cs="Courier New"/>
          <w:sz w:val="20"/>
          <w:szCs w:val="20"/>
          <w:lang w:eastAsia="en-IN"/>
        </w:rPr>
        <w:t xml:space="preserve"> Anders… 2015-04-01 BROMPHENIRAMINE MALEATE/PH… Opioid     V            0</w:t>
      </w:r>
    </w:p>
    <w:p w14:paraId="05187A7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10 Anders… 2015-04-01 BROMPHENIRAMINE MALEATE/PS… Opioid     III          0</w:t>
      </w:r>
    </w:p>
    <w:p w14:paraId="17200C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 … with 1,234,612 more rows</w:t>
      </w:r>
    </w:p>
    <w:p w14:paraId="437D944B"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In this step, we removed the very small number of prescriptions that were missing drug and schedule information (“unspecified”). Now it’s ready to go!</w:t>
      </w:r>
    </w:p>
    <w:p w14:paraId="43AEE055"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Changing prescribing habits</w:t>
      </w:r>
    </w:p>
    <w:p w14:paraId="26E0E39D"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lastRenderedPageBreak/>
        <w:t xml:space="preserve">The number of pills prescribed per month is changing at about -0.00751% each month, or about -0.0901% each year. This is lower (negative, even) than the rate of Texas’ population growth, estimated by the </w:t>
      </w:r>
      <w:hyperlink r:id="rId8" w:tgtFrame="_blank" w:history="1">
        <w:r w:rsidRPr="00DF147F">
          <w:rPr>
            <w:rFonts w:ascii="Times New Roman" w:eastAsia="Times New Roman" w:hAnsi="Times New Roman" w:cs="Times New Roman"/>
            <w:color w:val="0000FF"/>
            <w:sz w:val="20"/>
            <w:szCs w:val="20"/>
            <w:u w:val="single"/>
            <w:lang w:eastAsia="en-IN"/>
          </w:rPr>
          <w:t>US Census Bureau at about 1.4% annually</w:t>
        </w:r>
      </w:hyperlink>
      <w:r w:rsidRPr="00DF147F">
        <w:rPr>
          <w:rFonts w:ascii="Times New Roman" w:eastAsia="Times New Roman" w:hAnsi="Times New Roman" w:cs="Times New Roman"/>
          <w:sz w:val="20"/>
          <w:szCs w:val="20"/>
          <w:lang w:eastAsia="en-IN"/>
        </w:rPr>
        <w:t xml:space="preserve">. Given what we find out further below about the racial/ethnic implications of population level opioid use in Texas </w:t>
      </w:r>
      <w:r w:rsidRPr="00DF147F">
        <w:rPr>
          <w:rFonts w:ascii="Times New Roman" w:eastAsia="Times New Roman" w:hAnsi="Times New Roman" w:cs="Times New Roman"/>
          <w:i/>
          <w:iCs/>
          <w:sz w:val="20"/>
          <w:szCs w:val="20"/>
          <w:lang w:eastAsia="en-IN"/>
        </w:rPr>
        <w:t>and</w:t>
      </w:r>
      <w:r w:rsidRPr="00DF147F">
        <w:rPr>
          <w:rFonts w:ascii="Times New Roman" w:eastAsia="Times New Roman" w:hAnsi="Times New Roman" w:cs="Times New Roman"/>
          <w:sz w:val="20"/>
          <w:szCs w:val="20"/>
          <w:lang w:eastAsia="en-IN"/>
        </w:rPr>
        <w:t xml:space="preserve"> what groups are driving population growth in Texas, this likely makes sense.</w:t>
      </w:r>
    </w:p>
    <w:p w14:paraId="1C88C37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opioids_tidy</w:t>
      </w:r>
      <w:proofErr w:type="spellEnd"/>
      <w:r w:rsidRPr="00DF147F">
        <w:rPr>
          <w:rFonts w:ascii="Courier New" w:eastAsia="Times New Roman" w:hAnsi="Courier New" w:cs="Courier New"/>
          <w:sz w:val="20"/>
          <w:szCs w:val="20"/>
          <w:lang w:eastAsia="en-IN"/>
        </w:rPr>
        <w:t xml:space="preserve"> %&gt;%</w:t>
      </w:r>
    </w:p>
    <w:p w14:paraId="45C0A13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count(</w:t>
      </w:r>
      <w:proofErr w:type="gramEnd"/>
      <w:r w:rsidRPr="00DF147F">
        <w:rPr>
          <w:rFonts w:ascii="Courier New" w:eastAsia="Times New Roman" w:hAnsi="Courier New" w:cs="Courier New"/>
          <w:sz w:val="20"/>
          <w:szCs w:val="20"/>
          <w:lang w:eastAsia="en-IN"/>
        </w:rPr>
        <w:t xml:space="preserve">Schedule, Date, </w:t>
      </w:r>
      <w:proofErr w:type="spellStart"/>
      <w:r w:rsidRPr="00DF147F">
        <w:rPr>
          <w:rFonts w:ascii="Courier New" w:eastAsia="Times New Roman" w:hAnsi="Courier New" w:cs="Courier New"/>
          <w:sz w:val="20"/>
          <w:szCs w:val="20"/>
          <w:lang w:eastAsia="en-IN"/>
        </w:rPr>
        <w:t>wt</w:t>
      </w:r>
      <w:proofErr w:type="spellEnd"/>
      <w:r w:rsidRPr="00DF147F">
        <w:rPr>
          <w:rFonts w:ascii="Courier New" w:eastAsia="Times New Roman" w:hAnsi="Courier New" w:cs="Courier New"/>
          <w:sz w:val="20"/>
          <w:szCs w:val="20"/>
          <w:lang w:eastAsia="en-IN"/>
        </w:rPr>
        <w:t xml:space="preserve"> = Pills) %&gt;%</w:t>
      </w:r>
    </w:p>
    <w:p w14:paraId="09F5E97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Schedule = factor(Schedule, levels = c("II", "III", "IV", "V",</w:t>
      </w:r>
    </w:p>
    <w:p w14:paraId="3A0B3BD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"Unspecified"))) %&gt;%</w:t>
      </w:r>
    </w:p>
    <w:p w14:paraId="5C02D83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 xml:space="preserve">(Date, n,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Schedule)) +</w:t>
      </w:r>
    </w:p>
    <w:p w14:paraId="742D38D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line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alpha = 0.8, size = 1.5) +</w:t>
      </w:r>
    </w:p>
    <w:p w14:paraId="05E9F31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expand_</w:t>
      </w:r>
      <w:proofErr w:type="gramStart"/>
      <w:r w:rsidRPr="00DF147F">
        <w:rPr>
          <w:rFonts w:ascii="Courier New" w:eastAsia="Times New Roman" w:hAnsi="Courier New" w:cs="Courier New"/>
          <w:sz w:val="20"/>
          <w:szCs w:val="20"/>
          <w:lang w:eastAsia="en-IN"/>
        </w:rPr>
        <w:t>limits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y = 0) +</w:t>
      </w:r>
    </w:p>
    <w:p w14:paraId="7B2047C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x = NULL, y = "Pills prescribed per month",</w:t>
      </w:r>
    </w:p>
    <w:p w14:paraId="206E3F2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"Controlled substance prescriptions by schedule",</w:t>
      </w:r>
    </w:p>
    <w:p w14:paraId="4079E5A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"Schedule IV drugs account for the most doses, with Schedule II close behind")</w:t>
      </w:r>
    </w:p>
    <w:p w14:paraId="1F6B343F" w14:textId="0896766A"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drawing>
          <wp:inline distT="0" distB="0" distL="0" distR="0" wp14:anchorId="0F497CFA" wp14:editId="114C4CB4">
            <wp:extent cx="42862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676525"/>
                    </a:xfrm>
                    <a:prstGeom prst="rect">
                      <a:avLst/>
                    </a:prstGeom>
                  </pic:spPr>
                </pic:pic>
              </a:graphicData>
            </a:graphic>
          </wp:inline>
        </w:drawing>
      </w:r>
    </w:p>
    <w:p w14:paraId="6EC017CC"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We can also fit models to </w:t>
      </w:r>
      <w:hyperlink r:id="rId10" w:anchor="which-drugs-are-growing-or-shrinking-the-fastest" w:tgtFrame="_blank" w:history="1">
        <w:r w:rsidRPr="00DF147F">
          <w:rPr>
            <w:rFonts w:ascii="Times New Roman" w:eastAsia="Times New Roman" w:hAnsi="Times New Roman" w:cs="Times New Roman"/>
            <w:color w:val="0000FF"/>
            <w:sz w:val="20"/>
            <w:szCs w:val="20"/>
            <w:u w:val="single"/>
            <w:lang w:eastAsia="en-IN"/>
          </w:rPr>
          <w:t>find which individual drugs are increasing or decreasing</w:t>
        </w:r>
      </w:hyperlink>
      <w:r w:rsidRPr="00DF147F">
        <w:rPr>
          <w:rFonts w:ascii="Times New Roman" w:eastAsia="Times New Roman" w:hAnsi="Times New Roman" w:cs="Times New Roman"/>
          <w:sz w:val="20"/>
          <w:szCs w:val="20"/>
          <w:lang w:eastAsia="en-IN"/>
        </w:rPr>
        <w:t>. The most commonly prescribed drugs that exhibited significant change in prescribing volume are amphetamines (increasing) and barbiturates (decreasing).</w:t>
      </w:r>
    </w:p>
    <w:p w14:paraId="5A5DCED1"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Connecting to Census data</w:t>
      </w:r>
    </w:p>
    <w:p w14:paraId="5BD3FC5E"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When I started to explore how this prescription data varied spatially, I knew I wanted to connect this PDMP dataset to Census data. My </w:t>
      </w:r>
      <w:proofErr w:type="spellStart"/>
      <w:r w:rsidRPr="00DF147F">
        <w:rPr>
          <w:rFonts w:ascii="Times New Roman" w:eastAsia="Times New Roman" w:hAnsi="Times New Roman" w:cs="Times New Roman"/>
          <w:sz w:val="20"/>
          <w:szCs w:val="20"/>
          <w:lang w:eastAsia="en-IN"/>
        </w:rPr>
        <w:t>favorite</w:t>
      </w:r>
      <w:proofErr w:type="spellEnd"/>
      <w:r w:rsidRPr="00DF147F">
        <w:rPr>
          <w:rFonts w:ascii="Times New Roman" w:eastAsia="Times New Roman" w:hAnsi="Times New Roman" w:cs="Times New Roman"/>
          <w:sz w:val="20"/>
          <w:szCs w:val="20"/>
          <w:lang w:eastAsia="en-IN"/>
        </w:rPr>
        <w:t xml:space="preserve"> way to use Census data from R is the </w:t>
      </w:r>
      <w:hyperlink r:id="rId11" w:tgtFrame="_blank" w:history="1">
        <w:proofErr w:type="spellStart"/>
        <w:r w:rsidRPr="00DF147F">
          <w:rPr>
            <w:rFonts w:ascii="Times New Roman" w:eastAsia="Times New Roman" w:hAnsi="Times New Roman" w:cs="Times New Roman"/>
            <w:color w:val="0000FF"/>
            <w:sz w:val="20"/>
            <w:szCs w:val="20"/>
            <w:u w:val="single"/>
            <w:lang w:eastAsia="en-IN"/>
          </w:rPr>
          <w:t>tidycensus</w:t>
        </w:r>
        <w:proofErr w:type="spellEnd"/>
      </w:hyperlink>
      <w:r w:rsidRPr="00DF147F">
        <w:rPr>
          <w:rFonts w:ascii="Times New Roman" w:eastAsia="Times New Roman" w:hAnsi="Times New Roman" w:cs="Times New Roman"/>
          <w:sz w:val="20"/>
          <w:szCs w:val="20"/>
          <w:lang w:eastAsia="en-IN"/>
        </w:rPr>
        <w:t xml:space="preserve"> package. Texas is an interesting place. It’s not only where I grew up (and where my </w:t>
      </w:r>
      <w:proofErr w:type="spellStart"/>
      <w:r w:rsidRPr="00DF147F">
        <w:rPr>
          <w:rFonts w:ascii="Times New Roman" w:eastAsia="Times New Roman" w:hAnsi="Times New Roman" w:cs="Times New Roman"/>
          <w:sz w:val="20"/>
          <w:szCs w:val="20"/>
          <w:lang w:eastAsia="en-IN"/>
        </w:rPr>
        <w:t>coauthor</w:t>
      </w:r>
      <w:proofErr w:type="spellEnd"/>
      <w:r w:rsidRPr="00DF147F">
        <w:rPr>
          <w:rFonts w:ascii="Times New Roman" w:eastAsia="Times New Roman" w:hAnsi="Times New Roman" w:cs="Times New Roman"/>
          <w:sz w:val="20"/>
          <w:szCs w:val="20"/>
          <w:lang w:eastAsia="en-IN"/>
        </w:rPr>
        <w:t xml:space="preserve"> and friend lives), but the second largest state in the United States by both land area and population. It contains 3 of the top 10 largest cities in the United States, yet</w:t>
      </w:r>
      <w:r w:rsidRPr="00DF147F">
        <w:rPr>
          <w:rFonts w:ascii="Times New Roman" w:eastAsia="Times New Roman" w:hAnsi="Times New Roman" w:cs="Times New Roman"/>
          <w:sz w:val="20"/>
          <w:szCs w:val="20"/>
          <w:lang w:eastAsia="en-IN"/>
        </w:rPr>
        <w:br/>
        <w:t>also 3 of the 4 least densely populated counties in the United States. It is also the seventh most ethnically diverse state with a substantially higher Hispanic population compared with the United States as a whole, but similar proportion of white and black residents. We can download Census data to explore these issues.</w:t>
      </w:r>
    </w:p>
    <w:p w14:paraId="6E85972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tidycensus</w:t>
      </w:r>
      <w:proofErr w:type="spellEnd"/>
      <w:r w:rsidRPr="00DF147F">
        <w:rPr>
          <w:rFonts w:ascii="Courier New" w:eastAsia="Times New Roman" w:hAnsi="Courier New" w:cs="Courier New"/>
          <w:sz w:val="20"/>
          <w:szCs w:val="20"/>
          <w:lang w:eastAsia="en-IN"/>
        </w:rPr>
        <w:t>)</w:t>
      </w:r>
    </w:p>
    <w:p w14:paraId="1605DBA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7D5E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population &lt;- </w:t>
      </w:r>
      <w:proofErr w:type="spellStart"/>
      <w:r w:rsidRPr="00DF147F">
        <w:rPr>
          <w:rFonts w:ascii="Courier New" w:eastAsia="Times New Roman" w:hAnsi="Courier New" w:cs="Courier New"/>
          <w:sz w:val="20"/>
          <w:szCs w:val="20"/>
          <w:lang w:eastAsia="en-IN"/>
        </w:rPr>
        <w:t>get_</w:t>
      </w:r>
      <w:proofErr w:type="gramStart"/>
      <w:r w:rsidRPr="00DF147F">
        <w:rPr>
          <w:rFonts w:ascii="Courier New" w:eastAsia="Times New Roman" w:hAnsi="Courier New" w:cs="Courier New"/>
          <w:sz w:val="20"/>
          <w:szCs w:val="20"/>
          <w:lang w:eastAsia="en-IN"/>
        </w:rPr>
        <w:t>acs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geography = "county", </w:t>
      </w:r>
    </w:p>
    <w:p w14:paraId="0265E90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variables = "B01003_001", </w:t>
      </w:r>
    </w:p>
    <w:p w14:paraId="1AA9201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state = "TX",</w:t>
      </w:r>
    </w:p>
    <w:p w14:paraId="6540B97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geometry = TRUE) </w:t>
      </w:r>
    </w:p>
    <w:p w14:paraId="7F181A6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lastRenderedPageBreak/>
        <w:t>household_income</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get_</w:t>
      </w:r>
      <w:proofErr w:type="gramStart"/>
      <w:r w:rsidRPr="00DF147F">
        <w:rPr>
          <w:rFonts w:ascii="Courier New" w:eastAsia="Times New Roman" w:hAnsi="Courier New" w:cs="Courier New"/>
          <w:sz w:val="20"/>
          <w:szCs w:val="20"/>
          <w:lang w:eastAsia="en-IN"/>
        </w:rPr>
        <w:t>acs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geography = "county", </w:t>
      </w:r>
    </w:p>
    <w:p w14:paraId="5AB95A7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variables = "B19013_001", </w:t>
      </w:r>
    </w:p>
    <w:p w14:paraId="13CFCBD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state = "TX",</w:t>
      </w:r>
    </w:p>
    <w:p w14:paraId="25CAC2D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geometry = TRUE)</w:t>
      </w:r>
    </w:p>
    <w:p w14:paraId="6EA117CE"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To look at geographical patterns, we will take the median number of pills prescribed per month for each county during the time we have data for.</w:t>
      </w:r>
    </w:p>
    <w:p w14:paraId="351B1D0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opioids_tidy</w:t>
      </w:r>
      <w:proofErr w:type="spellEnd"/>
      <w:r w:rsidRPr="00DF147F">
        <w:rPr>
          <w:rFonts w:ascii="Courier New" w:eastAsia="Times New Roman" w:hAnsi="Courier New" w:cs="Courier New"/>
          <w:sz w:val="20"/>
          <w:szCs w:val="20"/>
          <w:lang w:eastAsia="en-IN"/>
        </w:rPr>
        <w:t xml:space="preserve"> %&gt;%</w:t>
      </w:r>
    </w:p>
    <w:p w14:paraId="6C35F55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County, Date) %&gt;%</w:t>
      </w:r>
    </w:p>
    <w:p w14:paraId="6D126D0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gramEnd"/>
      <w:r w:rsidRPr="00DF147F">
        <w:rPr>
          <w:rFonts w:ascii="Courier New" w:eastAsia="Times New Roman" w:hAnsi="Courier New" w:cs="Courier New"/>
          <w:sz w:val="20"/>
          <w:szCs w:val="20"/>
          <w:lang w:eastAsia="en-IN"/>
        </w:rPr>
        <w:t>Pills = sum(Pills)) %&gt;%</w:t>
      </w:r>
    </w:p>
    <w:p w14:paraId="76EDEF7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ungroup %&gt;%</w:t>
      </w:r>
    </w:p>
    <w:p w14:paraId="2108E2E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case_when</w:t>
      </w:r>
      <w:proofErr w:type="spellEnd"/>
      <w:r w:rsidRPr="00DF147F">
        <w:rPr>
          <w:rFonts w:ascii="Courier New" w:eastAsia="Times New Roman" w:hAnsi="Courier New" w:cs="Courier New"/>
          <w:sz w:val="20"/>
          <w:szCs w:val="20"/>
          <w:lang w:eastAsia="en-IN"/>
        </w:rPr>
        <w:t>(Date &gt; "2017-01-01" ~ "2017 and later",</w:t>
      </w:r>
    </w:p>
    <w:p w14:paraId="6CF4973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TRUE ~ "Before 2017")) %&gt;%</w:t>
      </w:r>
    </w:p>
    <w:p w14:paraId="7E59419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County, Date) %&gt;% </w:t>
      </w:r>
    </w:p>
    <w:p w14:paraId="413705F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gramEnd"/>
      <w:r w:rsidRPr="00DF147F">
        <w:rPr>
          <w:rFonts w:ascii="Courier New" w:eastAsia="Times New Roman" w:hAnsi="Courier New" w:cs="Courier New"/>
          <w:sz w:val="20"/>
          <w:szCs w:val="20"/>
          <w:lang w:eastAsia="en-IN"/>
        </w:rPr>
        <w:t xml:space="preserve">Pills = median(Pills)) %&gt;% </w:t>
      </w:r>
    </w:p>
    <w:p w14:paraId="76ECBE2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ungroup %&gt;%</w:t>
      </w:r>
    </w:p>
    <w:p w14:paraId="7347CDC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County = </w:t>
      </w:r>
      <w:proofErr w:type="spellStart"/>
      <w:r w:rsidRPr="00DF147F">
        <w:rPr>
          <w:rFonts w:ascii="Courier New" w:eastAsia="Times New Roman" w:hAnsi="Courier New" w:cs="Courier New"/>
          <w:sz w:val="20"/>
          <w:szCs w:val="20"/>
          <w:lang w:eastAsia="en-IN"/>
        </w:rPr>
        <w:t>str_to_lower</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str_c</w:t>
      </w:r>
      <w:proofErr w:type="spellEnd"/>
      <w:r w:rsidRPr="00DF147F">
        <w:rPr>
          <w:rFonts w:ascii="Courier New" w:eastAsia="Times New Roman" w:hAnsi="Courier New" w:cs="Courier New"/>
          <w:sz w:val="20"/>
          <w:szCs w:val="20"/>
          <w:lang w:eastAsia="en-IN"/>
        </w:rPr>
        <w:t>(County, " County, Texas")),</w:t>
      </w:r>
    </w:p>
    <w:p w14:paraId="24AF70E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County = </w:t>
      </w:r>
      <w:proofErr w:type="spellStart"/>
      <w:proofErr w:type="gram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County == "de </w:t>
      </w:r>
      <w:proofErr w:type="spellStart"/>
      <w:r w:rsidRPr="00DF147F">
        <w:rPr>
          <w:rFonts w:ascii="Courier New" w:eastAsia="Times New Roman" w:hAnsi="Courier New" w:cs="Courier New"/>
          <w:sz w:val="20"/>
          <w:szCs w:val="20"/>
          <w:lang w:eastAsia="en-IN"/>
        </w:rPr>
        <w:t>witt</w:t>
      </w:r>
      <w:proofErr w:type="spellEnd"/>
      <w:r w:rsidRPr="00DF147F">
        <w:rPr>
          <w:rFonts w:ascii="Courier New" w:eastAsia="Times New Roman" w:hAnsi="Courier New" w:cs="Courier New"/>
          <w:sz w:val="20"/>
          <w:szCs w:val="20"/>
          <w:lang w:eastAsia="en-IN"/>
        </w:rPr>
        <w:t xml:space="preserve"> county, </w:t>
      </w:r>
      <w:proofErr w:type="spellStart"/>
      <w:r w:rsidRPr="00DF147F">
        <w:rPr>
          <w:rFonts w:ascii="Courier New" w:eastAsia="Times New Roman" w:hAnsi="Courier New" w:cs="Courier New"/>
          <w:sz w:val="20"/>
          <w:szCs w:val="20"/>
          <w:lang w:eastAsia="en-IN"/>
        </w:rPr>
        <w:t>texas</w:t>
      </w:r>
      <w:proofErr w:type="spellEnd"/>
      <w:r w:rsidRPr="00DF147F">
        <w:rPr>
          <w:rFonts w:ascii="Courier New" w:eastAsia="Times New Roman" w:hAnsi="Courier New" w:cs="Courier New"/>
          <w:sz w:val="20"/>
          <w:szCs w:val="20"/>
          <w:lang w:eastAsia="en-IN"/>
        </w:rPr>
        <w:t>",</w:t>
      </w:r>
    </w:p>
    <w:p w14:paraId="798B9E7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dewitt</w:t>
      </w:r>
      <w:proofErr w:type="spellEnd"/>
      <w:proofErr w:type="gramEnd"/>
      <w:r w:rsidRPr="00DF147F">
        <w:rPr>
          <w:rFonts w:ascii="Courier New" w:eastAsia="Times New Roman" w:hAnsi="Courier New" w:cs="Courier New"/>
          <w:sz w:val="20"/>
          <w:szCs w:val="20"/>
          <w:lang w:eastAsia="en-IN"/>
        </w:rPr>
        <w:t xml:space="preserve"> county, </w:t>
      </w:r>
      <w:proofErr w:type="spellStart"/>
      <w:r w:rsidRPr="00DF147F">
        <w:rPr>
          <w:rFonts w:ascii="Courier New" w:eastAsia="Times New Roman" w:hAnsi="Courier New" w:cs="Courier New"/>
          <w:sz w:val="20"/>
          <w:szCs w:val="20"/>
          <w:lang w:eastAsia="en-IN"/>
        </w:rPr>
        <w:t>texas</w:t>
      </w:r>
      <w:proofErr w:type="spellEnd"/>
      <w:r w:rsidRPr="00DF147F">
        <w:rPr>
          <w:rFonts w:ascii="Courier New" w:eastAsia="Times New Roman" w:hAnsi="Courier New" w:cs="Courier New"/>
          <w:sz w:val="20"/>
          <w:szCs w:val="20"/>
          <w:lang w:eastAsia="en-IN"/>
        </w:rPr>
        <w:t>", County)) %&gt;%</w:t>
      </w:r>
    </w:p>
    <w:p w14:paraId="7C4A424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inner_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population %&gt;% mutate(County = </w:t>
      </w:r>
      <w:proofErr w:type="spellStart"/>
      <w:r w:rsidRPr="00DF147F">
        <w:rPr>
          <w:rFonts w:ascii="Courier New" w:eastAsia="Times New Roman" w:hAnsi="Courier New" w:cs="Courier New"/>
          <w:sz w:val="20"/>
          <w:szCs w:val="20"/>
          <w:lang w:eastAsia="en-IN"/>
        </w:rPr>
        <w:t>str_to_lower</w:t>
      </w:r>
      <w:proofErr w:type="spellEnd"/>
      <w:r w:rsidRPr="00DF147F">
        <w:rPr>
          <w:rFonts w:ascii="Courier New" w:eastAsia="Times New Roman" w:hAnsi="Courier New" w:cs="Courier New"/>
          <w:sz w:val="20"/>
          <w:szCs w:val="20"/>
          <w:lang w:eastAsia="en-IN"/>
        </w:rPr>
        <w:t>(NAME)), by = "County") %&gt;%</w:t>
      </w:r>
    </w:p>
    <w:p w14:paraId="47DE312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Pills / estimate)</w:t>
      </w:r>
    </w:p>
    <w:p w14:paraId="32109363"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What are the controlled substance prescription rates in the top 10 most populous Texas counties?</w:t>
      </w:r>
    </w:p>
    <w:p w14:paraId="40F31E3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%&gt;% </w:t>
      </w:r>
    </w:p>
    <w:p w14:paraId="49DB41B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Date == "2017 and later") %&gt;%</w:t>
      </w:r>
    </w:p>
    <w:p w14:paraId="7B747DC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top_</w:t>
      </w:r>
      <w:proofErr w:type="gramStart"/>
      <w:r w:rsidRPr="00DF147F">
        <w:rPr>
          <w:rFonts w:ascii="Courier New" w:eastAsia="Times New Roman" w:hAnsi="Courier New" w:cs="Courier New"/>
          <w:sz w:val="20"/>
          <w:szCs w:val="20"/>
          <w:lang w:eastAsia="en-IN"/>
        </w:rPr>
        <w:t>n</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10, estimate) %&gt;%</w:t>
      </w:r>
    </w:p>
    <w:p w14:paraId="3F0AA1B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arrange(</w:t>
      </w:r>
      <w:proofErr w:type="spellStart"/>
      <w:r w:rsidRPr="00DF147F">
        <w:rPr>
          <w:rFonts w:ascii="Courier New" w:eastAsia="Times New Roman" w:hAnsi="Courier New" w:cs="Courier New"/>
          <w:sz w:val="20"/>
          <w:szCs w:val="20"/>
          <w:lang w:eastAsia="en-IN"/>
        </w:rPr>
        <w:t>desc</w:t>
      </w:r>
      <w:proofErr w:type="spellEnd"/>
      <w:r w:rsidRPr="00DF147F">
        <w:rPr>
          <w:rFonts w:ascii="Courier New" w:eastAsia="Times New Roman" w:hAnsi="Courier New" w:cs="Courier New"/>
          <w:sz w:val="20"/>
          <w:szCs w:val="20"/>
          <w:lang w:eastAsia="en-IN"/>
        </w:rPr>
        <w:t>(estimate)) %&gt;%</w:t>
      </w:r>
    </w:p>
    <w:p w14:paraId="15EA187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 xml:space="preserve">NAME,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%&gt;%</w:t>
      </w:r>
    </w:p>
    <w:p w14:paraId="50BA195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kable</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col.names</w:t>
      </w:r>
      <w:proofErr w:type="spellEnd"/>
      <w:r w:rsidRPr="00DF147F">
        <w:rPr>
          <w:rFonts w:ascii="Courier New" w:eastAsia="Times New Roman" w:hAnsi="Courier New" w:cs="Courier New"/>
          <w:sz w:val="20"/>
          <w:szCs w:val="20"/>
          <w:lang w:eastAsia="en-IN"/>
        </w:rPr>
        <w:t xml:space="preserve"> = c("County", "Median monthly pills per capita"), 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356"/>
      </w:tblGrid>
      <w:tr w:rsidR="00DF147F" w:rsidRPr="00DF147F" w14:paraId="3455A156" w14:textId="77777777" w:rsidTr="00DF147F">
        <w:trPr>
          <w:tblHeader/>
          <w:tblCellSpacing w:w="15" w:type="dxa"/>
        </w:trPr>
        <w:tc>
          <w:tcPr>
            <w:tcW w:w="0" w:type="auto"/>
            <w:vAlign w:val="center"/>
            <w:hideMark/>
          </w:tcPr>
          <w:p w14:paraId="0E6A5B8C" w14:textId="77777777" w:rsidR="00DF147F" w:rsidRPr="00DF147F" w:rsidRDefault="00DF147F" w:rsidP="00DF147F">
            <w:pPr>
              <w:spacing w:after="0" w:line="240" w:lineRule="auto"/>
              <w:rPr>
                <w:rFonts w:ascii="Times New Roman" w:eastAsia="Times New Roman" w:hAnsi="Times New Roman" w:cs="Times New Roman"/>
                <w:b/>
                <w:bCs/>
                <w:sz w:val="24"/>
                <w:szCs w:val="24"/>
                <w:lang w:eastAsia="en-IN"/>
              </w:rPr>
            </w:pPr>
            <w:r w:rsidRPr="00DF147F">
              <w:rPr>
                <w:rFonts w:ascii="Times New Roman" w:eastAsia="Times New Roman" w:hAnsi="Times New Roman" w:cs="Times New Roman"/>
                <w:b/>
                <w:bCs/>
                <w:sz w:val="24"/>
                <w:szCs w:val="24"/>
                <w:lang w:eastAsia="en-IN"/>
              </w:rPr>
              <w:t>County</w:t>
            </w:r>
          </w:p>
        </w:tc>
        <w:tc>
          <w:tcPr>
            <w:tcW w:w="0" w:type="auto"/>
            <w:vAlign w:val="center"/>
            <w:hideMark/>
          </w:tcPr>
          <w:p w14:paraId="2146CDE5" w14:textId="77777777" w:rsidR="00DF147F" w:rsidRPr="00DF147F" w:rsidRDefault="00DF147F" w:rsidP="00DF147F">
            <w:pPr>
              <w:spacing w:after="0" w:line="240" w:lineRule="auto"/>
              <w:jc w:val="right"/>
              <w:rPr>
                <w:rFonts w:ascii="Times New Roman" w:eastAsia="Times New Roman" w:hAnsi="Times New Roman" w:cs="Times New Roman"/>
                <w:b/>
                <w:bCs/>
                <w:sz w:val="24"/>
                <w:szCs w:val="24"/>
                <w:lang w:eastAsia="en-IN"/>
              </w:rPr>
            </w:pPr>
            <w:r w:rsidRPr="00DF147F">
              <w:rPr>
                <w:rFonts w:ascii="Times New Roman" w:eastAsia="Times New Roman" w:hAnsi="Times New Roman" w:cs="Times New Roman"/>
                <w:b/>
                <w:bCs/>
                <w:sz w:val="24"/>
                <w:szCs w:val="24"/>
                <w:lang w:eastAsia="en-IN"/>
              </w:rPr>
              <w:t>Median monthly pills per capita</w:t>
            </w:r>
          </w:p>
        </w:tc>
      </w:tr>
      <w:tr w:rsidR="00DF147F" w:rsidRPr="00DF147F" w14:paraId="5FDC6875" w14:textId="77777777" w:rsidTr="00DF147F">
        <w:trPr>
          <w:tblCellSpacing w:w="15" w:type="dxa"/>
        </w:trPr>
        <w:tc>
          <w:tcPr>
            <w:tcW w:w="0" w:type="auto"/>
            <w:vAlign w:val="center"/>
            <w:hideMark/>
          </w:tcPr>
          <w:p w14:paraId="541B1D3C"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Harris County, Texas</w:t>
            </w:r>
          </w:p>
        </w:tc>
        <w:tc>
          <w:tcPr>
            <w:tcW w:w="0" w:type="auto"/>
            <w:vAlign w:val="center"/>
            <w:hideMark/>
          </w:tcPr>
          <w:p w14:paraId="2F3D5B1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5.68</w:t>
            </w:r>
          </w:p>
        </w:tc>
      </w:tr>
      <w:tr w:rsidR="00DF147F" w:rsidRPr="00DF147F" w14:paraId="26B38778" w14:textId="77777777" w:rsidTr="00DF147F">
        <w:trPr>
          <w:tblCellSpacing w:w="15" w:type="dxa"/>
        </w:trPr>
        <w:tc>
          <w:tcPr>
            <w:tcW w:w="0" w:type="auto"/>
            <w:vAlign w:val="center"/>
            <w:hideMark/>
          </w:tcPr>
          <w:p w14:paraId="25A027F2"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Dallas County, Texas</w:t>
            </w:r>
          </w:p>
        </w:tc>
        <w:tc>
          <w:tcPr>
            <w:tcW w:w="0" w:type="auto"/>
            <w:vAlign w:val="center"/>
            <w:hideMark/>
          </w:tcPr>
          <w:p w14:paraId="0C2947C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6.20</w:t>
            </w:r>
          </w:p>
        </w:tc>
      </w:tr>
      <w:tr w:rsidR="00DF147F" w:rsidRPr="00DF147F" w14:paraId="64C36B77" w14:textId="77777777" w:rsidTr="00DF147F">
        <w:trPr>
          <w:tblCellSpacing w:w="15" w:type="dxa"/>
        </w:trPr>
        <w:tc>
          <w:tcPr>
            <w:tcW w:w="0" w:type="auto"/>
            <w:vAlign w:val="center"/>
            <w:hideMark/>
          </w:tcPr>
          <w:p w14:paraId="5060C8D4"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Tarrant County, Texas</w:t>
            </w:r>
          </w:p>
        </w:tc>
        <w:tc>
          <w:tcPr>
            <w:tcW w:w="0" w:type="auto"/>
            <w:vAlign w:val="center"/>
            <w:hideMark/>
          </w:tcPr>
          <w:p w14:paraId="2C055CBC"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7.74</w:t>
            </w:r>
          </w:p>
        </w:tc>
      </w:tr>
      <w:tr w:rsidR="00DF147F" w:rsidRPr="00DF147F" w14:paraId="107AEC3E" w14:textId="77777777" w:rsidTr="00DF147F">
        <w:trPr>
          <w:tblCellSpacing w:w="15" w:type="dxa"/>
        </w:trPr>
        <w:tc>
          <w:tcPr>
            <w:tcW w:w="0" w:type="auto"/>
            <w:vAlign w:val="center"/>
            <w:hideMark/>
          </w:tcPr>
          <w:p w14:paraId="37FEA5E6"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proofErr w:type="spellStart"/>
            <w:r w:rsidRPr="00DF147F">
              <w:rPr>
                <w:rFonts w:ascii="Times New Roman" w:eastAsia="Times New Roman" w:hAnsi="Times New Roman" w:cs="Times New Roman"/>
                <w:sz w:val="24"/>
                <w:szCs w:val="24"/>
                <w:lang w:eastAsia="en-IN"/>
              </w:rPr>
              <w:t>Bexar</w:t>
            </w:r>
            <w:proofErr w:type="spellEnd"/>
            <w:r w:rsidRPr="00DF147F">
              <w:rPr>
                <w:rFonts w:ascii="Times New Roman" w:eastAsia="Times New Roman" w:hAnsi="Times New Roman" w:cs="Times New Roman"/>
                <w:sz w:val="24"/>
                <w:szCs w:val="24"/>
                <w:lang w:eastAsia="en-IN"/>
              </w:rPr>
              <w:t xml:space="preserve"> County, Texas</w:t>
            </w:r>
          </w:p>
        </w:tc>
        <w:tc>
          <w:tcPr>
            <w:tcW w:w="0" w:type="auto"/>
            <w:vAlign w:val="center"/>
            <w:hideMark/>
          </w:tcPr>
          <w:p w14:paraId="3F2F3116"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7.41</w:t>
            </w:r>
          </w:p>
        </w:tc>
      </w:tr>
      <w:tr w:rsidR="00DF147F" w:rsidRPr="00DF147F" w14:paraId="359DCFEB" w14:textId="77777777" w:rsidTr="00DF147F">
        <w:trPr>
          <w:tblCellSpacing w:w="15" w:type="dxa"/>
        </w:trPr>
        <w:tc>
          <w:tcPr>
            <w:tcW w:w="0" w:type="auto"/>
            <w:vAlign w:val="center"/>
            <w:hideMark/>
          </w:tcPr>
          <w:p w14:paraId="56C5B26E"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Travis County, Texas</w:t>
            </w:r>
          </w:p>
        </w:tc>
        <w:tc>
          <w:tcPr>
            <w:tcW w:w="0" w:type="auto"/>
            <w:vAlign w:val="center"/>
            <w:hideMark/>
          </w:tcPr>
          <w:p w14:paraId="795B10BB"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6.40</w:t>
            </w:r>
          </w:p>
        </w:tc>
      </w:tr>
      <w:tr w:rsidR="00DF147F" w:rsidRPr="00DF147F" w14:paraId="42A8C175" w14:textId="77777777" w:rsidTr="00DF147F">
        <w:trPr>
          <w:tblCellSpacing w:w="15" w:type="dxa"/>
        </w:trPr>
        <w:tc>
          <w:tcPr>
            <w:tcW w:w="0" w:type="auto"/>
            <w:vAlign w:val="center"/>
            <w:hideMark/>
          </w:tcPr>
          <w:p w14:paraId="023E3920"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Collin County, Texas</w:t>
            </w:r>
          </w:p>
        </w:tc>
        <w:tc>
          <w:tcPr>
            <w:tcW w:w="0" w:type="auto"/>
            <w:vAlign w:val="center"/>
            <w:hideMark/>
          </w:tcPr>
          <w:p w14:paraId="2822306E"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7.02</w:t>
            </w:r>
          </w:p>
        </w:tc>
      </w:tr>
      <w:tr w:rsidR="00DF147F" w:rsidRPr="00DF147F" w14:paraId="211F1148" w14:textId="77777777" w:rsidTr="00DF147F">
        <w:trPr>
          <w:tblCellSpacing w:w="15" w:type="dxa"/>
        </w:trPr>
        <w:tc>
          <w:tcPr>
            <w:tcW w:w="0" w:type="auto"/>
            <w:vAlign w:val="center"/>
            <w:hideMark/>
          </w:tcPr>
          <w:p w14:paraId="5F1279A6"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Hidalgo County, Texas</w:t>
            </w:r>
          </w:p>
        </w:tc>
        <w:tc>
          <w:tcPr>
            <w:tcW w:w="0" w:type="auto"/>
            <w:vAlign w:val="center"/>
            <w:hideMark/>
          </w:tcPr>
          <w:p w14:paraId="62D1AE7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3.31</w:t>
            </w:r>
          </w:p>
        </w:tc>
      </w:tr>
      <w:tr w:rsidR="00DF147F" w:rsidRPr="00DF147F" w14:paraId="5E749C95" w14:textId="77777777" w:rsidTr="00DF147F">
        <w:trPr>
          <w:tblCellSpacing w:w="15" w:type="dxa"/>
        </w:trPr>
        <w:tc>
          <w:tcPr>
            <w:tcW w:w="0" w:type="auto"/>
            <w:vAlign w:val="center"/>
            <w:hideMark/>
          </w:tcPr>
          <w:p w14:paraId="3FE6A8E9"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El Paso County, Texas</w:t>
            </w:r>
          </w:p>
        </w:tc>
        <w:tc>
          <w:tcPr>
            <w:tcW w:w="0" w:type="auto"/>
            <w:vAlign w:val="center"/>
            <w:hideMark/>
          </w:tcPr>
          <w:p w14:paraId="0EEABD80"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4.43</w:t>
            </w:r>
          </w:p>
        </w:tc>
      </w:tr>
      <w:tr w:rsidR="00DF147F" w:rsidRPr="00DF147F" w14:paraId="0622E223" w14:textId="77777777" w:rsidTr="00DF147F">
        <w:trPr>
          <w:tblCellSpacing w:w="15" w:type="dxa"/>
        </w:trPr>
        <w:tc>
          <w:tcPr>
            <w:tcW w:w="0" w:type="auto"/>
            <w:vAlign w:val="center"/>
            <w:hideMark/>
          </w:tcPr>
          <w:p w14:paraId="3AA7EC1A"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Denton County, Texas</w:t>
            </w:r>
          </w:p>
        </w:tc>
        <w:tc>
          <w:tcPr>
            <w:tcW w:w="0" w:type="auto"/>
            <w:vAlign w:val="center"/>
            <w:hideMark/>
          </w:tcPr>
          <w:p w14:paraId="5719717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7.58</w:t>
            </w:r>
          </w:p>
        </w:tc>
      </w:tr>
      <w:tr w:rsidR="00DF147F" w:rsidRPr="00DF147F" w14:paraId="7E0E1EF5" w14:textId="77777777" w:rsidTr="00DF147F">
        <w:trPr>
          <w:tblCellSpacing w:w="15" w:type="dxa"/>
        </w:trPr>
        <w:tc>
          <w:tcPr>
            <w:tcW w:w="0" w:type="auto"/>
            <w:vAlign w:val="center"/>
            <w:hideMark/>
          </w:tcPr>
          <w:p w14:paraId="034A0E84"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Fort Bend County, Texas</w:t>
            </w:r>
          </w:p>
        </w:tc>
        <w:tc>
          <w:tcPr>
            <w:tcW w:w="0" w:type="auto"/>
            <w:vAlign w:val="center"/>
            <w:hideMark/>
          </w:tcPr>
          <w:p w14:paraId="4B1BA177"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5.17</w:t>
            </w:r>
          </w:p>
        </w:tc>
      </w:tr>
    </w:tbl>
    <w:p w14:paraId="7EC68DD8"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These rates vary a lot; the controlled substance prescription rate in Tarrant County is almost 40% higher than the rate in Harris County.</w:t>
      </w:r>
    </w:p>
    <w:p w14:paraId="223C869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library(sf)</w:t>
      </w:r>
    </w:p>
    <w:p w14:paraId="070410B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viridis</w:t>
      </w:r>
      <w:proofErr w:type="spellEnd"/>
      <w:r w:rsidRPr="00DF147F">
        <w:rPr>
          <w:rFonts w:ascii="Courier New" w:eastAsia="Times New Roman" w:hAnsi="Courier New" w:cs="Courier New"/>
          <w:sz w:val="20"/>
          <w:szCs w:val="20"/>
          <w:lang w:eastAsia="en-IN"/>
        </w:rPr>
        <w:t>)</w:t>
      </w:r>
    </w:p>
    <w:p w14:paraId="42022FB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D8D9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opioids_map</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%&gt;%</w:t>
      </w:r>
    </w:p>
    <w:p w14:paraId="7C5ED63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&gt; 16, 16,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w:t>
      </w:r>
    </w:p>
    <w:p w14:paraId="5D4BEF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0B7C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lastRenderedPageBreak/>
        <w:t>opioids_map</w:t>
      </w:r>
      <w:proofErr w:type="spellEnd"/>
      <w:r w:rsidRPr="00DF147F">
        <w:rPr>
          <w:rFonts w:ascii="Courier New" w:eastAsia="Times New Roman" w:hAnsi="Courier New" w:cs="Courier New"/>
          <w:sz w:val="20"/>
          <w:szCs w:val="20"/>
          <w:lang w:eastAsia="en-IN"/>
        </w:rPr>
        <w:t xml:space="preserve"> %&gt;%</w:t>
      </w:r>
    </w:p>
    <w:p w14:paraId="5ED8501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Date = factor(Date, levels = c("Before 2017", "2017 and later"))) %&gt;%</w:t>
      </w:r>
    </w:p>
    <w:p w14:paraId="2B84B48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st_as_</w:t>
      </w:r>
      <w:proofErr w:type="gramStart"/>
      <w:r w:rsidRPr="00DF147F">
        <w:rPr>
          <w:rFonts w:ascii="Courier New" w:eastAsia="Times New Roman" w:hAnsi="Courier New" w:cs="Courier New"/>
          <w:sz w:val="20"/>
          <w:szCs w:val="20"/>
          <w:lang w:eastAsia="en-IN"/>
        </w:rPr>
        <w:t>sf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%&gt;%</w:t>
      </w:r>
    </w:p>
    <w:p w14:paraId="1D0D9D4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 xml:space="preserve">(fill =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
    <w:p w14:paraId="2E5722D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sf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 + </w:t>
      </w:r>
    </w:p>
    <w:p w14:paraId="5FDFF2C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coord_</w:t>
      </w:r>
      <w:proofErr w:type="gramStart"/>
      <w:r w:rsidRPr="00DF147F">
        <w:rPr>
          <w:rFonts w:ascii="Courier New" w:eastAsia="Times New Roman" w:hAnsi="Courier New" w:cs="Courier New"/>
          <w:sz w:val="20"/>
          <w:szCs w:val="20"/>
          <w:lang w:eastAsia="en-IN"/>
        </w:rPr>
        <w:t>sf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 + </w:t>
      </w:r>
    </w:p>
    <w:p w14:paraId="2D71E5B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facet_wrap</w:t>
      </w:r>
      <w:proofErr w:type="spellEnd"/>
      <w:r w:rsidRPr="00DF147F">
        <w:rPr>
          <w:rFonts w:ascii="Courier New" w:eastAsia="Times New Roman" w:hAnsi="Courier New" w:cs="Courier New"/>
          <w:sz w:val="20"/>
          <w:szCs w:val="20"/>
          <w:lang w:eastAsia="en-IN"/>
        </w:rPr>
        <w:t>(~Date) +</w:t>
      </w:r>
    </w:p>
    <w:p w14:paraId="05861EA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scale_fill_</w:t>
      </w:r>
      <w:proofErr w:type="gramStart"/>
      <w:r w:rsidRPr="00DF147F">
        <w:rPr>
          <w:rFonts w:ascii="Courier New" w:eastAsia="Times New Roman" w:hAnsi="Courier New" w:cs="Courier New"/>
          <w:sz w:val="20"/>
          <w:szCs w:val="20"/>
          <w:lang w:eastAsia="en-IN"/>
        </w:rPr>
        <w:t>viridis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comma_format</w:t>
      </w:r>
      <w:proofErr w:type="spellEnd"/>
      <w:r w:rsidRPr="00DF147F">
        <w:rPr>
          <w:rFonts w:ascii="Courier New" w:eastAsia="Times New Roman" w:hAnsi="Courier New" w:cs="Courier New"/>
          <w:sz w:val="20"/>
          <w:szCs w:val="20"/>
          <w:lang w:eastAsia="en-IN"/>
        </w:rPr>
        <w:t xml:space="preserve">()) + </w:t>
      </w:r>
    </w:p>
    <w:p w14:paraId="0553CF7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scale_color_</w:t>
      </w:r>
      <w:proofErr w:type="gramStart"/>
      <w:r w:rsidRPr="00DF147F">
        <w:rPr>
          <w:rFonts w:ascii="Courier New" w:eastAsia="Times New Roman" w:hAnsi="Courier New" w:cs="Courier New"/>
          <w:sz w:val="20"/>
          <w:szCs w:val="20"/>
          <w:lang w:eastAsia="en-IN"/>
        </w:rPr>
        <w:t>viridis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guide = FALSE) +</w:t>
      </w:r>
    </w:p>
    <w:p w14:paraId="7B4A719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fill = "Monthly pills\</w:t>
      </w:r>
      <w:proofErr w:type="spellStart"/>
      <w:r w:rsidRPr="00DF147F">
        <w:rPr>
          <w:rFonts w:ascii="Courier New" w:eastAsia="Times New Roman" w:hAnsi="Courier New" w:cs="Courier New"/>
          <w:sz w:val="20"/>
          <w:szCs w:val="20"/>
          <w:lang w:eastAsia="en-IN"/>
        </w:rPr>
        <w:t>nper</w:t>
      </w:r>
      <w:proofErr w:type="spellEnd"/>
      <w:r w:rsidRPr="00DF147F">
        <w:rPr>
          <w:rFonts w:ascii="Courier New" w:eastAsia="Times New Roman" w:hAnsi="Courier New" w:cs="Courier New"/>
          <w:sz w:val="20"/>
          <w:szCs w:val="20"/>
          <w:lang w:eastAsia="en-IN"/>
        </w:rPr>
        <w:t xml:space="preserve"> capita",</w:t>
      </w:r>
    </w:p>
    <w:p w14:paraId="71F5005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"Controlled substance prescriptions across Texas",</w:t>
      </w:r>
    </w:p>
    <w:p w14:paraId="5F1A793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"The prescription rate was higher overall before 2017")</w:t>
      </w:r>
    </w:p>
    <w:p w14:paraId="15A8558C" w14:textId="61F0D8CC"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drawing>
          <wp:inline distT="0" distB="0" distL="0" distR="0" wp14:anchorId="6FB9F1BC" wp14:editId="4B7B9B27">
            <wp:extent cx="42862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781175"/>
                    </a:xfrm>
                    <a:prstGeom prst="rect">
                      <a:avLst/>
                    </a:prstGeom>
                  </pic:spPr>
                </pic:pic>
              </a:graphicData>
            </a:graphic>
          </wp:inline>
        </w:drawing>
      </w:r>
    </w:p>
    <w:p w14:paraId="75E6A24A"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This strong geographic trend is one of the most interesting results from this analysis. There are low rates in the Rio Grande Valley and high rates in north and east Texas. When I saw that pattern, I knew we needed to look into how race/ethnicity was related to these controlled prescription rates. Also, notice the change over time as these rates have decreased.</w:t>
      </w:r>
    </w:p>
    <w:p w14:paraId="2BECE732"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We don’t see a direct or obvious relationship with household income, but, as the maps hint at, race is another matter.</w:t>
      </w:r>
    </w:p>
    <w:p w14:paraId="3A6E3BD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race_vars</w:t>
      </w:r>
      <w:proofErr w:type="spellEnd"/>
      <w:r w:rsidRPr="00DF147F">
        <w:rPr>
          <w:rFonts w:ascii="Courier New" w:eastAsia="Times New Roman" w:hAnsi="Courier New" w:cs="Courier New"/>
          <w:sz w:val="20"/>
          <w:szCs w:val="20"/>
          <w:lang w:eastAsia="en-IN"/>
        </w:rPr>
        <w:t xml:space="preserve"> &lt;- </w:t>
      </w:r>
      <w:proofErr w:type="gramStart"/>
      <w:r w:rsidRPr="00DF147F">
        <w:rPr>
          <w:rFonts w:ascii="Courier New" w:eastAsia="Times New Roman" w:hAnsi="Courier New" w:cs="Courier New"/>
          <w:sz w:val="20"/>
          <w:szCs w:val="20"/>
          <w:lang w:eastAsia="en-IN"/>
        </w:rPr>
        <w:t>c(</w:t>
      </w:r>
      <w:proofErr w:type="gramEnd"/>
      <w:r w:rsidRPr="00DF147F">
        <w:rPr>
          <w:rFonts w:ascii="Courier New" w:eastAsia="Times New Roman" w:hAnsi="Courier New" w:cs="Courier New"/>
          <w:sz w:val="20"/>
          <w:szCs w:val="20"/>
          <w:lang w:eastAsia="en-IN"/>
        </w:rPr>
        <w:t>"P005003", "P005004", "P005006", "P004003")</w:t>
      </w:r>
    </w:p>
    <w:p w14:paraId="31F95B7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6302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texas_race</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get_</w:t>
      </w:r>
      <w:proofErr w:type="gramStart"/>
      <w:r w:rsidRPr="00DF147F">
        <w:rPr>
          <w:rFonts w:ascii="Courier New" w:eastAsia="Times New Roman" w:hAnsi="Courier New" w:cs="Courier New"/>
          <w:sz w:val="20"/>
          <w:szCs w:val="20"/>
          <w:lang w:eastAsia="en-IN"/>
        </w:rPr>
        <w:t>decennial</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geography = "county", </w:t>
      </w:r>
    </w:p>
    <w:p w14:paraId="27E23F2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variables = </w:t>
      </w:r>
      <w:proofErr w:type="spellStart"/>
      <w:r w:rsidRPr="00DF147F">
        <w:rPr>
          <w:rFonts w:ascii="Courier New" w:eastAsia="Times New Roman" w:hAnsi="Courier New" w:cs="Courier New"/>
          <w:sz w:val="20"/>
          <w:szCs w:val="20"/>
          <w:lang w:eastAsia="en-IN"/>
        </w:rPr>
        <w:t>race_vars</w:t>
      </w:r>
      <w:proofErr w:type="spellEnd"/>
      <w:r w:rsidRPr="00DF147F">
        <w:rPr>
          <w:rFonts w:ascii="Courier New" w:eastAsia="Times New Roman" w:hAnsi="Courier New" w:cs="Courier New"/>
          <w:sz w:val="20"/>
          <w:szCs w:val="20"/>
          <w:lang w:eastAsia="en-IN"/>
        </w:rPr>
        <w:t>,</w:t>
      </w:r>
    </w:p>
    <w:p w14:paraId="2D9DA61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year = 2010,</w:t>
      </w:r>
    </w:p>
    <w:p w14:paraId="13F9A1E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summary_var</w:t>
      </w:r>
      <w:proofErr w:type="spellEnd"/>
      <w:r w:rsidRPr="00DF147F">
        <w:rPr>
          <w:rFonts w:ascii="Courier New" w:eastAsia="Times New Roman" w:hAnsi="Courier New" w:cs="Courier New"/>
          <w:sz w:val="20"/>
          <w:szCs w:val="20"/>
          <w:lang w:eastAsia="en-IN"/>
        </w:rPr>
        <w:t xml:space="preserve"> = "P001001",</w:t>
      </w:r>
    </w:p>
    <w:p w14:paraId="6AC5548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state = "TX") </w:t>
      </w:r>
    </w:p>
    <w:p w14:paraId="2F4822D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E937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texas_race</w:t>
      </w:r>
      <w:proofErr w:type="spellEnd"/>
      <w:r w:rsidRPr="00DF147F">
        <w:rPr>
          <w:rFonts w:ascii="Courier New" w:eastAsia="Times New Roman" w:hAnsi="Courier New" w:cs="Courier New"/>
          <w:sz w:val="20"/>
          <w:szCs w:val="20"/>
          <w:lang w:eastAsia="en-IN"/>
        </w:rPr>
        <w:t xml:space="preserve"> %&gt;%</w:t>
      </w:r>
    </w:p>
    <w:p w14:paraId="161BF68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 value / </w:t>
      </w:r>
      <w:proofErr w:type="spellStart"/>
      <w:r w:rsidRPr="00DF147F">
        <w:rPr>
          <w:rFonts w:ascii="Courier New" w:eastAsia="Times New Roman" w:hAnsi="Courier New" w:cs="Courier New"/>
          <w:sz w:val="20"/>
          <w:szCs w:val="20"/>
          <w:lang w:eastAsia="en-IN"/>
        </w:rPr>
        <w:t>summary_value</w:t>
      </w:r>
      <w:proofErr w:type="spellEnd"/>
      <w:r w:rsidRPr="00DF147F">
        <w:rPr>
          <w:rFonts w:ascii="Courier New" w:eastAsia="Times New Roman" w:hAnsi="Courier New" w:cs="Courier New"/>
          <w:sz w:val="20"/>
          <w:szCs w:val="20"/>
          <w:lang w:eastAsia="en-IN"/>
        </w:rPr>
        <w:t>,</w:t>
      </w:r>
    </w:p>
    <w:p w14:paraId="49CD58C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 = </w:t>
      </w:r>
      <w:proofErr w:type="spellStart"/>
      <w:r w:rsidRPr="00DF147F">
        <w:rPr>
          <w:rFonts w:ascii="Courier New" w:eastAsia="Times New Roman" w:hAnsi="Courier New" w:cs="Courier New"/>
          <w:sz w:val="20"/>
          <w:szCs w:val="20"/>
          <w:lang w:eastAsia="en-IN"/>
        </w:rPr>
        <w:t>fct_</w:t>
      </w:r>
      <w:proofErr w:type="gramStart"/>
      <w:r w:rsidRPr="00DF147F">
        <w:rPr>
          <w:rFonts w:ascii="Courier New" w:eastAsia="Times New Roman" w:hAnsi="Courier New" w:cs="Courier New"/>
          <w:sz w:val="20"/>
          <w:szCs w:val="20"/>
          <w:lang w:eastAsia="en-IN"/>
        </w:rPr>
        <w:t>recode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variable,</w:t>
      </w:r>
    </w:p>
    <w:p w14:paraId="65D4C6C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White = "P005003",</w:t>
      </w:r>
    </w:p>
    <w:p w14:paraId="2EDAA85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Black = "P005004",</w:t>
      </w:r>
    </w:p>
    <w:p w14:paraId="157A037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Asian = "P005006",</w:t>
      </w:r>
    </w:p>
    <w:p w14:paraId="04E342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Hispanic = "P004003")) %&gt;%   </w:t>
      </w:r>
    </w:p>
    <w:p w14:paraId="1D8654C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inner_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%&gt;%</w:t>
      </w:r>
    </w:p>
    <w:p w14:paraId="456FAA9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&lt; 20) %&gt;%</w:t>
      </w:r>
    </w:p>
    <w:p w14:paraId="67EF46B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GEOID, Date) %&gt;% </w:t>
      </w:r>
    </w:p>
    <w:p w14:paraId="617852E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median(</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w:t>
      </w:r>
    </w:p>
    <w:p w14:paraId="6011A79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6F16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%&gt;%</w:t>
      </w:r>
    </w:p>
    <w:p w14:paraId="4277899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NAME, variable, GEOID) %&gt;%</w:t>
      </w:r>
    </w:p>
    <w:p w14:paraId="7EE6D7F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gramEnd"/>
      <w:r w:rsidRPr="00DF147F">
        <w:rPr>
          <w:rFonts w:ascii="Courier New" w:eastAsia="Times New Roman" w:hAnsi="Courier New" w:cs="Courier New"/>
          <w:sz w:val="20"/>
          <w:szCs w:val="20"/>
          <w:lang w:eastAsia="en-IN"/>
        </w:rPr>
        <w:t>Population = median(</w:t>
      </w:r>
      <w:proofErr w:type="spellStart"/>
      <w:r w:rsidRPr="00DF147F">
        <w:rPr>
          <w:rFonts w:ascii="Courier New" w:eastAsia="Times New Roman" w:hAnsi="Courier New" w:cs="Courier New"/>
          <w:sz w:val="20"/>
          <w:szCs w:val="20"/>
          <w:lang w:eastAsia="en-IN"/>
        </w:rPr>
        <w:t>summary_value</w:t>
      </w:r>
      <w:proofErr w:type="spellEnd"/>
      <w:r w:rsidRPr="00DF147F">
        <w:rPr>
          <w:rFonts w:ascii="Courier New" w:eastAsia="Times New Roman" w:hAnsi="Courier New" w:cs="Courier New"/>
          <w:sz w:val="20"/>
          <w:szCs w:val="20"/>
          <w:lang w:eastAsia="en-IN"/>
        </w:rPr>
        <w:t>),</w:t>
      </w:r>
    </w:p>
    <w:p w14:paraId="78F75A8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roofErr w:type="gramStart"/>
      <w:r w:rsidRPr="00DF147F">
        <w:rPr>
          <w:rFonts w:ascii="Courier New" w:eastAsia="Times New Roman" w:hAnsi="Courier New" w:cs="Courier New"/>
          <w:sz w:val="20"/>
          <w:szCs w:val="20"/>
          <w:lang w:eastAsia="en-IN"/>
        </w:rPr>
        <w:t>median(</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w:t>
      </w:r>
    </w:p>
    <w:p w14:paraId="44597B9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 </w:t>
      </w:r>
      <w:proofErr w:type="gramStart"/>
      <w:r w:rsidRPr="00DF147F">
        <w:rPr>
          <w:rFonts w:ascii="Courier New" w:eastAsia="Times New Roman" w:hAnsi="Courier New" w:cs="Courier New"/>
          <w:sz w:val="20"/>
          <w:szCs w:val="20"/>
          <w:lang w:eastAsia="en-IN"/>
        </w:rPr>
        <w:t>median(</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%&gt;%</w:t>
      </w:r>
    </w:p>
    <w:p w14:paraId="37E7E5E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lastRenderedPageBreak/>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
    <w:p w14:paraId="566C1E7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size = Population,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variable)) +</w:t>
      </w:r>
    </w:p>
    <w:p w14:paraId="0CD9C0F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point</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alpha = 0.4) +</w:t>
      </w:r>
    </w:p>
    <w:p w14:paraId="18CD196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facet_wrap</w:t>
      </w:r>
      <w:proofErr w:type="spellEnd"/>
      <w:r w:rsidRPr="00DF147F">
        <w:rPr>
          <w:rFonts w:ascii="Courier New" w:eastAsia="Times New Roman" w:hAnsi="Courier New" w:cs="Courier New"/>
          <w:sz w:val="20"/>
          <w:szCs w:val="20"/>
          <w:lang w:eastAsia="en-IN"/>
        </w:rPr>
        <w:t>(~variable) +</w:t>
      </w:r>
    </w:p>
    <w:p w14:paraId="0F5545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scale_x_</w:t>
      </w:r>
      <w:proofErr w:type="gramStart"/>
      <w:r w:rsidRPr="00DF147F">
        <w:rPr>
          <w:rFonts w:ascii="Courier New" w:eastAsia="Times New Roman" w:hAnsi="Courier New" w:cs="Courier New"/>
          <w:sz w:val="20"/>
          <w:szCs w:val="20"/>
          <w:lang w:eastAsia="en-IN"/>
        </w:rPr>
        <w:t>continuous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percent_format</w:t>
      </w:r>
      <w:proofErr w:type="spellEnd"/>
      <w:r w:rsidRPr="00DF147F">
        <w:rPr>
          <w:rFonts w:ascii="Courier New" w:eastAsia="Times New Roman" w:hAnsi="Courier New" w:cs="Courier New"/>
          <w:sz w:val="20"/>
          <w:szCs w:val="20"/>
          <w:lang w:eastAsia="en-IN"/>
        </w:rPr>
        <w:t>()) +</w:t>
      </w:r>
    </w:p>
    <w:p w14:paraId="5568CBC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scale_y_</w:t>
      </w:r>
      <w:proofErr w:type="gramStart"/>
      <w:r w:rsidRPr="00DF147F">
        <w:rPr>
          <w:rFonts w:ascii="Courier New" w:eastAsia="Times New Roman" w:hAnsi="Courier New" w:cs="Courier New"/>
          <w:sz w:val="20"/>
          <w:szCs w:val="20"/>
          <w:lang w:eastAsia="en-IN"/>
        </w:rPr>
        <w:t>continuous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comma_format</w:t>
      </w:r>
      <w:proofErr w:type="spellEnd"/>
      <w:r w:rsidRPr="00DF147F">
        <w:rPr>
          <w:rFonts w:ascii="Courier New" w:eastAsia="Times New Roman" w:hAnsi="Courier New" w:cs="Courier New"/>
          <w:sz w:val="20"/>
          <w:szCs w:val="20"/>
          <w:lang w:eastAsia="en-IN"/>
        </w:rPr>
        <w:t>()) +</w:t>
      </w:r>
    </w:p>
    <w:p w14:paraId="305E3EA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scale_color_</w:t>
      </w:r>
      <w:proofErr w:type="gramStart"/>
      <w:r w:rsidRPr="00DF147F">
        <w:rPr>
          <w:rFonts w:ascii="Courier New" w:eastAsia="Times New Roman" w:hAnsi="Courier New" w:cs="Courier New"/>
          <w:sz w:val="20"/>
          <w:szCs w:val="20"/>
          <w:lang w:eastAsia="en-IN"/>
        </w:rPr>
        <w:t>discrete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guide = FALSE) +</w:t>
      </w:r>
    </w:p>
    <w:p w14:paraId="2A9555D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x = "% of county population in that racial/ethnic group",</w:t>
      </w:r>
    </w:p>
    <w:p w14:paraId="3E0B118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y = "Median monthly pills prescribed per capita",</w:t>
      </w:r>
    </w:p>
    <w:p w14:paraId="49ABCAD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"Race and controlled substance prescriptions",</w:t>
      </w:r>
    </w:p>
    <w:p w14:paraId="5E90BA4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"The </w:t>
      </w:r>
      <w:proofErr w:type="gramStart"/>
      <w:r w:rsidRPr="00DF147F">
        <w:rPr>
          <w:rFonts w:ascii="Courier New" w:eastAsia="Times New Roman" w:hAnsi="Courier New" w:cs="Courier New"/>
          <w:sz w:val="20"/>
          <w:szCs w:val="20"/>
          <w:lang w:eastAsia="en-IN"/>
        </w:rPr>
        <w:t>more white</w:t>
      </w:r>
      <w:proofErr w:type="gramEnd"/>
      <w:r w:rsidRPr="00DF147F">
        <w:rPr>
          <w:rFonts w:ascii="Courier New" w:eastAsia="Times New Roman" w:hAnsi="Courier New" w:cs="Courier New"/>
          <w:sz w:val="20"/>
          <w:szCs w:val="20"/>
          <w:lang w:eastAsia="en-IN"/>
        </w:rPr>
        <w:t xml:space="preserve"> a county is, the higher the median monthly pills prescribed there",</w:t>
      </w:r>
    </w:p>
    <w:p w14:paraId="7146DD0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size = "County\</w:t>
      </w:r>
      <w:proofErr w:type="spellStart"/>
      <w:r w:rsidRPr="00DF147F">
        <w:rPr>
          <w:rFonts w:ascii="Courier New" w:eastAsia="Times New Roman" w:hAnsi="Courier New" w:cs="Courier New"/>
          <w:sz w:val="20"/>
          <w:szCs w:val="20"/>
          <w:lang w:eastAsia="en-IN"/>
        </w:rPr>
        <w:t>npopulation</w:t>
      </w:r>
      <w:proofErr w:type="spellEnd"/>
      <w:r w:rsidRPr="00DF147F">
        <w:rPr>
          <w:rFonts w:ascii="Courier New" w:eastAsia="Times New Roman" w:hAnsi="Courier New" w:cs="Courier New"/>
          <w:sz w:val="20"/>
          <w:szCs w:val="20"/>
          <w:lang w:eastAsia="en-IN"/>
        </w:rPr>
        <w:t>")</w:t>
      </w:r>
    </w:p>
    <w:p w14:paraId="469B42D1" w14:textId="68DD1465"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drawing>
          <wp:inline distT="0" distB="0" distL="0" distR="0" wp14:anchorId="046463FA" wp14:editId="1A5C15E9">
            <wp:extent cx="42862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810000"/>
                    </a:xfrm>
                    <a:prstGeom prst="rect">
                      <a:avLst/>
                    </a:prstGeom>
                  </pic:spPr>
                </pic:pic>
              </a:graphicData>
            </a:graphic>
          </wp:inline>
        </w:drawing>
      </w:r>
    </w:p>
    <w:p w14:paraId="4D5F38F2"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The </w:t>
      </w:r>
      <w:proofErr w:type="gramStart"/>
      <w:r w:rsidRPr="00DF147F">
        <w:rPr>
          <w:rFonts w:ascii="Times New Roman" w:eastAsia="Times New Roman" w:hAnsi="Times New Roman" w:cs="Times New Roman"/>
          <w:sz w:val="20"/>
          <w:szCs w:val="20"/>
          <w:lang w:eastAsia="en-IN"/>
        </w:rPr>
        <w:t>more white</w:t>
      </w:r>
      <w:proofErr w:type="gramEnd"/>
      <w:r w:rsidRPr="00DF147F">
        <w:rPr>
          <w:rFonts w:ascii="Times New Roman" w:eastAsia="Times New Roman" w:hAnsi="Times New Roman" w:cs="Times New Roman"/>
          <w:sz w:val="20"/>
          <w:szCs w:val="20"/>
          <w:lang w:eastAsia="en-IN"/>
        </w:rPr>
        <w:t xml:space="preserve"> a county is, the higher the rate of controlled substance prescription there. The more Hispanic a county is, the lower the rate of controlled substance prescription there. Effects with Black and Asian race are not clear in Texas.</w:t>
      </w:r>
    </w:p>
    <w:p w14:paraId="591880C4"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Building a model</w:t>
      </w:r>
    </w:p>
    <w:p w14:paraId="1C10CBC7"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We used straightforward multiple linear regression to understand how prescription rates are associated with various factors. We fit a single model to all the counties to understand how their characteristics affect the opioid prescription rate. We explored including and excluding the various relevant predictors to build the best explanatory model that can account for the relationships that exist in this integrated PDMP and US Census Bureau dataset.</w:t>
      </w:r>
    </w:p>
    <w:p w14:paraId="4B664C56"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This was the first time I had used the </w:t>
      </w:r>
      <w:hyperlink r:id="rId14" w:tgtFrame="_blank" w:history="1">
        <w:proofErr w:type="spellStart"/>
        <w:r w:rsidRPr="00DF147F">
          <w:rPr>
            <w:rFonts w:ascii="Times New Roman" w:eastAsia="Times New Roman" w:hAnsi="Times New Roman" w:cs="Times New Roman"/>
            <w:color w:val="0000FF"/>
            <w:sz w:val="20"/>
            <w:szCs w:val="20"/>
            <w:u w:val="single"/>
            <w:lang w:eastAsia="en-IN"/>
          </w:rPr>
          <w:t>huxtable</w:t>
        </w:r>
        <w:proofErr w:type="spellEnd"/>
      </w:hyperlink>
      <w:r w:rsidRPr="00DF147F">
        <w:rPr>
          <w:rFonts w:ascii="Times New Roman" w:eastAsia="Times New Roman" w:hAnsi="Times New Roman" w:cs="Times New Roman"/>
          <w:sz w:val="20"/>
          <w:szCs w:val="20"/>
          <w:lang w:eastAsia="en-IN"/>
        </w:rPr>
        <w:t xml:space="preserve"> package for a publication, and it was so convenient!</w:t>
      </w:r>
    </w:p>
    <w:p w14:paraId="2E8B5E2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huxtable</w:t>
      </w:r>
      <w:proofErr w:type="spellEnd"/>
      <w:r w:rsidRPr="00DF147F">
        <w:rPr>
          <w:rFonts w:ascii="Courier New" w:eastAsia="Times New Roman" w:hAnsi="Courier New" w:cs="Courier New"/>
          <w:sz w:val="20"/>
          <w:szCs w:val="20"/>
          <w:lang w:eastAsia="en-IN"/>
        </w:rPr>
        <w:t>)</w:t>
      </w:r>
    </w:p>
    <w:p w14:paraId="33A8C38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11FE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opioids &lt;- </w:t>
      </w: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%&gt;%</w:t>
      </w:r>
    </w:p>
    <w:p w14:paraId="6512AEC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lastRenderedPageBreak/>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 xml:space="preserve">GEOID,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TotalPop</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summary_value</w:t>
      </w:r>
      <w:proofErr w:type="spellEnd"/>
      <w:r w:rsidRPr="00DF147F">
        <w:rPr>
          <w:rFonts w:ascii="Courier New" w:eastAsia="Times New Roman" w:hAnsi="Courier New" w:cs="Courier New"/>
          <w:sz w:val="20"/>
          <w:szCs w:val="20"/>
          <w:lang w:eastAsia="en-IN"/>
        </w:rPr>
        <w:t>,</w:t>
      </w:r>
    </w:p>
    <w:p w14:paraId="18C8B0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Date) %&gt;%</w:t>
      </w:r>
    </w:p>
    <w:p w14:paraId="66389F1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spread(</w:t>
      </w:r>
      <w:proofErr w:type="gramEnd"/>
      <w:r w:rsidRPr="00DF147F">
        <w:rPr>
          <w:rFonts w:ascii="Courier New" w:eastAsia="Times New Roman" w:hAnsi="Courier New" w:cs="Courier New"/>
          <w:sz w:val="20"/>
          <w:szCs w:val="20"/>
          <w:lang w:eastAsia="en-IN"/>
        </w:rPr>
        <w:t xml:space="preserve">variable,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%&gt;%</w:t>
      </w:r>
    </w:p>
    <w:p w14:paraId="253BD5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left_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household_income</w:t>
      </w:r>
      <w:proofErr w:type="spellEnd"/>
      <w:r w:rsidRPr="00DF147F">
        <w:rPr>
          <w:rFonts w:ascii="Courier New" w:eastAsia="Times New Roman" w:hAnsi="Courier New" w:cs="Courier New"/>
          <w:sz w:val="20"/>
          <w:szCs w:val="20"/>
          <w:lang w:eastAsia="en-IN"/>
        </w:rPr>
        <w:t xml:space="preserve"> %&gt;% </w:t>
      </w:r>
    </w:p>
    <w:p w14:paraId="0385E5E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GEOID, Income = estimate)) %&gt;%</w:t>
      </w:r>
    </w:p>
    <w:p w14:paraId="42D18CE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-geometry, -GEOID) %&gt;%</w:t>
      </w:r>
    </w:p>
    <w:p w14:paraId="7C169C4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Income = Income / 1e5,</w:t>
      </w:r>
    </w:p>
    <w:p w14:paraId="0A7567D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
    <w:p w14:paraId="551E8C0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Date = </w:t>
      </w:r>
      <w:proofErr w:type="gramStart"/>
      <w:r w:rsidRPr="00DF147F">
        <w:rPr>
          <w:rFonts w:ascii="Courier New" w:eastAsia="Times New Roman" w:hAnsi="Courier New" w:cs="Courier New"/>
          <w:sz w:val="20"/>
          <w:szCs w:val="20"/>
          <w:lang w:eastAsia="en-IN"/>
        </w:rPr>
        <w:t>factor(</w:t>
      </w:r>
      <w:proofErr w:type="gramEnd"/>
      <w:r w:rsidRPr="00DF147F">
        <w:rPr>
          <w:rFonts w:ascii="Courier New" w:eastAsia="Times New Roman" w:hAnsi="Courier New" w:cs="Courier New"/>
          <w:sz w:val="20"/>
          <w:szCs w:val="20"/>
          <w:lang w:eastAsia="en-IN"/>
        </w:rPr>
        <w:t>Date, levels = c("Before 2017", "2017 and later")),</w:t>
      </w:r>
    </w:p>
    <w:p w14:paraId="0FEF0DB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Date = </w:t>
      </w:r>
      <w:proofErr w:type="spellStart"/>
      <w:r w:rsidRPr="00DF147F">
        <w:rPr>
          <w:rFonts w:ascii="Courier New" w:eastAsia="Times New Roman" w:hAnsi="Courier New" w:cs="Courier New"/>
          <w:sz w:val="20"/>
          <w:szCs w:val="20"/>
          <w:lang w:eastAsia="en-IN"/>
        </w:rPr>
        <w:t>fct_</w:t>
      </w:r>
      <w:proofErr w:type="gramStart"/>
      <w:r w:rsidRPr="00DF147F">
        <w:rPr>
          <w:rFonts w:ascii="Courier New" w:eastAsia="Times New Roman" w:hAnsi="Courier New" w:cs="Courier New"/>
          <w:sz w:val="20"/>
          <w:szCs w:val="20"/>
          <w:lang w:eastAsia="en-IN"/>
        </w:rPr>
        <w:t>recode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Date, ` 2017 and later` = "2017 and later"))</w:t>
      </w:r>
    </w:p>
    <w:p w14:paraId="60ECD94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39E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lm1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White, data = opioids)</w:t>
      </w:r>
    </w:p>
    <w:p w14:paraId="6F10734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lm2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White + Date, data = opioids)</w:t>
      </w:r>
    </w:p>
    <w:p w14:paraId="6523EC9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lm3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Date + log(</w:t>
      </w:r>
      <w:proofErr w:type="spellStart"/>
      <w:r w:rsidRPr="00DF147F">
        <w:rPr>
          <w:rFonts w:ascii="Courier New" w:eastAsia="Times New Roman" w:hAnsi="Courier New" w:cs="Courier New"/>
          <w:sz w:val="20"/>
          <w:szCs w:val="20"/>
          <w:lang w:eastAsia="en-IN"/>
        </w:rPr>
        <w:t>TotalPop</w:t>
      </w:r>
      <w:proofErr w:type="spellEnd"/>
      <w:r w:rsidRPr="00DF147F">
        <w:rPr>
          <w:rFonts w:ascii="Courier New" w:eastAsia="Times New Roman" w:hAnsi="Courier New" w:cs="Courier New"/>
          <w:sz w:val="20"/>
          <w:szCs w:val="20"/>
          <w:lang w:eastAsia="en-IN"/>
        </w:rPr>
        <w:t>), data = opioids)</w:t>
      </w:r>
    </w:p>
    <w:p w14:paraId="2E396AA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lm4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White + Date + log(</w:t>
      </w:r>
      <w:proofErr w:type="spellStart"/>
      <w:r w:rsidRPr="00DF147F">
        <w:rPr>
          <w:rFonts w:ascii="Courier New" w:eastAsia="Times New Roman" w:hAnsi="Courier New" w:cs="Courier New"/>
          <w:sz w:val="20"/>
          <w:szCs w:val="20"/>
          <w:lang w:eastAsia="en-IN"/>
        </w:rPr>
        <w:t>TotalPop</w:t>
      </w:r>
      <w:proofErr w:type="spellEnd"/>
      <w:r w:rsidRPr="00DF147F">
        <w:rPr>
          <w:rFonts w:ascii="Courier New" w:eastAsia="Times New Roman" w:hAnsi="Courier New" w:cs="Courier New"/>
          <w:sz w:val="20"/>
          <w:szCs w:val="20"/>
          <w:lang w:eastAsia="en-IN"/>
        </w:rPr>
        <w:t>), data = opioids)</w:t>
      </w:r>
    </w:p>
    <w:p w14:paraId="6BBD48C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EF34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147F">
        <w:rPr>
          <w:rFonts w:ascii="Courier New" w:eastAsia="Times New Roman" w:hAnsi="Courier New" w:cs="Courier New"/>
          <w:sz w:val="20"/>
          <w:szCs w:val="20"/>
          <w:lang w:eastAsia="en-IN"/>
        </w:rPr>
        <w:t>huxreg</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lm1, lm2, lm3, lm4)</w:t>
      </w:r>
    </w:p>
    <w:tbl>
      <w:tblPr>
        <w:tblW w:w="2500" w:type="pct"/>
        <w:tblCellMar>
          <w:top w:w="15" w:type="dxa"/>
          <w:left w:w="15" w:type="dxa"/>
          <w:bottom w:w="15" w:type="dxa"/>
          <w:right w:w="15" w:type="dxa"/>
        </w:tblCellMar>
        <w:tblLook w:val="04A0" w:firstRow="1" w:lastRow="0" w:firstColumn="1" w:lastColumn="0" w:noHBand="0" w:noVBand="1"/>
      </w:tblPr>
      <w:tblGrid>
        <w:gridCol w:w="2046"/>
        <w:gridCol w:w="1380"/>
        <w:gridCol w:w="1380"/>
        <w:gridCol w:w="1380"/>
        <w:gridCol w:w="1380"/>
      </w:tblGrid>
      <w:tr w:rsidR="00DF147F" w:rsidRPr="00DF147F" w14:paraId="6B44F259" w14:textId="77777777" w:rsidTr="00DF147F">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07E6FE86"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43BF2276"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1699E329"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28AC4AA7"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w:t>
            </w: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74B8A954"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(4)</w:t>
            </w:r>
          </w:p>
        </w:tc>
      </w:tr>
      <w:tr w:rsidR="00DF147F" w:rsidRPr="00DF147F" w14:paraId="16F8A718" w14:textId="77777777" w:rsidTr="00DF147F">
        <w:tc>
          <w:tcPr>
            <w:tcW w:w="0" w:type="auto"/>
            <w:noWrap/>
            <w:tcMar>
              <w:top w:w="80" w:type="dxa"/>
              <w:left w:w="80" w:type="dxa"/>
              <w:bottom w:w="80" w:type="dxa"/>
              <w:right w:w="80" w:type="dxa"/>
            </w:tcMar>
            <w:hideMark/>
          </w:tcPr>
          <w:p w14:paraId="4F1243D5"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(Intercept)</w:t>
            </w:r>
          </w:p>
        </w:tc>
        <w:tc>
          <w:tcPr>
            <w:tcW w:w="0" w:type="auto"/>
            <w:noWrap/>
            <w:tcMar>
              <w:top w:w="80" w:type="dxa"/>
              <w:left w:w="80" w:type="dxa"/>
              <w:bottom w:w="80" w:type="dxa"/>
              <w:right w:w="80" w:type="dxa"/>
            </w:tcMar>
            <w:hideMark/>
          </w:tcPr>
          <w:p w14:paraId="0AC113D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5.640 ***</w:t>
            </w:r>
          </w:p>
        </w:tc>
        <w:tc>
          <w:tcPr>
            <w:tcW w:w="0" w:type="auto"/>
            <w:noWrap/>
            <w:tcMar>
              <w:top w:w="80" w:type="dxa"/>
              <w:left w:w="80" w:type="dxa"/>
              <w:bottom w:w="80" w:type="dxa"/>
              <w:right w:w="80" w:type="dxa"/>
            </w:tcMar>
            <w:hideMark/>
          </w:tcPr>
          <w:p w14:paraId="2C22708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6.468 ***</w:t>
            </w:r>
          </w:p>
        </w:tc>
        <w:tc>
          <w:tcPr>
            <w:tcW w:w="0" w:type="auto"/>
            <w:noWrap/>
            <w:tcMar>
              <w:top w:w="80" w:type="dxa"/>
              <w:left w:w="80" w:type="dxa"/>
              <w:bottom w:w="80" w:type="dxa"/>
              <w:right w:w="80" w:type="dxa"/>
            </w:tcMar>
            <w:hideMark/>
          </w:tcPr>
          <w:p w14:paraId="4042B917"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8.394 ***</w:t>
            </w:r>
          </w:p>
        </w:tc>
        <w:tc>
          <w:tcPr>
            <w:tcW w:w="0" w:type="auto"/>
            <w:noWrap/>
            <w:tcMar>
              <w:top w:w="80" w:type="dxa"/>
              <w:left w:w="80" w:type="dxa"/>
              <w:bottom w:w="80" w:type="dxa"/>
              <w:right w:w="80" w:type="dxa"/>
            </w:tcMar>
            <w:hideMark/>
          </w:tcPr>
          <w:p w14:paraId="5AC371F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3.668 ***</w:t>
            </w:r>
          </w:p>
        </w:tc>
      </w:tr>
      <w:tr w:rsidR="00DF147F" w:rsidRPr="00DF147F" w14:paraId="366A151E" w14:textId="77777777" w:rsidTr="00DF147F">
        <w:tc>
          <w:tcPr>
            <w:tcW w:w="0" w:type="auto"/>
            <w:noWrap/>
            <w:tcMar>
              <w:top w:w="80" w:type="dxa"/>
              <w:left w:w="80" w:type="dxa"/>
              <w:bottom w:w="80" w:type="dxa"/>
              <w:right w:w="80" w:type="dxa"/>
            </w:tcMar>
            <w:hideMark/>
          </w:tcPr>
          <w:p w14:paraId="5C2EEF5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0FA0386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(0.524)   </w:t>
            </w:r>
          </w:p>
        </w:tc>
        <w:tc>
          <w:tcPr>
            <w:tcW w:w="0" w:type="auto"/>
            <w:noWrap/>
            <w:tcMar>
              <w:top w:w="80" w:type="dxa"/>
              <w:left w:w="80" w:type="dxa"/>
              <w:bottom w:w="80" w:type="dxa"/>
              <w:right w:w="80" w:type="dxa"/>
            </w:tcMar>
            <w:hideMark/>
          </w:tcPr>
          <w:p w14:paraId="10A11E9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(0.508)   </w:t>
            </w:r>
          </w:p>
        </w:tc>
        <w:tc>
          <w:tcPr>
            <w:tcW w:w="0" w:type="auto"/>
            <w:noWrap/>
            <w:tcMar>
              <w:top w:w="80" w:type="dxa"/>
              <w:left w:w="80" w:type="dxa"/>
              <w:bottom w:w="80" w:type="dxa"/>
              <w:right w:w="80" w:type="dxa"/>
            </w:tcMar>
            <w:hideMark/>
          </w:tcPr>
          <w:p w14:paraId="10203A4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(0.847)   </w:t>
            </w:r>
          </w:p>
        </w:tc>
        <w:tc>
          <w:tcPr>
            <w:tcW w:w="0" w:type="auto"/>
            <w:noWrap/>
            <w:tcMar>
              <w:top w:w="80" w:type="dxa"/>
              <w:left w:w="80" w:type="dxa"/>
              <w:bottom w:w="80" w:type="dxa"/>
              <w:right w:w="80" w:type="dxa"/>
            </w:tcMar>
            <w:hideMark/>
          </w:tcPr>
          <w:p w14:paraId="3F68E6C6"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(0.785)   </w:t>
            </w:r>
          </w:p>
        </w:tc>
      </w:tr>
      <w:tr w:rsidR="00DF147F" w:rsidRPr="00DF147F" w14:paraId="150D8944" w14:textId="77777777" w:rsidTr="00DF147F">
        <w:tc>
          <w:tcPr>
            <w:tcW w:w="0" w:type="auto"/>
            <w:noWrap/>
            <w:tcMar>
              <w:top w:w="80" w:type="dxa"/>
              <w:left w:w="80" w:type="dxa"/>
              <w:bottom w:w="80" w:type="dxa"/>
              <w:right w:w="80" w:type="dxa"/>
            </w:tcMar>
            <w:hideMark/>
          </w:tcPr>
          <w:p w14:paraId="1EB8FBEA"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Income</w:t>
            </w:r>
          </w:p>
        </w:tc>
        <w:tc>
          <w:tcPr>
            <w:tcW w:w="0" w:type="auto"/>
            <w:noWrap/>
            <w:tcMar>
              <w:top w:w="80" w:type="dxa"/>
              <w:left w:w="80" w:type="dxa"/>
              <w:bottom w:w="80" w:type="dxa"/>
              <w:right w:w="80" w:type="dxa"/>
            </w:tcMar>
            <w:hideMark/>
          </w:tcPr>
          <w:p w14:paraId="39A4F595"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-3.209 ** </w:t>
            </w:r>
          </w:p>
        </w:tc>
        <w:tc>
          <w:tcPr>
            <w:tcW w:w="0" w:type="auto"/>
            <w:noWrap/>
            <w:tcMar>
              <w:top w:w="80" w:type="dxa"/>
              <w:left w:w="80" w:type="dxa"/>
              <w:bottom w:w="80" w:type="dxa"/>
              <w:right w:w="80" w:type="dxa"/>
            </w:tcMar>
            <w:hideMark/>
          </w:tcPr>
          <w:p w14:paraId="086E2A1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-3.229 ***</w:t>
            </w:r>
          </w:p>
        </w:tc>
        <w:tc>
          <w:tcPr>
            <w:tcW w:w="0" w:type="auto"/>
            <w:noWrap/>
            <w:tcMar>
              <w:top w:w="80" w:type="dxa"/>
              <w:left w:w="80" w:type="dxa"/>
              <w:bottom w:w="80" w:type="dxa"/>
              <w:right w:w="80" w:type="dxa"/>
            </w:tcMar>
            <w:hideMark/>
          </w:tcPr>
          <w:p w14:paraId="0551DA2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-0.239    </w:t>
            </w:r>
          </w:p>
        </w:tc>
        <w:tc>
          <w:tcPr>
            <w:tcW w:w="0" w:type="auto"/>
            <w:noWrap/>
            <w:tcMar>
              <w:top w:w="80" w:type="dxa"/>
              <w:left w:w="80" w:type="dxa"/>
              <w:bottom w:w="80" w:type="dxa"/>
              <w:right w:w="80" w:type="dxa"/>
            </w:tcMar>
            <w:hideMark/>
          </w:tcPr>
          <w:p w14:paraId="302BA2B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-4.432 ***</w:t>
            </w:r>
          </w:p>
        </w:tc>
      </w:tr>
      <w:tr w:rsidR="00DF147F" w:rsidRPr="00DF147F" w14:paraId="13A798DF" w14:textId="77777777" w:rsidTr="00DF147F">
        <w:tc>
          <w:tcPr>
            <w:tcW w:w="0" w:type="auto"/>
            <w:noWrap/>
            <w:tcMar>
              <w:top w:w="80" w:type="dxa"/>
              <w:left w:w="80" w:type="dxa"/>
              <w:bottom w:w="80" w:type="dxa"/>
              <w:right w:w="80" w:type="dxa"/>
            </w:tcMar>
            <w:hideMark/>
          </w:tcPr>
          <w:p w14:paraId="4357C02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187493A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(0.973)   </w:t>
            </w:r>
          </w:p>
        </w:tc>
        <w:tc>
          <w:tcPr>
            <w:tcW w:w="0" w:type="auto"/>
            <w:noWrap/>
            <w:tcMar>
              <w:top w:w="80" w:type="dxa"/>
              <w:left w:w="80" w:type="dxa"/>
              <w:bottom w:w="80" w:type="dxa"/>
              <w:right w:w="80" w:type="dxa"/>
            </w:tcMar>
            <w:hideMark/>
          </w:tcPr>
          <w:p w14:paraId="4B52546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(0.922)   </w:t>
            </w:r>
          </w:p>
        </w:tc>
        <w:tc>
          <w:tcPr>
            <w:tcW w:w="0" w:type="auto"/>
            <w:noWrap/>
            <w:tcMar>
              <w:top w:w="80" w:type="dxa"/>
              <w:left w:w="80" w:type="dxa"/>
              <w:bottom w:w="80" w:type="dxa"/>
              <w:right w:w="80" w:type="dxa"/>
            </w:tcMar>
            <w:hideMark/>
          </w:tcPr>
          <w:p w14:paraId="307DA7C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(1.063)   </w:t>
            </w:r>
          </w:p>
        </w:tc>
        <w:tc>
          <w:tcPr>
            <w:tcW w:w="0" w:type="auto"/>
            <w:noWrap/>
            <w:tcMar>
              <w:top w:w="80" w:type="dxa"/>
              <w:left w:w="80" w:type="dxa"/>
              <w:bottom w:w="80" w:type="dxa"/>
              <w:right w:w="80" w:type="dxa"/>
            </w:tcMar>
            <w:hideMark/>
          </w:tcPr>
          <w:p w14:paraId="5F99358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(0.941)   </w:t>
            </w:r>
          </w:p>
        </w:tc>
      </w:tr>
      <w:tr w:rsidR="00DF147F" w:rsidRPr="00DF147F" w14:paraId="15D31568" w14:textId="77777777" w:rsidTr="00DF147F">
        <w:tc>
          <w:tcPr>
            <w:tcW w:w="0" w:type="auto"/>
            <w:noWrap/>
            <w:tcMar>
              <w:top w:w="80" w:type="dxa"/>
              <w:left w:w="80" w:type="dxa"/>
              <w:bottom w:w="80" w:type="dxa"/>
              <w:right w:w="80" w:type="dxa"/>
            </w:tcMar>
            <w:hideMark/>
          </w:tcPr>
          <w:p w14:paraId="1FA05D29"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White</w:t>
            </w:r>
          </w:p>
        </w:tc>
        <w:tc>
          <w:tcPr>
            <w:tcW w:w="0" w:type="auto"/>
            <w:noWrap/>
            <w:tcMar>
              <w:top w:w="80" w:type="dxa"/>
              <w:left w:w="80" w:type="dxa"/>
              <w:bottom w:w="80" w:type="dxa"/>
              <w:right w:w="80" w:type="dxa"/>
            </w:tcMar>
            <w:hideMark/>
          </w:tcPr>
          <w:p w14:paraId="66229F9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7.120 ***</w:t>
            </w:r>
          </w:p>
        </w:tc>
        <w:tc>
          <w:tcPr>
            <w:tcW w:w="0" w:type="auto"/>
            <w:noWrap/>
            <w:tcMar>
              <w:top w:w="80" w:type="dxa"/>
              <w:left w:w="80" w:type="dxa"/>
              <w:bottom w:w="80" w:type="dxa"/>
              <w:right w:w="80" w:type="dxa"/>
            </w:tcMar>
            <w:hideMark/>
          </w:tcPr>
          <w:p w14:paraId="59508E49"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7.134 ***</w:t>
            </w:r>
          </w:p>
        </w:tc>
        <w:tc>
          <w:tcPr>
            <w:tcW w:w="0" w:type="auto"/>
            <w:noWrap/>
            <w:tcMar>
              <w:top w:w="80" w:type="dxa"/>
              <w:left w:w="80" w:type="dxa"/>
              <w:bottom w:w="80" w:type="dxa"/>
              <w:right w:w="80" w:type="dxa"/>
            </w:tcMar>
            <w:hideMark/>
          </w:tcPr>
          <w:p w14:paraId="026F761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0912159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7.718 ***</w:t>
            </w:r>
          </w:p>
        </w:tc>
      </w:tr>
      <w:tr w:rsidR="00DF147F" w:rsidRPr="00DF147F" w14:paraId="78AEE675" w14:textId="77777777" w:rsidTr="00DF147F">
        <w:tc>
          <w:tcPr>
            <w:tcW w:w="0" w:type="auto"/>
            <w:noWrap/>
            <w:tcMar>
              <w:top w:w="80" w:type="dxa"/>
              <w:left w:w="80" w:type="dxa"/>
              <w:bottom w:w="80" w:type="dxa"/>
              <w:right w:w="80" w:type="dxa"/>
            </w:tcMar>
            <w:hideMark/>
          </w:tcPr>
          <w:p w14:paraId="5DE8EF31"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4C2D132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(0.560)   </w:t>
            </w:r>
          </w:p>
        </w:tc>
        <w:tc>
          <w:tcPr>
            <w:tcW w:w="0" w:type="auto"/>
            <w:noWrap/>
            <w:tcMar>
              <w:top w:w="80" w:type="dxa"/>
              <w:left w:w="80" w:type="dxa"/>
              <w:bottom w:w="80" w:type="dxa"/>
              <w:right w:w="80" w:type="dxa"/>
            </w:tcMar>
            <w:hideMark/>
          </w:tcPr>
          <w:p w14:paraId="7844104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(0.531)   </w:t>
            </w:r>
          </w:p>
        </w:tc>
        <w:tc>
          <w:tcPr>
            <w:tcW w:w="0" w:type="auto"/>
            <w:noWrap/>
            <w:tcMar>
              <w:top w:w="80" w:type="dxa"/>
              <w:left w:w="80" w:type="dxa"/>
              <w:bottom w:w="80" w:type="dxa"/>
              <w:right w:w="80" w:type="dxa"/>
            </w:tcMar>
            <w:hideMark/>
          </w:tcPr>
          <w:p w14:paraId="6630BF6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772C470E"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(0.536)   </w:t>
            </w:r>
          </w:p>
        </w:tc>
      </w:tr>
      <w:tr w:rsidR="00DF147F" w:rsidRPr="00DF147F" w14:paraId="755CE319" w14:textId="77777777" w:rsidTr="00DF147F">
        <w:tc>
          <w:tcPr>
            <w:tcW w:w="0" w:type="auto"/>
            <w:noWrap/>
            <w:tcMar>
              <w:top w:w="80" w:type="dxa"/>
              <w:left w:w="80" w:type="dxa"/>
              <w:bottom w:w="80" w:type="dxa"/>
              <w:right w:w="80" w:type="dxa"/>
            </w:tcMar>
            <w:hideMark/>
          </w:tcPr>
          <w:p w14:paraId="68CC18CD"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lastRenderedPageBreak/>
              <w:t>Date 2017 and later</w:t>
            </w:r>
          </w:p>
        </w:tc>
        <w:tc>
          <w:tcPr>
            <w:tcW w:w="0" w:type="auto"/>
            <w:noWrap/>
            <w:tcMar>
              <w:top w:w="80" w:type="dxa"/>
              <w:left w:w="80" w:type="dxa"/>
              <w:bottom w:w="80" w:type="dxa"/>
              <w:right w:w="80" w:type="dxa"/>
            </w:tcMar>
            <w:hideMark/>
          </w:tcPr>
          <w:p w14:paraId="78E06BE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549776C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-1.650 ***</w:t>
            </w:r>
          </w:p>
        </w:tc>
        <w:tc>
          <w:tcPr>
            <w:tcW w:w="0" w:type="auto"/>
            <w:noWrap/>
            <w:tcMar>
              <w:top w:w="80" w:type="dxa"/>
              <w:left w:w="80" w:type="dxa"/>
              <w:bottom w:w="80" w:type="dxa"/>
              <w:right w:w="80" w:type="dxa"/>
            </w:tcMar>
            <w:hideMark/>
          </w:tcPr>
          <w:p w14:paraId="51B544D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-1.640 ***</w:t>
            </w:r>
          </w:p>
        </w:tc>
        <w:tc>
          <w:tcPr>
            <w:tcW w:w="0" w:type="auto"/>
            <w:noWrap/>
            <w:tcMar>
              <w:top w:w="80" w:type="dxa"/>
              <w:left w:w="80" w:type="dxa"/>
              <w:bottom w:w="80" w:type="dxa"/>
              <w:right w:w="80" w:type="dxa"/>
            </w:tcMar>
            <w:hideMark/>
          </w:tcPr>
          <w:p w14:paraId="321F49B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-1.649 ***</w:t>
            </w:r>
          </w:p>
        </w:tc>
      </w:tr>
      <w:tr w:rsidR="00DF147F" w:rsidRPr="00DF147F" w14:paraId="74B3BC4A" w14:textId="77777777" w:rsidTr="00DF147F">
        <w:tc>
          <w:tcPr>
            <w:tcW w:w="0" w:type="auto"/>
            <w:noWrap/>
            <w:tcMar>
              <w:top w:w="80" w:type="dxa"/>
              <w:left w:w="80" w:type="dxa"/>
              <w:bottom w:w="80" w:type="dxa"/>
              <w:right w:w="80" w:type="dxa"/>
            </w:tcMar>
            <w:hideMark/>
          </w:tcPr>
          <w:p w14:paraId="0781379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033D3DF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5F80195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(0.216)   </w:t>
            </w:r>
          </w:p>
        </w:tc>
        <w:tc>
          <w:tcPr>
            <w:tcW w:w="0" w:type="auto"/>
            <w:noWrap/>
            <w:tcMar>
              <w:top w:w="80" w:type="dxa"/>
              <w:left w:w="80" w:type="dxa"/>
              <w:bottom w:w="80" w:type="dxa"/>
              <w:right w:w="80" w:type="dxa"/>
            </w:tcMar>
            <w:hideMark/>
          </w:tcPr>
          <w:p w14:paraId="5058A67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(0.251)   </w:t>
            </w:r>
          </w:p>
        </w:tc>
        <w:tc>
          <w:tcPr>
            <w:tcW w:w="0" w:type="auto"/>
            <w:noWrap/>
            <w:tcMar>
              <w:top w:w="80" w:type="dxa"/>
              <w:left w:w="80" w:type="dxa"/>
              <w:bottom w:w="80" w:type="dxa"/>
              <w:right w:w="80" w:type="dxa"/>
            </w:tcMar>
            <w:hideMark/>
          </w:tcPr>
          <w:p w14:paraId="73F7639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(0.211)   </w:t>
            </w:r>
          </w:p>
        </w:tc>
      </w:tr>
      <w:tr w:rsidR="00DF147F" w:rsidRPr="00DF147F" w14:paraId="337CE9DF" w14:textId="77777777" w:rsidTr="00DF147F">
        <w:tc>
          <w:tcPr>
            <w:tcW w:w="0" w:type="auto"/>
            <w:noWrap/>
            <w:tcMar>
              <w:top w:w="80" w:type="dxa"/>
              <w:left w:w="80" w:type="dxa"/>
              <w:bottom w:w="80" w:type="dxa"/>
              <w:right w:w="80" w:type="dxa"/>
            </w:tcMar>
            <w:hideMark/>
          </w:tcPr>
          <w:p w14:paraId="2E4B6496"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proofErr w:type="gramStart"/>
            <w:r w:rsidRPr="00DF147F">
              <w:rPr>
                <w:rFonts w:ascii="Times New Roman" w:eastAsia="Times New Roman" w:hAnsi="Times New Roman" w:cs="Times New Roman"/>
                <w:sz w:val="24"/>
                <w:szCs w:val="24"/>
                <w:lang w:eastAsia="en-IN"/>
              </w:rPr>
              <w:t>log(</w:t>
            </w:r>
            <w:proofErr w:type="spellStart"/>
            <w:proofErr w:type="gramEnd"/>
            <w:r w:rsidRPr="00DF147F">
              <w:rPr>
                <w:rFonts w:ascii="Times New Roman" w:eastAsia="Times New Roman" w:hAnsi="Times New Roman" w:cs="Times New Roman"/>
                <w:sz w:val="24"/>
                <w:szCs w:val="24"/>
                <w:lang w:eastAsia="en-IN"/>
              </w:rPr>
              <w:t>TotalPop</w:t>
            </w:r>
            <w:proofErr w:type="spellEnd"/>
            <w:r w:rsidRPr="00DF147F">
              <w:rPr>
                <w:rFonts w:ascii="Times New Roman" w:eastAsia="Times New Roman" w:hAnsi="Times New Roman" w:cs="Times New Roman"/>
                <w:sz w:val="24"/>
                <w:szCs w:val="24"/>
                <w:lang w:eastAsia="en-IN"/>
              </w:rPr>
              <w:t>)</w:t>
            </w:r>
          </w:p>
        </w:tc>
        <w:tc>
          <w:tcPr>
            <w:tcW w:w="0" w:type="auto"/>
            <w:noWrap/>
            <w:tcMar>
              <w:top w:w="80" w:type="dxa"/>
              <w:left w:w="80" w:type="dxa"/>
              <w:bottom w:w="80" w:type="dxa"/>
              <w:right w:w="80" w:type="dxa"/>
            </w:tcMar>
            <w:hideMark/>
          </w:tcPr>
          <w:p w14:paraId="1D5E922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5019BCD5"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066E08F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0.081    </w:t>
            </w:r>
          </w:p>
        </w:tc>
        <w:tc>
          <w:tcPr>
            <w:tcW w:w="0" w:type="auto"/>
            <w:noWrap/>
            <w:tcMar>
              <w:top w:w="80" w:type="dxa"/>
              <w:left w:w="80" w:type="dxa"/>
              <w:bottom w:w="80" w:type="dxa"/>
              <w:right w:w="80" w:type="dxa"/>
            </w:tcMar>
            <w:hideMark/>
          </w:tcPr>
          <w:p w14:paraId="465B313E"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0.309 ***</w:t>
            </w:r>
          </w:p>
        </w:tc>
      </w:tr>
      <w:tr w:rsidR="00DF147F" w:rsidRPr="00DF147F" w14:paraId="245AFAC1" w14:textId="77777777" w:rsidTr="00DF147F">
        <w:tc>
          <w:tcPr>
            <w:tcW w:w="0" w:type="auto"/>
            <w:noWrap/>
            <w:tcMar>
              <w:top w:w="80" w:type="dxa"/>
              <w:left w:w="80" w:type="dxa"/>
              <w:bottom w:w="80" w:type="dxa"/>
              <w:right w:w="80" w:type="dxa"/>
            </w:tcMar>
            <w:hideMark/>
          </w:tcPr>
          <w:p w14:paraId="5A24DB6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53015AD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7606462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69BDA5B9"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(0.077)   </w:t>
            </w: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2B8B9189"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(0.067)   </w:t>
            </w:r>
          </w:p>
        </w:tc>
      </w:tr>
      <w:tr w:rsidR="00DF147F" w:rsidRPr="00DF147F" w14:paraId="33274C8D" w14:textId="77777777" w:rsidTr="00DF147F">
        <w:tc>
          <w:tcPr>
            <w:tcW w:w="0" w:type="auto"/>
            <w:noWrap/>
            <w:tcMar>
              <w:top w:w="80" w:type="dxa"/>
              <w:left w:w="80" w:type="dxa"/>
              <w:bottom w:w="80" w:type="dxa"/>
              <w:right w:w="80" w:type="dxa"/>
            </w:tcMar>
            <w:hideMark/>
          </w:tcPr>
          <w:p w14:paraId="51528A9D"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N</w:t>
            </w:r>
          </w:p>
        </w:tc>
        <w:tc>
          <w:tcPr>
            <w:tcW w:w="0" w:type="auto"/>
            <w:noWrap/>
            <w:tcMar>
              <w:top w:w="80" w:type="dxa"/>
              <w:left w:w="80" w:type="dxa"/>
              <w:bottom w:w="80" w:type="dxa"/>
              <w:right w:w="80" w:type="dxa"/>
            </w:tcMar>
            <w:hideMark/>
          </w:tcPr>
          <w:p w14:paraId="669C9455"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c>
          <w:tcPr>
            <w:tcW w:w="0" w:type="auto"/>
            <w:noWrap/>
            <w:tcMar>
              <w:top w:w="80" w:type="dxa"/>
              <w:left w:w="80" w:type="dxa"/>
              <w:bottom w:w="80" w:type="dxa"/>
              <w:right w:w="80" w:type="dxa"/>
            </w:tcMar>
            <w:hideMark/>
          </w:tcPr>
          <w:p w14:paraId="1FF35EE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c>
          <w:tcPr>
            <w:tcW w:w="0" w:type="auto"/>
            <w:noWrap/>
            <w:tcMar>
              <w:top w:w="80" w:type="dxa"/>
              <w:left w:w="80" w:type="dxa"/>
              <w:bottom w:w="80" w:type="dxa"/>
              <w:right w:w="80" w:type="dxa"/>
            </w:tcMar>
            <w:hideMark/>
          </w:tcPr>
          <w:p w14:paraId="568D0F46"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c>
          <w:tcPr>
            <w:tcW w:w="0" w:type="auto"/>
            <w:noWrap/>
            <w:tcMar>
              <w:top w:w="80" w:type="dxa"/>
              <w:left w:w="80" w:type="dxa"/>
              <w:bottom w:w="80" w:type="dxa"/>
              <w:right w:w="80" w:type="dxa"/>
            </w:tcMar>
            <w:hideMark/>
          </w:tcPr>
          <w:p w14:paraId="7C8FC937"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r>
      <w:tr w:rsidR="00DF147F" w:rsidRPr="00DF147F" w14:paraId="05CB9B25" w14:textId="77777777" w:rsidTr="00DF147F">
        <w:tc>
          <w:tcPr>
            <w:tcW w:w="0" w:type="auto"/>
            <w:noWrap/>
            <w:tcMar>
              <w:top w:w="80" w:type="dxa"/>
              <w:left w:w="80" w:type="dxa"/>
              <w:bottom w:w="80" w:type="dxa"/>
              <w:right w:w="80" w:type="dxa"/>
            </w:tcMar>
            <w:hideMark/>
          </w:tcPr>
          <w:p w14:paraId="05B08396"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R2</w:t>
            </w:r>
          </w:p>
        </w:tc>
        <w:tc>
          <w:tcPr>
            <w:tcW w:w="0" w:type="auto"/>
            <w:noWrap/>
            <w:tcMar>
              <w:top w:w="80" w:type="dxa"/>
              <w:left w:w="80" w:type="dxa"/>
              <w:bottom w:w="80" w:type="dxa"/>
              <w:right w:w="80" w:type="dxa"/>
            </w:tcMar>
            <w:hideMark/>
          </w:tcPr>
          <w:p w14:paraId="5FB4B41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0.243    </w:t>
            </w:r>
          </w:p>
        </w:tc>
        <w:tc>
          <w:tcPr>
            <w:tcW w:w="0" w:type="auto"/>
            <w:noWrap/>
            <w:tcMar>
              <w:top w:w="80" w:type="dxa"/>
              <w:left w:w="80" w:type="dxa"/>
              <w:bottom w:w="80" w:type="dxa"/>
              <w:right w:w="80" w:type="dxa"/>
            </w:tcMar>
            <w:hideMark/>
          </w:tcPr>
          <w:p w14:paraId="326E6CD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0.322    </w:t>
            </w:r>
          </w:p>
        </w:tc>
        <w:tc>
          <w:tcPr>
            <w:tcW w:w="0" w:type="auto"/>
            <w:noWrap/>
            <w:tcMar>
              <w:top w:w="80" w:type="dxa"/>
              <w:left w:w="80" w:type="dxa"/>
              <w:bottom w:w="80" w:type="dxa"/>
              <w:right w:w="80" w:type="dxa"/>
            </w:tcMar>
            <w:hideMark/>
          </w:tcPr>
          <w:p w14:paraId="51533A31"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0.080    </w:t>
            </w:r>
          </w:p>
        </w:tc>
        <w:tc>
          <w:tcPr>
            <w:tcW w:w="0" w:type="auto"/>
            <w:noWrap/>
            <w:tcMar>
              <w:top w:w="80" w:type="dxa"/>
              <w:left w:w="80" w:type="dxa"/>
              <w:bottom w:w="80" w:type="dxa"/>
              <w:right w:w="80" w:type="dxa"/>
            </w:tcMar>
            <w:hideMark/>
          </w:tcPr>
          <w:p w14:paraId="00EC56D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0.349    </w:t>
            </w:r>
          </w:p>
        </w:tc>
      </w:tr>
      <w:tr w:rsidR="00DF147F" w:rsidRPr="00DF147F" w14:paraId="4DED30EB" w14:textId="77777777" w:rsidTr="00DF147F">
        <w:tc>
          <w:tcPr>
            <w:tcW w:w="0" w:type="auto"/>
            <w:noWrap/>
            <w:tcMar>
              <w:top w:w="80" w:type="dxa"/>
              <w:left w:w="80" w:type="dxa"/>
              <w:bottom w:w="80" w:type="dxa"/>
              <w:right w:w="80" w:type="dxa"/>
            </w:tcMar>
            <w:hideMark/>
          </w:tcPr>
          <w:p w14:paraId="6F0BA0A6"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proofErr w:type="spellStart"/>
            <w:r w:rsidRPr="00DF147F">
              <w:rPr>
                <w:rFonts w:ascii="Times New Roman" w:eastAsia="Times New Roman" w:hAnsi="Times New Roman" w:cs="Times New Roman"/>
                <w:sz w:val="24"/>
                <w:szCs w:val="24"/>
                <w:lang w:eastAsia="en-IN"/>
              </w:rPr>
              <w:t>logLik</w:t>
            </w:r>
            <w:proofErr w:type="spellEnd"/>
          </w:p>
        </w:tc>
        <w:tc>
          <w:tcPr>
            <w:tcW w:w="0" w:type="auto"/>
            <w:noWrap/>
            <w:tcMar>
              <w:top w:w="80" w:type="dxa"/>
              <w:left w:w="80" w:type="dxa"/>
              <w:bottom w:w="80" w:type="dxa"/>
              <w:right w:w="80" w:type="dxa"/>
            </w:tcMar>
            <w:hideMark/>
          </w:tcPr>
          <w:p w14:paraId="2C1EED36"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-1194.782    </w:t>
            </w:r>
          </w:p>
        </w:tc>
        <w:tc>
          <w:tcPr>
            <w:tcW w:w="0" w:type="auto"/>
            <w:noWrap/>
            <w:tcMar>
              <w:top w:w="80" w:type="dxa"/>
              <w:left w:w="80" w:type="dxa"/>
              <w:bottom w:w="80" w:type="dxa"/>
              <w:right w:w="80" w:type="dxa"/>
            </w:tcMar>
            <w:hideMark/>
          </w:tcPr>
          <w:p w14:paraId="397EF03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-1166.829    </w:t>
            </w:r>
          </w:p>
        </w:tc>
        <w:tc>
          <w:tcPr>
            <w:tcW w:w="0" w:type="auto"/>
            <w:noWrap/>
            <w:tcMar>
              <w:top w:w="80" w:type="dxa"/>
              <w:left w:w="80" w:type="dxa"/>
              <w:bottom w:w="80" w:type="dxa"/>
              <w:right w:w="80" w:type="dxa"/>
            </w:tcMar>
            <w:hideMark/>
          </w:tcPr>
          <w:p w14:paraId="55D2E97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-1244.045    </w:t>
            </w:r>
          </w:p>
        </w:tc>
        <w:tc>
          <w:tcPr>
            <w:tcW w:w="0" w:type="auto"/>
            <w:noWrap/>
            <w:tcMar>
              <w:top w:w="80" w:type="dxa"/>
              <w:left w:w="80" w:type="dxa"/>
              <w:bottom w:w="80" w:type="dxa"/>
              <w:right w:w="80" w:type="dxa"/>
            </w:tcMar>
            <w:hideMark/>
          </w:tcPr>
          <w:p w14:paraId="17525E0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-1156.282    </w:t>
            </w:r>
          </w:p>
        </w:tc>
      </w:tr>
      <w:tr w:rsidR="00DF147F" w:rsidRPr="00DF147F" w14:paraId="00A1596A" w14:textId="77777777" w:rsidTr="00DF147F">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1F7A7812"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AIC</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385D1611"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2397.563    </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6624679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2343.658    </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1DA7B8E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2498.091    </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466DE2C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2324.564    </w:t>
            </w:r>
          </w:p>
        </w:tc>
      </w:tr>
      <w:tr w:rsidR="00DF147F" w:rsidRPr="00DF147F" w14:paraId="38640838" w14:textId="77777777" w:rsidTr="00DF147F">
        <w:tc>
          <w:tcPr>
            <w:tcW w:w="0" w:type="auto"/>
            <w:gridSpan w:val="5"/>
            <w:tcMar>
              <w:top w:w="80" w:type="dxa"/>
              <w:left w:w="80" w:type="dxa"/>
              <w:bottom w:w="80" w:type="dxa"/>
              <w:right w:w="80" w:type="dxa"/>
            </w:tcMar>
            <w:hideMark/>
          </w:tcPr>
          <w:p w14:paraId="48EFF3AD"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p &lt; 0.001; ** p &lt; 0.01; * p &lt; 0.05.</w:t>
            </w:r>
          </w:p>
        </w:tc>
      </w:tr>
    </w:tbl>
    <w:p w14:paraId="709C1F83"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Model metrics such as AIC and log likelihood indicate that the model including income, percent white population, date, and total population on a log scale provides the most explanatory power for the opioid rate. Using the proportion of population that is Hispanic gives a model that is about as good; these are basically interchangeable but opposite in effect. Overall, the \(R^2\) of these models is not extremely high (the best model </w:t>
      </w:r>
      <w:r w:rsidRPr="00DF147F">
        <w:rPr>
          <w:rFonts w:ascii="Times New Roman" w:eastAsia="Times New Roman" w:hAnsi="Times New Roman" w:cs="Times New Roman"/>
          <w:sz w:val="20"/>
          <w:szCs w:val="20"/>
          <w:lang w:eastAsia="en-IN"/>
        </w:rPr>
        <w:lastRenderedPageBreak/>
        <w:t>has an adjusted \(R^2\) of 0.359) because these models are estimating population level characteristics and there is significant county-to-county variation that is not explained by these four predictors alone. The population level trends are statistically significant and with the effect sizes at the levels shown here.</w:t>
      </w:r>
    </w:p>
    <w:p w14:paraId="3071D642"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We can more directly explore the factors involved in this explanatory model (income, ethnicity, time) visually.</w:t>
      </w:r>
    </w:p>
    <w:p w14:paraId="1A356A9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%&gt;%</w:t>
      </w:r>
    </w:p>
    <w:p w14:paraId="0E46B05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variable == "White") %&gt;%</w:t>
      </w:r>
    </w:p>
    <w:p w14:paraId="48E7EE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left_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household_income</w:t>
      </w:r>
      <w:proofErr w:type="spellEnd"/>
      <w:r w:rsidRPr="00DF147F">
        <w:rPr>
          <w:rFonts w:ascii="Courier New" w:eastAsia="Times New Roman" w:hAnsi="Courier New" w:cs="Courier New"/>
          <w:sz w:val="20"/>
          <w:szCs w:val="20"/>
          <w:lang w:eastAsia="en-IN"/>
        </w:rPr>
        <w:t xml:space="preserve"> %&gt;% </w:t>
      </w:r>
    </w:p>
    <w:p w14:paraId="04A6E00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as.</w:t>
      </w:r>
      <w:proofErr w:type="gramStart"/>
      <w:r w:rsidRPr="00DF147F">
        <w:rPr>
          <w:rFonts w:ascii="Courier New" w:eastAsia="Times New Roman" w:hAnsi="Courier New" w:cs="Courier New"/>
          <w:sz w:val="20"/>
          <w:szCs w:val="20"/>
          <w:lang w:eastAsia="en-IN"/>
        </w:rPr>
        <w:t>data.frame</w:t>
      </w:r>
      <w:proofErr w:type="spellEnd"/>
      <w:proofErr w:type="gramEnd"/>
      <w:r w:rsidRPr="00DF147F">
        <w:rPr>
          <w:rFonts w:ascii="Courier New" w:eastAsia="Times New Roman" w:hAnsi="Courier New" w:cs="Courier New"/>
          <w:sz w:val="20"/>
          <w:szCs w:val="20"/>
          <w:lang w:eastAsia="en-IN"/>
        </w:rPr>
        <w:t xml:space="preserve">() %&gt;% </w:t>
      </w:r>
    </w:p>
    <w:p w14:paraId="10EDFC7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GEOID, Income = estimate)) %&gt;%</w:t>
      </w:r>
    </w:p>
    <w:p w14:paraId="14FAF50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filter(!</w:t>
      </w:r>
      <w:hyperlink r:id="rId15" w:tgtFrame="_blank" w:history="1">
        <w:r w:rsidRPr="00DF147F">
          <w:rPr>
            <w:rFonts w:ascii="Courier New" w:eastAsia="Times New Roman" w:hAnsi="Courier New" w:cs="Courier New"/>
            <w:color w:val="0000FF"/>
            <w:sz w:val="20"/>
            <w:szCs w:val="20"/>
            <w:u w:val="single"/>
            <w:lang w:eastAsia="en-IN"/>
          </w:rPr>
          <w:t>is.na</w:t>
        </w:r>
      </w:hyperlink>
      <w:r w:rsidRPr="00DF147F">
        <w:rPr>
          <w:rFonts w:ascii="Courier New" w:eastAsia="Times New Roman" w:hAnsi="Courier New" w:cs="Courier New"/>
          <w:sz w:val="20"/>
          <w:szCs w:val="20"/>
          <w:lang w:eastAsia="en-IN"/>
        </w:rPr>
        <w:t>(Income)) %&gt;%</w:t>
      </w:r>
    </w:p>
    <w:p w14:paraId="7A964C2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Income = </w:t>
      </w:r>
      <w:proofErr w:type="spell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 xml:space="preserve">(Income &lt;= median(Income, na.rm = TRUE), </w:t>
      </w:r>
    </w:p>
    <w:p w14:paraId="72F3783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"Low income", "High income"),</w:t>
      </w:r>
    </w:p>
    <w:p w14:paraId="0158858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cut_</w:t>
      </w:r>
      <w:proofErr w:type="gramStart"/>
      <w:r w:rsidRPr="00DF147F">
        <w:rPr>
          <w:rFonts w:ascii="Courier New" w:eastAsia="Times New Roman" w:hAnsi="Courier New" w:cs="Courier New"/>
          <w:sz w:val="20"/>
          <w:szCs w:val="20"/>
          <w:lang w:eastAsia="en-IN"/>
        </w:rPr>
        <w:t>width</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0.1)) %&gt;%</w:t>
      </w:r>
    </w:p>
    <w:p w14:paraId="3C06EC3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Income, Date) %&gt;%</w:t>
      </w:r>
    </w:p>
    <w:p w14:paraId="70A032C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median(</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%&gt;%</w:t>
      </w:r>
    </w:p>
    <w:p w14:paraId="4CC9B25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Date = factor(Date, levels = c("Before 2017", "2017 and later"))) %&gt;%</w:t>
      </w:r>
    </w:p>
    <w:p w14:paraId="70CBCC1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Income, group = Income)) +</w:t>
      </w:r>
    </w:p>
    <w:p w14:paraId="556133F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line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size = 1.5, alpha = 0.8) +</w:t>
      </w:r>
    </w:p>
    <w:p w14:paraId="0D13922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smooth</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method = "</w:t>
      </w:r>
      <w:proofErr w:type="spell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lty</w:t>
      </w:r>
      <w:proofErr w:type="spellEnd"/>
      <w:r w:rsidRPr="00DF147F">
        <w:rPr>
          <w:rFonts w:ascii="Courier New" w:eastAsia="Times New Roman" w:hAnsi="Courier New" w:cs="Courier New"/>
          <w:sz w:val="20"/>
          <w:szCs w:val="20"/>
          <w:lang w:eastAsia="en-IN"/>
        </w:rPr>
        <w:t xml:space="preserve"> = 2, se = FALSE) +</w:t>
      </w:r>
    </w:p>
    <w:p w14:paraId="42D9B81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scale_y_</w:t>
      </w:r>
      <w:proofErr w:type="gramStart"/>
      <w:r w:rsidRPr="00DF147F">
        <w:rPr>
          <w:rFonts w:ascii="Courier New" w:eastAsia="Times New Roman" w:hAnsi="Courier New" w:cs="Courier New"/>
          <w:sz w:val="20"/>
          <w:szCs w:val="20"/>
          <w:lang w:eastAsia="en-IN"/>
        </w:rPr>
        <w:t>continuous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comma_format</w:t>
      </w:r>
      <w:proofErr w:type="spellEnd"/>
      <w:r w:rsidRPr="00DF147F">
        <w:rPr>
          <w:rFonts w:ascii="Courier New" w:eastAsia="Times New Roman" w:hAnsi="Courier New" w:cs="Courier New"/>
          <w:sz w:val="20"/>
          <w:szCs w:val="20"/>
          <w:lang w:eastAsia="en-IN"/>
        </w:rPr>
        <w:t>(),</w:t>
      </w:r>
    </w:p>
    <w:p w14:paraId="3577CB0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limits = </w:t>
      </w:r>
      <w:proofErr w:type="gramStart"/>
      <w:r w:rsidRPr="00DF147F">
        <w:rPr>
          <w:rFonts w:ascii="Courier New" w:eastAsia="Times New Roman" w:hAnsi="Courier New" w:cs="Courier New"/>
          <w:sz w:val="20"/>
          <w:szCs w:val="20"/>
          <w:lang w:eastAsia="en-IN"/>
        </w:rPr>
        <w:t>c(</w:t>
      </w:r>
      <w:proofErr w:type="gramEnd"/>
      <w:r w:rsidRPr="00DF147F">
        <w:rPr>
          <w:rFonts w:ascii="Courier New" w:eastAsia="Times New Roman" w:hAnsi="Courier New" w:cs="Courier New"/>
          <w:sz w:val="20"/>
          <w:szCs w:val="20"/>
          <w:lang w:eastAsia="en-IN"/>
        </w:rPr>
        <w:t>0, NA)) +</w:t>
      </w:r>
    </w:p>
    <w:p w14:paraId="4FB4BDB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scale_x_</w:t>
      </w:r>
      <w:proofErr w:type="gramStart"/>
      <w:r w:rsidRPr="00DF147F">
        <w:rPr>
          <w:rFonts w:ascii="Courier New" w:eastAsia="Times New Roman" w:hAnsi="Courier New" w:cs="Courier New"/>
          <w:sz w:val="20"/>
          <w:szCs w:val="20"/>
          <w:lang w:eastAsia="en-IN"/>
        </w:rPr>
        <w:t>discrete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paste0(</w:t>
      </w:r>
      <w:proofErr w:type="spellStart"/>
      <w:r w:rsidRPr="00DF147F">
        <w:rPr>
          <w:rFonts w:ascii="Courier New" w:eastAsia="Times New Roman" w:hAnsi="Courier New" w:cs="Courier New"/>
          <w:sz w:val="20"/>
          <w:szCs w:val="20"/>
          <w:lang w:eastAsia="en-IN"/>
        </w:rPr>
        <w:t>seq</w:t>
      </w:r>
      <w:proofErr w:type="spellEnd"/>
      <w:r w:rsidRPr="00DF147F">
        <w:rPr>
          <w:rFonts w:ascii="Courier New" w:eastAsia="Times New Roman" w:hAnsi="Courier New" w:cs="Courier New"/>
          <w:sz w:val="20"/>
          <w:szCs w:val="20"/>
          <w:lang w:eastAsia="en-IN"/>
        </w:rPr>
        <w:t>(0, 0.9, by = 0.1) * 100, "%")) +</w:t>
      </w:r>
    </w:p>
    <w:p w14:paraId="63DFA83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theme(</w:t>
      </w:r>
      <w:proofErr w:type="spellStart"/>
      <w:proofErr w:type="gramEnd"/>
      <w:r w:rsidRPr="00DF147F">
        <w:rPr>
          <w:rFonts w:ascii="Courier New" w:eastAsia="Times New Roman" w:hAnsi="Courier New" w:cs="Courier New"/>
          <w:sz w:val="20"/>
          <w:szCs w:val="20"/>
          <w:lang w:eastAsia="en-IN"/>
        </w:rPr>
        <w:t>legend.position</w:t>
      </w:r>
      <w:proofErr w:type="spellEnd"/>
      <w:r w:rsidRPr="00DF147F">
        <w:rPr>
          <w:rFonts w:ascii="Courier New" w:eastAsia="Times New Roman" w:hAnsi="Courier New" w:cs="Courier New"/>
          <w:sz w:val="20"/>
          <w:szCs w:val="20"/>
          <w:lang w:eastAsia="en-IN"/>
        </w:rPr>
        <w:t xml:space="preserve"> = "top") +</w:t>
      </w:r>
    </w:p>
    <w:p w14:paraId="16462F4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facet_wrap</w:t>
      </w:r>
      <w:proofErr w:type="spellEnd"/>
      <w:r w:rsidRPr="00DF147F">
        <w:rPr>
          <w:rFonts w:ascii="Courier New" w:eastAsia="Times New Roman" w:hAnsi="Courier New" w:cs="Courier New"/>
          <w:sz w:val="20"/>
          <w:szCs w:val="20"/>
          <w:lang w:eastAsia="en-IN"/>
        </w:rPr>
        <w:t>(~Date) +</w:t>
      </w:r>
    </w:p>
    <w:p w14:paraId="1D90D86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x = "% of county population that is white",</w:t>
      </w:r>
    </w:p>
    <w:p w14:paraId="58CB2CA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y = "Median monthly pills prescribed per 1k population",</w:t>
      </w:r>
    </w:p>
    <w:p w14:paraId="057BF95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NULL,</w:t>
      </w:r>
    </w:p>
    <w:p w14:paraId="0018C10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"White population, income, and controlled substance usage",</w:t>
      </w:r>
    </w:p>
    <w:p w14:paraId="50B1847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"Before 2017, the </w:t>
      </w:r>
      <w:proofErr w:type="gramStart"/>
      <w:r w:rsidRPr="00DF147F">
        <w:rPr>
          <w:rFonts w:ascii="Courier New" w:eastAsia="Times New Roman" w:hAnsi="Courier New" w:cs="Courier New"/>
          <w:sz w:val="20"/>
          <w:szCs w:val="20"/>
          <w:lang w:eastAsia="en-IN"/>
        </w:rPr>
        <w:t>more white</w:t>
      </w:r>
      <w:proofErr w:type="gramEnd"/>
      <w:r w:rsidRPr="00DF147F">
        <w:rPr>
          <w:rFonts w:ascii="Courier New" w:eastAsia="Times New Roman" w:hAnsi="Courier New" w:cs="Courier New"/>
          <w:sz w:val="20"/>
          <w:szCs w:val="20"/>
          <w:lang w:eastAsia="en-IN"/>
        </w:rPr>
        <w:t xml:space="preserve"> a county was, the more low income was associated with more controlled substance usage")</w:t>
      </w:r>
    </w:p>
    <w:p w14:paraId="4533335A" w14:textId="232AF70E"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drawing>
          <wp:inline distT="0" distB="0" distL="0" distR="0" wp14:anchorId="42549161" wp14:editId="415A000B">
            <wp:extent cx="428625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447925"/>
                    </a:xfrm>
                    <a:prstGeom prst="rect">
                      <a:avLst/>
                    </a:prstGeom>
                  </pic:spPr>
                </pic:pic>
              </a:graphicData>
            </a:graphic>
          </wp:inline>
        </w:drawing>
      </w:r>
    </w:p>
    <w:p w14:paraId="5845E9AC"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This plot illustrates the relationship between white population percentage and income, and how that has changed with time. The difference in controlled substance usage between lower and higher income counties (above and below the median in Texas) changes along the spectrum of counties’ population that is white.</w:t>
      </w:r>
    </w:p>
    <w:p w14:paraId="0D224D7E"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The first effect to notice here is that the </w:t>
      </w:r>
      <w:proofErr w:type="gramStart"/>
      <w:r w:rsidRPr="00DF147F">
        <w:rPr>
          <w:rFonts w:ascii="Times New Roman" w:eastAsia="Times New Roman" w:hAnsi="Times New Roman" w:cs="Times New Roman"/>
          <w:sz w:val="20"/>
          <w:szCs w:val="20"/>
          <w:lang w:eastAsia="en-IN"/>
        </w:rPr>
        <w:t>more white</w:t>
      </w:r>
      <w:proofErr w:type="gramEnd"/>
      <w:r w:rsidRPr="00DF147F">
        <w:rPr>
          <w:rFonts w:ascii="Times New Roman" w:eastAsia="Times New Roman" w:hAnsi="Times New Roman" w:cs="Times New Roman"/>
          <w:sz w:val="20"/>
          <w:szCs w:val="20"/>
          <w:lang w:eastAsia="en-IN"/>
        </w:rPr>
        <w:t xml:space="preserve"> a county is, the higher the rate of controlled substance prescriptions. This was true both before 2017 and for 2017 and later, and for both low-income and high-income groups of counties. The second effect, though, is to compare the slopes of the two lines. Before 2017, the slope </w:t>
      </w:r>
      <w:r w:rsidRPr="00DF147F">
        <w:rPr>
          <w:rFonts w:ascii="Times New Roman" w:eastAsia="Times New Roman" w:hAnsi="Times New Roman" w:cs="Times New Roman"/>
          <w:sz w:val="20"/>
          <w:szCs w:val="20"/>
          <w:lang w:eastAsia="en-IN"/>
        </w:rPr>
        <w:lastRenderedPageBreak/>
        <w:t>was shallower for higher income counties (above the median in Texas), but in lower income counties (below the median in Texas), the slope was steeper, i.e., the increase in prescription rate with white percentage was more dramatic. For 2017 and later, there is no longer a difference between low-income and high-income counties, although the trend with white population percentage remains.</w:t>
      </w:r>
    </w:p>
    <w:p w14:paraId="7803A4B9"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What have we learned here? In the discussion of our paper, we focus on the difference or disparity in opioid prescription rates with race/ethnicity, and how that may be related to the subjective nature of the evaluation of pain by medical practitioners. A racial/ethnic difference in opioid prescribing rate </w:t>
      </w:r>
      <w:hyperlink r:id="rId17" w:tgtFrame="_blank" w:history="1">
        <w:r w:rsidRPr="00DF147F">
          <w:rPr>
            <w:rFonts w:ascii="Times New Roman" w:eastAsia="Times New Roman" w:hAnsi="Times New Roman" w:cs="Times New Roman"/>
            <w:color w:val="0000FF"/>
            <w:sz w:val="20"/>
            <w:szCs w:val="20"/>
            <w:u w:val="single"/>
            <w:lang w:eastAsia="en-IN"/>
          </w:rPr>
          <w:t>has been found</w:t>
        </w:r>
      </w:hyperlink>
      <w:r w:rsidRPr="00DF147F">
        <w:rPr>
          <w:rFonts w:ascii="Times New Roman" w:eastAsia="Times New Roman" w:hAnsi="Times New Roman" w:cs="Times New Roman"/>
          <w:sz w:val="20"/>
          <w:szCs w:val="20"/>
          <w:lang w:eastAsia="en-IN"/>
        </w:rPr>
        <w:t xml:space="preserve"> in other studies using alternative data sources. We can understand the differences in how media, the healthcare system, and the culture at large </w:t>
      </w:r>
      <w:hyperlink r:id="rId18" w:tgtFrame="_blank" w:history="1">
        <w:r w:rsidRPr="00DF147F">
          <w:rPr>
            <w:rFonts w:ascii="Times New Roman" w:eastAsia="Times New Roman" w:hAnsi="Times New Roman" w:cs="Times New Roman"/>
            <w:color w:val="0000FF"/>
            <w:sz w:val="20"/>
            <w:szCs w:val="20"/>
            <w:u w:val="single"/>
            <w:lang w:eastAsia="en-IN"/>
          </w:rPr>
          <w:t>have portrayed the opioid epidemic</w:t>
        </w:r>
      </w:hyperlink>
      <w:r w:rsidRPr="00DF147F">
        <w:rPr>
          <w:rFonts w:ascii="Times New Roman" w:eastAsia="Times New Roman" w:hAnsi="Times New Roman" w:cs="Times New Roman"/>
          <w:sz w:val="20"/>
          <w:szCs w:val="20"/>
          <w:lang w:eastAsia="en-IN"/>
        </w:rPr>
        <w:t xml:space="preserve"> compared to previous drug epidemics (such as those of the 1980s) due to what populations are impacted.</w:t>
      </w:r>
    </w:p>
    <w:p w14:paraId="75A75668"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7F"/>
    <w:rsid w:val="00433CAE"/>
    <w:rsid w:val="00DF1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CB4C"/>
  <w15:chartTrackingRefBased/>
  <w15:docId w15:val="{0A875417-7273-43D1-8602-71C02349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7760">
      <w:bodyDiv w:val="1"/>
      <w:marLeft w:val="0"/>
      <w:marRight w:val="0"/>
      <w:marTop w:val="0"/>
      <w:marBottom w:val="0"/>
      <w:divBdr>
        <w:top w:val="none" w:sz="0" w:space="0" w:color="auto"/>
        <w:left w:val="none" w:sz="0" w:space="0" w:color="auto"/>
        <w:bottom w:val="none" w:sz="0" w:space="0" w:color="auto"/>
        <w:right w:val="none" w:sz="0" w:space="0" w:color="auto"/>
      </w:divBdr>
      <w:divsChild>
        <w:div w:id="858390837">
          <w:marLeft w:val="0"/>
          <w:marRight w:val="0"/>
          <w:marTop w:val="0"/>
          <w:marBottom w:val="0"/>
          <w:divBdr>
            <w:top w:val="none" w:sz="0" w:space="0" w:color="auto"/>
            <w:left w:val="none" w:sz="0" w:space="0" w:color="auto"/>
            <w:bottom w:val="none" w:sz="0" w:space="0" w:color="auto"/>
            <w:right w:val="none" w:sz="0" w:space="0" w:color="auto"/>
          </w:divBdr>
        </w:div>
        <w:div w:id="1141727534">
          <w:marLeft w:val="0"/>
          <w:marRight w:val="0"/>
          <w:marTop w:val="0"/>
          <w:marBottom w:val="0"/>
          <w:divBdr>
            <w:top w:val="none" w:sz="0" w:space="0" w:color="auto"/>
            <w:left w:val="none" w:sz="0" w:space="0" w:color="auto"/>
            <w:bottom w:val="none" w:sz="0" w:space="0" w:color="auto"/>
            <w:right w:val="none" w:sz="0" w:space="0" w:color="auto"/>
          </w:divBdr>
        </w:div>
        <w:div w:id="764612899">
          <w:marLeft w:val="0"/>
          <w:marRight w:val="0"/>
          <w:marTop w:val="0"/>
          <w:marBottom w:val="0"/>
          <w:divBdr>
            <w:top w:val="none" w:sz="0" w:space="0" w:color="auto"/>
            <w:left w:val="none" w:sz="0" w:space="0" w:color="auto"/>
            <w:bottom w:val="none" w:sz="0" w:space="0" w:color="auto"/>
            <w:right w:val="none" w:sz="0" w:space="0" w:color="auto"/>
          </w:divBdr>
        </w:div>
        <w:div w:id="20060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newsroom/press-releases/2017/estimates-idaho.html" TargetMode="External"/><Relationship Id="rId13" Type="http://schemas.openxmlformats.org/officeDocument/2006/relationships/image" Target="media/image3.png"/><Relationship Id="rId18" Type="http://schemas.openxmlformats.org/officeDocument/2006/relationships/hyperlink" Target="https://academic.oup.com/jpubhealth/article/40/4/e614/5035761" TargetMode="Externa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image" Target="media/image2.png"/><Relationship Id="rId17" Type="http://schemas.openxmlformats.org/officeDocument/2006/relationships/hyperlink" Target="https://www.ncbi.nlm.nih.gov/pmc/articles/PMC6384031/"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ntrolled_Substances_Act" TargetMode="External"/><Relationship Id="rId11" Type="http://schemas.openxmlformats.org/officeDocument/2006/relationships/hyperlink" Target="https://walkerke.github.io/tidycensus/" TargetMode="External"/><Relationship Id="rId5" Type="http://schemas.openxmlformats.org/officeDocument/2006/relationships/hyperlink" Target="https://cran.r-project.org/web/packages/arcos/" TargetMode="External"/><Relationship Id="rId15" Type="http://schemas.openxmlformats.org/officeDocument/2006/relationships/hyperlink" Target="http://is.na" TargetMode="External"/><Relationship Id="rId10" Type="http://schemas.openxmlformats.org/officeDocument/2006/relationships/hyperlink" Target="https://github.com/juliasilge/opioids/blob/master/analysis_for_paper.md" TargetMode="External"/><Relationship Id="rId19" Type="http://schemas.openxmlformats.org/officeDocument/2006/relationships/fontTable" Target="fontTable.xml"/><Relationship Id="rId4" Type="http://schemas.openxmlformats.org/officeDocument/2006/relationships/hyperlink" Target="https://www.ncbi.nlm.nih.gov/pubmed/31561654" TargetMode="External"/><Relationship Id="rId9" Type="http://schemas.openxmlformats.org/officeDocument/2006/relationships/image" Target="media/image1.png"/><Relationship Id="rId14" Type="http://schemas.openxmlformats.org/officeDocument/2006/relationships/hyperlink" Target="https://hughjonesd.github.io/hux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2021-11-03T07:20:00Z</dcterms:created>
  <dcterms:modified xsi:type="dcterms:W3CDTF">2021-11-03T07:24:00Z</dcterms:modified>
</cp:coreProperties>
</file>