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EE434" w14:textId="77777777" w:rsidR="00EF5838" w:rsidRPr="00EF5838" w:rsidRDefault="00EF5838" w:rsidP="00EF583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fldChar w:fldCharType="begin"/>
      </w:r>
      <w:r w:rsidRPr="00EF5838">
        <w:rPr>
          <w:rFonts w:ascii="Times New Roman" w:eastAsia="Times New Roman" w:hAnsi="Times New Roman" w:cs="Times New Roman"/>
          <w:sz w:val="20"/>
          <w:szCs w:val="20"/>
          <w:lang w:eastAsia="en-IN"/>
        </w:rPr>
        <w:instrText xml:space="preserve"> HYPERLINK "https://devinincerti.com/2019/06/18/parametric_survival.html" \l "introduction" \t "_blank" </w:instrText>
      </w:r>
      <w:r w:rsidRPr="00EF5838">
        <w:rPr>
          <w:rFonts w:ascii="Times New Roman" w:eastAsia="Times New Roman" w:hAnsi="Times New Roman" w:cs="Times New Roman"/>
          <w:sz w:val="20"/>
          <w:szCs w:val="20"/>
          <w:lang w:eastAsia="en-IN"/>
        </w:rPr>
        <w:fldChar w:fldCharType="separate"/>
      </w:r>
      <w:r w:rsidRPr="00EF5838">
        <w:rPr>
          <w:rFonts w:ascii="Times New Roman" w:eastAsia="Times New Roman" w:hAnsi="Times New Roman" w:cs="Times New Roman"/>
          <w:color w:val="0000FF"/>
          <w:sz w:val="20"/>
          <w:szCs w:val="20"/>
          <w:u w:val="single"/>
          <w:lang w:eastAsia="en-IN"/>
        </w:rPr>
        <w:t>Introduction</w:t>
      </w:r>
      <w:r w:rsidRPr="00EF5838">
        <w:rPr>
          <w:rFonts w:ascii="Times New Roman" w:eastAsia="Times New Roman" w:hAnsi="Times New Roman" w:cs="Times New Roman"/>
          <w:sz w:val="20"/>
          <w:szCs w:val="20"/>
          <w:lang w:eastAsia="en-IN"/>
        </w:rPr>
        <w:fldChar w:fldCharType="end"/>
      </w:r>
    </w:p>
    <w:p w14:paraId="46758518" w14:textId="77777777" w:rsidR="00EF5838" w:rsidRPr="00EF5838" w:rsidRDefault="00EF5838" w:rsidP="00EF583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survival-distributions" w:tgtFrame="_blank" w:history="1">
        <w:r w:rsidRPr="00EF5838">
          <w:rPr>
            <w:rFonts w:ascii="Times New Roman" w:eastAsia="Times New Roman" w:hAnsi="Times New Roman" w:cs="Times New Roman"/>
            <w:color w:val="0000FF"/>
            <w:sz w:val="20"/>
            <w:szCs w:val="20"/>
            <w:u w:val="single"/>
            <w:lang w:eastAsia="en-IN"/>
          </w:rPr>
          <w:t>Survival distributions</w:t>
        </w:r>
      </w:hyperlink>
    </w:p>
    <w:p w14:paraId="257FBA45" w14:textId="77777777" w:rsidR="00EF5838" w:rsidRPr="00EF5838" w:rsidRDefault="00EF5838" w:rsidP="00EF583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shapes-of-hazard-functions" w:tgtFrame="_blank" w:history="1">
        <w:r w:rsidRPr="00EF5838">
          <w:rPr>
            <w:rFonts w:ascii="Times New Roman" w:eastAsia="Times New Roman" w:hAnsi="Times New Roman" w:cs="Times New Roman"/>
            <w:color w:val="0000FF"/>
            <w:sz w:val="20"/>
            <w:szCs w:val="20"/>
            <w:u w:val="single"/>
            <w:lang w:eastAsia="en-IN"/>
          </w:rPr>
          <w:t>Shapes of hazard functions</w:t>
        </w:r>
      </w:hyperlink>
      <w:r w:rsidRPr="00EF5838">
        <w:rPr>
          <w:rFonts w:ascii="Times New Roman" w:eastAsia="Times New Roman" w:hAnsi="Times New Roman" w:cs="Times New Roman"/>
          <w:sz w:val="20"/>
          <w:szCs w:val="20"/>
          <w:lang w:eastAsia="en-IN"/>
        </w:rPr>
        <w:t xml:space="preserve"> </w:t>
      </w:r>
    </w:p>
    <w:p w14:paraId="3019A6A9" w14:textId="77777777" w:rsidR="00EF5838" w:rsidRPr="00EF5838" w:rsidRDefault="00EF5838" w:rsidP="00EF583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exponential-distribution" w:tgtFrame="_blank" w:history="1">
        <w:r w:rsidRPr="00EF5838">
          <w:rPr>
            <w:rFonts w:ascii="Times New Roman" w:eastAsia="Times New Roman" w:hAnsi="Times New Roman" w:cs="Times New Roman"/>
            <w:color w:val="0000FF"/>
            <w:sz w:val="20"/>
            <w:szCs w:val="20"/>
            <w:u w:val="single"/>
            <w:lang w:eastAsia="en-IN"/>
          </w:rPr>
          <w:t>Exponential distribution</w:t>
        </w:r>
      </w:hyperlink>
    </w:p>
    <w:p w14:paraId="631B60B5" w14:textId="77777777" w:rsidR="00EF5838" w:rsidRPr="00EF5838" w:rsidRDefault="00EF5838" w:rsidP="00EF583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weibull-distribution-aft" w:tgtFrame="_blank" w:history="1">
        <w:r w:rsidRPr="00EF5838">
          <w:rPr>
            <w:rFonts w:ascii="Times New Roman" w:eastAsia="Times New Roman" w:hAnsi="Times New Roman" w:cs="Times New Roman"/>
            <w:color w:val="0000FF"/>
            <w:sz w:val="20"/>
            <w:szCs w:val="20"/>
            <w:u w:val="single"/>
            <w:lang w:eastAsia="en-IN"/>
          </w:rPr>
          <w:t>Weibull distribution (AFT)</w:t>
        </w:r>
      </w:hyperlink>
    </w:p>
    <w:p w14:paraId="2C59EC40" w14:textId="77777777" w:rsidR="00EF5838" w:rsidRPr="00EF5838" w:rsidRDefault="00EF5838" w:rsidP="00EF583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weibull-distribution-ph" w:tgtFrame="_blank" w:history="1">
        <w:r w:rsidRPr="00EF5838">
          <w:rPr>
            <w:rFonts w:ascii="Times New Roman" w:eastAsia="Times New Roman" w:hAnsi="Times New Roman" w:cs="Times New Roman"/>
            <w:color w:val="0000FF"/>
            <w:sz w:val="20"/>
            <w:szCs w:val="20"/>
            <w:u w:val="single"/>
            <w:lang w:eastAsia="en-IN"/>
          </w:rPr>
          <w:t>Weibull distribution (PH)</w:t>
        </w:r>
      </w:hyperlink>
    </w:p>
    <w:p w14:paraId="10C92DB1" w14:textId="77777777" w:rsidR="00EF5838" w:rsidRPr="00EF5838" w:rsidRDefault="00EF5838" w:rsidP="00EF583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gompertz-distribution" w:tgtFrame="_blank" w:history="1">
        <w:proofErr w:type="spellStart"/>
        <w:r w:rsidRPr="00EF5838">
          <w:rPr>
            <w:rFonts w:ascii="Times New Roman" w:eastAsia="Times New Roman" w:hAnsi="Times New Roman" w:cs="Times New Roman"/>
            <w:color w:val="0000FF"/>
            <w:sz w:val="20"/>
            <w:szCs w:val="20"/>
            <w:u w:val="single"/>
            <w:lang w:eastAsia="en-IN"/>
          </w:rPr>
          <w:t>Gompertz</w:t>
        </w:r>
        <w:proofErr w:type="spellEnd"/>
        <w:r w:rsidRPr="00EF5838">
          <w:rPr>
            <w:rFonts w:ascii="Times New Roman" w:eastAsia="Times New Roman" w:hAnsi="Times New Roman" w:cs="Times New Roman"/>
            <w:color w:val="0000FF"/>
            <w:sz w:val="20"/>
            <w:szCs w:val="20"/>
            <w:u w:val="single"/>
            <w:lang w:eastAsia="en-IN"/>
          </w:rPr>
          <w:t xml:space="preserve"> distribution</w:t>
        </w:r>
      </w:hyperlink>
    </w:p>
    <w:p w14:paraId="10EA9BFF" w14:textId="77777777" w:rsidR="00EF5838" w:rsidRPr="00EF5838" w:rsidRDefault="00EF5838" w:rsidP="00EF583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gamma-distribution" w:tgtFrame="_blank" w:history="1">
        <w:r w:rsidRPr="00EF5838">
          <w:rPr>
            <w:rFonts w:ascii="Times New Roman" w:eastAsia="Times New Roman" w:hAnsi="Times New Roman" w:cs="Times New Roman"/>
            <w:color w:val="0000FF"/>
            <w:sz w:val="20"/>
            <w:szCs w:val="20"/>
            <w:u w:val="single"/>
            <w:lang w:eastAsia="en-IN"/>
          </w:rPr>
          <w:t>Gamma distribution</w:t>
        </w:r>
      </w:hyperlink>
    </w:p>
    <w:p w14:paraId="136F3E10" w14:textId="77777777" w:rsidR="00EF5838" w:rsidRPr="00EF5838" w:rsidRDefault="00EF5838" w:rsidP="00EF583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lognormal-distribution" w:tgtFrame="_blank" w:history="1">
        <w:r w:rsidRPr="00EF5838">
          <w:rPr>
            <w:rFonts w:ascii="Times New Roman" w:eastAsia="Times New Roman" w:hAnsi="Times New Roman" w:cs="Times New Roman"/>
            <w:color w:val="0000FF"/>
            <w:sz w:val="20"/>
            <w:szCs w:val="20"/>
            <w:u w:val="single"/>
            <w:lang w:eastAsia="en-IN"/>
          </w:rPr>
          <w:t>Lognormal distribution</w:t>
        </w:r>
      </w:hyperlink>
    </w:p>
    <w:p w14:paraId="2DAC96AC" w14:textId="77777777" w:rsidR="00EF5838" w:rsidRPr="00EF5838" w:rsidRDefault="00EF5838" w:rsidP="00EF583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log-logistic-distribution" w:tgtFrame="_blank" w:history="1">
        <w:r w:rsidRPr="00EF5838">
          <w:rPr>
            <w:rFonts w:ascii="Times New Roman" w:eastAsia="Times New Roman" w:hAnsi="Times New Roman" w:cs="Times New Roman"/>
            <w:color w:val="0000FF"/>
            <w:sz w:val="20"/>
            <w:szCs w:val="20"/>
            <w:u w:val="single"/>
            <w:lang w:eastAsia="en-IN"/>
          </w:rPr>
          <w:t>Log-logistic distribution</w:t>
        </w:r>
      </w:hyperlink>
    </w:p>
    <w:p w14:paraId="511D1A6D" w14:textId="77777777" w:rsidR="00EF5838" w:rsidRPr="00EF5838" w:rsidRDefault="00EF5838" w:rsidP="00EF583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4" w:anchor="generalized-gamma-distribution" w:tgtFrame="_blank" w:history="1">
        <w:r w:rsidRPr="00EF5838">
          <w:rPr>
            <w:rFonts w:ascii="Times New Roman" w:eastAsia="Times New Roman" w:hAnsi="Times New Roman" w:cs="Times New Roman"/>
            <w:color w:val="0000FF"/>
            <w:sz w:val="20"/>
            <w:szCs w:val="20"/>
            <w:u w:val="single"/>
            <w:lang w:eastAsia="en-IN"/>
          </w:rPr>
          <w:t>Generalized gamma distribution</w:t>
        </w:r>
      </w:hyperlink>
    </w:p>
    <w:p w14:paraId="648BAE8C" w14:textId="77777777" w:rsidR="00EF5838" w:rsidRPr="00EF5838" w:rsidRDefault="00EF5838" w:rsidP="00EF583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5" w:anchor="regression" w:tgtFrame="_blank" w:history="1">
        <w:r w:rsidRPr="00EF5838">
          <w:rPr>
            <w:rFonts w:ascii="Times New Roman" w:eastAsia="Times New Roman" w:hAnsi="Times New Roman" w:cs="Times New Roman"/>
            <w:color w:val="0000FF"/>
            <w:sz w:val="20"/>
            <w:szCs w:val="20"/>
            <w:u w:val="single"/>
            <w:lang w:eastAsia="en-IN"/>
          </w:rPr>
          <w:t>Regression</w:t>
        </w:r>
      </w:hyperlink>
      <w:r w:rsidRPr="00EF5838">
        <w:rPr>
          <w:rFonts w:ascii="Times New Roman" w:eastAsia="Times New Roman" w:hAnsi="Times New Roman" w:cs="Times New Roman"/>
          <w:sz w:val="20"/>
          <w:szCs w:val="20"/>
          <w:lang w:eastAsia="en-IN"/>
        </w:rPr>
        <w:t xml:space="preserve"> </w:t>
      </w:r>
    </w:p>
    <w:p w14:paraId="5DB420BA" w14:textId="77777777" w:rsidR="00EF5838" w:rsidRPr="00EF5838" w:rsidRDefault="00EF5838" w:rsidP="00EF583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6" w:anchor="intercept-only-model" w:tgtFrame="_blank" w:history="1">
        <w:r w:rsidRPr="00EF5838">
          <w:rPr>
            <w:rFonts w:ascii="Times New Roman" w:eastAsia="Times New Roman" w:hAnsi="Times New Roman" w:cs="Times New Roman"/>
            <w:color w:val="0000FF"/>
            <w:sz w:val="20"/>
            <w:szCs w:val="20"/>
            <w:u w:val="single"/>
            <w:lang w:eastAsia="en-IN"/>
          </w:rPr>
          <w:t>Intercept only model</w:t>
        </w:r>
      </w:hyperlink>
    </w:p>
    <w:p w14:paraId="625860AD" w14:textId="77777777" w:rsidR="00EF5838" w:rsidRPr="00EF5838" w:rsidRDefault="00EF5838" w:rsidP="00EF583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7" w:anchor="adding-covariates" w:tgtFrame="_blank" w:history="1">
        <w:r w:rsidRPr="00EF5838">
          <w:rPr>
            <w:rFonts w:ascii="Times New Roman" w:eastAsia="Times New Roman" w:hAnsi="Times New Roman" w:cs="Times New Roman"/>
            <w:color w:val="0000FF"/>
            <w:sz w:val="20"/>
            <w:szCs w:val="20"/>
            <w:u w:val="single"/>
            <w:lang w:eastAsia="en-IN"/>
          </w:rPr>
          <w:t>Adding covariates</w:t>
        </w:r>
      </w:hyperlink>
    </w:p>
    <w:p w14:paraId="7381B645" w14:textId="77777777" w:rsidR="00EF5838" w:rsidRPr="00EF5838" w:rsidRDefault="00EF5838" w:rsidP="00EF583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8" w:anchor="conclusion" w:tgtFrame="_blank" w:history="1">
        <w:r w:rsidRPr="00EF5838">
          <w:rPr>
            <w:rFonts w:ascii="Times New Roman" w:eastAsia="Times New Roman" w:hAnsi="Times New Roman" w:cs="Times New Roman"/>
            <w:color w:val="0000FF"/>
            <w:sz w:val="20"/>
            <w:szCs w:val="20"/>
            <w:u w:val="single"/>
            <w:lang w:eastAsia="en-IN"/>
          </w:rPr>
          <w:t>Conclusion</w:t>
        </w:r>
      </w:hyperlink>
    </w:p>
    <w:p w14:paraId="523A64B5" w14:textId="77777777" w:rsidR="00EF5838" w:rsidRPr="00EF5838" w:rsidRDefault="00EF5838" w:rsidP="00EF58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F5838">
        <w:rPr>
          <w:rFonts w:ascii="Times New Roman" w:eastAsia="Times New Roman" w:hAnsi="Times New Roman" w:cs="Times New Roman"/>
          <w:b/>
          <w:bCs/>
          <w:kern w:val="36"/>
          <w:sz w:val="48"/>
          <w:szCs w:val="48"/>
          <w:lang w:eastAsia="en-IN"/>
        </w:rPr>
        <w:t>Introduction</w:t>
      </w:r>
    </w:p>
    <w:p w14:paraId="25366679"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Survival analysis is used to </w:t>
      </w:r>
      <w:proofErr w:type="spellStart"/>
      <w:r w:rsidRPr="00EF5838">
        <w:rPr>
          <w:rFonts w:ascii="Times New Roman" w:eastAsia="Times New Roman" w:hAnsi="Times New Roman" w:cs="Times New Roman"/>
          <w:sz w:val="20"/>
          <w:szCs w:val="20"/>
          <w:lang w:eastAsia="en-IN"/>
        </w:rPr>
        <w:t>analyze</w:t>
      </w:r>
      <w:proofErr w:type="spellEnd"/>
      <w:r w:rsidRPr="00EF5838">
        <w:rPr>
          <w:rFonts w:ascii="Times New Roman" w:eastAsia="Times New Roman" w:hAnsi="Times New Roman" w:cs="Times New Roman"/>
          <w:sz w:val="20"/>
          <w:szCs w:val="20"/>
          <w:lang w:eastAsia="en-IN"/>
        </w:rPr>
        <w:t xml:space="preserve"> the time until the occurrence of an event (or multiple events). </w:t>
      </w:r>
      <w:hyperlink r:id="rId19" w:anchor="The_Cox_model" w:tgtFrame="_blank" w:history="1">
        <w:r w:rsidRPr="00EF5838">
          <w:rPr>
            <w:rFonts w:ascii="Times New Roman" w:eastAsia="Times New Roman" w:hAnsi="Times New Roman" w:cs="Times New Roman"/>
            <w:color w:val="0000FF"/>
            <w:sz w:val="20"/>
            <w:szCs w:val="20"/>
            <w:u w:val="single"/>
            <w:lang w:eastAsia="en-IN"/>
          </w:rPr>
          <w:t>Cox models</w:t>
        </w:r>
      </w:hyperlink>
      <w:r w:rsidRPr="00EF5838">
        <w:rPr>
          <w:rFonts w:ascii="Times New Roman" w:eastAsia="Times New Roman" w:hAnsi="Times New Roman" w:cs="Times New Roman"/>
          <w:sz w:val="20"/>
          <w:szCs w:val="20"/>
          <w:lang w:eastAsia="en-IN"/>
        </w:rPr>
        <w:t xml:space="preserve">—which are often referred to as semiparametric because they do not assume any particular baseline survival distribution—are perhaps the most widely used technique; however, Cox models are not without limitations and parametric approaches can be advantageous in many contexts. For instance, parametric survival models are essential for extrapolating survival outcomes beyond the available follow-up data. For this </w:t>
      </w:r>
      <w:proofErr w:type="gramStart"/>
      <w:r w:rsidRPr="00EF5838">
        <w:rPr>
          <w:rFonts w:ascii="Times New Roman" w:eastAsia="Times New Roman" w:hAnsi="Times New Roman" w:cs="Times New Roman"/>
          <w:sz w:val="20"/>
          <w:szCs w:val="20"/>
          <w:lang w:eastAsia="en-IN"/>
        </w:rPr>
        <w:t>reason</w:t>
      </w:r>
      <w:proofErr w:type="gramEnd"/>
      <w:r w:rsidRPr="00EF5838">
        <w:rPr>
          <w:rFonts w:ascii="Times New Roman" w:eastAsia="Times New Roman" w:hAnsi="Times New Roman" w:cs="Times New Roman"/>
          <w:sz w:val="20"/>
          <w:szCs w:val="20"/>
          <w:lang w:eastAsia="en-IN"/>
        </w:rPr>
        <w:t xml:space="preserve"> they are nearly always used in health-economic evaluations where it is necessary to consider the lifetime health effects (and costs) of medical interventions.</w:t>
      </w:r>
    </w:p>
    <w:p w14:paraId="3305E6F5"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Courier New" w:eastAsia="Times New Roman" w:hAnsi="Courier New" w:cs="Courier New"/>
          <w:sz w:val="20"/>
          <w:szCs w:val="20"/>
          <w:lang w:eastAsia="en-IN"/>
        </w:rPr>
        <w:t>R</w:t>
      </w:r>
      <w:r w:rsidRPr="00EF5838">
        <w:rPr>
          <w:rFonts w:ascii="Times New Roman" w:eastAsia="Times New Roman" w:hAnsi="Times New Roman" w:cs="Times New Roman"/>
          <w:sz w:val="20"/>
          <w:szCs w:val="20"/>
          <w:lang w:eastAsia="en-IN"/>
        </w:rPr>
        <w:t xml:space="preserve"> contains a large number of packages related to biostatistics and its support for parametric survival </w:t>
      </w:r>
      <w:proofErr w:type="spellStart"/>
      <w:r w:rsidRPr="00EF5838">
        <w:rPr>
          <w:rFonts w:ascii="Times New Roman" w:eastAsia="Times New Roman" w:hAnsi="Times New Roman" w:cs="Times New Roman"/>
          <w:sz w:val="20"/>
          <w:szCs w:val="20"/>
          <w:lang w:eastAsia="en-IN"/>
        </w:rPr>
        <w:t>modeling</w:t>
      </w:r>
      <w:proofErr w:type="spellEnd"/>
      <w:r w:rsidRPr="00EF5838">
        <w:rPr>
          <w:rFonts w:ascii="Times New Roman" w:eastAsia="Times New Roman" w:hAnsi="Times New Roman" w:cs="Times New Roman"/>
          <w:sz w:val="20"/>
          <w:szCs w:val="20"/>
          <w:lang w:eastAsia="en-IN"/>
        </w:rPr>
        <w:t xml:space="preserve"> is no different. Below we will examine a range of parametric survival distributions, their specifications in </w:t>
      </w:r>
      <w:r w:rsidRPr="00EF5838">
        <w:rPr>
          <w:rFonts w:ascii="Courier New" w:eastAsia="Times New Roman" w:hAnsi="Courier New" w:cs="Courier New"/>
          <w:sz w:val="20"/>
          <w:szCs w:val="20"/>
          <w:lang w:eastAsia="en-IN"/>
        </w:rPr>
        <w:t>R</w:t>
      </w:r>
      <w:r w:rsidRPr="00EF5838">
        <w:rPr>
          <w:rFonts w:ascii="Times New Roman" w:eastAsia="Times New Roman" w:hAnsi="Times New Roman" w:cs="Times New Roman"/>
          <w:sz w:val="20"/>
          <w:szCs w:val="20"/>
          <w:lang w:eastAsia="en-IN"/>
        </w:rPr>
        <w:t xml:space="preserve">, and the hazard shapes they support. We will then show how the </w:t>
      </w:r>
      <w:hyperlink r:id="rId20" w:tgtFrame="_blank" w:history="1">
        <w:proofErr w:type="spellStart"/>
        <w:r w:rsidRPr="00EF5838">
          <w:rPr>
            <w:rFonts w:ascii="Courier New" w:eastAsia="Times New Roman" w:hAnsi="Courier New" w:cs="Courier New"/>
            <w:color w:val="0000FF"/>
            <w:sz w:val="20"/>
            <w:szCs w:val="20"/>
            <w:u w:val="single"/>
            <w:lang w:eastAsia="en-IN"/>
          </w:rPr>
          <w:t>flexsurv</w:t>
        </w:r>
        <w:proofErr w:type="spellEnd"/>
      </w:hyperlink>
      <w:r w:rsidRPr="00EF5838">
        <w:rPr>
          <w:rFonts w:ascii="Times New Roman" w:eastAsia="Times New Roman" w:hAnsi="Times New Roman" w:cs="Times New Roman"/>
          <w:sz w:val="20"/>
          <w:szCs w:val="20"/>
          <w:lang w:eastAsia="en-IN"/>
        </w:rPr>
        <w:t xml:space="preserve"> package can make parametric regression </w:t>
      </w:r>
      <w:proofErr w:type="spellStart"/>
      <w:r w:rsidRPr="00EF5838">
        <w:rPr>
          <w:rFonts w:ascii="Times New Roman" w:eastAsia="Times New Roman" w:hAnsi="Times New Roman" w:cs="Times New Roman"/>
          <w:sz w:val="20"/>
          <w:szCs w:val="20"/>
          <w:lang w:eastAsia="en-IN"/>
        </w:rPr>
        <w:t>modeling</w:t>
      </w:r>
      <w:proofErr w:type="spellEnd"/>
      <w:r w:rsidRPr="00EF5838">
        <w:rPr>
          <w:rFonts w:ascii="Times New Roman" w:eastAsia="Times New Roman" w:hAnsi="Times New Roman" w:cs="Times New Roman"/>
          <w:sz w:val="20"/>
          <w:szCs w:val="20"/>
          <w:lang w:eastAsia="en-IN"/>
        </w:rPr>
        <w:t xml:space="preserve"> of survival data straightforward.</w:t>
      </w:r>
    </w:p>
    <w:p w14:paraId="047A04EC" w14:textId="77777777" w:rsidR="00EF5838" w:rsidRPr="00EF5838" w:rsidRDefault="00EF5838" w:rsidP="00EF58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F5838">
        <w:rPr>
          <w:rFonts w:ascii="Times New Roman" w:eastAsia="Times New Roman" w:hAnsi="Times New Roman" w:cs="Times New Roman"/>
          <w:b/>
          <w:bCs/>
          <w:kern w:val="36"/>
          <w:sz w:val="48"/>
          <w:szCs w:val="48"/>
          <w:lang w:eastAsia="en-IN"/>
        </w:rPr>
        <w:t>Survival distributions</w:t>
      </w:r>
    </w:p>
    <w:p w14:paraId="581B82E3"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primary quantity of interest in survival analysis is the survivor function, defined as the probability of survival beyond time $t$,</w:t>
      </w:r>
    </w:p>
    <w:p w14:paraId="32791E4D"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where $T$ is a random variable denoting the time that the event occurs. The survival function is the complement of the cumulative density function (CDF), $F(t) = \int_0^t f(u)du$, where $f(t)$ is the probability density function (PDF).</w:t>
      </w:r>
    </w:p>
    <w:p w14:paraId="6B8C2FA9"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hazard function, or the instantaneous rate at which an event occurs at time $t$ given survival until time $t$ is given by,</w:t>
      </w:r>
    </w:p>
    <w:p w14:paraId="7C0D4F5E"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survivor function can also be expressed in terms of the cumulative hazard function, $\Lambda(t) = \int_0^t \lambda (u)du$,</w:t>
      </w:r>
    </w:p>
    <w:p w14:paraId="25AAB56C"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Courier New" w:eastAsia="Times New Roman" w:hAnsi="Courier New" w:cs="Courier New"/>
          <w:sz w:val="20"/>
          <w:szCs w:val="20"/>
          <w:lang w:eastAsia="en-IN"/>
        </w:rPr>
        <w:t>R</w:t>
      </w:r>
      <w:r w:rsidRPr="00EF5838">
        <w:rPr>
          <w:rFonts w:ascii="Times New Roman" w:eastAsia="Times New Roman" w:hAnsi="Times New Roman" w:cs="Times New Roman"/>
          <w:sz w:val="20"/>
          <w:szCs w:val="20"/>
          <w:lang w:eastAsia="en-IN"/>
        </w:rPr>
        <w:t xml:space="preserve"> functions for parametric distributions used for survival analysis are shown in the table below. The default </w:t>
      </w:r>
      <w:r w:rsidRPr="00EF5838">
        <w:rPr>
          <w:rFonts w:ascii="Courier New" w:eastAsia="Times New Roman" w:hAnsi="Courier New" w:cs="Courier New"/>
          <w:sz w:val="20"/>
          <w:szCs w:val="20"/>
          <w:lang w:eastAsia="en-IN"/>
        </w:rPr>
        <w:t>stats</w:t>
      </w:r>
      <w:r w:rsidRPr="00EF5838">
        <w:rPr>
          <w:rFonts w:ascii="Times New Roman" w:eastAsia="Times New Roman" w:hAnsi="Times New Roman" w:cs="Times New Roman"/>
          <w:sz w:val="20"/>
          <w:szCs w:val="20"/>
          <w:lang w:eastAsia="en-IN"/>
        </w:rPr>
        <w:t xml:space="preserve"> package contains functions for the PDF, the CDF, and random number generation for many of the distributions. Additional distributions as well as support for hazard functions are provided by </w:t>
      </w:r>
      <w:proofErr w:type="spellStart"/>
      <w:r w:rsidRPr="00EF5838">
        <w:rPr>
          <w:rFonts w:ascii="Courier New" w:eastAsia="Times New Roman" w:hAnsi="Courier New" w:cs="Courier New"/>
          <w:sz w:val="20"/>
          <w:szCs w:val="20"/>
          <w:lang w:eastAsia="en-IN"/>
        </w:rPr>
        <w:t>flexsurv</w:t>
      </w:r>
      <w:proofErr w:type="spellEnd"/>
      <w:r w:rsidRPr="00EF5838">
        <w:rPr>
          <w:rFonts w:ascii="Times New Roman" w:eastAsia="Times New Roman" w:hAnsi="Times New Roman" w:cs="Times New Roman"/>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9"/>
        <w:gridCol w:w="1977"/>
        <w:gridCol w:w="1977"/>
        <w:gridCol w:w="1977"/>
        <w:gridCol w:w="1956"/>
      </w:tblGrid>
      <w:tr w:rsidR="00EF5838" w:rsidRPr="00EF5838" w14:paraId="55B26BDB" w14:textId="77777777" w:rsidTr="00EF5838">
        <w:trPr>
          <w:tblHeader/>
          <w:tblCellSpacing w:w="15" w:type="dxa"/>
        </w:trPr>
        <w:tc>
          <w:tcPr>
            <w:tcW w:w="0" w:type="auto"/>
            <w:vAlign w:val="center"/>
            <w:hideMark/>
          </w:tcPr>
          <w:p w14:paraId="20FEB5D8"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692EF7D" w14:textId="77777777" w:rsidR="00EF5838" w:rsidRPr="00EF5838" w:rsidRDefault="00EF5838" w:rsidP="00EF5838">
            <w:pPr>
              <w:spacing w:after="0" w:line="240" w:lineRule="auto"/>
              <w:rPr>
                <w:rFonts w:ascii="Times New Roman" w:eastAsia="Times New Roman" w:hAnsi="Times New Roman" w:cs="Times New Roman"/>
                <w:b/>
                <w:bCs/>
                <w:sz w:val="24"/>
                <w:szCs w:val="24"/>
                <w:lang w:eastAsia="en-IN"/>
              </w:rPr>
            </w:pPr>
            <w:r w:rsidRPr="00EF5838">
              <w:rPr>
                <w:rFonts w:ascii="Times New Roman" w:eastAsia="Times New Roman" w:hAnsi="Times New Roman" w:cs="Times New Roman"/>
                <w:b/>
                <w:bCs/>
                <w:sz w:val="24"/>
                <w:szCs w:val="24"/>
                <w:lang w:eastAsia="en-IN"/>
              </w:rPr>
              <w:t xml:space="preserve">PDF </w:t>
            </w:r>
          </w:p>
        </w:tc>
        <w:tc>
          <w:tcPr>
            <w:tcW w:w="0" w:type="auto"/>
            <w:vAlign w:val="center"/>
            <w:hideMark/>
          </w:tcPr>
          <w:p w14:paraId="2DFA8E50" w14:textId="77777777" w:rsidR="00EF5838" w:rsidRPr="00EF5838" w:rsidRDefault="00EF5838" w:rsidP="00EF5838">
            <w:pPr>
              <w:spacing w:after="0" w:line="240" w:lineRule="auto"/>
              <w:rPr>
                <w:rFonts w:ascii="Times New Roman" w:eastAsia="Times New Roman" w:hAnsi="Times New Roman" w:cs="Times New Roman"/>
                <w:b/>
                <w:bCs/>
                <w:sz w:val="24"/>
                <w:szCs w:val="24"/>
                <w:lang w:eastAsia="en-IN"/>
              </w:rPr>
            </w:pPr>
            <w:r w:rsidRPr="00EF5838">
              <w:rPr>
                <w:rFonts w:ascii="Times New Roman" w:eastAsia="Times New Roman" w:hAnsi="Times New Roman" w:cs="Times New Roman"/>
                <w:b/>
                <w:bCs/>
                <w:sz w:val="24"/>
                <w:szCs w:val="24"/>
                <w:lang w:eastAsia="en-IN"/>
              </w:rPr>
              <w:t xml:space="preserve">CDF </w:t>
            </w:r>
          </w:p>
        </w:tc>
        <w:tc>
          <w:tcPr>
            <w:tcW w:w="0" w:type="auto"/>
            <w:vAlign w:val="center"/>
            <w:hideMark/>
          </w:tcPr>
          <w:p w14:paraId="00326F3B" w14:textId="77777777" w:rsidR="00EF5838" w:rsidRPr="00EF5838" w:rsidRDefault="00EF5838" w:rsidP="00EF5838">
            <w:pPr>
              <w:spacing w:after="0" w:line="240" w:lineRule="auto"/>
              <w:rPr>
                <w:rFonts w:ascii="Times New Roman" w:eastAsia="Times New Roman" w:hAnsi="Times New Roman" w:cs="Times New Roman"/>
                <w:b/>
                <w:bCs/>
                <w:sz w:val="24"/>
                <w:szCs w:val="24"/>
                <w:lang w:eastAsia="en-IN"/>
              </w:rPr>
            </w:pPr>
            <w:r w:rsidRPr="00EF5838">
              <w:rPr>
                <w:rFonts w:ascii="Times New Roman" w:eastAsia="Times New Roman" w:hAnsi="Times New Roman" w:cs="Times New Roman"/>
                <w:b/>
                <w:bCs/>
                <w:sz w:val="24"/>
                <w:szCs w:val="24"/>
                <w:lang w:eastAsia="en-IN"/>
              </w:rPr>
              <w:t xml:space="preserve">Hazard </w:t>
            </w:r>
          </w:p>
        </w:tc>
        <w:tc>
          <w:tcPr>
            <w:tcW w:w="0" w:type="auto"/>
            <w:vAlign w:val="center"/>
            <w:hideMark/>
          </w:tcPr>
          <w:p w14:paraId="29E1C795" w14:textId="77777777" w:rsidR="00EF5838" w:rsidRPr="00EF5838" w:rsidRDefault="00EF5838" w:rsidP="00EF5838">
            <w:pPr>
              <w:spacing w:after="0" w:line="240" w:lineRule="auto"/>
              <w:rPr>
                <w:rFonts w:ascii="Times New Roman" w:eastAsia="Times New Roman" w:hAnsi="Times New Roman" w:cs="Times New Roman"/>
                <w:b/>
                <w:bCs/>
                <w:sz w:val="24"/>
                <w:szCs w:val="24"/>
                <w:lang w:eastAsia="en-IN"/>
              </w:rPr>
            </w:pPr>
            <w:r w:rsidRPr="00EF5838">
              <w:rPr>
                <w:rFonts w:ascii="Times New Roman" w:eastAsia="Times New Roman" w:hAnsi="Times New Roman" w:cs="Times New Roman"/>
                <w:b/>
                <w:bCs/>
                <w:sz w:val="24"/>
                <w:szCs w:val="24"/>
                <w:lang w:eastAsia="en-IN"/>
              </w:rPr>
              <w:t xml:space="preserve">Random sampling </w:t>
            </w:r>
          </w:p>
        </w:tc>
      </w:tr>
      <w:tr w:rsidR="00EF5838" w:rsidRPr="00EF5838" w14:paraId="2EE52B79" w14:textId="77777777" w:rsidTr="00EF5838">
        <w:trPr>
          <w:tblCellSpacing w:w="15" w:type="dxa"/>
        </w:trPr>
        <w:tc>
          <w:tcPr>
            <w:tcW w:w="0" w:type="auto"/>
            <w:vAlign w:val="center"/>
            <w:hideMark/>
          </w:tcPr>
          <w:p w14:paraId="38E098C9"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sz w:val="24"/>
                <w:szCs w:val="24"/>
                <w:lang w:eastAsia="en-IN"/>
              </w:rPr>
              <w:t xml:space="preserve">Exponential </w:t>
            </w:r>
          </w:p>
        </w:tc>
        <w:tc>
          <w:tcPr>
            <w:tcW w:w="0" w:type="auto"/>
            <w:vAlign w:val="center"/>
            <w:hideMark/>
          </w:tcPr>
          <w:p w14:paraId="1B5223E6"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21" w:tgtFrame="_blank" w:history="1">
              <w:proofErr w:type="gramStart"/>
              <w:r w:rsidRPr="00EF5838">
                <w:rPr>
                  <w:rFonts w:ascii="Times New Roman" w:eastAsia="Times New Roman" w:hAnsi="Times New Roman" w:cs="Times New Roman"/>
                  <w:color w:val="0000FF"/>
                  <w:sz w:val="24"/>
                  <w:szCs w:val="24"/>
                  <w:u w:val="single"/>
                  <w:lang w:eastAsia="en-IN"/>
                </w:rPr>
                <w:t>stats::</w:t>
              </w:r>
              <w:proofErr w:type="spellStart"/>
              <w:proofErr w:type="gramEnd"/>
              <w:r w:rsidRPr="00EF5838">
                <w:rPr>
                  <w:rFonts w:ascii="Times New Roman" w:eastAsia="Times New Roman" w:hAnsi="Times New Roman" w:cs="Times New Roman"/>
                  <w:color w:val="0000FF"/>
                  <w:sz w:val="24"/>
                  <w:szCs w:val="24"/>
                  <w:u w:val="single"/>
                  <w:lang w:eastAsia="en-IN"/>
                </w:rPr>
                <w:t>dexp</w:t>
              </w:r>
              <w:proofErr w:type="spellEnd"/>
            </w:hyperlink>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3937EFF8"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22" w:tgtFrame="_blank" w:history="1">
              <w:proofErr w:type="gramStart"/>
              <w:r w:rsidRPr="00EF5838">
                <w:rPr>
                  <w:rFonts w:ascii="Times New Roman" w:eastAsia="Times New Roman" w:hAnsi="Times New Roman" w:cs="Times New Roman"/>
                  <w:color w:val="0000FF"/>
                  <w:sz w:val="24"/>
                  <w:szCs w:val="24"/>
                  <w:u w:val="single"/>
                  <w:lang w:eastAsia="en-IN"/>
                </w:rPr>
                <w:t>stats::</w:t>
              </w:r>
              <w:proofErr w:type="spellStart"/>
              <w:proofErr w:type="gramEnd"/>
              <w:r w:rsidRPr="00EF5838">
                <w:rPr>
                  <w:rFonts w:ascii="Times New Roman" w:eastAsia="Times New Roman" w:hAnsi="Times New Roman" w:cs="Times New Roman"/>
                  <w:color w:val="0000FF"/>
                  <w:sz w:val="24"/>
                  <w:szCs w:val="24"/>
                  <w:u w:val="single"/>
                  <w:lang w:eastAsia="en-IN"/>
                </w:rPr>
                <w:t>pexp</w:t>
              </w:r>
              <w:proofErr w:type="spellEnd"/>
            </w:hyperlink>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31FDC686"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23" w:tgtFrame="_blank" w:history="1">
              <w:proofErr w:type="spellStart"/>
              <w:proofErr w:type="gramStart"/>
              <w:r w:rsidRPr="00EF5838">
                <w:rPr>
                  <w:rFonts w:ascii="Times New Roman" w:eastAsia="Times New Roman" w:hAnsi="Times New Roman" w:cs="Times New Roman"/>
                  <w:color w:val="0000FF"/>
                  <w:sz w:val="24"/>
                  <w:szCs w:val="24"/>
                  <w:u w:val="single"/>
                  <w:lang w:eastAsia="en-IN"/>
                </w:rPr>
                <w:t>flexsurv</w:t>
              </w:r>
              <w:proofErr w:type="spellEnd"/>
              <w:r w:rsidRPr="00EF5838">
                <w:rPr>
                  <w:rFonts w:ascii="Times New Roman" w:eastAsia="Times New Roman" w:hAnsi="Times New Roman" w:cs="Times New Roman"/>
                  <w:color w:val="0000FF"/>
                  <w:sz w:val="24"/>
                  <w:szCs w:val="24"/>
                  <w:u w:val="single"/>
                  <w:lang w:eastAsia="en-IN"/>
                </w:rPr>
                <w:t>::</w:t>
              </w:r>
              <w:proofErr w:type="spellStart"/>
              <w:proofErr w:type="gramEnd"/>
              <w:r w:rsidRPr="00EF5838">
                <w:rPr>
                  <w:rFonts w:ascii="Times New Roman" w:eastAsia="Times New Roman" w:hAnsi="Times New Roman" w:cs="Times New Roman"/>
                  <w:color w:val="0000FF"/>
                  <w:sz w:val="24"/>
                  <w:szCs w:val="24"/>
                  <w:u w:val="single"/>
                  <w:lang w:eastAsia="en-IN"/>
                </w:rPr>
                <w:t>hexp</w:t>
              </w:r>
              <w:proofErr w:type="spellEnd"/>
            </w:hyperlink>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6FB5DCD1"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24" w:tgtFrame="_blank" w:history="1">
              <w:proofErr w:type="spellStart"/>
              <w:proofErr w:type="gramStart"/>
              <w:r w:rsidRPr="00EF5838">
                <w:rPr>
                  <w:rFonts w:ascii="Times New Roman" w:eastAsia="Times New Roman" w:hAnsi="Times New Roman" w:cs="Times New Roman"/>
                  <w:color w:val="0000FF"/>
                  <w:sz w:val="24"/>
                  <w:szCs w:val="24"/>
                  <w:u w:val="single"/>
                  <w:lang w:eastAsia="en-IN"/>
                </w:rPr>
                <w:t>flexsurv</w:t>
              </w:r>
              <w:proofErr w:type="spellEnd"/>
              <w:r w:rsidRPr="00EF5838">
                <w:rPr>
                  <w:rFonts w:ascii="Times New Roman" w:eastAsia="Times New Roman" w:hAnsi="Times New Roman" w:cs="Times New Roman"/>
                  <w:color w:val="0000FF"/>
                  <w:sz w:val="24"/>
                  <w:szCs w:val="24"/>
                  <w:u w:val="single"/>
                  <w:lang w:eastAsia="en-IN"/>
                </w:rPr>
                <w:t>::</w:t>
              </w:r>
              <w:proofErr w:type="spellStart"/>
              <w:proofErr w:type="gramEnd"/>
              <w:r w:rsidRPr="00EF5838">
                <w:rPr>
                  <w:rFonts w:ascii="Times New Roman" w:eastAsia="Times New Roman" w:hAnsi="Times New Roman" w:cs="Times New Roman"/>
                  <w:color w:val="0000FF"/>
                  <w:sz w:val="24"/>
                  <w:szCs w:val="24"/>
                  <w:u w:val="single"/>
                  <w:lang w:eastAsia="en-IN"/>
                </w:rPr>
                <w:t>rexp</w:t>
              </w:r>
              <w:proofErr w:type="spellEnd"/>
            </w:hyperlink>
            <w:r w:rsidRPr="00EF5838">
              <w:rPr>
                <w:rFonts w:ascii="Times New Roman" w:eastAsia="Times New Roman" w:hAnsi="Times New Roman" w:cs="Times New Roman"/>
                <w:sz w:val="24"/>
                <w:szCs w:val="24"/>
                <w:lang w:eastAsia="en-IN"/>
              </w:rPr>
              <w:t xml:space="preserve"> </w:t>
            </w:r>
          </w:p>
        </w:tc>
      </w:tr>
      <w:tr w:rsidR="00EF5838" w:rsidRPr="00EF5838" w14:paraId="6F7388D2" w14:textId="77777777" w:rsidTr="00EF5838">
        <w:trPr>
          <w:tblCellSpacing w:w="15" w:type="dxa"/>
        </w:trPr>
        <w:tc>
          <w:tcPr>
            <w:tcW w:w="0" w:type="auto"/>
            <w:vAlign w:val="center"/>
            <w:hideMark/>
          </w:tcPr>
          <w:p w14:paraId="28C18A04"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sz w:val="24"/>
                <w:szCs w:val="24"/>
                <w:lang w:eastAsia="en-IN"/>
              </w:rPr>
              <w:lastRenderedPageBreak/>
              <w:t xml:space="preserve">Weibull (AFT) </w:t>
            </w:r>
          </w:p>
        </w:tc>
        <w:tc>
          <w:tcPr>
            <w:tcW w:w="0" w:type="auto"/>
            <w:vAlign w:val="center"/>
            <w:hideMark/>
          </w:tcPr>
          <w:p w14:paraId="23D872C1"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25" w:tgtFrame="_blank" w:history="1">
              <w:proofErr w:type="gramStart"/>
              <w:r w:rsidRPr="00EF5838">
                <w:rPr>
                  <w:rFonts w:ascii="Times New Roman" w:eastAsia="Times New Roman" w:hAnsi="Times New Roman" w:cs="Times New Roman"/>
                  <w:color w:val="0000FF"/>
                  <w:sz w:val="24"/>
                  <w:szCs w:val="24"/>
                  <w:u w:val="single"/>
                  <w:lang w:eastAsia="en-IN"/>
                </w:rPr>
                <w:t>stats::</w:t>
              </w:r>
              <w:proofErr w:type="spellStart"/>
              <w:proofErr w:type="gramEnd"/>
              <w:r w:rsidRPr="00EF5838">
                <w:rPr>
                  <w:rFonts w:ascii="Times New Roman" w:eastAsia="Times New Roman" w:hAnsi="Times New Roman" w:cs="Times New Roman"/>
                  <w:color w:val="0000FF"/>
                  <w:sz w:val="24"/>
                  <w:szCs w:val="24"/>
                  <w:u w:val="single"/>
                  <w:lang w:eastAsia="en-IN"/>
                </w:rPr>
                <w:t>dweibull</w:t>
              </w:r>
              <w:proofErr w:type="spellEnd"/>
            </w:hyperlink>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41B70B8A"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26" w:tgtFrame="_blank" w:history="1">
              <w:proofErr w:type="gramStart"/>
              <w:r w:rsidRPr="00EF5838">
                <w:rPr>
                  <w:rFonts w:ascii="Times New Roman" w:eastAsia="Times New Roman" w:hAnsi="Times New Roman" w:cs="Times New Roman"/>
                  <w:color w:val="0000FF"/>
                  <w:sz w:val="24"/>
                  <w:szCs w:val="24"/>
                  <w:u w:val="single"/>
                  <w:lang w:eastAsia="en-IN"/>
                </w:rPr>
                <w:t>stats::</w:t>
              </w:r>
              <w:proofErr w:type="spellStart"/>
              <w:proofErr w:type="gramEnd"/>
              <w:r w:rsidRPr="00EF5838">
                <w:rPr>
                  <w:rFonts w:ascii="Times New Roman" w:eastAsia="Times New Roman" w:hAnsi="Times New Roman" w:cs="Times New Roman"/>
                  <w:color w:val="0000FF"/>
                  <w:sz w:val="24"/>
                  <w:szCs w:val="24"/>
                  <w:u w:val="single"/>
                  <w:lang w:eastAsia="en-IN"/>
                </w:rPr>
                <w:t>pweibull</w:t>
              </w:r>
              <w:proofErr w:type="spellEnd"/>
            </w:hyperlink>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2642742B"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27" w:tgtFrame="_blank" w:history="1">
              <w:proofErr w:type="spellStart"/>
              <w:proofErr w:type="gramStart"/>
              <w:r w:rsidRPr="00EF5838">
                <w:rPr>
                  <w:rFonts w:ascii="Times New Roman" w:eastAsia="Times New Roman" w:hAnsi="Times New Roman" w:cs="Times New Roman"/>
                  <w:color w:val="0000FF"/>
                  <w:sz w:val="24"/>
                  <w:szCs w:val="24"/>
                  <w:u w:val="single"/>
                  <w:lang w:eastAsia="en-IN"/>
                </w:rPr>
                <w:t>flexsurv</w:t>
              </w:r>
              <w:proofErr w:type="spellEnd"/>
              <w:r w:rsidRPr="00EF5838">
                <w:rPr>
                  <w:rFonts w:ascii="Times New Roman" w:eastAsia="Times New Roman" w:hAnsi="Times New Roman" w:cs="Times New Roman"/>
                  <w:color w:val="0000FF"/>
                  <w:sz w:val="24"/>
                  <w:szCs w:val="24"/>
                  <w:u w:val="single"/>
                  <w:lang w:eastAsia="en-IN"/>
                </w:rPr>
                <w:t>::</w:t>
              </w:r>
              <w:proofErr w:type="spellStart"/>
              <w:proofErr w:type="gramEnd"/>
              <w:r w:rsidRPr="00EF5838">
                <w:rPr>
                  <w:rFonts w:ascii="Times New Roman" w:eastAsia="Times New Roman" w:hAnsi="Times New Roman" w:cs="Times New Roman"/>
                  <w:color w:val="0000FF"/>
                  <w:sz w:val="24"/>
                  <w:szCs w:val="24"/>
                  <w:u w:val="single"/>
                  <w:lang w:eastAsia="en-IN"/>
                </w:rPr>
                <w:t>hweibull</w:t>
              </w:r>
              <w:proofErr w:type="spellEnd"/>
            </w:hyperlink>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5E6F5097"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28" w:tgtFrame="_blank" w:history="1">
              <w:proofErr w:type="gramStart"/>
              <w:r w:rsidRPr="00EF5838">
                <w:rPr>
                  <w:rFonts w:ascii="Times New Roman" w:eastAsia="Times New Roman" w:hAnsi="Times New Roman" w:cs="Times New Roman"/>
                  <w:color w:val="0000FF"/>
                  <w:sz w:val="24"/>
                  <w:szCs w:val="24"/>
                  <w:u w:val="single"/>
                  <w:lang w:eastAsia="en-IN"/>
                </w:rPr>
                <w:t>stats::</w:t>
              </w:r>
              <w:proofErr w:type="spellStart"/>
              <w:proofErr w:type="gramEnd"/>
              <w:r w:rsidRPr="00EF5838">
                <w:rPr>
                  <w:rFonts w:ascii="Times New Roman" w:eastAsia="Times New Roman" w:hAnsi="Times New Roman" w:cs="Times New Roman"/>
                  <w:color w:val="0000FF"/>
                  <w:sz w:val="24"/>
                  <w:szCs w:val="24"/>
                  <w:u w:val="single"/>
                  <w:lang w:eastAsia="en-IN"/>
                </w:rPr>
                <w:t>rweibull</w:t>
              </w:r>
              <w:proofErr w:type="spellEnd"/>
            </w:hyperlink>
            <w:r w:rsidRPr="00EF5838">
              <w:rPr>
                <w:rFonts w:ascii="Times New Roman" w:eastAsia="Times New Roman" w:hAnsi="Times New Roman" w:cs="Times New Roman"/>
                <w:sz w:val="24"/>
                <w:szCs w:val="24"/>
                <w:lang w:eastAsia="en-IN"/>
              </w:rPr>
              <w:t xml:space="preserve"> </w:t>
            </w:r>
          </w:p>
        </w:tc>
      </w:tr>
      <w:tr w:rsidR="00EF5838" w:rsidRPr="00EF5838" w14:paraId="56E04723" w14:textId="77777777" w:rsidTr="00EF5838">
        <w:trPr>
          <w:tblCellSpacing w:w="15" w:type="dxa"/>
        </w:trPr>
        <w:tc>
          <w:tcPr>
            <w:tcW w:w="0" w:type="auto"/>
            <w:vAlign w:val="center"/>
            <w:hideMark/>
          </w:tcPr>
          <w:p w14:paraId="3E54C392"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sz w:val="24"/>
                <w:szCs w:val="24"/>
                <w:lang w:eastAsia="en-IN"/>
              </w:rPr>
              <w:t xml:space="preserve">Weibull (PH) </w:t>
            </w:r>
          </w:p>
        </w:tc>
        <w:tc>
          <w:tcPr>
            <w:tcW w:w="0" w:type="auto"/>
            <w:vAlign w:val="center"/>
            <w:hideMark/>
          </w:tcPr>
          <w:p w14:paraId="54DF8570"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29" w:tgtFrame="_blank" w:history="1">
              <w:proofErr w:type="spellStart"/>
              <w:proofErr w:type="gramStart"/>
              <w:r w:rsidRPr="00EF5838">
                <w:rPr>
                  <w:rFonts w:ascii="Times New Roman" w:eastAsia="Times New Roman" w:hAnsi="Times New Roman" w:cs="Times New Roman"/>
                  <w:color w:val="0000FF"/>
                  <w:sz w:val="24"/>
                  <w:szCs w:val="24"/>
                  <w:u w:val="single"/>
                  <w:lang w:eastAsia="en-IN"/>
                </w:rPr>
                <w:t>flexsurv</w:t>
              </w:r>
              <w:proofErr w:type="spellEnd"/>
              <w:r w:rsidRPr="00EF5838">
                <w:rPr>
                  <w:rFonts w:ascii="Times New Roman" w:eastAsia="Times New Roman" w:hAnsi="Times New Roman" w:cs="Times New Roman"/>
                  <w:color w:val="0000FF"/>
                  <w:sz w:val="24"/>
                  <w:szCs w:val="24"/>
                  <w:u w:val="single"/>
                  <w:lang w:eastAsia="en-IN"/>
                </w:rPr>
                <w:t>::</w:t>
              </w:r>
              <w:proofErr w:type="spellStart"/>
              <w:proofErr w:type="gramEnd"/>
              <w:r w:rsidRPr="00EF5838">
                <w:rPr>
                  <w:rFonts w:ascii="Times New Roman" w:eastAsia="Times New Roman" w:hAnsi="Times New Roman" w:cs="Times New Roman"/>
                  <w:color w:val="0000FF"/>
                  <w:sz w:val="24"/>
                  <w:szCs w:val="24"/>
                  <w:u w:val="single"/>
                  <w:lang w:eastAsia="en-IN"/>
                </w:rPr>
                <w:t>dweibullPH</w:t>
              </w:r>
              <w:proofErr w:type="spellEnd"/>
            </w:hyperlink>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1E0F0BE1"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30" w:tgtFrame="_blank" w:history="1">
              <w:proofErr w:type="spellStart"/>
              <w:proofErr w:type="gramStart"/>
              <w:r w:rsidRPr="00EF5838">
                <w:rPr>
                  <w:rFonts w:ascii="Times New Roman" w:eastAsia="Times New Roman" w:hAnsi="Times New Roman" w:cs="Times New Roman"/>
                  <w:color w:val="0000FF"/>
                  <w:sz w:val="24"/>
                  <w:szCs w:val="24"/>
                  <w:u w:val="single"/>
                  <w:lang w:eastAsia="en-IN"/>
                </w:rPr>
                <w:t>flexsurv</w:t>
              </w:r>
              <w:proofErr w:type="spellEnd"/>
              <w:r w:rsidRPr="00EF5838">
                <w:rPr>
                  <w:rFonts w:ascii="Times New Roman" w:eastAsia="Times New Roman" w:hAnsi="Times New Roman" w:cs="Times New Roman"/>
                  <w:color w:val="0000FF"/>
                  <w:sz w:val="24"/>
                  <w:szCs w:val="24"/>
                  <w:u w:val="single"/>
                  <w:lang w:eastAsia="en-IN"/>
                </w:rPr>
                <w:t>::</w:t>
              </w:r>
              <w:proofErr w:type="spellStart"/>
              <w:proofErr w:type="gramEnd"/>
              <w:r w:rsidRPr="00EF5838">
                <w:rPr>
                  <w:rFonts w:ascii="Times New Roman" w:eastAsia="Times New Roman" w:hAnsi="Times New Roman" w:cs="Times New Roman"/>
                  <w:color w:val="0000FF"/>
                  <w:sz w:val="24"/>
                  <w:szCs w:val="24"/>
                  <w:u w:val="single"/>
                  <w:lang w:eastAsia="en-IN"/>
                </w:rPr>
                <w:t>pweibullPH</w:t>
              </w:r>
              <w:proofErr w:type="spellEnd"/>
            </w:hyperlink>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424789AF"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31" w:tgtFrame="_blank" w:history="1">
              <w:proofErr w:type="spellStart"/>
              <w:proofErr w:type="gramStart"/>
              <w:r w:rsidRPr="00EF5838">
                <w:rPr>
                  <w:rFonts w:ascii="Times New Roman" w:eastAsia="Times New Roman" w:hAnsi="Times New Roman" w:cs="Times New Roman"/>
                  <w:color w:val="0000FF"/>
                  <w:sz w:val="24"/>
                  <w:szCs w:val="24"/>
                  <w:u w:val="single"/>
                  <w:lang w:eastAsia="en-IN"/>
                </w:rPr>
                <w:t>flexsurv</w:t>
              </w:r>
              <w:proofErr w:type="spellEnd"/>
              <w:r w:rsidRPr="00EF5838">
                <w:rPr>
                  <w:rFonts w:ascii="Times New Roman" w:eastAsia="Times New Roman" w:hAnsi="Times New Roman" w:cs="Times New Roman"/>
                  <w:color w:val="0000FF"/>
                  <w:sz w:val="24"/>
                  <w:szCs w:val="24"/>
                  <w:u w:val="single"/>
                  <w:lang w:eastAsia="en-IN"/>
                </w:rPr>
                <w:t>::</w:t>
              </w:r>
              <w:proofErr w:type="spellStart"/>
              <w:proofErr w:type="gramEnd"/>
              <w:r w:rsidRPr="00EF5838">
                <w:rPr>
                  <w:rFonts w:ascii="Times New Roman" w:eastAsia="Times New Roman" w:hAnsi="Times New Roman" w:cs="Times New Roman"/>
                  <w:color w:val="0000FF"/>
                  <w:sz w:val="24"/>
                  <w:szCs w:val="24"/>
                  <w:u w:val="single"/>
                  <w:lang w:eastAsia="en-IN"/>
                </w:rPr>
                <w:t>hweibullPH</w:t>
              </w:r>
              <w:proofErr w:type="spellEnd"/>
            </w:hyperlink>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4D79DB56"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32" w:tgtFrame="_blank" w:history="1">
              <w:proofErr w:type="spellStart"/>
              <w:proofErr w:type="gramStart"/>
              <w:r w:rsidRPr="00EF5838">
                <w:rPr>
                  <w:rFonts w:ascii="Times New Roman" w:eastAsia="Times New Roman" w:hAnsi="Times New Roman" w:cs="Times New Roman"/>
                  <w:color w:val="0000FF"/>
                  <w:sz w:val="24"/>
                  <w:szCs w:val="24"/>
                  <w:u w:val="single"/>
                  <w:lang w:eastAsia="en-IN"/>
                </w:rPr>
                <w:t>flexsurv</w:t>
              </w:r>
              <w:proofErr w:type="spellEnd"/>
              <w:r w:rsidRPr="00EF5838">
                <w:rPr>
                  <w:rFonts w:ascii="Times New Roman" w:eastAsia="Times New Roman" w:hAnsi="Times New Roman" w:cs="Times New Roman"/>
                  <w:color w:val="0000FF"/>
                  <w:sz w:val="24"/>
                  <w:szCs w:val="24"/>
                  <w:u w:val="single"/>
                  <w:lang w:eastAsia="en-IN"/>
                </w:rPr>
                <w:t>::</w:t>
              </w:r>
              <w:proofErr w:type="spellStart"/>
              <w:proofErr w:type="gramEnd"/>
              <w:r w:rsidRPr="00EF5838">
                <w:rPr>
                  <w:rFonts w:ascii="Times New Roman" w:eastAsia="Times New Roman" w:hAnsi="Times New Roman" w:cs="Times New Roman"/>
                  <w:color w:val="0000FF"/>
                  <w:sz w:val="24"/>
                  <w:szCs w:val="24"/>
                  <w:u w:val="single"/>
                  <w:lang w:eastAsia="en-IN"/>
                </w:rPr>
                <w:t>rweibullPH</w:t>
              </w:r>
              <w:proofErr w:type="spellEnd"/>
            </w:hyperlink>
            <w:r w:rsidRPr="00EF5838">
              <w:rPr>
                <w:rFonts w:ascii="Times New Roman" w:eastAsia="Times New Roman" w:hAnsi="Times New Roman" w:cs="Times New Roman"/>
                <w:sz w:val="24"/>
                <w:szCs w:val="24"/>
                <w:lang w:eastAsia="en-IN"/>
              </w:rPr>
              <w:t xml:space="preserve"> </w:t>
            </w:r>
          </w:p>
        </w:tc>
      </w:tr>
      <w:tr w:rsidR="00EF5838" w:rsidRPr="00EF5838" w14:paraId="70674C4D" w14:textId="77777777" w:rsidTr="00EF5838">
        <w:trPr>
          <w:tblCellSpacing w:w="15" w:type="dxa"/>
        </w:trPr>
        <w:tc>
          <w:tcPr>
            <w:tcW w:w="0" w:type="auto"/>
            <w:vAlign w:val="center"/>
            <w:hideMark/>
          </w:tcPr>
          <w:p w14:paraId="7515DBD5"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proofErr w:type="spellStart"/>
            <w:r w:rsidRPr="00EF5838">
              <w:rPr>
                <w:rFonts w:ascii="Times New Roman" w:eastAsia="Times New Roman" w:hAnsi="Times New Roman" w:cs="Times New Roman"/>
                <w:sz w:val="24"/>
                <w:szCs w:val="24"/>
                <w:lang w:eastAsia="en-IN"/>
              </w:rPr>
              <w:t>Gompertz</w:t>
            </w:r>
            <w:proofErr w:type="spellEnd"/>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629F7D94"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33" w:tgtFrame="_blank" w:history="1">
              <w:proofErr w:type="spellStart"/>
              <w:proofErr w:type="gramStart"/>
              <w:r w:rsidRPr="00EF5838">
                <w:rPr>
                  <w:rFonts w:ascii="Times New Roman" w:eastAsia="Times New Roman" w:hAnsi="Times New Roman" w:cs="Times New Roman"/>
                  <w:color w:val="0000FF"/>
                  <w:sz w:val="24"/>
                  <w:szCs w:val="24"/>
                  <w:u w:val="single"/>
                  <w:lang w:eastAsia="en-IN"/>
                </w:rPr>
                <w:t>flexsurv</w:t>
              </w:r>
              <w:proofErr w:type="spellEnd"/>
              <w:r w:rsidRPr="00EF5838">
                <w:rPr>
                  <w:rFonts w:ascii="Times New Roman" w:eastAsia="Times New Roman" w:hAnsi="Times New Roman" w:cs="Times New Roman"/>
                  <w:color w:val="0000FF"/>
                  <w:sz w:val="24"/>
                  <w:szCs w:val="24"/>
                  <w:u w:val="single"/>
                  <w:lang w:eastAsia="en-IN"/>
                </w:rPr>
                <w:t>::</w:t>
              </w:r>
              <w:proofErr w:type="spellStart"/>
              <w:proofErr w:type="gramEnd"/>
              <w:r w:rsidRPr="00EF5838">
                <w:rPr>
                  <w:rFonts w:ascii="Times New Roman" w:eastAsia="Times New Roman" w:hAnsi="Times New Roman" w:cs="Times New Roman"/>
                  <w:color w:val="0000FF"/>
                  <w:sz w:val="24"/>
                  <w:szCs w:val="24"/>
                  <w:u w:val="single"/>
                  <w:lang w:eastAsia="en-IN"/>
                </w:rPr>
                <w:t>dgompertz</w:t>
              </w:r>
              <w:proofErr w:type="spellEnd"/>
            </w:hyperlink>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1BA172B5"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34" w:tgtFrame="_blank" w:history="1">
              <w:proofErr w:type="spellStart"/>
              <w:proofErr w:type="gramStart"/>
              <w:r w:rsidRPr="00EF5838">
                <w:rPr>
                  <w:rFonts w:ascii="Times New Roman" w:eastAsia="Times New Roman" w:hAnsi="Times New Roman" w:cs="Times New Roman"/>
                  <w:color w:val="0000FF"/>
                  <w:sz w:val="24"/>
                  <w:szCs w:val="24"/>
                  <w:u w:val="single"/>
                  <w:lang w:eastAsia="en-IN"/>
                </w:rPr>
                <w:t>flexsurv</w:t>
              </w:r>
              <w:proofErr w:type="spellEnd"/>
              <w:r w:rsidRPr="00EF5838">
                <w:rPr>
                  <w:rFonts w:ascii="Times New Roman" w:eastAsia="Times New Roman" w:hAnsi="Times New Roman" w:cs="Times New Roman"/>
                  <w:color w:val="0000FF"/>
                  <w:sz w:val="24"/>
                  <w:szCs w:val="24"/>
                  <w:u w:val="single"/>
                  <w:lang w:eastAsia="en-IN"/>
                </w:rPr>
                <w:t>::</w:t>
              </w:r>
              <w:proofErr w:type="spellStart"/>
              <w:proofErr w:type="gramEnd"/>
              <w:r w:rsidRPr="00EF5838">
                <w:rPr>
                  <w:rFonts w:ascii="Times New Roman" w:eastAsia="Times New Roman" w:hAnsi="Times New Roman" w:cs="Times New Roman"/>
                  <w:color w:val="0000FF"/>
                  <w:sz w:val="24"/>
                  <w:szCs w:val="24"/>
                  <w:u w:val="single"/>
                  <w:lang w:eastAsia="en-IN"/>
                </w:rPr>
                <w:t>pgompertz</w:t>
              </w:r>
              <w:proofErr w:type="spellEnd"/>
            </w:hyperlink>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1BBA385D"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35" w:tgtFrame="_blank" w:history="1">
              <w:proofErr w:type="spellStart"/>
              <w:proofErr w:type="gramStart"/>
              <w:r w:rsidRPr="00EF5838">
                <w:rPr>
                  <w:rFonts w:ascii="Times New Roman" w:eastAsia="Times New Roman" w:hAnsi="Times New Roman" w:cs="Times New Roman"/>
                  <w:color w:val="0000FF"/>
                  <w:sz w:val="24"/>
                  <w:szCs w:val="24"/>
                  <w:u w:val="single"/>
                  <w:lang w:eastAsia="en-IN"/>
                </w:rPr>
                <w:t>flexsurv</w:t>
              </w:r>
              <w:proofErr w:type="spellEnd"/>
              <w:r w:rsidRPr="00EF5838">
                <w:rPr>
                  <w:rFonts w:ascii="Times New Roman" w:eastAsia="Times New Roman" w:hAnsi="Times New Roman" w:cs="Times New Roman"/>
                  <w:color w:val="0000FF"/>
                  <w:sz w:val="24"/>
                  <w:szCs w:val="24"/>
                  <w:u w:val="single"/>
                  <w:lang w:eastAsia="en-IN"/>
                </w:rPr>
                <w:t>::</w:t>
              </w:r>
              <w:proofErr w:type="spellStart"/>
              <w:proofErr w:type="gramEnd"/>
              <w:r w:rsidRPr="00EF5838">
                <w:rPr>
                  <w:rFonts w:ascii="Times New Roman" w:eastAsia="Times New Roman" w:hAnsi="Times New Roman" w:cs="Times New Roman"/>
                  <w:color w:val="0000FF"/>
                  <w:sz w:val="24"/>
                  <w:szCs w:val="24"/>
                  <w:u w:val="single"/>
                  <w:lang w:eastAsia="en-IN"/>
                </w:rPr>
                <w:t>hgompertz</w:t>
              </w:r>
              <w:proofErr w:type="spellEnd"/>
            </w:hyperlink>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5210FA83"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36" w:tgtFrame="_blank" w:history="1">
              <w:proofErr w:type="spellStart"/>
              <w:proofErr w:type="gramStart"/>
              <w:r w:rsidRPr="00EF5838">
                <w:rPr>
                  <w:rFonts w:ascii="Times New Roman" w:eastAsia="Times New Roman" w:hAnsi="Times New Roman" w:cs="Times New Roman"/>
                  <w:color w:val="0000FF"/>
                  <w:sz w:val="24"/>
                  <w:szCs w:val="24"/>
                  <w:u w:val="single"/>
                  <w:lang w:eastAsia="en-IN"/>
                </w:rPr>
                <w:t>flexsurv</w:t>
              </w:r>
              <w:proofErr w:type="spellEnd"/>
              <w:r w:rsidRPr="00EF5838">
                <w:rPr>
                  <w:rFonts w:ascii="Times New Roman" w:eastAsia="Times New Roman" w:hAnsi="Times New Roman" w:cs="Times New Roman"/>
                  <w:color w:val="0000FF"/>
                  <w:sz w:val="24"/>
                  <w:szCs w:val="24"/>
                  <w:u w:val="single"/>
                  <w:lang w:eastAsia="en-IN"/>
                </w:rPr>
                <w:t>::</w:t>
              </w:r>
              <w:proofErr w:type="spellStart"/>
              <w:proofErr w:type="gramEnd"/>
              <w:r w:rsidRPr="00EF5838">
                <w:rPr>
                  <w:rFonts w:ascii="Times New Roman" w:eastAsia="Times New Roman" w:hAnsi="Times New Roman" w:cs="Times New Roman"/>
                  <w:color w:val="0000FF"/>
                  <w:sz w:val="24"/>
                  <w:szCs w:val="24"/>
                  <w:u w:val="single"/>
                  <w:lang w:eastAsia="en-IN"/>
                </w:rPr>
                <w:t>rgompertz</w:t>
              </w:r>
              <w:proofErr w:type="spellEnd"/>
            </w:hyperlink>
            <w:r w:rsidRPr="00EF5838">
              <w:rPr>
                <w:rFonts w:ascii="Times New Roman" w:eastAsia="Times New Roman" w:hAnsi="Times New Roman" w:cs="Times New Roman"/>
                <w:sz w:val="24"/>
                <w:szCs w:val="24"/>
                <w:lang w:eastAsia="en-IN"/>
              </w:rPr>
              <w:t xml:space="preserve"> </w:t>
            </w:r>
          </w:p>
        </w:tc>
      </w:tr>
      <w:tr w:rsidR="00EF5838" w:rsidRPr="00EF5838" w14:paraId="47628D0A" w14:textId="77777777" w:rsidTr="00EF5838">
        <w:trPr>
          <w:tblCellSpacing w:w="15" w:type="dxa"/>
        </w:trPr>
        <w:tc>
          <w:tcPr>
            <w:tcW w:w="0" w:type="auto"/>
            <w:vAlign w:val="center"/>
            <w:hideMark/>
          </w:tcPr>
          <w:p w14:paraId="45E72893"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sz w:val="24"/>
                <w:szCs w:val="24"/>
                <w:lang w:eastAsia="en-IN"/>
              </w:rPr>
              <w:t xml:space="preserve">Gamma </w:t>
            </w:r>
          </w:p>
        </w:tc>
        <w:tc>
          <w:tcPr>
            <w:tcW w:w="0" w:type="auto"/>
            <w:vAlign w:val="center"/>
            <w:hideMark/>
          </w:tcPr>
          <w:p w14:paraId="500C59F5"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37" w:tgtFrame="_blank" w:history="1">
              <w:proofErr w:type="gramStart"/>
              <w:r w:rsidRPr="00EF5838">
                <w:rPr>
                  <w:rFonts w:ascii="Times New Roman" w:eastAsia="Times New Roman" w:hAnsi="Times New Roman" w:cs="Times New Roman"/>
                  <w:color w:val="0000FF"/>
                  <w:sz w:val="24"/>
                  <w:szCs w:val="24"/>
                  <w:u w:val="single"/>
                  <w:lang w:eastAsia="en-IN"/>
                </w:rPr>
                <w:t>stats::</w:t>
              </w:r>
              <w:proofErr w:type="spellStart"/>
              <w:proofErr w:type="gramEnd"/>
              <w:r w:rsidRPr="00EF5838">
                <w:rPr>
                  <w:rFonts w:ascii="Times New Roman" w:eastAsia="Times New Roman" w:hAnsi="Times New Roman" w:cs="Times New Roman"/>
                  <w:color w:val="0000FF"/>
                  <w:sz w:val="24"/>
                  <w:szCs w:val="24"/>
                  <w:u w:val="single"/>
                  <w:lang w:eastAsia="en-IN"/>
                </w:rPr>
                <w:t>dgamma</w:t>
              </w:r>
              <w:proofErr w:type="spellEnd"/>
            </w:hyperlink>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04E3DB95"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38" w:tgtFrame="_blank" w:history="1">
              <w:proofErr w:type="gramStart"/>
              <w:r w:rsidRPr="00EF5838">
                <w:rPr>
                  <w:rFonts w:ascii="Times New Roman" w:eastAsia="Times New Roman" w:hAnsi="Times New Roman" w:cs="Times New Roman"/>
                  <w:color w:val="0000FF"/>
                  <w:sz w:val="24"/>
                  <w:szCs w:val="24"/>
                  <w:u w:val="single"/>
                  <w:lang w:eastAsia="en-IN"/>
                </w:rPr>
                <w:t>stats::</w:t>
              </w:r>
              <w:proofErr w:type="spellStart"/>
              <w:proofErr w:type="gramEnd"/>
              <w:r w:rsidRPr="00EF5838">
                <w:rPr>
                  <w:rFonts w:ascii="Times New Roman" w:eastAsia="Times New Roman" w:hAnsi="Times New Roman" w:cs="Times New Roman"/>
                  <w:color w:val="0000FF"/>
                  <w:sz w:val="24"/>
                  <w:szCs w:val="24"/>
                  <w:u w:val="single"/>
                  <w:lang w:eastAsia="en-IN"/>
                </w:rPr>
                <w:t>pgamma</w:t>
              </w:r>
              <w:proofErr w:type="spellEnd"/>
            </w:hyperlink>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346B92DC"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39" w:tgtFrame="_blank" w:history="1">
              <w:proofErr w:type="spellStart"/>
              <w:proofErr w:type="gramStart"/>
              <w:r w:rsidRPr="00EF5838">
                <w:rPr>
                  <w:rFonts w:ascii="Times New Roman" w:eastAsia="Times New Roman" w:hAnsi="Times New Roman" w:cs="Times New Roman"/>
                  <w:color w:val="0000FF"/>
                  <w:sz w:val="24"/>
                  <w:szCs w:val="24"/>
                  <w:u w:val="single"/>
                  <w:lang w:eastAsia="en-IN"/>
                </w:rPr>
                <w:t>flexsurv</w:t>
              </w:r>
              <w:proofErr w:type="spellEnd"/>
              <w:r w:rsidRPr="00EF5838">
                <w:rPr>
                  <w:rFonts w:ascii="Times New Roman" w:eastAsia="Times New Roman" w:hAnsi="Times New Roman" w:cs="Times New Roman"/>
                  <w:color w:val="0000FF"/>
                  <w:sz w:val="24"/>
                  <w:szCs w:val="24"/>
                  <w:u w:val="single"/>
                  <w:lang w:eastAsia="en-IN"/>
                </w:rPr>
                <w:t>::</w:t>
              </w:r>
              <w:proofErr w:type="spellStart"/>
              <w:proofErr w:type="gramEnd"/>
              <w:r w:rsidRPr="00EF5838">
                <w:rPr>
                  <w:rFonts w:ascii="Times New Roman" w:eastAsia="Times New Roman" w:hAnsi="Times New Roman" w:cs="Times New Roman"/>
                  <w:color w:val="0000FF"/>
                  <w:sz w:val="24"/>
                  <w:szCs w:val="24"/>
                  <w:u w:val="single"/>
                  <w:lang w:eastAsia="en-IN"/>
                </w:rPr>
                <w:t>hgamma</w:t>
              </w:r>
              <w:proofErr w:type="spellEnd"/>
            </w:hyperlink>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1DEDD073"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40" w:tgtFrame="_blank" w:history="1">
              <w:proofErr w:type="gramStart"/>
              <w:r w:rsidRPr="00EF5838">
                <w:rPr>
                  <w:rFonts w:ascii="Times New Roman" w:eastAsia="Times New Roman" w:hAnsi="Times New Roman" w:cs="Times New Roman"/>
                  <w:color w:val="0000FF"/>
                  <w:sz w:val="24"/>
                  <w:szCs w:val="24"/>
                  <w:u w:val="single"/>
                  <w:lang w:eastAsia="en-IN"/>
                </w:rPr>
                <w:t>stats::</w:t>
              </w:r>
              <w:proofErr w:type="spellStart"/>
              <w:proofErr w:type="gramEnd"/>
              <w:r w:rsidRPr="00EF5838">
                <w:rPr>
                  <w:rFonts w:ascii="Times New Roman" w:eastAsia="Times New Roman" w:hAnsi="Times New Roman" w:cs="Times New Roman"/>
                  <w:color w:val="0000FF"/>
                  <w:sz w:val="24"/>
                  <w:szCs w:val="24"/>
                  <w:u w:val="single"/>
                  <w:lang w:eastAsia="en-IN"/>
                </w:rPr>
                <w:t>rgamma</w:t>
              </w:r>
              <w:proofErr w:type="spellEnd"/>
            </w:hyperlink>
            <w:r w:rsidRPr="00EF5838">
              <w:rPr>
                <w:rFonts w:ascii="Times New Roman" w:eastAsia="Times New Roman" w:hAnsi="Times New Roman" w:cs="Times New Roman"/>
                <w:sz w:val="24"/>
                <w:szCs w:val="24"/>
                <w:lang w:eastAsia="en-IN"/>
              </w:rPr>
              <w:t xml:space="preserve"> </w:t>
            </w:r>
          </w:p>
        </w:tc>
      </w:tr>
      <w:tr w:rsidR="00EF5838" w:rsidRPr="00EF5838" w14:paraId="0B8841F6" w14:textId="77777777" w:rsidTr="00EF5838">
        <w:trPr>
          <w:tblCellSpacing w:w="15" w:type="dxa"/>
        </w:trPr>
        <w:tc>
          <w:tcPr>
            <w:tcW w:w="0" w:type="auto"/>
            <w:vAlign w:val="center"/>
            <w:hideMark/>
          </w:tcPr>
          <w:p w14:paraId="2AC99A7E"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sz w:val="24"/>
                <w:szCs w:val="24"/>
                <w:lang w:eastAsia="en-IN"/>
              </w:rPr>
              <w:t xml:space="preserve">Lognormal </w:t>
            </w:r>
          </w:p>
        </w:tc>
        <w:tc>
          <w:tcPr>
            <w:tcW w:w="0" w:type="auto"/>
            <w:vAlign w:val="center"/>
            <w:hideMark/>
          </w:tcPr>
          <w:p w14:paraId="13388FCB"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41" w:tgtFrame="_blank" w:history="1">
              <w:proofErr w:type="gramStart"/>
              <w:r w:rsidRPr="00EF5838">
                <w:rPr>
                  <w:rFonts w:ascii="Times New Roman" w:eastAsia="Times New Roman" w:hAnsi="Times New Roman" w:cs="Times New Roman"/>
                  <w:color w:val="0000FF"/>
                  <w:sz w:val="24"/>
                  <w:szCs w:val="24"/>
                  <w:u w:val="single"/>
                  <w:lang w:eastAsia="en-IN"/>
                </w:rPr>
                <w:t>stats::</w:t>
              </w:r>
              <w:proofErr w:type="spellStart"/>
              <w:proofErr w:type="gramEnd"/>
              <w:r w:rsidRPr="00EF5838">
                <w:rPr>
                  <w:rFonts w:ascii="Times New Roman" w:eastAsia="Times New Roman" w:hAnsi="Times New Roman" w:cs="Times New Roman"/>
                  <w:color w:val="0000FF"/>
                  <w:sz w:val="24"/>
                  <w:szCs w:val="24"/>
                  <w:u w:val="single"/>
                  <w:lang w:eastAsia="en-IN"/>
                </w:rPr>
                <w:t>dlnorm</w:t>
              </w:r>
              <w:proofErr w:type="spellEnd"/>
            </w:hyperlink>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7BF1252D"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42" w:tgtFrame="_blank" w:history="1">
              <w:proofErr w:type="gramStart"/>
              <w:r w:rsidRPr="00EF5838">
                <w:rPr>
                  <w:rFonts w:ascii="Times New Roman" w:eastAsia="Times New Roman" w:hAnsi="Times New Roman" w:cs="Times New Roman"/>
                  <w:color w:val="0000FF"/>
                  <w:sz w:val="24"/>
                  <w:szCs w:val="24"/>
                  <w:u w:val="single"/>
                  <w:lang w:eastAsia="en-IN"/>
                </w:rPr>
                <w:t>stats::</w:t>
              </w:r>
              <w:proofErr w:type="spellStart"/>
              <w:proofErr w:type="gramEnd"/>
              <w:r w:rsidRPr="00EF5838">
                <w:rPr>
                  <w:rFonts w:ascii="Times New Roman" w:eastAsia="Times New Roman" w:hAnsi="Times New Roman" w:cs="Times New Roman"/>
                  <w:color w:val="0000FF"/>
                  <w:sz w:val="24"/>
                  <w:szCs w:val="24"/>
                  <w:u w:val="single"/>
                  <w:lang w:eastAsia="en-IN"/>
                </w:rPr>
                <w:t>plnorm</w:t>
              </w:r>
              <w:proofErr w:type="spellEnd"/>
            </w:hyperlink>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6D2C25A8"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43" w:tgtFrame="_blank" w:history="1">
              <w:proofErr w:type="spellStart"/>
              <w:proofErr w:type="gramStart"/>
              <w:r w:rsidRPr="00EF5838">
                <w:rPr>
                  <w:rFonts w:ascii="Times New Roman" w:eastAsia="Times New Roman" w:hAnsi="Times New Roman" w:cs="Times New Roman"/>
                  <w:color w:val="0000FF"/>
                  <w:sz w:val="24"/>
                  <w:szCs w:val="24"/>
                  <w:u w:val="single"/>
                  <w:lang w:eastAsia="en-IN"/>
                </w:rPr>
                <w:t>flexsurv</w:t>
              </w:r>
              <w:proofErr w:type="spellEnd"/>
              <w:r w:rsidRPr="00EF5838">
                <w:rPr>
                  <w:rFonts w:ascii="Times New Roman" w:eastAsia="Times New Roman" w:hAnsi="Times New Roman" w:cs="Times New Roman"/>
                  <w:color w:val="0000FF"/>
                  <w:sz w:val="24"/>
                  <w:szCs w:val="24"/>
                  <w:u w:val="single"/>
                  <w:lang w:eastAsia="en-IN"/>
                </w:rPr>
                <w:t>::</w:t>
              </w:r>
              <w:proofErr w:type="spellStart"/>
              <w:proofErr w:type="gramEnd"/>
              <w:r w:rsidRPr="00EF5838">
                <w:rPr>
                  <w:rFonts w:ascii="Times New Roman" w:eastAsia="Times New Roman" w:hAnsi="Times New Roman" w:cs="Times New Roman"/>
                  <w:color w:val="0000FF"/>
                  <w:sz w:val="24"/>
                  <w:szCs w:val="24"/>
                  <w:u w:val="single"/>
                  <w:lang w:eastAsia="en-IN"/>
                </w:rPr>
                <w:t>hlnorm</w:t>
              </w:r>
              <w:proofErr w:type="spellEnd"/>
            </w:hyperlink>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51AD970A"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44" w:tgtFrame="_blank" w:history="1">
              <w:proofErr w:type="gramStart"/>
              <w:r w:rsidRPr="00EF5838">
                <w:rPr>
                  <w:rFonts w:ascii="Times New Roman" w:eastAsia="Times New Roman" w:hAnsi="Times New Roman" w:cs="Times New Roman"/>
                  <w:color w:val="0000FF"/>
                  <w:sz w:val="24"/>
                  <w:szCs w:val="24"/>
                  <w:u w:val="single"/>
                  <w:lang w:eastAsia="en-IN"/>
                </w:rPr>
                <w:t>stats::</w:t>
              </w:r>
              <w:proofErr w:type="spellStart"/>
              <w:proofErr w:type="gramEnd"/>
              <w:r w:rsidRPr="00EF5838">
                <w:rPr>
                  <w:rFonts w:ascii="Times New Roman" w:eastAsia="Times New Roman" w:hAnsi="Times New Roman" w:cs="Times New Roman"/>
                  <w:color w:val="0000FF"/>
                  <w:sz w:val="24"/>
                  <w:szCs w:val="24"/>
                  <w:u w:val="single"/>
                  <w:lang w:eastAsia="en-IN"/>
                </w:rPr>
                <w:t>rlnorm</w:t>
              </w:r>
              <w:proofErr w:type="spellEnd"/>
            </w:hyperlink>
            <w:r w:rsidRPr="00EF5838">
              <w:rPr>
                <w:rFonts w:ascii="Times New Roman" w:eastAsia="Times New Roman" w:hAnsi="Times New Roman" w:cs="Times New Roman"/>
                <w:sz w:val="24"/>
                <w:szCs w:val="24"/>
                <w:lang w:eastAsia="en-IN"/>
              </w:rPr>
              <w:t xml:space="preserve"> </w:t>
            </w:r>
          </w:p>
        </w:tc>
      </w:tr>
      <w:tr w:rsidR="00EF5838" w:rsidRPr="00EF5838" w14:paraId="303693DE" w14:textId="77777777" w:rsidTr="00EF5838">
        <w:trPr>
          <w:tblCellSpacing w:w="15" w:type="dxa"/>
        </w:trPr>
        <w:tc>
          <w:tcPr>
            <w:tcW w:w="0" w:type="auto"/>
            <w:vAlign w:val="center"/>
            <w:hideMark/>
          </w:tcPr>
          <w:p w14:paraId="0557405B"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sz w:val="24"/>
                <w:szCs w:val="24"/>
                <w:lang w:eastAsia="en-IN"/>
              </w:rPr>
              <w:t xml:space="preserve">Log-logistic </w:t>
            </w:r>
          </w:p>
        </w:tc>
        <w:tc>
          <w:tcPr>
            <w:tcW w:w="0" w:type="auto"/>
            <w:vAlign w:val="center"/>
            <w:hideMark/>
          </w:tcPr>
          <w:p w14:paraId="7F4C8932"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45" w:tgtFrame="_blank" w:history="1">
              <w:proofErr w:type="spellStart"/>
              <w:proofErr w:type="gramStart"/>
              <w:r w:rsidRPr="00EF5838">
                <w:rPr>
                  <w:rFonts w:ascii="Times New Roman" w:eastAsia="Times New Roman" w:hAnsi="Times New Roman" w:cs="Times New Roman"/>
                  <w:color w:val="0000FF"/>
                  <w:sz w:val="24"/>
                  <w:szCs w:val="24"/>
                  <w:u w:val="single"/>
                  <w:lang w:eastAsia="en-IN"/>
                </w:rPr>
                <w:t>flexsurv</w:t>
              </w:r>
              <w:proofErr w:type="spellEnd"/>
              <w:r w:rsidRPr="00EF5838">
                <w:rPr>
                  <w:rFonts w:ascii="Times New Roman" w:eastAsia="Times New Roman" w:hAnsi="Times New Roman" w:cs="Times New Roman"/>
                  <w:color w:val="0000FF"/>
                  <w:sz w:val="24"/>
                  <w:szCs w:val="24"/>
                  <w:u w:val="single"/>
                  <w:lang w:eastAsia="en-IN"/>
                </w:rPr>
                <w:t>::</w:t>
              </w:r>
              <w:proofErr w:type="spellStart"/>
              <w:proofErr w:type="gramEnd"/>
              <w:r w:rsidRPr="00EF5838">
                <w:rPr>
                  <w:rFonts w:ascii="Times New Roman" w:eastAsia="Times New Roman" w:hAnsi="Times New Roman" w:cs="Times New Roman"/>
                  <w:color w:val="0000FF"/>
                  <w:sz w:val="24"/>
                  <w:szCs w:val="24"/>
                  <w:u w:val="single"/>
                  <w:lang w:eastAsia="en-IN"/>
                </w:rPr>
                <w:t>dllogis</w:t>
              </w:r>
              <w:proofErr w:type="spellEnd"/>
            </w:hyperlink>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36382E76"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46" w:tgtFrame="_blank" w:history="1">
              <w:proofErr w:type="spellStart"/>
              <w:proofErr w:type="gramStart"/>
              <w:r w:rsidRPr="00EF5838">
                <w:rPr>
                  <w:rFonts w:ascii="Times New Roman" w:eastAsia="Times New Roman" w:hAnsi="Times New Roman" w:cs="Times New Roman"/>
                  <w:color w:val="0000FF"/>
                  <w:sz w:val="24"/>
                  <w:szCs w:val="24"/>
                  <w:u w:val="single"/>
                  <w:lang w:eastAsia="en-IN"/>
                </w:rPr>
                <w:t>flexsurv</w:t>
              </w:r>
              <w:proofErr w:type="spellEnd"/>
              <w:r w:rsidRPr="00EF5838">
                <w:rPr>
                  <w:rFonts w:ascii="Times New Roman" w:eastAsia="Times New Roman" w:hAnsi="Times New Roman" w:cs="Times New Roman"/>
                  <w:color w:val="0000FF"/>
                  <w:sz w:val="24"/>
                  <w:szCs w:val="24"/>
                  <w:u w:val="single"/>
                  <w:lang w:eastAsia="en-IN"/>
                </w:rPr>
                <w:t>::</w:t>
              </w:r>
              <w:proofErr w:type="spellStart"/>
              <w:proofErr w:type="gramEnd"/>
              <w:r w:rsidRPr="00EF5838">
                <w:rPr>
                  <w:rFonts w:ascii="Times New Roman" w:eastAsia="Times New Roman" w:hAnsi="Times New Roman" w:cs="Times New Roman"/>
                  <w:color w:val="0000FF"/>
                  <w:sz w:val="24"/>
                  <w:szCs w:val="24"/>
                  <w:u w:val="single"/>
                  <w:lang w:eastAsia="en-IN"/>
                </w:rPr>
                <w:t>pllogis</w:t>
              </w:r>
              <w:proofErr w:type="spellEnd"/>
            </w:hyperlink>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245B42E7"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47" w:tgtFrame="_blank" w:history="1">
              <w:proofErr w:type="spellStart"/>
              <w:proofErr w:type="gramStart"/>
              <w:r w:rsidRPr="00EF5838">
                <w:rPr>
                  <w:rFonts w:ascii="Times New Roman" w:eastAsia="Times New Roman" w:hAnsi="Times New Roman" w:cs="Times New Roman"/>
                  <w:color w:val="0000FF"/>
                  <w:sz w:val="24"/>
                  <w:szCs w:val="24"/>
                  <w:u w:val="single"/>
                  <w:lang w:eastAsia="en-IN"/>
                </w:rPr>
                <w:t>flexsurv</w:t>
              </w:r>
              <w:proofErr w:type="spellEnd"/>
              <w:r w:rsidRPr="00EF5838">
                <w:rPr>
                  <w:rFonts w:ascii="Times New Roman" w:eastAsia="Times New Roman" w:hAnsi="Times New Roman" w:cs="Times New Roman"/>
                  <w:color w:val="0000FF"/>
                  <w:sz w:val="24"/>
                  <w:szCs w:val="24"/>
                  <w:u w:val="single"/>
                  <w:lang w:eastAsia="en-IN"/>
                </w:rPr>
                <w:t>::</w:t>
              </w:r>
              <w:proofErr w:type="spellStart"/>
              <w:proofErr w:type="gramEnd"/>
              <w:r w:rsidRPr="00EF5838">
                <w:rPr>
                  <w:rFonts w:ascii="Times New Roman" w:eastAsia="Times New Roman" w:hAnsi="Times New Roman" w:cs="Times New Roman"/>
                  <w:color w:val="0000FF"/>
                  <w:sz w:val="24"/>
                  <w:szCs w:val="24"/>
                  <w:u w:val="single"/>
                  <w:lang w:eastAsia="en-IN"/>
                </w:rPr>
                <w:t>hllogis</w:t>
              </w:r>
              <w:proofErr w:type="spellEnd"/>
            </w:hyperlink>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5C22702F"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48" w:tgtFrame="_blank" w:history="1">
              <w:proofErr w:type="spellStart"/>
              <w:proofErr w:type="gramStart"/>
              <w:r w:rsidRPr="00EF5838">
                <w:rPr>
                  <w:rFonts w:ascii="Times New Roman" w:eastAsia="Times New Roman" w:hAnsi="Times New Roman" w:cs="Times New Roman"/>
                  <w:color w:val="0000FF"/>
                  <w:sz w:val="24"/>
                  <w:szCs w:val="24"/>
                  <w:u w:val="single"/>
                  <w:lang w:eastAsia="en-IN"/>
                </w:rPr>
                <w:t>flexsurv</w:t>
              </w:r>
              <w:proofErr w:type="spellEnd"/>
              <w:r w:rsidRPr="00EF5838">
                <w:rPr>
                  <w:rFonts w:ascii="Times New Roman" w:eastAsia="Times New Roman" w:hAnsi="Times New Roman" w:cs="Times New Roman"/>
                  <w:color w:val="0000FF"/>
                  <w:sz w:val="24"/>
                  <w:szCs w:val="24"/>
                  <w:u w:val="single"/>
                  <w:lang w:eastAsia="en-IN"/>
                </w:rPr>
                <w:t>::</w:t>
              </w:r>
              <w:proofErr w:type="spellStart"/>
              <w:proofErr w:type="gramEnd"/>
              <w:r w:rsidRPr="00EF5838">
                <w:rPr>
                  <w:rFonts w:ascii="Times New Roman" w:eastAsia="Times New Roman" w:hAnsi="Times New Roman" w:cs="Times New Roman"/>
                  <w:color w:val="0000FF"/>
                  <w:sz w:val="24"/>
                  <w:szCs w:val="24"/>
                  <w:u w:val="single"/>
                  <w:lang w:eastAsia="en-IN"/>
                </w:rPr>
                <w:t>rllogis</w:t>
              </w:r>
              <w:proofErr w:type="spellEnd"/>
            </w:hyperlink>
            <w:r w:rsidRPr="00EF5838">
              <w:rPr>
                <w:rFonts w:ascii="Times New Roman" w:eastAsia="Times New Roman" w:hAnsi="Times New Roman" w:cs="Times New Roman"/>
                <w:sz w:val="24"/>
                <w:szCs w:val="24"/>
                <w:lang w:eastAsia="en-IN"/>
              </w:rPr>
              <w:t xml:space="preserve"> </w:t>
            </w:r>
          </w:p>
        </w:tc>
      </w:tr>
      <w:tr w:rsidR="00EF5838" w:rsidRPr="00EF5838" w14:paraId="549810CE" w14:textId="77777777" w:rsidTr="00EF5838">
        <w:trPr>
          <w:tblCellSpacing w:w="15" w:type="dxa"/>
        </w:trPr>
        <w:tc>
          <w:tcPr>
            <w:tcW w:w="0" w:type="auto"/>
            <w:vAlign w:val="center"/>
            <w:hideMark/>
          </w:tcPr>
          <w:p w14:paraId="38D3687E"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sz w:val="24"/>
                <w:szCs w:val="24"/>
                <w:lang w:eastAsia="en-IN"/>
              </w:rPr>
              <w:t xml:space="preserve">Generalized gamma </w:t>
            </w:r>
          </w:p>
        </w:tc>
        <w:tc>
          <w:tcPr>
            <w:tcW w:w="0" w:type="auto"/>
            <w:vAlign w:val="center"/>
            <w:hideMark/>
          </w:tcPr>
          <w:p w14:paraId="215C7022"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49" w:tgtFrame="_blank" w:history="1">
              <w:proofErr w:type="spellStart"/>
              <w:proofErr w:type="gramStart"/>
              <w:r w:rsidRPr="00EF5838">
                <w:rPr>
                  <w:rFonts w:ascii="Times New Roman" w:eastAsia="Times New Roman" w:hAnsi="Times New Roman" w:cs="Times New Roman"/>
                  <w:color w:val="0000FF"/>
                  <w:sz w:val="24"/>
                  <w:szCs w:val="24"/>
                  <w:u w:val="single"/>
                  <w:lang w:eastAsia="en-IN"/>
                </w:rPr>
                <w:t>flexsurv</w:t>
              </w:r>
              <w:proofErr w:type="spellEnd"/>
              <w:r w:rsidRPr="00EF5838">
                <w:rPr>
                  <w:rFonts w:ascii="Times New Roman" w:eastAsia="Times New Roman" w:hAnsi="Times New Roman" w:cs="Times New Roman"/>
                  <w:color w:val="0000FF"/>
                  <w:sz w:val="24"/>
                  <w:szCs w:val="24"/>
                  <w:u w:val="single"/>
                  <w:lang w:eastAsia="en-IN"/>
                </w:rPr>
                <w:t>::</w:t>
              </w:r>
              <w:proofErr w:type="spellStart"/>
              <w:proofErr w:type="gramEnd"/>
              <w:r w:rsidRPr="00EF5838">
                <w:rPr>
                  <w:rFonts w:ascii="Times New Roman" w:eastAsia="Times New Roman" w:hAnsi="Times New Roman" w:cs="Times New Roman"/>
                  <w:color w:val="0000FF"/>
                  <w:sz w:val="24"/>
                  <w:szCs w:val="24"/>
                  <w:u w:val="single"/>
                  <w:lang w:eastAsia="en-IN"/>
                </w:rPr>
                <w:t>dgengamma</w:t>
              </w:r>
              <w:proofErr w:type="spellEnd"/>
            </w:hyperlink>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72469154"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50" w:tgtFrame="_blank" w:history="1">
              <w:proofErr w:type="spellStart"/>
              <w:proofErr w:type="gramStart"/>
              <w:r w:rsidRPr="00EF5838">
                <w:rPr>
                  <w:rFonts w:ascii="Times New Roman" w:eastAsia="Times New Roman" w:hAnsi="Times New Roman" w:cs="Times New Roman"/>
                  <w:color w:val="0000FF"/>
                  <w:sz w:val="24"/>
                  <w:szCs w:val="24"/>
                  <w:u w:val="single"/>
                  <w:lang w:eastAsia="en-IN"/>
                </w:rPr>
                <w:t>flexsurv</w:t>
              </w:r>
              <w:proofErr w:type="spellEnd"/>
              <w:r w:rsidRPr="00EF5838">
                <w:rPr>
                  <w:rFonts w:ascii="Times New Roman" w:eastAsia="Times New Roman" w:hAnsi="Times New Roman" w:cs="Times New Roman"/>
                  <w:color w:val="0000FF"/>
                  <w:sz w:val="24"/>
                  <w:szCs w:val="24"/>
                  <w:u w:val="single"/>
                  <w:lang w:eastAsia="en-IN"/>
                </w:rPr>
                <w:t>::</w:t>
              </w:r>
              <w:proofErr w:type="spellStart"/>
              <w:proofErr w:type="gramEnd"/>
              <w:r w:rsidRPr="00EF5838">
                <w:rPr>
                  <w:rFonts w:ascii="Times New Roman" w:eastAsia="Times New Roman" w:hAnsi="Times New Roman" w:cs="Times New Roman"/>
                  <w:color w:val="0000FF"/>
                  <w:sz w:val="24"/>
                  <w:szCs w:val="24"/>
                  <w:u w:val="single"/>
                  <w:lang w:eastAsia="en-IN"/>
                </w:rPr>
                <w:t>pgengamma</w:t>
              </w:r>
              <w:proofErr w:type="spellEnd"/>
            </w:hyperlink>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18424093"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51" w:tgtFrame="_blank" w:history="1">
              <w:proofErr w:type="spellStart"/>
              <w:proofErr w:type="gramStart"/>
              <w:r w:rsidRPr="00EF5838">
                <w:rPr>
                  <w:rFonts w:ascii="Times New Roman" w:eastAsia="Times New Roman" w:hAnsi="Times New Roman" w:cs="Times New Roman"/>
                  <w:color w:val="0000FF"/>
                  <w:sz w:val="24"/>
                  <w:szCs w:val="24"/>
                  <w:u w:val="single"/>
                  <w:lang w:eastAsia="en-IN"/>
                </w:rPr>
                <w:t>flexsurv</w:t>
              </w:r>
              <w:proofErr w:type="spellEnd"/>
              <w:r w:rsidRPr="00EF5838">
                <w:rPr>
                  <w:rFonts w:ascii="Times New Roman" w:eastAsia="Times New Roman" w:hAnsi="Times New Roman" w:cs="Times New Roman"/>
                  <w:color w:val="0000FF"/>
                  <w:sz w:val="24"/>
                  <w:szCs w:val="24"/>
                  <w:u w:val="single"/>
                  <w:lang w:eastAsia="en-IN"/>
                </w:rPr>
                <w:t>::</w:t>
              </w:r>
              <w:proofErr w:type="spellStart"/>
              <w:proofErr w:type="gramEnd"/>
              <w:r w:rsidRPr="00EF5838">
                <w:rPr>
                  <w:rFonts w:ascii="Times New Roman" w:eastAsia="Times New Roman" w:hAnsi="Times New Roman" w:cs="Times New Roman"/>
                  <w:color w:val="0000FF"/>
                  <w:sz w:val="24"/>
                  <w:szCs w:val="24"/>
                  <w:u w:val="single"/>
                  <w:lang w:eastAsia="en-IN"/>
                </w:rPr>
                <w:t>hgengamma</w:t>
              </w:r>
              <w:proofErr w:type="spellEnd"/>
            </w:hyperlink>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40B40106"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hyperlink r:id="rId52" w:tgtFrame="_blank" w:history="1">
              <w:proofErr w:type="spellStart"/>
              <w:proofErr w:type="gramStart"/>
              <w:r w:rsidRPr="00EF5838">
                <w:rPr>
                  <w:rFonts w:ascii="Times New Roman" w:eastAsia="Times New Roman" w:hAnsi="Times New Roman" w:cs="Times New Roman"/>
                  <w:color w:val="0000FF"/>
                  <w:sz w:val="24"/>
                  <w:szCs w:val="24"/>
                  <w:u w:val="single"/>
                  <w:lang w:eastAsia="en-IN"/>
                </w:rPr>
                <w:t>flexsurv</w:t>
              </w:r>
              <w:proofErr w:type="spellEnd"/>
              <w:r w:rsidRPr="00EF5838">
                <w:rPr>
                  <w:rFonts w:ascii="Times New Roman" w:eastAsia="Times New Roman" w:hAnsi="Times New Roman" w:cs="Times New Roman"/>
                  <w:color w:val="0000FF"/>
                  <w:sz w:val="24"/>
                  <w:szCs w:val="24"/>
                  <w:u w:val="single"/>
                  <w:lang w:eastAsia="en-IN"/>
                </w:rPr>
                <w:t>::</w:t>
              </w:r>
              <w:proofErr w:type="spellStart"/>
              <w:proofErr w:type="gramEnd"/>
              <w:r w:rsidRPr="00EF5838">
                <w:rPr>
                  <w:rFonts w:ascii="Times New Roman" w:eastAsia="Times New Roman" w:hAnsi="Times New Roman" w:cs="Times New Roman"/>
                  <w:color w:val="0000FF"/>
                  <w:sz w:val="24"/>
                  <w:szCs w:val="24"/>
                  <w:u w:val="single"/>
                  <w:lang w:eastAsia="en-IN"/>
                </w:rPr>
                <w:t>rgengamma</w:t>
              </w:r>
              <w:proofErr w:type="spellEnd"/>
            </w:hyperlink>
            <w:r w:rsidRPr="00EF5838">
              <w:rPr>
                <w:rFonts w:ascii="Times New Roman" w:eastAsia="Times New Roman" w:hAnsi="Times New Roman" w:cs="Times New Roman"/>
                <w:sz w:val="24"/>
                <w:szCs w:val="24"/>
                <w:lang w:eastAsia="en-IN"/>
              </w:rPr>
              <w:t xml:space="preserve"> </w:t>
            </w:r>
          </w:p>
        </w:tc>
      </w:tr>
    </w:tbl>
    <w:p w14:paraId="68C98F91"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The parameterizations of these distributions in </w:t>
      </w:r>
      <w:proofErr w:type="spellStart"/>
      <w:r w:rsidRPr="00EF5838">
        <w:rPr>
          <w:rFonts w:ascii="Courier New" w:eastAsia="Times New Roman" w:hAnsi="Courier New" w:cs="Courier New"/>
          <w:sz w:val="20"/>
          <w:szCs w:val="20"/>
          <w:lang w:eastAsia="en-IN"/>
        </w:rPr>
        <w:t>R</w:t>
      </w:r>
      <w:r w:rsidRPr="00EF5838">
        <w:rPr>
          <w:rFonts w:ascii="Times New Roman" w:eastAsia="Times New Roman" w:hAnsi="Times New Roman" w:cs="Times New Roman"/>
          <w:sz w:val="20"/>
          <w:szCs w:val="20"/>
          <w:lang w:eastAsia="en-IN"/>
        </w:rPr>
        <w:t xml:space="preserve"> are</w:t>
      </w:r>
      <w:proofErr w:type="spellEnd"/>
      <w:r w:rsidRPr="00EF5838">
        <w:rPr>
          <w:rFonts w:ascii="Times New Roman" w:eastAsia="Times New Roman" w:hAnsi="Times New Roman" w:cs="Times New Roman"/>
          <w:sz w:val="20"/>
          <w:szCs w:val="20"/>
          <w:lang w:eastAsia="en-IN"/>
        </w:rPr>
        <w:t xml:space="preserve"> shown in the next table. The parameter of primary interest (in </w:t>
      </w:r>
      <w:proofErr w:type="spellStart"/>
      <w:r w:rsidRPr="00EF5838">
        <w:rPr>
          <w:rFonts w:ascii="Courier New" w:eastAsia="Times New Roman" w:hAnsi="Courier New" w:cs="Courier New"/>
          <w:sz w:val="20"/>
          <w:szCs w:val="20"/>
          <w:lang w:eastAsia="en-IN"/>
        </w:rPr>
        <w:t>flexsurv</w:t>
      </w:r>
      <w:proofErr w:type="spellEnd"/>
      <w:r w:rsidRPr="00EF5838">
        <w:rPr>
          <w:rFonts w:ascii="Times New Roman" w:eastAsia="Times New Roman" w:hAnsi="Times New Roman" w:cs="Times New Roman"/>
          <w:sz w:val="20"/>
          <w:szCs w:val="20"/>
          <w:lang w:eastAsia="en-IN"/>
        </w:rPr>
        <w:t xml:space="preserve">) is </w:t>
      </w:r>
      <w:proofErr w:type="spellStart"/>
      <w:r w:rsidRPr="00EF5838">
        <w:rPr>
          <w:rFonts w:ascii="Times New Roman" w:eastAsia="Times New Roman" w:hAnsi="Times New Roman" w:cs="Times New Roman"/>
          <w:sz w:val="20"/>
          <w:szCs w:val="20"/>
          <w:lang w:eastAsia="en-IN"/>
        </w:rPr>
        <w:t>colored</w:t>
      </w:r>
      <w:proofErr w:type="spellEnd"/>
      <w:r w:rsidRPr="00EF5838">
        <w:rPr>
          <w:rFonts w:ascii="Times New Roman" w:eastAsia="Times New Roman" w:hAnsi="Times New Roman" w:cs="Times New Roman"/>
          <w:sz w:val="20"/>
          <w:szCs w:val="20"/>
          <w:lang w:eastAsia="en-IN"/>
        </w:rPr>
        <w:t xml:space="preserve"> in red—it is known as the location parameter and typically governs the mean or location for each distribution. The other parameters are ancillary parameters that determine the shape, variance, or higher moments of the distribution. These parameters impact the hazard function, which can take a variety of shapes depending on the distribution:</w:t>
      </w:r>
    </w:p>
    <w:p w14:paraId="17959AA0" w14:textId="77777777" w:rsidR="00EF5838" w:rsidRPr="00EF5838" w:rsidRDefault="00EF5838" w:rsidP="00EF583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exponential distribution only supports a constant hazard;</w:t>
      </w:r>
    </w:p>
    <w:p w14:paraId="6159A3A5" w14:textId="77777777" w:rsidR="00EF5838" w:rsidRPr="00EF5838" w:rsidRDefault="00EF5838" w:rsidP="00EF583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the Weibull, </w:t>
      </w:r>
      <w:proofErr w:type="spellStart"/>
      <w:r w:rsidRPr="00EF5838">
        <w:rPr>
          <w:rFonts w:ascii="Times New Roman" w:eastAsia="Times New Roman" w:hAnsi="Times New Roman" w:cs="Times New Roman"/>
          <w:sz w:val="20"/>
          <w:szCs w:val="20"/>
          <w:lang w:eastAsia="en-IN"/>
        </w:rPr>
        <w:t>Gompertz</w:t>
      </w:r>
      <w:proofErr w:type="spellEnd"/>
      <w:r w:rsidRPr="00EF5838">
        <w:rPr>
          <w:rFonts w:ascii="Times New Roman" w:eastAsia="Times New Roman" w:hAnsi="Times New Roman" w:cs="Times New Roman"/>
          <w:sz w:val="20"/>
          <w:szCs w:val="20"/>
          <w:lang w:eastAsia="en-IN"/>
        </w:rPr>
        <w:t>, and gamma distributions support monotonically increasing and decreasing hazards;</w:t>
      </w:r>
    </w:p>
    <w:p w14:paraId="46E7E1A2" w14:textId="77777777" w:rsidR="00EF5838" w:rsidRPr="00EF5838" w:rsidRDefault="00EF5838" w:rsidP="00EF583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log-logistic and lognormal distributions support arc-shaped and monotonically decreasing hazards; and</w:t>
      </w:r>
    </w:p>
    <w:p w14:paraId="48C7E4E2" w14:textId="77777777" w:rsidR="00EF5838" w:rsidRPr="00EF5838" w:rsidRDefault="00EF5838" w:rsidP="00EF583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generalized gamma distribution supports an arc-shaped, bathtub-shaped, monotonically increasing, and monotonically decreasing hazards.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2031"/>
        <w:gridCol w:w="1253"/>
        <w:gridCol w:w="2031"/>
        <w:gridCol w:w="1574"/>
        <w:gridCol w:w="1150"/>
      </w:tblGrid>
      <w:tr w:rsidR="00EF5838" w:rsidRPr="00EF5838" w14:paraId="571FD48B" w14:textId="77777777" w:rsidTr="00EF5838">
        <w:trPr>
          <w:tblHeader/>
          <w:tblCellSpacing w:w="15" w:type="dxa"/>
        </w:trPr>
        <w:tc>
          <w:tcPr>
            <w:tcW w:w="0" w:type="auto"/>
            <w:vAlign w:val="center"/>
            <w:hideMark/>
          </w:tcPr>
          <w:p w14:paraId="37A4948F" w14:textId="77777777" w:rsidR="00EF5838" w:rsidRPr="00EF5838" w:rsidRDefault="00EF5838" w:rsidP="00EF583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
        </w:tc>
        <w:tc>
          <w:tcPr>
            <w:tcW w:w="0" w:type="auto"/>
            <w:vAlign w:val="center"/>
            <w:hideMark/>
          </w:tcPr>
          <w:p w14:paraId="3FE3FF5A" w14:textId="77777777" w:rsidR="00EF5838" w:rsidRPr="00EF5838" w:rsidRDefault="00EF5838" w:rsidP="00EF5838">
            <w:pPr>
              <w:spacing w:after="0" w:line="240" w:lineRule="auto"/>
              <w:rPr>
                <w:rFonts w:ascii="Times New Roman" w:eastAsia="Times New Roman" w:hAnsi="Times New Roman" w:cs="Times New Roman"/>
                <w:b/>
                <w:bCs/>
                <w:sz w:val="20"/>
                <w:szCs w:val="20"/>
                <w:lang w:eastAsia="en-IN"/>
              </w:rPr>
            </w:pPr>
            <w:r w:rsidRPr="00EF5838">
              <w:rPr>
                <w:rFonts w:ascii="Times New Roman" w:eastAsia="Times New Roman" w:hAnsi="Times New Roman" w:cs="Times New Roman"/>
                <w:b/>
                <w:bCs/>
                <w:sz w:val="20"/>
                <w:szCs w:val="20"/>
                <w:lang w:eastAsia="en-IN"/>
              </w:rPr>
              <w:t xml:space="preserve">PDF </w:t>
            </w:r>
          </w:p>
        </w:tc>
        <w:tc>
          <w:tcPr>
            <w:tcW w:w="0" w:type="auto"/>
            <w:vAlign w:val="center"/>
            <w:hideMark/>
          </w:tcPr>
          <w:p w14:paraId="28C7EB86" w14:textId="77777777" w:rsidR="00EF5838" w:rsidRPr="00EF5838" w:rsidRDefault="00EF5838" w:rsidP="00EF5838">
            <w:pPr>
              <w:spacing w:after="0" w:line="240" w:lineRule="auto"/>
              <w:rPr>
                <w:rFonts w:ascii="Times New Roman" w:eastAsia="Times New Roman" w:hAnsi="Times New Roman" w:cs="Times New Roman"/>
                <w:b/>
                <w:bCs/>
                <w:sz w:val="20"/>
                <w:szCs w:val="20"/>
                <w:lang w:eastAsia="en-IN"/>
              </w:rPr>
            </w:pPr>
            <w:r w:rsidRPr="00EF5838">
              <w:rPr>
                <w:rFonts w:ascii="Times New Roman" w:eastAsia="Times New Roman" w:hAnsi="Times New Roman" w:cs="Times New Roman"/>
                <w:b/>
                <w:bCs/>
                <w:sz w:val="20"/>
                <w:szCs w:val="20"/>
                <w:lang w:eastAsia="en-IN"/>
              </w:rPr>
              <w:t xml:space="preserve">CDF </w:t>
            </w:r>
          </w:p>
        </w:tc>
        <w:tc>
          <w:tcPr>
            <w:tcW w:w="0" w:type="auto"/>
            <w:vAlign w:val="center"/>
            <w:hideMark/>
          </w:tcPr>
          <w:p w14:paraId="18A346A1" w14:textId="77777777" w:rsidR="00EF5838" w:rsidRPr="00EF5838" w:rsidRDefault="00EF5838" w:rsidP="00EF5838">
            <w:pPr>
              <w:spacing w:after="0" w:line="240" w:lineRule="auto"/>
              <w:rPr>
                <w:rFonts w:ascii="Times New Roman" w:eastAsia="Times New Roman" w:hAnsi="Times New Roman" w:cs="Times New Roman"/>
                <w:b/>
                <w:bCs/>
                <w:sz w:val="20"/>
                <w:szCs w:val="20"/>
                <w:lang w:eastAsia="en-IN"/>
              </w:rPr>
            </w:pPr>
            <w:r w:rsidRPr="00EF5838">
              <w:rPr>
                <w:rFonts w:ascii="Times New Roman" w:eastAsia="Times New Roman" w:hAnsi="Times New Roman" w:cs="Times New Roman"/>
                <w:b/>
                <w:bCs/>
                <w:sz w:val="20"/>
                <w:szCs w:val="20"/>
                <w:lang w:eastAsia="en-IN"/>
              </w:rPr>
              <w:t xml:space="preserve">Hazard </w:t>
            </w:r>
          </w:p>
        </w:tc>
        <w:tc>
          <w:tcPr>
            <w:tcW w:w="0" w:type="auto"/>
            <w:vAlign w:val="center"/>
            <w:hideMark/>
          </w:tcPr>
          <w:p w14:paraId="4AD944E3" w14:textId="77777777" w:rsidR="00EF5838" w:rsidRPr="00EF5838" w:rsidRDefault="00EF5838" w:rsidP="00EF5838">
            <w:pPr>
              <w:spacing w:after="0" w:line="240" w:lineRule="auto"/>
              <w:rPr>
                <w:rFonts w:ascii="Times New Roman" w:eastAsia="Times New Roman" w:hAnsi="Times New Roman" w:cs="Times New Roman"/>
                <w:b/>
                <w:bCs/>
                <w:sz w:val="20"/>
                <w:szCs w:val="20"/>
                <w:lang w:eastAsia="en-IN"/>
              </w:rPr>
            </w:pPr>
            <w:r w:rsidRPr="00EF5838">
              <w:rPr>
                <w:rFonts w:ascii="Times New Roman" w:eastAsia="Times New Roman" w:hAnsi="Times New Roman" w:cs="Times New Roman"/>
                <w:b/>
                <w:bCs/>
                <w:sz w:val="20"/>
                <w:szCs w:val="20"/>
                <w:lang w:eastAsia="en-IN"/>
              </w:rPr>
              <w:t xml:space="preserve">Parameters </w:t>
            </w:r>
          </w:p>
        </w:tc>
        <w:tc>
          <w:tcPr>
            <w:tcW w:w="0" w:type="auto"/>
            <w:vAlign w:val="center"/>
            <w:hideMark/>
          </w:tcPr>
          <w:p w14:paraId="0C348D5D" w14:textId="77777777" w:rsidR="00EF5838" w:rsidRPr="00EF5838" w:rsidRDefault="00EF5838" w:rsidP="00EF5838">
            <w:pPr>
              <w:spacing w:after="0" w:line="240" w:lineRule="auto"/>
              <w:rPr>
                <w:rFonts w:ascii="Times New Roman" w:eastAsia="Times New Roman" w:hAnsi="Times New Roman" w:cs="Times New Roman"/>
                <w:b/>
                <w:bCs/>
                <w:sz w:val="20"/>
                <w:szCs w:val="20"/>
                <w:lang w:eastAsia="en-IN"/>
              </w:rPr>
            </w:pPr>
            <w:r w:rsidRPr="00EF5838">
              <w:rPr>
                <w:rFonts w:ascii="Times New Roman" w:eastAsia="Times New Roman" w:hAnsi="Times New Roman" w:cs="Times New Roman"/>
                <w:b/>
                <w:bCs/>
                <w:sz w:val="20"/>
                <w:szCs w:val="20"/>
                <w:lang w:eastAsia="en-IN"/>
              </w:rPr>
              <w:t xml:space="preserve">Hazard shape </w:t>
            </w:r>
          </w:p>
        </w:tc>
      </w:tr>
      <w:tr w:rsidR="00EF5838" w:rsidRPr="00EF5838" w14:paraId="0AF90790" w14:textId="77777777" w:rsidTr="00EF5838">
        <w:trPr>
          <w:tblCellSpacing w:w="15" w:type="dxa"/>
        </w:trPr>
        <w:tc>
          <w:tcPr>
            <w:tcW w:w="0" w:type="auto"/>
            <w:vAlign w:val="center"/>
            <w:hideMark/>
          </w:tcPr>
          <w:p w14:paraId="7B29B554"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Exponential </w:t>
            </w:r>
          </w:p>
        </w:tc>
        <w:tc>
          <w:tcPr>
            <w:tcW w:w="0" w:type="auto"/>
            <w:vAlign w:val="center"/>
            <w:hideMark/>
          </w:tcPr>
          <w:p w14:paraId="0A1E59BF"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$\lambda e</w:t>
            </w:r>
            <w:proofErr w:type="gramStart"/>
            <w:r w:rsidRPr="00EF5838">
              <w:rPr>
                <w:rFonts w:ascii="Times New Roman" w:eastAsia="Times New Roman" w:hAnsi="Times New Roman" w:cs="Times New Roman"/>
                <w:sz w:val="20"/>
                <w:szCs w:val="20"/>
                <w:lang w:eastAsia="en-IN"/>
              </w:rPr>
              <w:t>^{</w:t>
            </w:r>
            <w:proofErr w:type="gramEnd"/>
            <w:r w:rsidRPr="00EF5838">
              <w:rPr>
                <w:rFonts w:ascii="Times New Roman" w:eastAsia="Times New Roman" w:hAnsi="Times New Roman" w:cs="Times New Roman"/>
                <w:sz w:val="20"/>
                <w:szCs w:val="20"/>
                <w:lang w:eastAsia="en-IN"/>
              </w:rPr>
              <w:t xml:space="preserve">-\lambda t}$ </w:t>
            </w:r>
          </w:p>
        </w:tc>
        <w:tc>
          <w:tcPr>
            <w:tcW w:w="0" w:type="auto"/>
            <w:vAlign w:val="center"/>
            <w:hideMark/>
          </w:tcPr>
          <w:p w14:paraId="49659C2C"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$1 – e</w:t>
            </w:r>
            <w:proofErr w:type="gramStart"/>
            <w:r w:rsidRPr="00EF5838">
              <w:rPr>
                <w:rFonts w:ascii="Times New Roman" w:eastAsia="Times New Roman" w:hAnsi="Times New Roman" w:cs="Times New Roman"/>
                <w:sz w:val="20"/>
                <w:szCs w:val="20"/>
                <w:lang w:eastAsia="en-IN"/>
              </w:rPr>
              <w:t>^{</w:t>
            </w:r>
            <w:proofErr w:type="gramEnd"/>
            <w:r w:rsidRPr="00EF5838">
              <w:rPr>
                <w:rFonts w:ascii="Times New Roman" w:eastAsia="Times New Roman" w:hAnsi="Times New Roman" w:cs="Times New Roman"/>
                <w:sz w:val="20"/>
                <w:szCs w:val="20"/>
                <w:lang w:eastAsia="en-IN"/>
              </w:rPr>
              <w:t xml:space="preserve">-\lambda t}$ </w:t>
            </w:r>
          </w:p>
        </w:tc>
        <w:tc>
          <w:tcPr>
            <w:tcW w:w="0" w:type="auto"/>
            <w:vAlign w:val="center"/>
            <w:hideMark/>
          </w:tcPr>
          <w:p w14:paraId="5A252F21"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$\lambda$ </w:t>
            </w:r>
          </w:p>
        </w:tc>
        <w:tc>
          <w:tcPr>
            <w:tcW w:w="14400" w:type="dxa"/>
            <w:vAlign w:val="center"/>
            <w:hideMark/>
          </w:tcPr>
          <w:p w14:paraId="5F8DFB73"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w:t>
            </w:r>
            <w:proofErr w:type="spellStart"/>
            <w:r w:rsidRPr="00EF5838">
              <w:rPr>
                <w:rFonts w:ascii="Times New Roman" w:eastAsia="Times New Roman" w:hAnsi="Times New Roman" w:cs="Times New Roman"/>
                <w:sz w:val="20"/>
                <w:szCs w:val="20"/>
                <w:lang w:eastAsia="en-IN"/>
              </w:rPr>
              <w:t>color</w:t>
            </w:r>
            <w:proofErr w:type="spellEnd"/>
            <w:r w:rsidRPr="00EF5838">
              <w:rPr>
                <w:rFonts w:ascii="Times New Roman" w:eastAsia="Times New Roman" w:hAnsi="Times New Roman" w:cs="Times New Roman"/>
                <w:sz w:val="20"/>
                <w:szCs w:val="20"/>
                <w:lang w:eastAsia="en-IN"/>
              </w:rPr>
              <w:t>{red}{\text{rate}} = \lambda \</w:t>
            </w:r>
            <w:proofErr w:type="spellStart"/>
            <w:r w:rsidRPr="00EF5838">
              <w:rPr>
                <w:rFonts w:ascii="Times New Roman" w:eastAsia="Times New Roman" w:hAnsi="Times New Roman" w:cs="Times New Roman"/>
                <w:sz w:val="20"/>
                <w:szCs w:val="20"/>
                <w:lang w:eastAsia="en-IN"/>
              </w:rPr>
              <w:t>gt</w:t>
            </w:r>
            <w:proofErr w:type="spellEnd"/>
            <w:r w:rsidRPr="00EF5838">
              <w:rPr>
                <w:rFonts w:ascii="Times New Roman" w:eastAsia="Times New Roman" w:hAnsi="Times New Roman" w:cs="Times New Roman"/>
                <w:sz w:val="20"/>
                <w:szCs w:val="20"/>
                <w:lang w:eastAsia="en-IN"/>
              </w:rPr>
              <w:t xml:space="preserve"> 0$ </w:t>
            </w:r>
          </w:p>
        </w:tc>
        <w:tc>
          <w:tcPr>
            <w:tcW w:w="0" w:type="auto"/>
            <w:vAlign w:val="center"/>
            <w:hideMark/>
          </w:tcPr>
          <w:p w14:paraId="64F44B48"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Constant </w:t>
            </w:r>
          </w:p>
        </w:tc>
      </w:tr>
      <w:tr w:rsidR="00EF5838" w:rsidRPr="00EF5838" w14:paraId="7AC91FCC" w14:textId="77777777" w:rsidTr="00EF5838">
        <w:trPr>
          <w:tblCellSpacing w:w="15" w:type="dxa"/>
        </w:trPr>
        <w:tc>
          <w:tcPr>
            <w:tcW w:w="0" w:type="auto"/>
            <w:vAlign w:val="center"/>
            <w:hideMark/>
          </w:tcPr>
          <w:p w14:paraId="0EA3E333"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Weibull (AFT) </w:t>
            </w:r>
          </w:p>
        </w:tc>
        <w:tc>
          <w:tcPr>
            <w:tcW w:w="0" w:type="auto"/>
            <w:vAlign w:val="center"/>
            <w:hideMark/>
          </w:tcPr>
          <w:p w14:paraId="404FE4BC"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$\frac{a}{</w:t>
            </w:r>
            <w:proofErr w:type="gramStart"/>
            <w:r w:rsidRPr="00EF5838">
              <w:rPr>
                <w:rFonts w:ascii="Times New Roman" w:eastAsia="Times New Roman" w:hAnsi="Times New Roman" w:cs="Times New Roman"/>
                <w:sz w:val="20"/>
                <w:szCs w:val="20"/>
                <w:lang w:eastAsia="en-IN"/>
              </w:rPr>
              <w:t>b}\</w:t>
            </w:r>
            <w:proofErr w:type="gramEnd"/>
            <w:r w:rsidRPr="00EF5838">
              <w:rPr>
                <w:rFonts w:ascii="Times New Roman" w:eastAsia="Times New Roman" w:hAnsi="Times New Roman" w:cs="Times New Roman"/>
                <w:sz w:val="20"/>
                <w:szCs w:val="20"/>
                <w:lang w:eastAsia="en-IN"/>
              </w:rPr>
              <w:t xml:space="preserve">left(\frac{t}{b}\right)^{a-1}e^{-(t/b)^a}$ </w:t>
            </w:r>
          </w:p>
        </w:tc>
        <w:tc>
          <w:tcPr>
            <w:tcW w:w="0" w:type="auto"/>
            <w:vAlign w:val="center"/>
            <w:hideMark/>
          </w:tcPr>
          <w:p w14:paraId="5406C588"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$1 – e^{-(t/</w:t>
            </w:r>
            <w:proofErr w:type="gramStart"/>
            <w:r w:rsidRPr="00EF5838">
              <w:rPr>
                <w:rFonts w:ascii="Times New Roman" w:eastAsia="Times New Roman" w:hAnsi="Times New Roman" w:cs="Times New Roman"/>
                <w:sz w:val="20"/>
                <w:szCs w:val="20"/>
                <w:lang w:eastAsia="en-IN"/>
              </w:rPr>
              <w:t>b)^</w:t>
            </w:r>
            <w:proofErr w:type="gramEnd"/>
            <w:r w:rsidRPr="00EF5838">
              <w:rPr>
                <w:rFonts w:ascii="Times New Roman" w:eastAsia="Times New Roman" w:hAnsi="Times New Roman" w:cs="Times New Roman"/>
                <w:sz w:val="20"/>
                <w:szCs w:val="20"/>
                <w:lang w:eastAsia="en-IN"/>
              </w:rPr>
              <w:t xml:space="preserve">a}$ </w:t>
            </w:r>
          </w:p>
        </w:tc>
        <w:tc>
          <w:tcPr>
            <w:tcW w:w="0" w:type="auto"/>
            <w:vAlign w:val="center"/>
            <w:hideMark/>
          </w:tcPr>
          <w:p w14:paraId="22D4C5F4"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$\frac{a}{</w:t>
            </w:r>
            <w:proofErr w:type="gramStart"/>
            <w:r w:rsidRPr="00EF5838">
              <w:rPr>
                <w:rFonts w:ascii="Times New Roman" w:eastAsia="Times New Roman" w:hAnsi="Times New Roman" w:cs="Times New Roman"/>
                <w:sz w:val="20"/>
                <w:szCs w:val="20"/>
                <w:lang w:eastAsia="en-IN"/>
              </w:rPr>
              <w:t>b}\</w:t>
            </w:r>
            <w:proofErr w:type="gramEnd"/>
            <w:r w:rsidRPr="00EF5838">
              <w:rPr>
                <w:rFonts w:ascii="Times New Roman" w:eastAsia="Times New Roman" w:hAnsi="Times New Roman" w:cs="Times New Roman"/>
                <w:sz w:val="20"/>
                <w:szCs w:val="20"/>
                <w:lang w:eastAsia="en-IN"/>
              </w:rPr>
              <w:t xml:space="preserve">left(\frac{t}{b}\right)^{a-1}$ </w:t>
            </w:r>
          </w:p>
        </w:tc>
        <w:tc>
          <w:tcPr>
            <w:tcW w:w="14400" w:type="dxa"/>
            <w:vAlign w:val="center"/>
            <w:hideMark/>
          </w:tcPr>
          <w:p w14:paraId="57BAE96C"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$\text{shape} = a \</w:t>
            </w:r>
            <w:proofErr w:type="spellStart"/>
            <w:r w:rsidRPr="00EF5838">
              <w:rPr>
                <w:rFonts w:ascii="Times New Roman" w:eastAsia="Times New Roman" w:hAnsi="Times New Roman" w:cs="Times New Roman"/>
                <w:sz w:val="20"/>
                <w:szCs w:val="20"/>
                <w:lang w:eastAsia="en-IN"/>
              </w:rPr>
              <w:t>gt</w:t>
            </w:r>
            <w:proofErr w:type="spellEnd"/>
            <w:r w:rsidRPr="00EF5838">
              <w:rPr>
                <w:rFonts w:ascii="Times New Roman" w:eastAsia="Times New Roman" w:hAnsi="Times New Roman" w:cs="Times New Roman"/>
                <w:sz w:val="20"/>
                <w:szCs w:val="20"/>
                <w:lang w:eastAsia="en-IN"/>
              </w:rPr>
              <w:t xml:space="preserve"> 0 \\ \</w:t>
            </w:r>
            <w:proofErr w:type="spellStart"/>
            <w:r w:rsidRPr="00EF5838">
              <w:rPr>
                <w:rFonts w:ascii="Times New Roman" w:eastAsia="Times New Roman" w:hAnsi="Times New Roman" w:cs="Times New Roman"/>
                <w:sz w:val="20"/>
                <w:szCs w:val="20"/>
                <w:lang w:eastAsia="en-IN"/>
              </w:rPr>
              <w:t>color</w:t>
            </w:r>
            <w:proofErr w:type="spellEnd"/>
            <w:r w:rsidRPr="00EF5838">
              <w:rPr>
                <w:rFonts w:ascii="Times New Roman" w:eastAsia="Times New Roman" w:hAnsi="Times New Roman" w:cs="Times New Roman"/>
                <w:sz w:val="20"/>
                <w:szCs w:val="20"/>
                <w:lang w:eastAsia="en-IN"/>
              </w:rPr>
              <w:t>{red}{\text{scale}} = b \</w:t>
            </w:r>
            <w:proofErr w:type="spellStart"/>
            <w:r w:rsidRPr="00EF5838">
              <w:rPr>
                <w:rFonts w:ascii="Times New Roman" w:eastAsia="Times New Roman" w:hAnsi="Times New Roman" w:cs="Times New Roman"/>
                <w:sz w:val="20"/>
                <w:szCs w:val="20"/>
                <w:lang w:eastAsia="en-IN"/>
              </w:rPr>
              <w:t>gt</w:t>
            </w:r>
            <w:proofErr w:type="spellEnd"/>
            <w:r w:rsidRPr="00EF5838">
              <w:rPr>
                <w:rFonts w:ascii="Times New Roman" w:eastAsia="Times New Roman" w:hAnsi="Times New Roman" w:cs="Times New Roman"/>
                <w:sz w:val="20"/>
                <w:szCs w:val="20"/>
                <w:lang w:eastAsia="en-IN"/>
              </w:rPr>
              <w:t xml:space="preserve"> 0$ </w:t>
            </w:r>
          </w:p>
        </w:tc>
        <w:tc>
          <w:tcPr>
            <w:tcW w:w="0" w:type="auto"/>
            <w:vAlign w:val="center"/>
            <w:hideMark/>
          </w:tcPr>
          <w:p w14:paraId="3899AE86"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Constant, monotonically increasing/decreasing </w:t>
            </w:r>
          </w:p>
        </w:tc>
      </w:tr>
      <w:tr w:rsidR="00EF5838" w:rsidRPr="00EF5838" w14:paraId="64588C78" w14:textId="77777777" w:rsidTr="00EF5838">
        <w:trPr>
          <w:tblCellSpacing w:w="15" w:type="dxa"/>
        </w:trPr>
        <w:tc>
          <w:tcPr>
            <w:tcW w:w="0" w:type="auto"/>
            <w:vAlign w:val="center"/>
            <w:hideMark/>
          </w:tcPr>
          <w:p w14:paraId="10D5BC24"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Weibull (PH)</w:t>
            </w:r>
            <w:r w:rsidRPr="00EF5838">
              <w:rPr>
                <w:rFonts w:ascii="Times New Roman" w:eastAsia="Times New Roman" w:hAnsi="Times New Roman" w:cs="Times New Roman"/>
                <w:sz w:val="20"/>
                <w:szCs w:val="20"/>
                <w:vertAlign w:val="superscript"/>
                <w:lang w:eastAsia="en-IN"/>
              </w:rPr>
              <w:t>a</w:t>
            </w:r>
            <w:r w:rsidRPr="00EF5838">
              <w:rPr>
                <w:rFonts w:ascii="Times New Roman" w:eastAsia="Times New Roman" w:hAnsi="Times New Roman" w:cs="Times New Roman"/>
                <w:sz w:val="20"/>
                <w:szCs w:val="20"/>
                <w:lang w:eastAsia="en-IN"/>
              </w:rPr>
              <w:t xml:space="preserve"> </w:t>
            </w:r>
          </w:p>
        </w:tc>
        <w:tc>
          <w:tcPr>
            <w:tcW w:w="0" w:type="auto"/>
            <w:vAlign w:val="center"/>
            <w:hideMark/>
          </w:tcPr>
          <w:p w14:paraId="729F5B43"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$a m t^{a-1} e</w:t>
            </w:r>
            <w:proofErr w:type="gramStart"/>
            <w:r w:rsidRPr="00EF5838">
              <w:rPr>
                <w:rFonts w:ascii="Times New Roman" w:eastAsia="Times New Roman" w:hAnsi="Times New Roman" w:cs="Times New Roman"/>
                <w:sz w:val="20"/>
                <w:szCs w:val="20"/>
                <w:lang w:eastAsia="en-IN"/>
              </w:rPr>
              <w:t>^{</w:t>
            </w:r>
            <w:proofErr w:type="gramEnd"/>
            <w:r w:rsidRPr="00EF5838">
              <w:rPr>
                <w:rFonts w:ascii="Times New Roman" w:eastAsia="Times New Roman" w:hAnsi="Times New Roman" w:cs="Times New Roman"/>
                <w:sz w:val="20"/>
                <w:szCs w:val="20"/>
                <w:lang w:eastAsia="en-IN"/>
              </w:rPr>
              <w:t xml:space="preserve">-m </w:t>
            </w:r>
            <w:proofErr w:type="spellStart"/>
            <w:r w:rsidRPr="00EF5838">
              <w:rPr>
                <w:rFonts w:ascii="Times New Roman" w:eastAsia="Times New Roman" w:hAnsi="Times New Roman" w:cs="Times New Roman"/>
                <w:sz w:val="20"/>
                <w:szCs w:val="20"/>
                <w:lang w:eastAsia="en-IN"/>
              </w:rPr>
              <w:t>t^a</w:t>
            </w:r>
            <w:proofErr w:type="spellEnd"/>
            <w:r w:rsidRPr="00EF5838">
              <w:rPr>
                <w:rFonts w:ascii="Times New Roman" w:eastAsia="Times New Roman" w:hAnsi="Times New Roman" w:cs="Times New Roman"/>
                <w:sz w:val="20"/>
                <w:szCs w:val="20"/>
                <w:lang w:eastAsia="en-IN"/>
              </w:rPr>
              <w:t xml:space="preserve">}$ </w:t>
            </w:r>
          </w:p>
        </w:tc>
        <w:tc>
          <w:tcPr>
            <w:tcW w:w="0" w:type="auto"/>
            <w:vAlign w:val="center"/>
            <w:hideMark/>
          </w:tcPr>
          <w:p w14:paraId="667CFD4B"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$1 – e^{-</w:t>
            </w:r>
            <w:proofErr w:type="spellStart"/>
            <w:r w:rsidRPr="00EF5838">
              <w:rPr>
                <w:rFonts w:ascii="Times New Roman" w:eastAsia="Times New Roman" w:hAnsi="Times New Roman" w:cs="Times New Roman"/>
                <w:sz w:val="20"/>
                <w:szCs w:val="20"/>
                <w:lang w:eastAsia="en-IN"/>
              </w:rPr>
              <w:t>mt^</w:t>
            </w:r>
            <w:proofErr w:type="gramStart"/>
            <w:r w:rsidRPr="00EF5838">
              <w:rPr>
                <w:rFonts w:ascii="Times New Roman" w:eastAsia="Times New Roman" w:hAnsi="Times New Roman" w:cs="Times New Roman"/>
                <w:sz w:val="20"/>
                <w:szCs w:val="20"/>
                <w:lang w:eastAsia="en-IN"/>
              </w:rPr>
              <w:t>a</w:t>
            </w:r>
            <w:proofErr w:type="spellEnd"/>
            <w:r w:rsidRPr="00EF5838">
              <w:rPr>
                <w:rFonts w:ascii="Times New Roman" w:eastAsia="Times New Roman" w:hAnsi="Times New Roman" w:cs="Times New Roman"/>
                <w:sz w:val="20"/>
                <w:szCs w:val="20"/>
                <w:lang w:eastAsia="en-IN"/>
              </w:rPr>
              <w:t>}$</w:t>
            </w:r>
            <w:proofErr w:type="gramEnd"/>
            <w:r w:rsidRPr="00EF5838">
              <w:rPr>
                <w:rFonts w:ascii="Times New Roman" w:eastAsia="Times New Roman" w:hAnsi="Times New Roman" w:cs="Times New Roman"/>
                <w:sz w:val="20"/>
                <w:szCs w:val="20"/>
                <w:lang w:eastAsia="en-IN"/>
              </w:rPr>
              <w:t xml:space="preserve"> </w:t>
            </w:r>
          </w:p>
        </w:tc>
        <w:tc>
          <w:tcPr>
            <w:tcW w:w="0" w:type="auto"/>
            <w:vAlign w:val="center"/>
            <w:hideMark/>
          </w:tcPr>
          <w:p w14:paraId="640E0C12"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$amt^{a-</w:t>
            </w:r>
            <w:proofErr w:type="gramStart"/>
            <w:r w:rsidRPr="00EF5838">
              <w:rPr>
                <w:rFonts w:ascii="Times New Roman" w:eastAsia="Times New Roman" w:hAnsi="Times New Roman" w:cs="Times New Roman"/>
                <w:sz w:val="20"/>
                <w:szCs w:val="20"/>
                <w:lang w:eastAsia="en-IN"/>
              </w:rPr>
              <w:t>1}$</w:t>
            </w:r>
            <w:proofErr w:type="gramEnd"/>
            <w:r w:rsidRPr="00EF5838">
              <w:rPr>
                <w:rFonts w:ascii="Times New Roman" w:eastAsia="Times New Roman" w:hAnsi="Times New Roman" w:cs="Times New Roman"/>
                <w:sz w:val="20"/>
                <w:szCs w:val="20"/>
                <w:lang w:eastAsia="en-IN"/>
              </w:rPr>
              <w:t xml:space="preserve"> </w:t>
            </w:r>
          </w:p>
        </w:tc>
        <w:tc>
          <w:tcPr>
            <w:tcW w:w="14400" w:type="dxa"/>
            <w:vAlign w:val="center"/>
            <w:hideMark/>
          </w:tcPr>
          <w:p w14:paraId="09F208FA"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$\text{shape} = a \</w:t>
            </w:r>
            <w:proofErr w:type="spellStart"/>
            <w:r w:rsidRPr="00EF5838">
              <w:rPr>
                <w:rFonts w:ascii="Times New Roman" w:eastAsia="Times New Roman" w:hAnsi="Times New Roman" w:cs="Times New Roman"/>
                <w:sz w:val="20"/>
                <w:szCs w:val="20"/>
                <w:lang w:eastAsia="en-IN"/>
              </w:rPr>
              <w:t>gt</w:t>
            </w:r>
            <w:proofErr w:type="spellEnd"/>
            <w:r w:rsidRPr="00EF5838">
              <w:rPr>
                <w:rFonts w:ascii="Times New Roman" w:eastAsia="Times New Roman" w:hAnsi="Times New Roman" w:cs="Times New Roman"/>
                <w:sz w:val="20"/>
                <w:szCs w:val="20"/>
                <w:lang w:eastAsia="en-IN"/>
              </w:rPr>
              <w:t xml:space="preserve"> 0 \\ \</w:t>
            </w:r>
            <w:proofErr w:type="spellStart"/>
            <w:r w:rsidRPr="00EF5838">
              <w:rPr>
                <w:rFonts w:ascii="Times New Roman" w:eastAsia="Times New Roman" w:hAnsi="Times New Roman" w:cs="Times New Roman"/>
                <w:sz w:val="20"/>
                <w:szCs w:val="20"/>
                <w:lang w:eastAsia="en-IN"/>
              </w:rPr>
              <w:t>color</w:t>
            </w:r>
            <w:proofErr w:type="spellEnd"/>
            <w:r w:rsidRPr="00EF5838">
              <w:rPr>
                <w:rFonts w:ascii="Times New Roman" w:eastAsia="Times New Roman" w:hAnsi="Times New Roman" w:cs="Times New Roman"/>
                <w:sz w:val="20"/>
                <w:szCs w:val="20"/>
                <w:lang w:eastAsia="en-IN"/>
              </w:rPr>
              <w:t>{red}{\text{scale}} = m \</w:t>
            </w:r>
            <w:proofErr w:type="spellStart"/>
            <w:r w:rsidRPr="00EF5838">
              <w:rPr>
                <w:rFonts w:ascii="Times New Roman" w:eastAsia="Times New Roman" w:hAnsi="Times New Roman" w:cs="Times New Roman"/>
                <w:sz w:val="20"/>
                <w:szCs w:val="20"/>
                <w:lang w:eastAsia="en-IN"/>
              </w:rPr>
              <w:t>gt</w:t>
            </w:r>
            <w:proofErr w:type="spellEnd"/>
            <w:r w:rsidRPr="00EF5838">
              <w:rPr>
                <w:rFonts w:ascii="Times New Roman" w:eastAsia="Times New Roman" w:hAnsi="Times New Roman" w:cs="Times New Roman"/>
                <w:sz w:val="20"/>
                <w:szCs w:val="20"/>
                <w:lang w:eastAsia="en-IN"/>
              </w:rPr>
              <w:t xml:space="preserve"> 0$ </w:t>
            </w:r>
          </w:p>
        </w:tc>
        <w:tc>
          <w:tcPr>
            <w:tcW w:w="0" w:type="auto"/>
            <w:vAlign w:val="center"/>
            <w:hideMark/>
          </w:tcPr>
          <w:p w14:paraId="254F0AA8"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Constant, monotonically increasing/decreasing </w:t>
            </w:r>
          </w:p>
        </w:tc>
      </w:tr>
      <w:tr w:rsidR="00EF5838" w:rsidRPr="00EF5838" w14:paraId="779DD6D7" w14:textId="77777777" w:rsidTr="00EF5838">
        <w:trPr>
          <w:tblCellSpacing w:w="15" w:type="dxa"/>
        </w:trPr>
        <w:tc>
          <w:tcPr>
            <w:tcW w:w="0" w:type="auto"/>
            <w:vAlign w:val="center"/>
            <w:hideMark/>
          </w:tcPr>
          <w:p w14:paraId="3411D5B3"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roofErr w:type="spellStart"/>
            <w:r w:rsidRPr="00EF5838">
              <w:rPr>
                <w:rFonts w:ascii="Times New Roman" w:eastAsia="Times New Roman" w:hAnsi="Times New Roman" w:cs="Times New Roman"/>
                <w:sz w:val="20"/>
                <w:szCs w:val="20"/>
                <w:lang w:eastAsia="en-IN"/>
              </w:rPr>
              <w:t>Gompertz</w:t>
            </w:r>
            <w:proofErr w:type="spellEnd"/>
            <w:r w:rsidRPr="00EF5838">
              <w:rPr>
                <w:rFonts w:ascii="Times New Roman" w:eastAsia="Times New Roman" w:hAnsi="Times New Roman" w:cs="Times New Roman"/>
                <w:sz w:val="20"/>
                <w:szCs w:val="20"/>
                <w:lang w:eastAsia="en-IN"/>
              </w:rPr>
              <w:t xml:space="preserve"> </w:t>
            </w:r>
          </w:p>
        </w:tc>
        <w:tc>
          <w:tcPr>
            <w:tcW w:w="0" w:type="auto"/>
            <w:vAlign w:val="center"/>
            <w:hideMark/>
          </w:tcPr>
          <w:p w14:paraId="2B400267"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w:t>
            </w:r>
            <w:proofErr w:type="spellStart"/>
            <w:r w:rsidRPr="00EF5838">
              <w:rPr>
                <w:rFonts w:ascii="Times New Roman" w:eastAsia="Times New Roman" w:hAnsi="Times New Roman" w:cs="Times New Roman"/>
                <w:sz w:val="20"/>
                <w:szCs w:val="20"/>
                <w:lang w:eastAsia="en-IN"/>
              </w:rPr>
              <w:t>b e</w:t>
            </w:r>
            <w:proofErr w:type="spellEnd"/>
            <w:r w:rsidRPr="00EF5838">
              <w:rPr>
                <w:rFonts w:ascii="Times New Roman" w:eastAsia="Times New Roman" w:hAnsi="Times New Roman" w:cs="Times New Roman"/>
                <w:sz w:val="20"/>
                <w:szCs w:val="20"/>
                <w:lang w:eastAsia="en-IN"/>
              </w:rPr>
              <w:t>^{at} \exp\left[-\frac{b}{</w:t>
            </w:r>
            <w:proofErr w:type="gramStart"/>
            <w:r w:rsidRPr="00EF5838">
              <w:rPr>
                <w:rFonts w:ascii="Times New Roman" w:eastAsia="Times New Roman" w:hAnsi="Times New Roman" w:cs="Times New Roman"/>
                <w:sz w:val="20"/>
                <w:szCs w:val="20"/>
                <w:lang w:eastAsia="en-IN"/>
              </w:rPr>
              <w:t>a}(</w:t>
            </w:r>
            <w:proofErr w:type="gramEnd"/>
            <w:r w:rsidRPr="00EF5838">
              <w:rPr>
                <w:rFonts w:ascii="Times New Roman" w:eastAsia="Times New Roman" w:hAnsi="Times New Roman" w:cs="Times New Roman"/>
                <w:sz w:val="20"/>
                <w:szCs w:val="20"/>
                <w:lang w:eastAsia="en-IN"/>
              </w:rPr>
              <w:t xml:space="preserve">e^{at}-1)\right]$ </w:t>
            </w:r>
          </w:p>
        </w:tc>
        <w:tc>
          <w:tcPr>
            <w:tcW w:w="0" w:type="auto"/>
            <w:vAlign w:val="center"/>
            <w:hideMark/>
          </w:tcPr>
          <w:p w14:paraId="51A9031B"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$1 – \exp\left[-\frac{b}{</w:t>
            </w:r>
            <w:proofErr w:type="gramStart"/>
            <w:r w:rsidRPr="00EF5838">
              <w:rPr>
                <w:rFonts w:ascii="Times New Roman" w:eastAsia="Times New Roman" w:hAnsi="Times New Roman" w:cs="Times New Roman"/>
                <w:sz w:val="20"/>
                <w:szCs w:val="20"/>
                <w:lang w:eastAsia="en-IN"/>
              </w:rPr>
              <w:t>a}(</w:t>
            </w:r>
            <w:proofErr w:type="gramEnd"/>
            <w:r w:rsidRPr="00EF5838">
              <w:rPr>
                <w:rFonts w:ascii="Times New Roman" w:eastAsia="Times New Roman" w:hAnsi="Times New Roman" w:cs="Times New Roman"/>
                <w:sz w:val="20"/>
                <w:szCs w:val="20"/>
                <w:lang w:eastAsia="en-IN"/>
              </w:rPr>
              <w:t xml:space="preserve">e^{at}-1)\right]$ </w:t>
            </w:r>
          </w:p>
        </w:tc>
        <w:tc>
          <w:tcPr>
            <w:tcW w:w="0" w:type="auto"/>
            <w:vAlign w:val="center"/>
            <w:hideMark/>
          </w:tcPr>
          <w:p w14:paraId="5BE90CE8"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w:t>
            </w:r>
            <w:proofErr w:type="spellStart"/>
            <w:r w:rsidRPr="00EF5838">
              <w:rPr>
                <w:rFonts w:ascii="Times New Roman" w:eastAsia="Times New Roman" w:hAnsi="Times New Roman" w:cs="Times New Roman"/>
                <w:sz w:val="20"/>
                <w:szCs w:val="20"/>
                <w:lang w:eastAsia="en-IN"/>
              </w:rPr>
              <w:t>b e</w:t>
            </w:r>
            <w:proofErr w:type="spellEnd"/>
            <w:r w:rsidRPr="00EF5838">
              <w:rPr>
                <w:rFonts w:ascii="Times New Roman" w:eastAsia="Times New Roman" w:hAnsi="Times New Roman" w:cs="Times New Roman"/>
                <w:sz w:val="20"/>
                <w:szCs w:val="20"/>
                <w:lang w:eastAsia="en-IN"/>
              </w:rPr>
              <w:t xml:space="preserve">^{at}$ </w:t>
            </w:r>
          </w:p>
        </w:tc>
        <w:tc>
          <w:tcPr>
            <w:tcW w:w="14400" w:type="dxa"/>
            <w:vAlign w:val="center"/>
            <w:hideMark/>
          </w:tcPr>
          <w:p w14:paraId="16A101EA"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$\text{shape} = a \in (-\</w:t>
            </w:r>
            <w:proofErr w:type="spellStart"/>
            <w:r w:rsidRPr="00EF5838">
              <w:rPr>
                <w:rFonts w:ascii="Times New Roman" w:eastAsia="Times New Roman" w:hAnsi="Times New Roman" w:cs="Times New Roman"/>
                <w:sz w:val="20"/>
                <w:szCs w:val="20"/>
                <w:lang w:eastAsia="en-IN"/>
              </w:rPr>
              <w:t>infty</w:t>
            </w:r>
            <w:proofErr w:type="spellEnd"/>
            <w:r w:rsidRPr="00EF5838">
              <w:rPr>
                <w:rFonts w:ascii="Times New Roman" w:eastAsia="Times New Roman" w:hAnsi="Times New Roman" w:cs="Times New Roman"/>
                <w:sz w:val="20"/>
                <w:szCs w:val="20"/>
                <w:lang w:eastAsia="en-IN"/>
              </w:rPr>
              <w:t>, \</w:t>
            </w:r>
            <w:proofErr w:type="spellStart"/>
            <w:r w:rsidRPr="00EF5838">
              <w:rPr>
                <w:rFonts w:ascii="Times New Roman" w:eastAsia="Times New Roman" w:hAnsi="Times New Roman" w:cs="Times New Roman"/>
                <w:sz w:val="20"/>
                <w:szCs w:val="20"/>
                <w:lang w:eastAsia="en-IN"/>
              </w:rPr>
              <w:t>infty</w:t>
            </w:r>
            <w:proofErr w:type="spellEnd"/>
            <w:r w:rsidRPr="00EF5838">
              <w:rPr>
                <w:rFonts w:ascii="Times New Roman" w:eastAsia="Times New Roman" w:hAnsi="Times New Roman" w:cs="Times New Roman"/>
                <w:sz w:val="20"/>
                <w:szCs w:val="20"/>
                <w:lang w:eastAsia="en-IN"/>
              </w:rPr>
              <w:t>) \\ \</w:t>
            </w:r>
            <w:proofErr w:type="spellStart"/>
            <w:r w:rsidRPr="00EF5838">
              <w:rPr>
                <w:rFonts w:ascii="Times New Roman" w:eastAsia="Times New Roman" w:hAnsi="Times New Roman" w:cs="Times New Roman"/>
                <w:sz w:val="20"/>
                <w:szCs w:val="20"/>
                <w:lang w:eastAsia="en-IN"/>
              </w:rPr>
              <w:t>color</w:t>
            </w:r>
            <w:proofErr w:type="spellEnd"/>
            <w:r w:rsidRPr="00EF5838">
              <w:rPr>
                <w:rFonts w:ascii="Times New Roman" w:eastAsia="Times New Roman" w:hAnsi="Times New Roman" w:cs="Times New Roman"/>
                <w:sz w:val="20"/>
                <w:szCs w:val="20"/>
                <w:lang w:eastAsia="en-IN"/>
              </w:rPr>
              <w:t>{red}{\text{rate}} = b \</w:t>
            </w:r>
            <w:proofErr w:type="spellStart"/>
            <w:r w:rsidRPr="00EF5838">
              <w:rPr>
                <w:rFonts w:ascii="Times New Roman" w:eastAsia="Times New Roman" w:hAnsi="Times New Roman" w:cs="Times New Roman"/>
                <w:sz w:val="20"/>
                <w:szCs w:val="20"/>
                <w:lang w:eastAsia="en-IN"/>
              </w:rPr>
              <w:t>gt</w:t>
            </w:r>
            <w:proofErr w:type="spellEnd"/>
            <w:r w:rsidRPr="00EF5838">
              <w:rPr>
                <w:rFonts w:ascii="Times New Roman" w:eastAsia="Times New Roman" w:hAnsi="Times New Roman" w:cs="Times New Roman"/>
                <w:sz w:val="20"/>
                <w:szCs w:val="20"/>
                <w:lang w:eastAsia="en-IN"/>
              </w:rPr>
              <w:t xml:space="preserve"> 0$ </w:t>
            </w:r>
          </w:p>
        </w:tc>
        <w:tc>
          <w:tcPr>
            <w:tcW w:w="0" w:type="auto"/>
            <w:vAlign w:val="center"/>
            <w:hideMark/>
          </w:tcPr>
          <w:p w14:paraId="39D33B7C"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Constant, monotonically increasing/decreasing </w:t>
            </w:r>
          </w:p>
        </w:tc>
      </w:tr>
      <w:tr w:rsidR="00EF5838" w:rsidRPr="00EF5838" w14:paraId="24BBC6A0" w14:textId="77777777" w:rsidTr="00EF5838">
        <w:trPr>
          <w:tblCellSpacing w:w="15" w:type="dxa"/>
        </w:trPr>
        <w:tc>
          <w:tcPr>
            <w:tcW w:w="0" w:type="auto"/>
            <w:vAlign w:val="center"/>
            <w:hideMark/>
          </w:tcPr>
          <w:p w14:paraId="7D47EB4A"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roofErr w:type="spellStart"/>
            <w:r w:rsidRPr="00EF5838">
              <w:rPr>
                <w:rFonts w:ascii="Times New Roman" w:eastAsia="Times New Roman" w:hAnsi="Times New Roman" w:cs="Times New Roman"/>
                <w:sz w:val="20"/>
                <w:szCs w:val="20"/>
                <w:lang w:eastAsia="en-IN"/>
              </w:rPr>
              <w:t>Gamma</w:t>
            </w:r>
            <w:r w:rsidRPr="00EF5838">
              <w:rPr>
                <w:rFonts w:ascii="Times New Roman" w:eastAsia="Times New Roman" w:hAnsi="Times New Roman" w:cs="Times New Roman"/>
                <w:sz w:val="20"/>
                <w:szCs w:val="20"/>
                <w:vertAlign w:val="superscript"/>
                <w:lang w:eastAsia="en-IN"/>
              </w:rPr>
              <w:t>b</w:t>
            </w:r>
            <w:proofErr w:type="spellEnd"/>
            <w:r w:rsidRPr="00EF5838">
              <w:rPr>
                <w:rFonts w:ascii="Times New Roman" w:eastAsia="Times New Roman" w:hAnsi="Times New Roman" w:cs="Times New Roman"/>
                <w:sz w:val="20"/>
                <w:szCs w:val="20"/>
                <w:lang w:eastAsia="en-IN"/>
              </w:rPr>
              <w:t xml:space="preserve"> </w:t>
            </w:r>
          </w:p>
        </w:tc>
        <w:tc>
          <w:tcPr>
            <w:tcW w:w="0" w:type="auto"/>
            <w:vAlign w:val="center"/>
            <w:hideMark/>
          </w:tcPr>
          <w:p w14:paraId="4B1A7962"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$\frac{</w:t>
            </w:r>
            <w:proofErr w:type="spellStart"/>
            <w:r w:rsidRPr="00EF5838">
              <w:rPr>
                <w:rFonts w:ascii="Times New Roman" w:eastAsia="Times New Roman" w:hAnsi="Times New Roman" w:cs="Times New Roman"/>
                <w:sz w:val="20"/>
                <w:szCs w:val="20"/>
                <w:lang w:eastAsia="en-IN"/>
              </w:rPr>
              <w:t>b^</w:t>
            </w:r>
            <w:proofErr w:type="gramStart"/>
            <w:r w:rsidRPr="00EF5838">
              <w:rPr>
                <w:rFonts w:ascii="Times New Roman" w:eastAsia="Times New Roman" w:hAnsi="Times New Roman" w:cs="Times New Roman"/>
                <w:sz w:val="20"/>
                <w:szCs w:val="20"/>
                <w:lang w:eastAsia="en-IN"/>
              </w:rPr>
              <w:t>a</w:t>
            </w:r>
            <w:proofErr w:type="spellEnd"/>
            <w:r w:rsidRPr="00EF5838">
              <w:rPr>
                <w:rFonts w:ascii="Times New Roman" w:eastAsia="Times New Roman" w:hAnsi="Times New Roman" w:cs="Times New Roman"/>
                <w:sz w:val="20"/>
                <w:szCs w:val="20"/>
                <w:lang w:eastAsia="en-IN"/>
              </w:rPr>
              <w:t>}{</w:t>
            </w:r>
            <w:proofErr w:type="gramEnd"/>
            <w:r w:rsidRPr="00EF5838">
              <w:rPr>
                <w:rFonts w:ascii="Times New Roman" w:eastAsia="Times New Roman" w:hAnsi="Times New Roman" w:cs="Times New Roman"/>
                <w:sz w:val="20"/>
                <w:szCs w:val="20"/>
                <w:lang w:eastAsia="en-IN"/>
              </w:rPr>
              <w:t>\Gamma(a)}t^{a -1}e^{-</w:t>
            </w:r>
            <w:proofErr w:type="spellStart"/>
            <w:r w:rsidRPr="00EF5838">
              <w:rPr>
                <w:rFonts w:ascii="Times New Roman" w:eastAsia="Times New Roman" w:hAnsi="Times New Roman" w:cs="Times New Roman"/>
                <w:sz w:val="20"/>
                <w:szCs w:val="20"/>
                <w:lang w:eastAsia="en-IN"/>
              </w:rPr>
              <w:t>bt</w:t>
            </w:r>
            <w:proofErr w:type="spellEnd"/>
            <w:r w:rsidRPr="00EF5838">
              <w:rPr>
                <w:rFonts w:ascii="Times New Roman" w:eastAsia="Times New Roman" w:hAnsi="Times New Roman" w:cs="Times New Roman"/>
                <w:sz w:val="20"/>
                <w:szCs w:val="20"/>
                <w:lang w:eastAsia="en-IN"/>
              </w:rPr>
              <w:t xml:space="preserve">}$ </w:t>
            </w:r>
          </w:p>
        </w:tc>
        <w:tc>
          <w:tcPr>
            <w:tcW w:w="0" w:type="auto"/>
            <w:vAlign w:val="center"/>
            <w:hideMark/>
          </w:tcPr>
          <w:p w14:paraId="51AF760C"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w:t>
            </w:r>
            <w:proofErr w:type="gramStart"/>
            <w:r w:rsidRPr="00EF5838">
              <w:rPr>
                <w:rFonts w:ascii="Times New Roman" w:eastAsia="Times New Roman" w:hAnsi="Times New Roman" w:cs="Times New Roman"/>
                <w:sz w:val="20"/>
                <w:szCs w:val="20"/>
                <w:lang w:eastAsia="en-IN"/>
              </w:rPr>
              <w:t>frac{</w:t>
            </w:r>
            <w:proofErr w:type="gramEnd"/>
            <w:r w:rsidRPr="00EF5838">
              <w:rPr>
                <w:rFonts w:ascii="Times New Roman" w:eastAsia="Times New Roman" w:hAnsi="Times New Roman" w:cs="Times New Roman"/>
                <w:sz w:val="20"/>
                <w:szCs w:val="20"/>
                <w:lang w:eastAsia="en-IN"/>
              </w:rPr>
              <w:t xml:space="preserve">\gamma(a, </w:t>
            </w:r>
            <w:proofErr w:type="spellStart"/>
            <w:r w:rsidRPr="00EF5838">
              <w:rPr>
                <w:rFonts w:ascii="Times New Roman" w:eastAsia="Times New Roman" w:hAnsi="Times New Roman" w:cs="Times New Roman"/>
                <w:sz w:val="20"/>
                <w:szCs w:val="20"/>
                <w:lang w:eastAsia="en-IN"/>
              </w:rPr>
              <w:lastRenderedPageBreak/>
              <w:t>bt</w:t>
            </w:r>
            <w:proofErr w:type="spellEnd"/>
            <w:r w:rsidRPr="00EF5838">
              <w:rPr>
                <w:rFonts w:ascii="Times New Roman" w:eastAsia="Times New Roman" w:hAnsi="Times New Roman" w:cs="Times New Roman"/>
                <w:sz w:val="20"/>
                <w:szCs w:val="20"/>
                <w:lang w:eastAsia="en-IN"/>
              </w:rPr>
              <w:t xml:space="preserve">)}{\Gamma(a)}$ </w:t>
            </w:r>
          </w:p>
        </w:tc>
        <w:tc>
          <w:tcPr>
            <w:tcW w:w="0" w:type="auto"/>
            <w:vAlign w:val="center"/>
            <w:hideMark/>
          </w:tcPr>
          <w:p w14:paraId="53509535"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lastRenderedPageBreak/>
              <w:t xml:space="preserve">$f(t)/S(t)$ </w:t>
            </w:r>
          </w:p>
        </w:tc>
        <w:tc>
          <w:tcPr>
            <w:tcW w:w="14400" w:type="dxa"/>
            <w:vAlign w:val="center"/>
            <w:hideMark/>
          </w:tcPr>
          <w:p w14:paraId="5578ECD7"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$\text{shape} = a \</w:t>
            </w:r>
            <w:proofErr w:type="spellStart"/>
            <w:r w:rsidRPr="00EF5838">
              <w:rPr>
                <w:rFonts w:ascii="Times New Roman" w:eastAsia="Times New Roman" w:hAnsi="Times New Roman" w:cs="Times New Roman"/>
                <w:sz w:val="20"/>
                <w:szCs w:val="20"/>
                <w:lang w:eastAsia="en-IN"/>
              </w:rPr>
              <w:t>gt</w:t>
            </w:r>
            <w:proofErr w:type="spellEnd"/>
            <w:r w:rsidRPr="00EF5838">
              <w:rPr>
                <w:rFonts w:ascii="Times New Roman" w:eastAsia="Times New Roman" w:hAnsi="Times New Roman" w:cs="Times New Roman"/>
                <w:sz w:val="20"/>
                <w:szCs w:val="20"/>
                <w:lang w:eastAsia="en-IN"/>
              </w:rPr>
              <w:t xml:space="preserve"> 0 \\ </w:t>
            </w:r>
            <w:r w:rsidRPr="00EF5838">
              <w:rPr>
                <w:rFonts w:ascii="Times New Roman" w:eastAsia="Times New Roman" w:hAnsi="Times New Roman" w:cs="Times New Roman"/>
                <w:sz w:val="20"/>
                <w:szCs w:val="20"/>
                <w:lang w:eastAsia="en-IN"/>
              </w:rPr>
              <w:lastRenderedPageBreak/>
              <w:t>\</w:t>
            </w:r>
            <w:proofErr w:type="spellStart"/>
            <w:r w:rsidRPr="00EF5838">
              <w:rPr>
                <w:rFonts w:ascii="Times New Roman" w:eastAsia="Times New Roman" w:hAnsi="Times New Roman" w:cs="Times New Roman"/>
                <w:sz w:val="20"/>
                <w:szCs w:val="20"/>
                <w:lang w:eastAsia="en-IN"/>
              </w:rPr>
              <w:t>color</w:t>
            </w:r>
            <w:proofErr w:type="spellEnd"/>
            <w:r w:rsidRPr="00EF5838">
              <w:rPr>
                <w:rFonts w:ascii="Times New Roman" w:eastAsia="Times New Roman" w:hAnsi="Times New Roman" w:cs="Times New Roman"/>
                <w:sz w:val="20"/>
                <w:szCs w:val="20"/>
                <w:lang w:eastAsia="en-IN"/>
              </w:rPr>
              <w:t>{red}{\text{rate}} = b \</w:t>
            </w:r>
            <w:proofErr w:type="spellStart"/>
            <w:r w:rsidRPr="00EF5838">
              <w:rPr>
                <w:rFonts w:ascii="Times New Roman" w:eastAsia="Times New Roman" w:hAnsi="Times New Roman" w:cs="Times New Roman"/>
                <w:sz w:val="20"/>
                <w:szCs w:val="20"/>
                <w:lang w:eastAsia="en-IN"/>
              </w:rPr>
              <w:t>gt</w:t>
            </w:r>
            <w:proofErr w:type="spellEnd"/>
            <w:r w:rsidRPr="00EF5838">
              <w:rPr>
                <w:rFonts w:ascii="Times New Roman" w:eastAsia="Times New Roman" w:hAnsi="Times New Roman" w:cs="Times New Roman"/>
                <w:sz w:val="20"/>
                <w:szCs w:val="20"/>
                <w:lang w:eastAsia="en-IN"/>
              </w:rPr>
              <w:t xml:space="preserve"> 0$ </w:t>
            </w:r>
          </w:p>
        </w:tc>
        <w:tc>
          <w:tcPr>
            <w:tcW w:w="0" w:type="auto"/>
            <w:vAlign w:val="center"/>
            <w:hideMark/>
          </w:tcPr>
          <w:p w14:paraId="1B22E51A"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lastRenderedPageBreak/>
              <w:t xml:space="preserve">Constant, monotonically </w:t>
            </w:r>
            <w:r w:rsidRPr="00EF5838">
              <w:rPr>
                <w:rFonts w:ascii="Times New Roman" w:eastAsia="Times New Roman" w:hAnsi="Times New Roman" w:cs="Times New Roman"/>
                <w:sz w:val="20"/>
                <w:szCs w:val="20"/>
                <w:lang w:eastAsia="en-IN"/>
              </w:rPr>
              <w:lastRenderedPageBreak/>
              <w:t xml:space="preserve">increasing/decreasing </w:t>
            </w:r>
          </w:p>
        </w:tc>
      </w:tr>
      <w:tr w:rsidR="00EF5838" w:rsidRPr="00EF5838" w14:paraId="2BF5D927" w14:textId="77777777" w:rsidTr="00EF5838">
        <w:trPr>
          <w:tblCellSpacing w:w="15" w:type="dxa"/>
        </w:trPr>
        <w:tc>
          <w:tcPr>
            <w:tcW w:w="0" w:type="auto"/>
            <w:vAlign w:val="center"/>
            <w:hideMark/>
          </w:tcPr>
          <w:p w14:paraId="52BFBA19"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lastRenderedPageBreak/>
              <w:t xml:space="preserve">Lognormal </w:t>
            </w:r>
          </w:p>
        </w:tc>
        <w:tc>
          <w:tcPr>
            <w:tcW w:w="0" w:type="auto"/>
            <w:vAlign w:val="center"/>
            <w:hideMark/>
          </w:tcPr>
          <w:p w14:paraId="20531FFC"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$\frac{</w:t>
            </w:r>
            <w:proofErr w:type="gramStart"/>
            <w:r w:rsidRPr="00EF5838">
              <w:rPr>
                <w:rFonts w:ascii="Times New Roman" w:eastAsia="Times New Roman" w:hAnsi="Times New Roman" w:cs="Times New Roman"/>
                <w:sz w:val="20"/>
                <w:szCs w:val="20"/>
                <w:lang w:eastAsia="en-IN"/>
              </w:rPr>
              <w:t>1}{</w:t>
            </w:r>
            <w:proofErr w:type="gramEnd"/>
            <w:r w:rsidRPr="00EF5838">
              <w:rPr>
                <w:rFonts w:ascii="Times New Roman" w:eastAsia="Times New Roman" w:hAnsi="Times New Roman" w:cs="Times New Roman"/>
                <w:sz w:val="20"/>
                <w:szCs w:val="20"/>
                <w:lang w:eastAsia="en-IN"/>
              </w:rPr>
              <w:t xml:space="preserve">t\sigma\sqrt{2\pi}}e^{-\frac{(\ln t – \mu)^2}{2\sigma^2}}$ </w:t>
            </w:r>
          </w:p>
        </w:tc>
        <w:tc>
          <w:tcPr>
            <w:tcW w:w="0" w:type="auto"/>
            <w:vAlign w:val="center"/>
            <w:hideMark/>
          </w:tcPr>
          <w:p w14:paraId="2FFEC44A"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w:t>
            </w:r>
            <w:proofErr w:type="gramStart"/>
            <w:r w:rsidRPr="00EF5838">
              <w:rPr>
                <w:rFonts w:ascii="Times New Roman" w:eastAsia="Times New Roman" w:hAnsi="Times New Roman" w:cs="Times New Roman"/>
                <w:sz w:val="20"/>
                <w:szCs w:val="20"/>
                <w:lang w:eastAsia="en-IN"/>
              </w:rPr>
              <w:t>\Phi\left(</w:t>
            </w:r>
            <w:proofErr w:type="gramEnd"/>
            <w:r w:rsidRPr="00EF5838">
              <w:rPr>
                <w:rFonts w:ascii="Times New Roman" w:eastAsia="Times New Roman" w:hAnsi="Times New Roman" w:cs="Times New Roman"/>
                <w:sz w:val="20"/>
                <w:szCs w:val="20"/>
                <w:lang w:eastAsia="en-IN"/>
              </w:rPr>
              <w:t xml:space="preserve">\frac{\ln t – \mu}{\sigma}\right)$ </w:t>
            </w:r>
          </w:p>
        </w:tc>
        <w:tc>
          <w:tcPr>
            <w:tcW w:w="0" w:type="auto"/>
            <w:vAlign w:val="center"/>
            <w:hideMark/>
          </w:tcPr>
          <w:p w14:paraId="5BBD1822"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$f(t)/S(t)$ </w:t>
            </w:r>
          </w:p>
        </w:tc>
        <w:tc>
          <w:tcPr>
            <w:tcW w:w="14400" w:type="dxa"/>
            <w:vAlign w:val="center"/>
            <w:hideMark/>
          </w:tcPr>
          <w:p w14:paraId="0053B49C"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w:t>
            </w:r>
            <w:proofErr w:type="spellStart"/>
            <w:r w:rsidRPr="00EF5838">
              <w:rPr>
                <w:rFonts w:ascii="Times New Roman" w:eastAsia="Times New Roman" w:hAnsi="Times New Roman" w:cs="Times New Roman"/>
                <w:sz w:val="20"/>
                <w:szCs w:val="20"/>
                <w:lang w:eastAsia="en-IN"/>
              </w:rPr>
              <w:t>color</w:t>
            </w:r>
            <w:proofErr w:type="spellEnd"/>
            <w:r w:rsidRPr="00EF5838">
              <w:rPr>
                <w:rFonts w:ascii="Times New Roman" w:eastAsia="Times New Roman" w:hAnsi="Times New Roman" w:cs="Times New Roman"/>
                <w:sz w:val="20"/>
                <w:szCs w:val="20"/>
                <w:lang w:eastAsia="en-IN"/>
              </w:rPr>
              <w:t>{red}{\text{</w:t>
            </w:r>
            <w:proofErr w:type="spellStart"/>
            <w:r w:rsidRPr="00EF5838">
              <w:rPr>
                <w:rFonts w:ascii="Times New Roman" w:eastAsia="Times New Roman" w:hAnsi="Times New Roman" w:cs="Times New Roman"/>
                <w:sz w:val="20"/>
                <w:szCs w:val="20"/>
                <w:lang w:eastAsia="en-IN"/>
              </w:rPr>
              <w:t>meanlog</w:t>
            </w:r>
            <w:proofErr w:type="spellEnd"/>
            <w:r w:rsidRPr="00EF5838">
              <w:rPr>
                <w:rFonts w:ascii="Times New Roman" w:eastAsia="Times New Roman" w:hAnsi="Times New Roman" w:cs="Times New Roman"/>
                <w:sz w:val="20"/>
                <w:szCs w:val="20"/>
                <w:lang w:eastAsia="en-IN"/>
              </w:rPr>
              <w:t>}} = \mu \in (-\</w:t>
            </w:r>
            <w:proofErr w:type="spellStart"/>
            <w:r w:rsidRPr="00EF5838">
              <w:rPr>
                <w:rFonts w:ascii="Times New Roman" w:eastAsia="Times New Roman" w:hAnsi="Times New Roman" w:cs="Times New Roman"/>
                <w:sz w:val="20"/>
                <w:szCs w:val="20"/>
                <w:lang w:eastAsia="en-IN"/>
              </w:rPr>
              <w:t>infty</w:t>
            </w:r>
            <w:proofErr w:type="spellEnd"/>
            <w:r w:rsidRPr="00EF5838">
              <w:rPr>
                <w:rFonts w:ascii="Times New Roman" w:eastAsia="Times New Roman" w:hAnsi="Times New Roman" w:cs="Times New Roman"/>
                <w:sz w:val="20"/>
                <w:szCs w:val="20"/>
                <w:lang w:eastAsia="en-IN"/>
              </w:rPr>
              <w:t>, \</w:t>
            </w:r>
            <w:proofErr w:type="spellStart"/>
            <w:r w:rsidRPr="00EF5838">
              <w:rPr>
                <w:rFonts w:ascii="Times New Roman" w:eastAsia="Times New Roman" w:hAnsi="Times New Roman" w:cs="Times New Roman"/>
                <w:sz w:val="20"/>
                <w:szCs w:val="20"/>
                <w:lang w:eastAsia="en-IN"/>
              </w:rPr>
              <w:t>infty</w:t>
            </w:r>
            <w:proofErr w:type="spellEnd"/>
            <w:r w:rsidRPr="00EF5838">
              <w:rPr>
                <w:rFonts w:ascii="Times New Roman" w:eastAsia="Times New Roman" w:hAnsi="Times New Roman" w:cs="Times New Roman"/>
                <w:sz w:val="20"/>
                <w:szCs w:val="20"/>
                <w:lang w:eastAsia="en-IN"/>
              </w:rPr>
              <w:t>) \\ \text{</w:t>
            </w:r>
            <w:proofErr w:type="spellStart"/>
            <w:r w:rsidRPr="00EF5838">
              <w:rPr>
                <w:rFonts w:ascii="Times New Roman" w:eastAsia="Times New Roman" w:hAnsi="Times New Roman" w:cs="Times New Roman"/>
                <w:sz w:val="20"/>
                <w:szCs w:val="20"/>
                <w:lang w:eastAsia="en-IN"/>
              </w:rPr>
              <w:t>sdlog</w:t>
            </w:r>
            <w:proofErr w:type="spellEnd"/>
            <w:r w:rsidRPr="00EF5838">
              <w:rPr>
                <w:rFonts w:ascii="Times New Roman" w:eastAsia="Times New Roman" w:hAnsi="Times New Roman" w:cs="Times New Roman"/>
                <w:sz w:val="20"/>
                <w:szCs w:val="20"/>
                <w:lang w:eastAsia="en-IN"/>
              </w:rPr>
              <w:t>} = \sigma \</w:t>
            </w:r>
            <w:proofErr w:type="spellStart"/>
            <w:r w:rsidRPr="00EF5838">
              <w:rPr>
                <w:rFonts w:ascii="Times New Roman" w:eastAsia="Times New Roman" w:hAnsi="Times New Roman" w:cs="Times New Roman"/>
                <w:sz w:val="20"/>
                <w:szCs w:val="20"/>
                <w:lang w:eastAsia="en-IN"/>
              </w:rPr>
              <w:t>gt</w:t>
            </w:r>
            <w:proofErr w:type="spellEnd"/>
            <w:r w:rsidRPr="00EF5838">
              <w:rPr>
                <w:rFonts w:ascii="Times New Roman" w:eastAsia="Times New Roman" w:hAnsi="Times New Roman" w:cs="Times New Roman"/>
                <w:sz w:val="20"/>
                <w:szCs w:val="20"/>
                <w:lang w:eastAsia="en-IN"/>
              </w:rPr>
              <w:t xml:space="preserve"> 0$ </w:t>
            </w:r>
          </w:p>
        </w:tc>
        <w:tc>
          <w:tcPr>
            <w:tcW w:w="0" w:type="auto"/>
            <w:vAlign w:val="center"/>
            <w:hideMark/>
          </w:tcPr>
          <w:p w14:paraId="26447980"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Arc-shaped, monotonically decreasing </w:t>
            </w:r>
          </w:p>
        </w:tc>
      </w:tr>
      <w:tr w:rsidR="00EF5838" w:rsidRPr="00EF5838" w14:paraId="29CB8A36" w14:textId="77777777" w:rsidTr="00EF5838">
        <w:trPr>
          <w:tblCellSpacing w:w="15" w:type="dxa"/>
        </w:trPr>
        <w:tc>
          <w:tcPr>
            <w:tcW w:w="0" w:type="auto"/>
            <w:vAlign w:val="center"/>
            <w:hideMark/>
          </w:tcPr>
          <w:p w14:paraId="11987122"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Log-logistic </w:t>
            </w:r>
          </w:p>
        </w:tc>
        <w:tc>
          <w:tcPr>
            <w:tcW w:w="0" w:type="auto"/>
            <w:vAlign w:val="center"/>
            <w:hideMark/>
          </w:tcPr>
          <w:p w14:paraId="2038CF2A"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$\frac{(a/</w:t>
            </w:r>
            <w:proofErr w:type="gramStart"/>
            <w:r w:rsidRPr="00EF5838">
              <w:rPr>
                <w:rFonts w:ascii="Times New Roman" w:eastAsia="Times New Roman" w:hAnsi="Times New Roman" w:cs="Times New Roman"/>
                <w:sz w:val="20"/>
                <w:szCs w:val="20"/>
                <w:lang w:eastAsia="en-IN"/>
              </w:rPr>
              <w:t>b)(</w:t>
            </w:r>
            <w:proofErr w:type="gramEnd"/>
            <w:r w:rsidRPr="00EF5838">
              <w:rPr>
                <w:rFonts w:ascii="Times New Roman" w:eastAsia="Times New Roman" w:hAnsi="Times New Roman" w:cs="Times New Roman"/>
                <w:sz w:val="20"/>
                <w:szCs w:val="20"/>
                <w:lang w:eastAsia="en-IN"/>
              </w:rPr>
              <w:t xml:space="preserve">t/b)^{a-1}}{\left(1 + (t/b)^a\right)^2}$ </w:t>
            </w:r>
          </w:p>
        </w:tc>
        <w:tc>
          <w:tcPr>
            <w:tcW w:w="0" w:type="auto"/>
            <w:vAlign w:val="center"/>
            <w:hideMark/>
          </w:tcPr>
          <w:p w14:paraId="3E703F5F"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$\frac{</w:t>
            </w:r>
            <w:proofErr w:type="gramStart"/>
            <w:r w:rsidRPr="00EF5838">
              <w:rPr>
                <w:rFonts w:ascii="Times New Roman" w:eastAsia="Times New Roman" w:hAnsi="Times New Roman" w:cs="Times New Roman"/>
                <w:sz w:val="20"/>
                <w:szCs w:val="20"/>
                <w:lang w:eastAsia="en-IN"/>
              </w:rPr>
              <w:t>1}{</w:t>
            </w:r>
            <w:proofErr w:type="gramEnd"/>
            <w:r w:rsidRPr="00EF5838">
              <w:rPr>
                <w:rFonts w:ascii="Times New Roman" w:eastAsia="Times New Roman" w:hAnsi="Times New Roman" w:cs="Times New Roman"/>
                <w:sz w:val="20"/>
                <w:szCs w:val="20"/>
                <w:lang w:eastAsia="en-IN"/>
              </w:rPr>
              <w:t xml:space="preserve">(1+(t/b)^a)}$ </w:t>
            </w:r>
          </w:p>
        </w:tc>
        <w:tc>
          <w:tcPr>
            <w:tcW w:w="0" w:type="auto"/>
            <w:vAlign w:val="center"/>
            <w:hideMark/>
          </w:tcPr>
          <w:p w14:paraId="733BF36E"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$1-\frac{(a/</w:t>
            </w:r>
            <w:proofErr w:type="gramStart"/>
            <w:r w:rsidRPr="00EF5838">
              <w:rPr>
                <w:rFonts w:ascii="Times New Roman" w:eastAsia="Times New Roman" w:hAnsi="Times New Roman" w:cs="Times New Roman"/>
                <w:sz w:val="20"/>
                <w:szCs w:val="20"/>
                <w:lang w:eastAsia="en-IN"/>
              </w:rPr>
              <w:t>b)(</w:t>
            </w:r>
            <w:proofErr w:type="gramEnd"/>
            <w:r w:rsidRPr="00EF5838">
              <w:rPr>
                <w:rFonts w:ascii="Times New Roman" w:eastAsia="Times New Roman" w:hAnsi="Times New Roman" w:cs="Times New Roman"/>
                <w:sz w:val="20"/>
                <w:szCs w:val="20"/>
                <w:lang w:eastAsia="en-IN"/>
              </w:rPr>
              <w:t xml:space="preserve">t/b)^{a-1}}{\left(1 + (t/b)^a\right)}$ </w:t>
            </w:r>
          </w:p>
        </w:tc>
        <w:tc>
          <w:tcPr>
            <w:tcW w:w="14400" w:type="dxa"/>
            <w:vAlign w:val="center"/>
            <w:hideMark/>
          </w:tcPr>
          <w:p w14:paraId="5DF6AD95"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$\text{shape} = a \</w:t>
            </w:r>
            <w:proofErr w:type="spellStart"/>
            <w:r w:rsidRPr="00EF5838">
              <w:rPr>
                <w:rFonts w:ascii="Times New Roman" w:eastAsia="Times New Roman" w:hAnsi="Times New Roman" w:cs="Times New Roman"/>
                <w:sz w:val="20"/>
                <w:szCs w:val="20"/>
                <w:lang w:eastAsia="en-IN"/>
              </w:rPr>
              <w:t>gt</w:t>
            </w:r>
            <w:proofErr w:type="spellEnd"/>
            <w:r w:rsidRPr="00EF5838">
              <w:rPr>
                <w:rFonts w:ascii="Times New Roman" w:eastAsia="Times New Roman" w:hAnsi="Times New Roman" w:cs="Times New Roman"/>
                <w:sz w:val="20"/>
                <w:szCs w:val="20"/>
                <w:lang w:eastAsia="en-IN"/>
              </w:rPr>
              <w:t xml:space="preserve"> 0 \\ \</w:t>
            </w:r>
            <w:proofErr w:type="spellStart"/>
            <w:r w:rsidRPr="00EF5838">
              <w:rPr>
                <w:rFonts w:ascii="Times New Roman" w:eastAsia="Times New Roman" w:hAnsi="Times New Roman" w:cs="Times New Roman"/>
                <w:sz w:val="20"/>
                <w:szCs w:val="20"/>
                <w:lang w:eastAsia="en-IN"/>
              </w:rPr>
              <w:t>color</w:t>
            </w:r>
            <w:proofErr w:type="spellEnd"/>
            <w:r w:rsidRPr="00EF5838">
              <w:rPr>
                <w:rFonts w:ascii="Times New Roman" w:eastAsia="Times New Roman" w:hAnsi="Times New Roman" w:cs="Times New Roman"/>
                <w:sz w:val="20"/>
                <w:szCs w:val="20"/>
                <w:lang w:eastAsia="en-IN"/>
              </w:rPr>
              <w:t>{red}{\text{scale}} = b \</w:t>
            </w:r>
            <w:proofErr w:type="spellStart"/>
            <w:r w:rsidRPr="00EF5838">
              <w:rPr>
                <w:rFonts w:ascii="Times New Roman" w:eastAsia="Times New Roman" w:hAnsi="Times New Roman" w:cs="Times New Roman"/>
                <w:sz w:val="20"/>
                <w:szCs w:val="20"/>
                <w:lang w:eastAsia="en-IN"/>
              </w:rPr>
              <w:t>gt</w:t>
            </w:r>
            <w:proofErr w:type="spellEnd"/>
            <w:r w:rsidRPr="00EF5838">
              <w:rPr>
                <w:rFonts w:ascii="Times New Roman" w:eastAsia="Times New Roman" w:hAnsi="Times New Roman" w:cs="Times New Roman"/>
                <w:sz w:val="20"/>
                <w:szCs w:val="20"/>
                <w:lang w:eastAsia="en-IN"/>
              </w:rPr>
              <w:t xml:space="preserve"> 0$ </w:t>
            </w:r>
          </w:p>
        </w:tc>
        <w:tc>
          <w:tcPr>
            <w:tcW w:w="0" w:type="auto"/>
            <w:vAlign w:val="center"/>
            <w:hideMark/>
          </w:tcPr>
          <w:p w14:paraId="5B6E1940"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Arc-shaped, monotonically decreasing </w:t>
            </w:r>
          </w:p>
        </w:tc>
      </w:tr>
      <w:tr w:rsidR="00EF5838" w:rsidRPr="00EF5838" w14:paraId="6246B922" w14:textId="77777777" w:rsidTr="00EF5838">
        <w:trPr>
          <w:tblCellSpacing w:w="15" w:type="dxa"/>
        </w:trPr>
        <w:tc>
          <w:tcPr>
            <w:tcW w:w="0" w:type="auto"/>
            <w:vAlign w:val="center"/>
            <w:hideMark/>
          </w:tcPr>
          <w:p w14:paraId="00820AEB"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Generalized </w:t>
            </w:r>
            <w:proofErr w:type="spellStart"/>
            <w:r w:rsidRPr="00EF5838">
              <w:rPr>
                <w:rFonts w:ascii="Times New Roman" w:eastAsia="Times New Roman" w:hAnsi="Times New Roman" w:cs="Times New Roman"/>
                <w:sz w:val="20"/>
                <w:szCs w:val="20"/>
                <w:lang w:eastAsia="en-IN"/>
              </w:rPr>
              <w:t>gamma</w:t>
            </w:r>
            <w:r w:rsidRPr="00EF5838">
              <w:rPr>
                <w:rFonts w:ascii="Times New Roman" w:eastAsia="Times New Roman" w:hAnsi="Times New Roman" w:cs="Times New Roman"/>
                <w:sz w:val="20"/>
                <w:szCs w:val="20"/>
                <w:vertAlign w:val="superscript"/>
                <w:lang w:eastAsia="en-IN"/>
              </w:rPr>
              <w:t>c</w:t>
            </w:r>
            <w:proofErr w:type="spellEnd"/>
            <w:r w:rsidRPr="00EF5838">
              <w:rPr>
                <w:rFonts w:ascii="Times New Roman" w:eastAsia="Times New Roman" w:hAnsi="Times New Roman" w:cs="Times New Roman"/>
                <w:sz w:val="20"/>
                <w:szCs w:val="20"/>
                <w:lang w:eastAsia="en-IN"/>
              </w:rPr>
              <w:t xml:space="preserve"> </w:t>
            </w:r>
          </w:p>
        </w:tc>
        <w:tc>
          <w:tcPr>
            <w:tcW w:w="0" w:type="auto"/>
            <w:vAlign w:val="center"/>
            <w:hideMark/>
          </w:tcPr>
          <w:p w14:paraId="17E98FEC"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$\frac{|Q|(Q^{-2</w:t>
            </w:r>
            <w:proofErr w:type="gramStart"/>
            <w:r w:rsidRPr="00EF5838">
              <w:rPr>
                <w:rFonts w:ascii="Times New Roman" w:eastAsia="Times New Roman" w:hAnsi="Times New Roman" w:cs="Times New Roman"/>
                <w:sz w:val="20"/>
                <w:szCs w:val="20"/>
                <w:lang w:eastAsia="en-IN"/>
              </w:rPr>
              <w:t>})^</w:t>
            </w:r>
            <w:proofErr w:type="gramEnd"/>
            <w:r w:rsidRPr="00EF5838">
              <w:rPr>
                <w:rFonts w:ascii="Times New Roman" w:eastAsia="Times New Roman" w:hAnsi="Times New Roman" w:cs="Times New Roman"/>
                <w:sz w:val="20"/>
                <w:szCs w:val="20"/>
                <w:lang w:eastAsia="en-IN"/>
              </w:rPr>
              <w:t>{Q^{-2}}}{\sigma t \Gamma(Q^{-2})} \exp\left[Q^{-2}\left(</w:t>
            </w:r>
            <w:proofErr w:type="spellStart"/>
            <w:r w:rsidRPr="00EF5838">
              <w:rPr>
                <w:rFonts w:ascii="Times New Roman" w:eastAsia="Times New Roman" w:hAnsi="Times New Roman" w:cs="Times New Roman"/>
                <w:sz w:val="20"/>
                <w:szCs w:val="20"/>
                <w:lang w:eastAsia="en-IN"/>
              </w:rPr>
              <w:t>Qw</w:t>
            </w:r>
            <w:proofErr w:type="spellEnd"/>
            <w:r w:rsidRPr="00EF5838">
              <w:rPr>
                <w:rFonts w:ascii="Times New Roman" w:eastAsia="Times New Roman" w:hAnsi="Times New Roman" w:cs="Times New Roman"/>
                <w:sz w:val="20"/>
                <w:szCs w:val="20"/>
                <w:lang w:eastAsia="en-IN"/>
              </w:rPr>
              <w:t>-e^{</w:t>
            </w:r>
            <w:proofErr w:type="spellStart"/>
            <w:r w:rsidRPr="00EF5838">
              <w:rPr>
                <w:rFonts w:ascii="Times New Roman" w:eastAsia="Times New Roman" w:hAnsi="Times New Roman" w:cs="Times New Roman"/>
                <w:sz w:val="20"/>
                <w:szCs w:val="20"/>
                <w:lang w:eastAsia="en-IN"/>
              </w:rPr>
              <w:t>Qw</w:t>
            </w:r>
            <w:proofErr w:type="spellEnd"/>
            <w:r w:rsidRPr="00EF5838">
              <w:rPr>
                <w:rFonts w:ascii="Times New Roman" w:eastAsia="Times New Roman" w:hAnsi="Times New Roman" w:cs="Times New Roman"/>
                <w:sz w:val="20"/>
                <w:szCs w:val="20"/>
                <w:lang w:eastAsia="en-IN"/>
              </w:rPr>
              <w:t xml:space="preserve">}\right)\right]$ </w:t>
            </w:r>
          </w:p>
        </w:tc>
        <w:tc>
          <w:tcPr>
            <w:tcW w:w="0" w:type="auto"/>
            <w:vAlign w:val="center"/>
            <w:hideMark/>
          </w:tcPr>
          <w:p w14:paraId="76430D33"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$\begin{cases}</w:t>
            </w:r>
            <w:r w:rsidRPr="00EF5838">
              <w:rPr>
                <w:rFonts w:ascii="Times New Roman" w:eastAsia="Times New Roman" w:hAnsi="Times New Roman" w:cs="Times New Roman"/>
                <w:sz w:val="20"/>
                <w:szCs w:val="20"/>
                <w:lang w:eastAsia="en-IN"/>
              </w:rPr>
              <w:br/>
              <w:t>\frac{\gamma(Q</w:t>
            </w:r>
            <w:proofErr w:type="gramStart"/>
            <w:r w:rsidRPr="00EF5838">
              <w:rPr>
                <w:rFonts w:ascii="Times New Roman" w:eastAsia="Times New Roman" w:hAnsi="Times New Roman" w:cs="Times New Roman"/>
                <w:sz w:val="20"/>
                <w:szCs w:val="20"/>
                <w:lang w:eastAsia="en-IN"/>
              </w:rPr>
              <w:t>^{</w:t>
            </w:r>
            <w:proofErr w:type="gramEnd"/>
            <w:r w:rsidRPr="00EF5838">
              <w:rPr>
                <w:rFonts w:ascii="Times New Roman" w:eastAsia="Times New Roman" w:hAnsi="Times New Roman" w:cs="Times New Roman"/>
                <w:sz w:val="20"/>
                <w:szCs w:val="20"/>
                <w:lang w:eastAsia="en-IN"/>
              </w:rPr>
              <w:t>-2}, u)}{\Gamma(Q^{-2})} \text{ if } Q \</w:t>
            </w:r>
            <w:proofErr w:type="spellStart"/>
            <w:r w:rsidRPr="00EF5838">
              <w:rPr>
                <w:rFonts w:ascii="Times New Roman" w:eastAsia="Times New Roman" w:hAnsi="Times New Roman" w:cs="Times New Roman"/>
                <w:sz w:val="20"/>
                <w:szCs w:val="20"/>
                <w:lang w:eastAsia="en-IN"/>
              </w:rPr>
              <w:t>neq</w:t>
            </w:r>
            <w:proofErr w:type="spellEnd"/>
            <w:r w:rsidRPr="00EF5838">
              <w:rPr>
                <w:rFonts w:ascii="Times New Roman" w:eastAsia="Times New Roman" w:hAnsi="Times New Roman" w:cs="Times New Roman"/>
                <w:sz w:val="20"/>
                <w:szCs w:val="20"/>
                <w:lang w:eastAsia="en-IN"/>
              </w:rPr>
              <w:t xml:space="preserve"> 0 \\</w:t>
            </w:r>
            <w:r w:rsidRPr="00EF5838">
              <w:rPr>
                <w:rFonts w:ascii="Times New Roman" w:eastAsia="Times New Roman" w:hAnsi="Times New Roman" w:cs="Times New Roman"/>
                <w:sz w:val="20"/>
                <w:szCs w:val="20"/>
                <w:lang w:eastAsia="en-IN"/>
              </w:rPr>
              <w:br/>
              <w:t>\Phi(w) \text{ if } Q = 0</w:t>
            </w:r>
            <w:r w:rsidRPr="00EF5838">
              <w:rPr>
                <w:rFonts w:ascii="Times New Roman" w:eastAsia="Times New Roman" w:hAnsi="Times New Roman" w:cs="Times New Roman"/>
                <w:sz w:val="20"/>
                <w:szCs w:val="20"/>
                <w:lang w:eastAsia="en-IN"/>
              </w:rPr>
              <w:br/>
              <w:t xml:space="preserve">\end{cases}$ </w:t>
            </w:r>
          </w:p>
        </w:tc>
        <w:tc>
          <w:tcPr>
            <w:tcW w:w="0" w:type="auto"/>
            <w:vAlign w:val="center"/>
            <w:hideMark/>
          </w:tcPr>
          <w:p w14:paraId="055E5946"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$f(t)/S(t)$ </w:t>
            </w:r>
          </w:p>
        </w:tc>
        <w:tc>
          <w:tcPr>
            <w:tcW w:w="14400" w:type="dxa"/>
            <w:vAlign w:val="center"/>
            <w:hideMark/>
          </w:tcPr>
          <w:p w14:paraId="0F939857"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w:t>
            </w:r>
            <w:proofErr w:type="spellStart"/>
            <w:r w:rsidRPr="00EF5838">
              <w:rPr>
                <w:rFonts w:ascii="Times New Roman" w:eastAsia="Times New Roman" w:hAnsi="Times New Roman" w:cs="Times New Roman"/>
                <w:sz w:val="20"/>
                <w:szCs w:val="20"/>
                <w:lang w:eastAsia="en-IN"/>
              </w:rPr>
              <w:t>color</w:t>
            </w:r>
            <w:proofErr w:type="spellEnd"/>
            <w:r w:rsidRPr="00EF5838">
              <w:rPr>
                <w:rFonts w:ascii="Times New Roman" w:eastAsia="Times New Roman" w:hAnsi="Times New Roman" w:cs="Times New Roman"/>
                <w:sz w:val="20"/>
                <w:szCs w:val="20"/>
                <w:lang w:eastAsia="en-IN"/>
              </w:rPr>
              <w:t>{red}{\text{mu}} = \mu \in (-\</w:t>
            </w:r>
            <w:proofErr w:type="spellStart"/>
            <w:r w:rsidRPr="00EF5838">
              <w:rPr>
                <w:rFonts w:ascii="Times New Roman" w:eastAsia="Times New Roman" w:hAnsi="Times New Roman" w:cs="Times New Roman"/>
                <w:sz w:val="20"/>
                <w:szCs w:val="20"/>
                <w:lang w:eastAsia="en-IN"/>
              </w:rPr>
              <w:t>infty</w:t>
            </w:r>
            <w:proofErr w:type="spellEnd"/>
            <w:r w:rsidRPr="00EF5838">
              <w:rPr>
                <w:rFonts w:ascii="Times New Roman" w:eastAsia="Times New Roman" w:hAnsi="Times New Roman" w:cs="Times New Roman"/>
                <w:sz w:val="20"/>
                <w:szCs w:val="20"/>
                <w:lang w:eastAsia="en-IN"/>
              </w:rPr>
              <w:t>, \</w:t>
            </w:r>
            <w:proofErr w:type="spellStart"/>
            <w:r w:rsidRPr="00EF5838">
              <w:rPr>
                <w:rFonts w:ascii="Times New Roman" w:eastAsia="Times New Roman" w:hAnsi="Times New Roman" w:cs="Times New Roman"/>
                <w:sz w:val="20"/>
                <w:szCs w:val="20"/>
                <w:lang w:eastAsia="en-IN"/>
              </w:rPr>
              <w:t>infty</w:t>
            </w:r>
            <w:proofErr w:type="spellEnd"/>
            <w:r w:rsidRPr="00EF5838">
              <w:rPr>
                <w:rFonts w:ascii="Times New Roman" w:eastAsia="Times New Roman" w:hAnsi="Times New Roman" w:cs="Times New Roman"/>
                <w:sz w:val="20"/>
                <w:szCs w:val="20"/>
                <w:lang w:eastAsia="en-IN"/>
              </w:rPr>
              <w:t>) \\ \text{sigma} = \sigma \</w:t>
            </w:r>
            <w:proofErr w:type="spellStart"/>
            <w:r w:rsidRPr="00EF5838">
              <w:rPr>
                <w:rFonts w:ascii="Times New Roman" w:eastAsia="Times New Roman" w:hAnsi="Times New Roman" w:cs="Times New Roman"/>
                <w:sz w:val="20"/>
                <w:szCs w:val="20"/>
                <w:lang w:eastAsia="en-IN"/>
              </w:rPr>
              <w:t>gt</w:t>
            </w:r>
            <w:proofErr w:type="spellEnd"/>
            <w:r w:rsidRPr="00EF5838">
              <w:rPr>
                <w:rFonts w:ascii="Times New Roman" w:eastAsia="Times New Roman" w:hAnsi="Times New Roman" w:cs="Times New Roman"/>
                <w:sz w:val="20"/>
                <w:szCs w:val="20"/>
                <w:lang w:eastAsia="en-IN"/>
              </w:rPr>
              <w:t xml:space="preserve"> 0 \\ \text{Q} = Q \in (-\</w:t>
            </w:r>
            <w:proofErr w:type="spellStart"/>
            <w:r w:rsidRPr="00EF5838">
              <w:rPr>
                <w:rFonts w:ascii="Times New Roman" w:eastAsia="Times New Roman" w:hAnsi="Times New Roman" w:cs="Times New Roman"/>
                <w:sz w:val="20"/>
                <w:szCs w:val="20"/>
                <w:lang w:eastAsia="en-IN"/>
              </w:rPr>
              <w:t>infty</w:t>
            </w:r>
            <w:proofErr w:type="spellEnd"/>
            <w:r w:rsidRPr="00EF5838">
              <w:rPr>
                <w:rFonts w:ascii="Times New Roman" w:eastAsia="Times New Roman" w:hAnsi="Times New Roman" w:cs="Times New Roman"/>
                <w:sz w:val="20"/>
                <w:szCs w:val="20"/>
                <w:lang w:eastAsia="en-IN"/>
              </w:rPr>
              <w:t>, \</w:t>
            </w:r>
            <w:proofErr w:type="spellStart"/>
            <w:proofErr w:type="gramStart"/>
            <w:r w:rsidRPr="00EF5838">
              <w:rPr>
                <w:rFonts w:ascii="Times New Roman" w:eastAsia="Times New Roman" w:hAnsi="Times New Roman" w:cs="Times New Roman"/>
                <w:sz w:val="20"/>
                <w:szCs w:val="20"/>
                <w:lang w:eastAsia="en-IN"/>
              </w:rPr>
              <w:t>infty</w:t>
            </w:r>
            <w:proofErr w:type="spellEnd"/>
            <w:r w:rsidRPr="00EF5838">
              <w:rPr>
                <w:rFonts w:ascii="Times New Roman" w:eastAsia="Times New Roman" w:hAnsi="Times New Roman" w:cs="Times New Roman"/>
                <w:sz w:val="20"/>
                <w:szCs w:val="20"/>
                <w:lang w:eastAsia="en-IN"/>
              </w:rPr>
              <w:t>)$</w:t>
            </w:r>
            <w:proofErr w:type="gramEnd"/>
            <w:r w:rsidRPr="00EF5838">
              <w:rPr>
                <w:rFonts w:ascii="Times New Roman" w:eastAsia="Times New Roman" w:hAnsi="Times New Roman" w:cs="Times New Roman"/>
                <w:sz w:val="20"/>
                <w:szCs w:val="20"/>
                <w:lang w:eastAsia="en-IN"/>
              </w:rPr>
              <w:t xml:space="preserve"> </w:t>
            </w:r>
          </w:p>
        </w:tc>
        <w:tc>
          <w:tcPr>
            <w:tcW w:w="0" w:type="auto"/>
            <w:vAlign w:val="center"/>
            <w:hideMark/>
          </w:tcPr>
          <w:p w14:paraId="2C480724"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Arc-shaped, bathtub-shaped, monotonically increasing/decreasing </w:t>
            </w:r>
          </w:p>
        </w:tc>
      </w:tr>
      <w:tr w:rsidR="00EF5838" w:rsidRPr="00EF5838" w14:paraId="6B47F057" w14:textId="77777777" w:rsidTr="00EF5838">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4E392B03"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roofErr w:type="spellStart"/>
            <w:r w:rsidRPr="00EF5838">
              <w:rPr>
                <w:rFonts w:ascii="Times New Roman" w:eastAsia="Times New Roman" w:hAnsi="Times New Roman" w:cs="Times New Roman"/>
                <w:sz w:val="20"/>
                <w:szCs w:val="20"/>
                <w:vertAlign w:val="superscript"/>
                <w:lang w:eastAsia="en-IN"/>
              </w:rPr>
              <w:t>a</w:t>
            </w:r>
            <w:proofErr w:type="spellEnd"/>
            <w:r w:rsidRPr="00EF5838">
              <w:rPr>
                <w:rFonts w:ascii="Times New Roman" w:eastAsia="Times New Roman" w:hAnsi="Times New Roman" w:cs="Times New Roman"/>
                <w:sz w:val="20"/>
                <w:szCs w:val="20"/>
                <w:lang w:eastAsia="en-IN"/>
              </w:rPr>
              <w:t xml:space="preserve"> The proportional hazard (PH) model is a reparameterization of the accelerated failure time (AFT) model with $m = b^{-</w:t>
            </w:r>
            <w:proofErr w:type="gramStart"/>
            <w:r w:rsidRPr="00EF5838">
              <w:rPr>
                <w:rFonts w:ascii="Times New Roman" w:eastAsia="Times New Roman" w:hAnsi="Times New Roman" w:cs="Times New Roman"/>
                <w:sz w:val="20"/>
                <w:szCs w:val="20"/>
                <w:lang w:eastAsia="en-IN"/>
              </w:rPr>
              <w:t>a}$</w:t>
            </w:r>
            <w:proofErr w:type="gramEnd"/>
            <w:r w:rsidRPr="00EF5838">
              <w:rPr>
                <w:rFonts w:ascii="Times New Roman" w:eastAsia="Times New Roman" w:hAnsi="Times New Roman" w:cs="Times New Roman"/>
                <w:sz w:val="20"/>
                <w:szCs w:val="20"/>
                <w:lang w:eastAsia="en-IN"/>
              </w:rPr>
              <w:t>.</w:t>
            </w:r>
          </w:p>
        </w:tc>
        <w:tc>
          <w:tcPr>
            <w:tcW w:w="0" w:type="auto"/>
            <w:vAlign w:val="center"/>
            <w:hideMark/>
          </w:tcPr>
          <w:p w14:paraId="0233EDE2"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D3997C6"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8041E7"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46D0386"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2D05E5"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r>
      <w:tr w:rsidR="00EF5838" w:rsidRPr="00EF5838" w14:paraId="7CDD77DE" w14:textId="77777777" w:rsidTr="00EF5838">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41DC24C1"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vertAlign w:val="superscript"/>
                <w:lang w:eastAsia="en-IN"/>
              </w:rPr>
              <w:t>b</w:t>
            </w:r>
            <w:r w:rsidRPr="00EF5838">
              <w:rPr>
                <w:rFonts w:ascii="Times New Roman" w:eastAsia="Times New Roman" w:hAnsi="Times New Roman" w:cs="Times New Roman"/>
                <w:sz w:val="20"/>
                <w:szCs w:val="20"/>
                <w:lang w:eastAsia="en-IN"/>
              </w:rPr>
              <w:t xml:space="preserve"> $\Gamma(z) = \int_{</w:t>
            </w:r>
            <w:proofErr w:type="gramStart"/>
            <w:r w:rsidRPr="00EF5838">
              <w:rPr>
                <w:rFonts w:ascii="Times New Roman" w:eastAsia="Times New Roman" w:hAnsi="Times New Roman" w:cs="Times New Roman"/>
                <w:sz w:val="20"/>
                <w:szCs w:val="20"/>
                <w:lang w:eastAsia="en-IN"/>
              </w:rPr>
              <w:t>0}^</w:t>
            </w:r>
            <w:proofErr w:type="gramEnd"/>
            <w:r w:rsidRPr="00EF5838">
              <w:rPr>
                <w:rFonts w:ascii="Times New Roman" w:eastAsia="Times New Roman" w:hAnsi="Times New Roman" w:cs="Times New Roman"/>
                <w:sz w:val="20"/>
                <w:szCs w:val="20"/>
                <w:lang w:eastAsia="en-IN"/>
              </w:rPr>
              <w:t>{\</w:t>
            </w:r>
            <w:proofErr w:type="spellStart"/>
            <w:r w:rsidRPr="00EF5838">
              <w:rPr>
                <w:rFonts w:ascii="Times New Roman" w:eastAsia="Times New Roman" w:hAnsi="Times New Roman" w:cs="Times New Roman"/>
                <w:sz w:val="20"/>
                <w:szCs w:val="20"/>
                <w:lang w:eastAsia="en-IN"/>
              </w:rPr>
              <w:t>infty</w:t>
            </w:r>
            <w:proofErr w:type="spellEnd"/>
            <w:r w:rsidRPr="00EF5838">
              <w:rPr>
                <w:rFonts w:ascii="Times New Roman" w:eastAsia="Times New Roman" w:hAnsi="Times New Roman" w:cs="Times New Roman"/>
                <w:sz w:val="20"/>
                <w:szCs w:val="20"/>
                <w:lang w:eastAsia="en-IN"/>
              </w:rPr>
              <w:t>} x^{z-1}e^{-x} dx$ is the gamma function and $\gamma(</w:t>
            </w:r>
            <w:proofErr w:type="spellStart"/>
            <w:r w:rsidRPr="00EF5838">
              <w:rPr>
                <w:rFonts w:ascii="Times New Roman" w:eastAsia="Times New Roman" w:hAnsi="Times New Roman" w:cs="Times New Roman"/>
                <w:sz w:val="20"/>
                <w:szCs w:val="20"/>
                <w:lang w:eastAsia="en-IN"/>
              </w:rPr>
              <w:t>s,x</w:t>
            </w:r>
            <w:proofErr w:type="spellEnd"/>
            <w:r w:rsidRPr="00EF5838">
              <w:rPr>
                <w:rFonts w:ascii="Times New Roman" w:eastAsia="Times New Roman" w:hAnsi="Times New Roman" w:cs="Times New Roman"/>
                <w:sz w:val="20"/>
                <w:szCs w:val="20"/>
                <w:lang w:eastAsia="en-IN"/>
              </w:rPr>
              <w:t xml:space="preserve">) = \int_{0}^{x} t^{s-1}e^{-t}dt$ is the lower incomplete </w:t>
            </w:r>
            <w:r w:rsidRPr="00EF5838">
              <w:rPr>
                <w:rFonts w:ascii="Times New Roman" w:eastAsia="Times New Roman" w:hAnsi="Times New Roman" w:cs="Times New Roman"/>
                <w:sz w:val="20"/>
                <w:szCs w:val="20"/>
                <w:lang w:eastAsia="en-IN"/>
              </w:rPr>
              <w:lastRenderedPageBreak/>
              <w:t>gamma function.</w:t>
            </w:r>
          </w:p>
        </w:tc>
        <w:tc>
          <w:tcPr>
            <w:tcW w:w="0" w:type="auto"/>
            <w:vAlign w:val="center"/>
            <w:hideMark/>
          </w:tcPr>
          <w:p w14:paraId="357AD05D"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39847DE"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409DF72"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9CE0369"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F65BBAA"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r>
      <w:tr w:rsidR="00EF5838" w:rsidRPr="00EF5838" w14:paraId="643CE27F" w14:textId="77777777" w:rsidTr="00EF5838">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574C7D74"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vertAlign w:val="superscript"/>
                <w:lang w:eastAsia="en-IN"/>
              </w:rPr>
              <w:t>c</w:t>
            </w:r>
            <w:r w:rsidRPr="00EF5838">
              <w:rPr>
                <w:rFonts w:ascii="Times New Roman" w:eastAsia="Times New Roman" w:hAnsi="Times New Roman" w:cs="Times New Roman"/>
                <w:sz w:val="20"/>
                <w:szCs w:val="20"/>
                <w:lang w:eastAsia="en-IN"/>
              </w:rPr>
              <w:t xml:space="preserve"> $w = (log(t) – \mu)/\sigma; u = Q^{-</w:t>
            </w:r>
            <w:proofErr w:type="gramStart"/>
            <w:r w:rsidRPr="00EF5838">
              <w:rPr>
                <w:rFonts w:ascii="Times New Roman" w:eastAsia="Times New Roman" w:hAnsi="Times New Roman" w:cs="Times New Roman"/>
                <w:sz w:val="20"/>
                <w:szCs w:val="20"/>
                <w:lang w:eastAsia="en-IN"/>
              </w:rPr>
              <w:t>2}e</w:t>
            </w:r>
            <w:proofErr w:type="gramEnd"/>
            <w:r w:rsidRPr="00EF5838">
              <w:rPr>
                <w:rFonts w:ascii="Times New Roman" w:eastAsia="Times New Roman" w:hAnsi="Times New Roman" w:cs="Times New Roman"/>
                <w:sz w:val="20"/>
                <w:szCs w:val="20"/>
                <w:lang w:eastAsia="en-IN"/>
              </w:rPr>
              <w:t>^{</w:t>
            </w:r>
            <w:proofErr w:type="spellStart"/>
            <w:r w:rsidRPr="00EF5838">
              <w:rPr>
                <w:rFonts w:ascii="Times New Roman" w:eastAsia="Times New Roman" w:hAnsi="Times New Roman" w:cs="Times New Roman"/>
                <w:sz w:val="20"/>
                <w:szCs w:val="20"/>
                <w:lang w:eastAsia="en-IN"/>
              </w:rPr>
              <w:t>Qw</w:t>
            </w:r>
            <w:proofErr w:type="spellEnd"/>
            <w:r w:rsidRPr="00EF5838">
              <w:rPr>
                <w:rFonts w:ascii="Times New Roman" w:eastAsia="Times New Roman" w:hAnsi="Times New Roman" w:cs="Times New Roman"/>
                <w:sz w:val="20"/>
                <w:szCs w:val="20"/>
                <w:lang w:eastAsia="en-IN"/>
              </w:rPr>
              <w:t>}$.</w:t>
            </w:r>
          </w:p>
        </w:tc>
        <w:tc>
          <w:tcPr>
            <w:tcW w:w="0" w:type="auto"/>
            <w:vAlign w:val="center"/>
            <w:hideMark/>
          </w:tcPr>
          <w:p w14:paraId="2C75A415"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8248468"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BF86E42"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4AACA12"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716E431"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r>
    </w:tbl>
    <w:p w14:paraId="0ECA12E8" w14:textId="77777777" w:rsidR="00EF5838" w:rsidRPr="00EF5838" w:rsidRDefault="00EF5838" w:rsidP="00EF58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F5838">
        <w:rPr>
          <w:rFonts w:ascii="Times New Roman" w:eastAsia="Times New Roman" w:hAnsi="Times New Roman" w:cs="Times New Roman"/>
          <w:b/>
          <w:bCs/>
          <w:kern w:val="36"/>
          <w:sz w:val="48"/>
          <w:szCs w:val="48"/>
          <w:lang w:eastAsia="en-IN"/>
        </w:rPr>
        <w:t>Shapes of hazard functions</w:t>
      </w:r>
    </w:p>
    <w:p w14:paraId="79440FEA"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We will now examine the shapes of the hazards in a bit more detail and show how both the location and shape vary with the parameters of each distribution. Readers interested in a more interactive experience can also view my </w:t>
      </w:r>
      <w:r w:rsidRPr="00EF5838">
        <w:rPr>
          <w:rFonts w:ascii="Courier New" w:eastAsia="Times New Roman" w:hAnsi="Courier New" w:cs="Courier New"/>
          <w:sz w:val="20"/>
          <w:szCs w:val="20"/>
          <w:lang w:eastAsia="en-IN"/>
        </w:rPr>
        <w:t>Shiny</w:t>
      </w:r>
      <w:r w:rsidRPr="00EF5838">
        <w:rPr>
          <w:rFonts w:ascii="Times New Roman" w:eastAsia="Times New Roman" w:hAnsi="Times New Roman" w:cs="Times New Roman"/>
          <w:sz w:val="20"/>
          <w:szCs w:val="20"/>
          <w:lang w:eastAsia="en-IN"/>
        </w:rPr>
        <w:t xml:space="preserve"> app </w:t>
      </w:r>
      <w:hyperlink r:id="rId53" w:tgtFrame="_blank" w:history="1">
        <w:r w:rsidRPr="00EF5838">
          <w:rPr>
            <w:rFonts w:ascii="Times New Roman" w:eastAsia="Times New Roman" w:hAnsi="Times New Roman" w:cs="Times New Roman"/>
            <w:color w:val="0000FF"/>
            <w:sz w:val="20"/>
            <w:szCs w:val="20"/>
            <w:u w:val="single"/>
            <w:lang w:eastAsia="en-IN"/>
          </w:rPr>
          <w:t>here</w:t>
        </w:r>
      </w:hyperlink>
      <w:r w:rsidRPr="00EF5838">
        <w:rPr>
          <w:rFonts w:ascii="Times New Roman" w:eastAsia="Times New Roman" w:hAnsi="Times New Roman" w:cs="Times New Roman"/>
          <w:sz w:val="20"/>
          <w:szCs w:val="20"/>
          <w:lang w:eastAsia="en-IN"/>
        </w:rPr>
        <w:t>.</w:t>
      </w:r>
    </w:p>
    <w:p w14:paraId="432388B5"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To do so we will load some needed packages: we will use </w:t>
      </w:r>
      <w:proofErr w:type="spellStart"/>
      <w:r w:rsidRPr="00EF5838">
        <w:rPr>
          <w:rFonts w:ascii="Courier New" w:eastAsia="Times New Roman" w:hAnsi="Courier New" w:cs="Courier New"/>
          <w:sz w:val="20"/>
          <w:szCs w:val="20"/>
          <w:lang w:eastAsia="en-IN"/>
        </w:rPr>
        <w:t>flexsurv</w:t>
      </w:r>
      <w:proofErr w:type="spellEnd"/>
      <w:r w:rsidRPr="00EF5838">
        <w:rPr>
          <w:rFonts w:ascii="Times New Roman" w:eastAsia="Times New Roman" w:hAnsi="Times New Roman" w:cs="Times New Roman"/>
          <w:sz w:val="20"/>
          <w:szCs w:val="20"/>
          <w:lang w:eastAsia="en-IN"/>
        </w:rPr>
        <w:t xml:space="preserve"> to compute the hazards, </w:t>
      </w:r>
      <w:proofErr w:type="spellStart"/>
      <w:proofErr w:type="gramStart"/>
      <w:r w:rsidRPr="00EF5838">
        <w:rPr>
          <w:rFonts w:ascii="Courier New" w:eastAsia="Times New Roman" w:hAnsi="Courier New" w:cs="Courier New"/>
          <w:sz w:val="20"/>
          <w:szCs w:val="20"/>
          <w:lang w:eastAsia="en-IN"/>
        </w:rPr>
        <w:t>data.table</w:t>
      </w:r>
      <w:proofErr w:type="spellEnd"/>
      <w:proofErr w:type="gramEnd"/>
      <w:r w:rsidRPr="00EF5838">
        <w:rPr>
          <w:rFonts w:ascii="Times New Roman" w:eastAsia="Times New Roman" w:hAnsi="Times New Roman" w:cs="Times New Roman"/>
          <w:sz w:val="20"/>
          <w:szCs w:val="20"/>
          <w:lang w:eastAsia="en-IN"/>
        </w:rPr>
        <w:t xml:space="preserve"> as a fast alternative to </w:t>
      </w:r>
      <w:proofErr w:type="spellStart"/>
      <w:r w:rsidRPr="00EF5838">
        <w:rPr>
          <w:rFonts w:ascii="Courier New" w:eastAsia="Times New Roman" w:hAnsi="Courier New" w:cs="Courier New"/>
          <w:sz w:val="20"/>
          <w:szCs w:val="20"/>
          <w:lang w:eastAsia="en-IN"/>
        </w:rPr>
        <w:t>data.frame</w:t>
      </w:r>
      <w:proofErr w:type="spellEnd"/>
      <w:r w:rsidRPr="00EF5838">
        <w:rPr>
          <w:rFonts w:ascii="Times New Roman" w:eastAsia="Times New Roman" w:hAnsi="Times New Roman" w:cs="Times New Roman"/>
          <w:sz w:val="20"/>
          <w:szCs w:val="20"/>
          <w:lang w:eastAsia="en-IN"/>
        </w:rPr>
        <w:t xml:space="preserve">, and </w:t>
      </w:r>
      <w:r w:rsidRPr="00EF5838">
        <w:rPr>
          <w:rFonts w:ascii="Courier New" w:eastAsia="Times New Roman" w:hAnsi="Courier New" w:cs="Courier New"/>
          <w:sz w:val="20"/>
          <w:szCs w:val="20"/>
          <w:lang w:eastAsia="en-IN"/>
        </w:rPr>
        <w:t>ggplot2</w:t>
      </w:r>
      <w:r w:rsidRPr="00EF5838">
        <w:rPr>
          <w:rFonts w:ascii="Times New Roman" w:eastAsia="Times New Roman" w:hAnsi="Times New Roman" w:cs="Times New Roman"/>
          <w:sz w:val="20"/>
          <w:szCs w:val="20"/>
          <w:lang w:eastAsia="en-IN"/>
        </w:rPr>
        <w:t xml:space="preserve"> for plotting.</w:t>
      </w:r>
    </w:p>
    <w:p w14:paraId="4540559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library("</w:t>
      </w:r>
      <w:proofErr w:type="spellStart"/>
      <w:r w:rsidRPr="00EF5838">
        <w:rPr>
          <w:rFonts w:ascii="Courier New" w:eastAsia="Times New Roman" w:hAnsi="Courier New" w:cs="Courier New"/>
          <w:sz w:val="20"/>
          <w:szCs w:val="20"/>
          <w:lang w:eastAsia="en-IN"/>
        </w:rPr>
        <w:t>flexsurv</w:t>
      </w:r>
      <w:proofErr w:type="spellEnd"/>
      <w:r w:rsidRPr="00EF5838">
        <w:rPr>
          <w:rFonts w:ascii="Courier New" w:eastAsia="Times New Roman" w:hAnsi="Courier New" w:cs="Courier New"/>
          <w:sz w:val="20"/>
          <w:szCs w:val="20"/>
          <w:lang w:eastAsia="en-IN"/>
        </w:rPr>
        <w:t>")</w:t>
      </w:r>
    </w:p>
    <w:p w14:paraId="5020EA95"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library("</w:t>
      </w:r>
      <w:proofErr w:type="spellStart"/>
      <w:proofErr w:type="gramStart"/>
      <w:r w:rsidRPr="00EF5838">
        <w:rPr>
          <w:rFonts w:ascii="Courier New" w:eastAsia="Times New Roman" w:hAnsi="Courier New" w:cs="Courier New"/>
          <w:sz w:val="20"/>
          <w:szCs w:val="20"/>
          <w:lang w:eastAsia="en-IN"/>
        </w:rPr>
        <w:t>data.table</w:t>
      </w:r>
      <w:proofErr w:type="spellEnd"/>
      <w:proofErr w:type="gramEnd"/>
      <w:r w:rsidRPr="00EF5838">
        <w:rPr>
          <w:rFonts w:ascii="Courier New" w:eastAsia="Times New Roman" w:hAnsi="Courier New" w:cs="Courier New"/>
          <w:sz w:val="20"/>
          <w:szCs w:val="20"/>
          <w:lang w:eastAsia="en-IN"/>
        </w:rPr>
        <w:t>")</w:t>
      </w:r>
    </w:p>
    <w:p w14:paraId="19D436B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library("ggplot2")</w:t>
      </w:r>
    </w:p>
    <w:p w14:paraId="7D43C31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ggplot</w:t>
      </w:r>
      <w:proofErr w:type="gramStart"/>
      <w:r w:rsidRPr="00EF5838">
        <w:rPr>
          <w:rFonts w:ascii="Courier New" w:eastAsia="Times New Roman" w:hAnsi="Courier New" w:cs="Courier New"/>
          <w:sz w:val="20"/>
          <w:szCs w:val="20"/>
          <w:lang w:eastAsia="en-IN"/>
        </w:rPr>
        <w:t>2::</w:t>
      </w:r>
      <w:proofErr w:type="spellStart"/>
      <w:proofErr w:type="gramEnd"/>
      <w:r w:rsidRPr="00EF5838">
        <w:rPr>
          <w:rFonts w:ascii="Courier New" w:eastAsia="Times New Roman" w:hAnsi="Courier New" w:cs="Courier New"/>
          <w:sz w:val="20"/>
          <w:szCs w:val="20"/>
          <w:lang w:eastAsia="en-IN"/>
        </w:rPr>
        <w:t>theme_set</w:t>
      </w:r>
      <w:proofErr w:type="spell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theme_minimal</w:t>
      </w:r>
      <w:proofErr w:type="spellEnd"/>
      <w:r w:rsidRPr="00EF5838">
        <w:rPr>
          <w:rFonts w:ascii="Courier New" w:eastAsia="Times New Roman" w:hAnsi="Courier New" w:cs="Courier New"/>
          <w:sz w:val="20"/>
          <w:szCs w:val="20"/>
          <w:lang w:eastAsia="en-IN"/>
        </w:rPr>
        <w:t>())</w:t>
      </w:r>
    </w:p>
    <w:p w14:paraId="2BA188C1"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We can create a general function for computing hazards for any general hazard function given combinations of parameter values at different time points. The key to the function is </w:t>
      </w:r>
      <w:proofErr w:type="spellStart"/>
      <w:r w:rsidRPr="00EF5838">
        <w:rPr>
          <w:rFonts w:ascii="Courier New" w:eastAsia="Times New Roman" w:hAnsi="Courier New" w:cs="Courier New"/>
          <w:sz w:val="20"/>
          <w:szCs w:val="20"/>
          <w:lang w:eastAsia="en-IN"/>
        </w:rPr>
        <w:t>mapply</w:t>
      </w:r>
      <w:proofErr w:type="spellEnd"/>
      <w:r w:rsidRPr="00EF5838">
        <w:rPr>
          <w:rFonts w:ascii="Times New Roman" w:eastAsia="Times New Roman" w:hAnsi="Times New Roman" w:cs="Times New Roman"/>
          <w:sz w:val="20"/>
          <w:szCs w:val="20"/>
          <w:lang w:eastAsia="en-IN"/>
        </w:rPr>
        <w:t xml:space="preserve">, a multivariate version of </w:t>
      </w:r>
      <w:proofErr w:type="spellStart"/>
      <w:r w:rsidRPr="00EF5838">
        <w:rPr>
          <w:rFonts w:ascii="Courier New" w:eastAsia="Times New Roman" w:hAnsi="Courier New" w:cs="Courier New"/>
          <w:sz w:val="20"/>
          <w:szCs w:val="20"/>
          <w:lang w:eastAsia="en-IN"/>
        </w:rPr>
        <w:t>sapply</w:t>
      </w:r>
      <w:proofErr w:type="spellEnd"/>
      <w:r w:rsidRPr="00EF5838">
        <w:rPr>
          <w:rFonts w:ascii="Times New Roman" w:eastAsia="Times New Roman" w:hAnsi="Times New Roman" w:cs="Times New Roman"/>
          <w:sz w:val="20"/>
          <w:szCs w:val="20"/>
          <w:lang w:eastAsia="en-IN"/>
        </w:rPr>
        <w:t xml:space="preserve">. To illustrate, let’s compute the hazard from a Weibull distribution given 3 values each of the shape and scale parameters at time points 1 and 2. The output is a matrix where each row corresponds to a time point and each column is combination of the shape and scale parameters. For example, the second row and third column </w:t>
      </w:r>
      <w:proofErr w:type="gramStart"/>
      <w:r w:rsidRPr="00EF5838">
        <w:rPr>
          <w:rFonts w:ascii="Times New Roman" w:eastAsia="Times New Roman" w:hAnsi="Times New Roman" w:cs="Times New Roman"/>
          <w:sz w:val="20"/>
          <w:szCs w:val="20"/>
          <w:lang w:eastAsia="en-IN"/>
        </w:rPr>
        <w:t>is</w:t>
      </w:r>
      <w:proofErr w:type="gramEnd"/>
      <w:r w:rsidRPr="00EF5838">
        <w:rPr>
          <w:rFonts w:ascii="Times New Roman" w:eastAsia="Times New Roman" w:hAnsi="Times New Roman" w:cs="Times New Roman"/>
          <w:sz w:val="20"/>
          <w:szCs w:val="20"/>
          <w:lang w:eastAsia="en-IN"/>
        </w:rPr>
        <w:t xml:space="preserve"> the hazard at time point 2 given a shape parameter of 1.5 and a scale parameter of 1.75.</w:t>
      </w:r>
    </w:p>
    <w:p w14:paraId="6F081DC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5838">
        <w:rPr>
          <w:rFonts w:ascii="Courier New" w:eastAsia="Times New Roman" w:hAnsi="Courier New" w:cs="Courier New"/>
          <w:sz w:val="20"/>
          <w:szCs w:val="20"/>
          <w:lang w:eastAsia="en-IN"/>
        </w:rPr>
        <w:t>mapply</w:t>
      </w:r>
      <w:proofErr w:type="spellEnd"/>
      <w:r w:rsidRPr="00EF5838">
        <w:rPr>
          <w:rFonts w:ascii="Courier New" w:eastAsia="Times New Roman" w:hAnsi="Courier New" w:cs="Courier New"/>
          <w:sz w:val="20"/>
          <w:szCs w:val="20"/>
          <w:lang w:eastAsia="en-IN"/>
        </w:rPr>
        <w:t>(</w:t>
      </w:r>
      <w:proofErr w:type="spellStart"/>
      <w:proofErr w:type="gramEnd"/>
      <w:r w:rsidRPr="00EF5838">
        <w:rPr>
          <w:rFonts w:ascii="Courier New" w:eastAsia="Times New Roman" w:hAnsi="Courier New" w:cs="Courier New"/>
          <w:sz w:val="20"/>
          <w:szCs w:val="20"/>
          <w:lang w:eastAsia="en-IN"/>
        </w:rPr>
        <w:t>flexsurv</w:t>
      </w:r>
      <w:proofErr w:type="spell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hweibull</w:t>
      </w:r>
      <w:proofErr w:type="spellEnd"/>
      <w:r w:rsidRPr="00EF5838">
        <w:rPr>
          <w:rFonts w:ascii="Courier New" w:eastAsia="Times New Roman" w:hAnsi="Courier New" w:cs="Courier New"/>
          <w:sz w:val="20"/>
          <w:szCs w:val="20"/>
          <w:lang w:eastAsia="en-IN"/>
        </w:rPr>
        <w:t xml:space="preserve">, </w:t>
      </w:r>
    </w:p>
    <w:p w14:paraId="256AD74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shape = </w:t>
      </w:r>
      <w:proofErr w:type="gramStart"/>
      <w:r w:rsidRPr="00EF5838">
        <w:rPr>
          <w:rFonts w:ascii="Courier New" w:eastAsia="Times New Roman" w:hAnsi="Courier New" w:cs="Courier New"/>
          <w:sz w:val="20"/>
          <w:szCs w:val="20"/>
          <w:lang w:eastAsia="en-IN"/>
        </w:rPr>
        <w:t>c(</w:t>
      </w:r>
      <w:proofErr w:type="gramEnd"/>
      <w:r w:rsidRPr="00EF5838">
        <w:rPr>
          <w:rFonts w:ascii="Courier New" w:eastAsia="Times New Roman" w:hAnsi="Courier New" w:cs="Courier New"/>
          <w:sz w:val="20"/>
          <w:szCs w:val="20"/>
          <w:lang w:eastAsia="en-IN"/>
        </w:rPr>
        <w:t>.5, 1, 1.5),</w:t>
      </w:r>
    </w:p>
    <w:p w14:paraId="0ED06D3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scale = </w:t>
      </w:r>
      <w:proofErr w:type="gramStart"/>
      <w:r w:rsidRPr="00EF5838">
        <w:rPr>
          <w:rFonts w:ascii="Courier New" w:eastAsia="Times New Roman" w:hAnsi="Courier New" w:cs="Courier New"/>
          <w:sz w:val="20"/>
          <w:szCs w:val="20"/>
          <w:lang w:eastAsia="en-IN"/>
        </w:rPr>
        <w:t>c(</w:t>
      </w:r>
      <w:proofErr w:type="gramEnd"/>
      <w:r w:rsidRPr="00EF5838">
        <w:rPr>
          <w:rFonts w:ascii="Courier New" w:eastAsia="Times New Roman" w:hAnsi="Courier New" w:cs="Courier New"/>
          <w:sz w:val="20"/>
          <w:szCs w:val="20"/>
          <w:lang w:eastAsia="en-IN"/>
        </w:rPr>
        <w:t>.25, 1, 1.75),</w:t>
      </w:r>
    </w:p>
    <w:p w14:paraId="6CFAD54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MoreArgs</w:t>
      </w:r>
      <w:proofErr w:type="spellEnd"/>
      <w:r w:rsidRPr="00EF5838">
        <w:rPr>
          <w:rFonts w:ascii="Courier New" w:eastAsia="Times New Roman" w:hAnsi="Courier New" w:cs="Courier New"/>
          <w:sz w:val="20"/>
          <w:szCs w:val="20"/>
          <w:lang w:eastAsia="en-IN"/>
        </w:rPr>
        <w:t xml:space="preserve"> = </w:t>
      </w:r>
      <w:proofErr w:type="gramStart"/>
      <w:r w:rsidRPr="00EF5838">
        <w:rPr>
          <w:rFonts w:ascii="Courier New" w:eastAsia="Times New Roman" w:hAnsi="Courier New" w:cs="Courier New"/>
          <w:sz w:val="20"/>
          <w:szCs w:val="20"/>
          <w:lang w:eastAsia="en-IN"/>
        </w:rPr>
        <w:t>list(</w:t>
      </w:r>
      <w:proofErr w:type="gramEnd"/>
      <w:r w:rsidRPr="00EF5838">
        <w:rPr>
          <w:rFonts w:ascii="Courier New" w:eastAsia="Times New Roman" w:hAnsi="Courier New" w:cs="Courier New"/>
          <w:sz w:val="20"/>
          <w:szCs w:val="20"/>
          <w:lang w:eastAsia="en-IN"/>
        </w:rPr>
        <w:t>x = 1:2))</w:t>
      </w:r>
    </w:p>
    <w:p w14:paraId="6DD61AF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 xml:space="preserve">   [</w:t>
      </w:r>
      <w:proofErr w:type="gramEnd"/>
      <w:r w:rsidRPr="00EF5838">
        <w:rPr>
          <w:rFonts w:ascii="Courier New" w:eastAsia="Times New Roman" w:hAnsi="Courier New" w:cs="Courier New"/>
          <w:sz w:val="20"/>
          <w:szCs w:val="20"/>
          <w:lang w:eastAsia="en-IN"/>
        </w:rPr>
        <w:t>,1] [,2]      [,3]</w:t>
      </w:r>
    </w:p>
    <w:p w14:paraId="49D5DC96"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[1,] 1.0000000    1 0.6479391</w:t>
      </w:r>
    </w:p>
    <w:p w14:paraId="2C7C3265"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[2,] 0.7071068    1 0.9163243</w:t>
      </w:r>
    </w:p>
    <w:p w14:paraId="33A6269B"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The more general function uses </w:t>
      </w:r>
      <w:proofErr w:type="spellStart"/>
      <w:r w:rsidRPr="00EF5838">
        <w:rPr>
          <w:rFonts w:ascii="Courier New" w:eastAsia="Times New Roman" w:hAnsi="Courier New" w:cs="Courier New"/>
          <w:sz w:val="20"/>
          <w:szCs w:val="20"/>
          <w:lang w:eastAsia="en-IN"/>
        </w:rPr>
        <w:t>mapply</w:t>
      </w:r>
      <w:proofErr w:type="spellEnd"/>
      <w:r w:rsidRPr="00EF5838">
        <w:rPr>
          <w:rFonts w:ascii="Times New Roman" w:eastAsia="Times New Roman" w:hAnsi="Times New Roman" w:cs="Times New Roman"/>
          <w:sz w:val="20"/>
          <w:szCs w:val="20"/>
          <w:lang w:eastAsia="en-IN"/>
        </w:rPr>
        <w:t xml:space="preserve"> to return a </w:t>
      </w:r>
      <w:proofErr w:type="spellStart"/>
      <w:proofErr w:type="gramStart"/>
      <w:r w:rsidRPr="00EF5838">
        <w:rPr>
          <w:rFonts w:ascii="Courier New" w:eastAsia="Times New Roman" w:hAnsi="Courier New" w:cs="Courier New"/>
          <w:sz w:val="20"/>
          <w:szCs w:val="20"/>
          <w:lang w:eastAsia="en-IN"/>
        </w:rPr>
        <w:t>data.table</w:t>
      </w:r>
      <w:proofErr w:type="spellEnd"/>
      <w:proofErr w:type="gramEnd"/>
      <w:r w:rsidRPr="00EF5838">
        <w:rPr>
          <w:rFonts w:ascii="Times New Roman" w:eastAsia="Times New Roman" w:hAnsi="Times New Roman" w:cs="Times New Roman"/>
          <w:sz w:val="20"/>
          <w:szCs w:val="20"/>
          <w:lang w:eastAsia="en-IN"/>
        </w:rPr>
        <w:t xml:space="preserve"> of hazards at all possible combinations of the parameter values and time points. Factor variables and intuitive names are also returned to facilitate plotting with </w:t>
      </w:r>
      <w:r w:rsidRPr="00EF5838">
        <w:rPr>
          <w:rFonts w:ascii="Courier New" w:eastAsia="Times New Roman" w:hAnsi="Courier New" w:cs="Courier New"/>
          <w:sz w:val="20"/>
          <w:szCs w:val="20"/>
          <w:lang w:eastAsia="en-IN"/>
        </w:rPr>
        <w:t>ggplot2</w:t>
      </w:r>
      <w:r w:rsidRPr="00EF5838">
        <w:rPr>
          <w:rFonts w:ascii="Times New Roman" w:eastAsia="Times New Roman" w:hAnsi="Times New Roman" w:cs="Times New Roman"/>
          <w:sz w:val="20"/>
          <w:szCs w:val="20"/>
          <w:lang w:eastAsia="en-IN"/>
        </w:rPr>
        <w:t>.</w:t>
      </w:r>
    </w:p>
    <w:p w14:paraId="0823E0F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5838">
        <w:rPr>
          <w:rFonts w:ascii="Courier New" w:eastAsia="Times New Roman" w:hAnsi="Courier New" w:cs="Courier New"/>
          <w:sz w:val="20"/>
          <w:szCs w:val="20"/>
          <w:lang w:eastAsia="en-IN"/>
        </w:rPr>
        <w:t>hazfun</w:t>
      </w:r>
      <w:proofErr w:type="spellEnd"/>
      <w:r w:rsidRPr="00EF5838">
        <w:rPr>
          <w:rFonts w:ascii="Courier New" w:eastAsia="Times New Roman" w:hAnsi="Courier New" w:cs="Courier New"/>
          <w:sz w:val="20"/>
          <w:szCs w:val="20"/>
          <w:lang w:eastAsia="en-IN"/>
        </w:rPr>
        <w:t xml:space="preserve"> &lt;- </w:t>
      </w:r>
      <w:proofErr w:type="gramStart"/>
      <w:r w:rsidRPr="00EF5838">
        <w:rPr>
          <w:rFonts w:ascii="Courier New" w:eastAsia="Times New Roman" w:hAnsi="Courier New" w:cs="Courier New"/>
          <w:sz w:val="20"/>
          <w:szCs w:val="20"/>
          <w:lang w:eastAsia="en-IN"/>
        </w:rPr>
        <w:t>function(</w:t>
      </w:r>
      <w:proofErr w:type="gramEnd"/>
      <w:r w:rsidRPr="00EF5838">
        <w:rPr>
          <w:rFonts w:ascii="Courier New" w:eastAsia="Times New Roman" w:hAnsi="Courier New" w:cs="Courier New"/>
          <w:sz w:val="20"/>
          <w:szCs w:val="20"/>
          <w:lang w:eastAsia="en-IN"/>
        </w:rPr>
        <w:t xml:space="preserve">FUN, </w:t>
      </w:r>
      <w:proofErr w:type="spellStart"/>
      <w:r w:rsidRPr="00EF5838">
        <w:rPr>
          <w:rFonts w:ascii="Courier New" w:eastAsia="Times New Roman" w:hAnsi="Courier New" w:cs="Courier New"/>
          <w:sz w:val="20"/>
          <w:szCs w:val="20"/>
          <w:lang w:eastAsia="en-IN"/>
        </w:rPr>
        <w:t>param_vals</w:t>
      </w:r>
      <w:proofErr w:type="spellEnd"/>
      <w:r w:rsidRPr="00EF5838">
        <w:rPr>
          <w:rFonts w:ascii="Courier New" w:eastAsia="Times New Roman" w:hAnsi="Courier New" w:cs="Courier New"/>
          <w:sz w:val="20"/>
          <w:szCs w:val="20"/>
          <w:lang w:eastAsia="en-IN"/>
        </w:rPr>
        <w:t>, times){</w:t>
      </w:r>
    </w:p>
    <w:p w14:paraId="63799F8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 Compute hazard for all possible combinations of parameters and times</w:t>
      </w:r>
    </w:p>
    <w:p w14:paraId="4BEA8C75"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values &lt;- </w:t>
      </w:r>
      <w:proofErr w:type="spellStart"/>
      <w:proofErr w:type="gramStart"/>
      <w:r w:rsidRPr="00EF5838">
        <w:rPr>
          <w:rFonts w:ascii="Courier New" w:eastAsia="Times New Roman" w:hAnsi="Courier New" w:cs="Courier New"/>
          <w:sz w:val="20"/>
          <w:szCs w:val="20"/>
          <w:lang w:eastAsia="en-IN"/>
        </w:rPr>
        <w:t>do.call</w:t>
      </w:r>
      <w:proofErr w:type="spellEnd"/>
      <w:proofErr w:type="gram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mapply</w:t>
      </w:r>
      <w:proofErr w:type="spellEnd"/>
      <w:r w:rsidRPr="00EF5838">
        <w:rPr>
          <w:rFonts w:ascii="Courier New" w:eastAsia="Times New Roman" w:hAnsi="Courier New" w:cs="Courier New"/>
          <w:sz w:val="20"/>
          <w:szCs w:val="20"/>
          <w:lang w:eastAsia="en-IN"/>
        </w:rPr>
        <w:t>", c(list(FUN = FUN),</w:t>
      </w:r>
    </w:p>
    <w:p w14:paraId="001B531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proofErr w:type="gramStart"/>
      <w:r w:rsidRPr="00EF5838">
        <w:rPr>
          <w:rFonts w:ascii="Courier New" w:eastAsia="Times New Roman" w:hAnsi="Courier New" w:cs="Courier New"/>
          <w:sz w:val="20"/>
          <w:szCs w:val="20"/>
          <w:lang w:eastAsia="en-IN"/>
        </w:rPr>
        <w:t>as.list</w:t>
      </w:r>
      <w:proofErr w:type="spellEnd"/>
      <w:proofErr w:type="gram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expand.grid</w:t>
      </w:r>
      <w:proofErr w:type="spell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param_vals</w:t>
      </w:r>
      <w:proofErr w:type="spellEnd"/>
      <w:r w:rsidRPr="00EF5838">
        <w:rPr>
          <w:rFonts w:ascii="Courier New" w:eastAsia="Times New Roman" w:hAnsi="Courier New" w:cs="Courier New"/>
          <w:sz w:val="20"/>
          <w:szCs w:val="20"/>
          <w:lang w:eastAsia="en-IN"/>
        </w:rPr>
        <w:t>)),</w:t>
      </w:r>
    </w:p>
    <w:p w14:paraId="334FC3D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list(</w:t>
      </w:r>
      <w:proofErr w:type="spellStart"/>
      <w:proofErr w:type="gramEnd"/>
      <w:r w:rsidRPr="00EF5838">
        <w:rPr>
          <w:rFonts w:ascii="Courier New" w:eastAsia="Times New Roman" w:hAnsi="Courier New" w:cs="Courier New"/>
          <w:sz w:val="20"/>
          <w:szCs w:val="20"/>
          <w:lang w:eastAsia="en-IN"/>
        </w:rPr>
        <w:t>MoreArgs</w:t>
      </w:r>
      <w:proofErr w:type="spellEnd"/>
      <w:r w:rsidRPr="00EF5838">
        <w:rPr>
          <w:rFonts w:ascii="Courier New" w:eastAsia="Times New Roman" w:hAnsi="Courier New" w:cs="Courier New"/>
          <w:sz w:val="20"/>
          <w:szCs w:val="20"/>
          <w:lang w:eastAsia="en-IN"/>
        </w:rPr>
        <w:t xml:space="preserve"> = list(x = times))))</w:t>
      </w:r>
    </w:p>
    <w:p w14:paraId="16180BB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x &lt;- </w:t>
      </w:r>
      <w:proofErr w:type="spellStart"/>
      <w:proofErr w:type="gramStart"/>
      <w:r w:rsidRPr="00EF5838">
        <w:rPr>
          <w:rFonts w:ascii="Courier New" w:eastAsia="Times New Roman" w:hAnsi="Courier New" w:cs="Courier New"/>
          <w:sz w:val="20"/>
          <w:szCs w:val="20"/>
          <w:lang w:eastAsia="en-IN"/>
        </w:rPr>
        <w:t>data.table</w:t>
      </w:r>
      <w:proofErr w:type="spellEnd"/>
      <w:proofErr w:type="gram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expand.grid</w:t>
      </w:r>
      <w:proofErr w:type="spellEnd"/>
      <w:r w:rsidRPr="00EF5838">
        <w:rPr>
          <w:rFonts w:ascii="Courier New" w:eastAsia="Times New Roman" w:hAnsi="Courier New" w:cs="Courier New"/>
          <w:sz w:val="20"/>
          <w:szCs w:val="20"/>
          <w:lang w:eastAsia="en-IN"/>
        </w:rPr>
        <w:t>(c(</w:t>
      </w:r>
      <w:proofErr w:type="spellStart"/>
      <w:r w:rsidRPr="00EF5838">
        <w:rPr>
          <w:rFonts w:ascii="Courier New" w:eastAsia="Times New Roman" w:hAnsi="Courier New" w:cs="Courier New"/>
          <w:sz w:val="20"/>
          <w:szCs w:val="20"/>
          <w:lang w:eastAsia="en-IN"/>
        </w:rPr>
        <w:t>param_vals</w:t>
      </w:r>
      <w:proofErr w:type="spellEnd"/>
      <w:r w:rsidRPr="00EF5838">
        <w:rPr>
          <w:rFonts w:ascii="Courier New" w:eastAsia="Times New Roman" w:hAnsi="Courier New" w:cs="Courier New"/>
          <w:sz w:val="20"/>
          <w:szCs w:val="20"/>
          <w:lang w:eastAsia="en-IN"/>
        </w:rPr>
        <w:t>, list(time = times))),</w:t>
      </w:r>
    </w:p>
    <w:p w14:paraId="338509D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value = c(t(values)))</w:t>
      </w:r>
    </w:p>
    <w:p w14:paraId="11D88CED"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
    <w:p w14:paraId="3BA31C91"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 Create factor variables and intuitive names for plotting</w:t>
      </w:r>
    </w:p>
    <w:p w14:paraId="7B8BB08D"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param_names</w:t>
      </w:r>
      <w:proofErr w:type="spellEnd"/>
      <w:r w:rsidRPr="00EF5838">
        <w:rPr>
          <w:rFonts w:ascii="Courier New" w:eastAsia="Times New Roman" w:hAnsi="Courier New" w:cs="Courier New"/>
          <w:sz w:val="20"/>
          <w:szCs w:val="20"/>
          <w:lang w:eastAsia="en-IN"/>
        </w:rPr>
        <w:t xml:space="preserve"> &lt;- names(</w:t>
      </w:r>
      <w:proofErr w:type="spellStart"/>
      <w:r w:rsidRPr="00EF5838">
        <w:rPr>
          <w:rFonts w:ascii="Courier New" w:eastAsia="Times New Roman" w:hAnsi="Courier New" w:cs="Courier New"/>
          <w:sz w:val="20"/>
          <w:szCs w:val="20"/>
          <w:lang w:eastAsia="en-IN"/>
        </w:rPr>
        <w:t>param_vals</w:t>
      </w:r>
      <w:proofErr w:type="spellEnd"/>
      <w:r w:rsidRPr="00EF5838">
        <w:rPr>
          <w:rFonts w:ascii="Courier New" w:eastAsia="Times New Roman" w:hAnsi="Courier New" w:cs="Courier New"/>
          <w:sz w:val="20"/>
          <w:szCs w:val="20"/>
          <w:lang w:eastAsia="en-IN"/>
        </w:rPr>
        <w:t>)</w:t>
      </w:r>
    </w:p>
    <w:p w14:paraId="3901152C"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x[[</w:t>
      </w:r>
      <w:proofErr w:type="spellStart"/>
      <w:r w:rsidRPr="00EF5838">
        <w:rPr>
          <w:rFonts w:ascii="Courier New" w:eastAsia="Times New Roman" w:hAnsi="Courier New" w:cs="Courier New"/>
          <w:sz w:val="20"/>
          <w:szCs w:val="20"/>
          <w:lang w:eastAsia="en-IN"/>
        </w:rPr>
        <w:t>param_</w:t>
      </w:r>
      <w:proofErr w:type="gramStart"/>
      <w:r w:rsidRPr="00EF5838">
        <w:rPr>
          <w:rFonts w:ascii="Courier New" w:eastAsia="Times New Roman" w:hAnsi="Courier New" w:cs="Courier New"/>
          <w:sz w:val="20"/>
          <w:szCs w:val="20"/>
          <w:lang w:eastAsia="en-IN"/>
        </w:rPr>
        <w:t>names</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1]]] &lt;- factor(x[[</w:t>
      </w:r>
      <w:proofErr w:type="spellStart"/>
      <w:r w:rsidRPr="00EF5838">
        <w:rPr>
          <w:rFonts w:ascii="Courier New" w:eastAsia="Times New Roman" w:hAnsi="Courier New" w:cs="Courier New"/>
          <w:sz w:val="20"/>
          <w:szCs w:val="20"/>
          <w:lang w:eastAsia="en-IN"/>
        </w:rPr>
        <w:t>param_names</w:t>
      </w:r>
      <w:proofErr w:type="spellEnd"/>
      <w:r w:rsidRPr="00EF5838">
        <w:rPr>
          <w:rFonts w:ascii="Courier New" w:eastAsia="Times New Roman" w:hAnsi="Courier New" w:cs="Courier New"/>
          <w:sz w:val="20"/>
          <w:szCs w:val="20"/>
          <w:lang w:eastAsia="en-IN"/>
        </w:rPr>
        <w:t>[1]]],</w:t>
      </w:r>
    </w:p>
    <w:p w14:paraId="79960DE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levels = unique(x[[</w:t>
      </w:r>
      <w:proofErr w:type="spellStart"/>
      <w:r w:rsidRPr="00EF5838">
        <w:rPr>
          <w:rFonts w:ascii="Courier New" w:eastAsia="Times New Roman" w:hAnsi="Courier New" w:cs="Courier New"/>
          <w:sz w:val="20"/>
          <w:szCs w:val="20"/>
          <w:lang w:eastAsia="en-IN"/>
        </w:rPr>
        <w:t>param_</w:t>
      </w:r>
      <w:proofErr w:type="gramStart"/>
      <w:r w:rsidRPr="00EF5838">
        <w:rPr>
          <w:rFonts w:ascii="Courier New" w:eastAsia="Times New Roman" w:hAnsi="Courier New" w:cs="Courier New"/>
          <w:sz w:val="20"/>
          <w:szCs w:val="20"/>
          <w:lang w:eastAsia="en-IN"/>
        </w:rPr>
        <w:t>names</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1]]]))</w:t>
      </w:r>
    </w:p>
    <w:p w14:paraId="0C9F42DD"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lastRenderedPageBreak/>
        <w:t xml:space="preserve">  if (length(</w:t>
      </w:r>
      <w:proofErr w:type="spellStart"/>
      <w:r w:rsidRPr="00EF5838">
        <w:rPr>
          <w:rFonts w:ascii="Courier New" w:eastAsia="Times New Roman" w:hAnsi="Courier New" w:cs="Courier New"/>
          <w:sz w:val="20"/>
          <w:szCs w:val="20"/>
          <w:lang w:eastAsia="en-IN"/>
        </w:rPr>
        <w:t>param_vals</w:t>
      </w:r>
      <w:proofErr w:type="spellEnd"/>
      <w:r w:rsidRPr="00EF5838">
        <w:rPr>
          <w:rFonts w:ascii="Courier New" w:eastAsia="Times New Roman" w:hAnsi="Courier New" w:cs="Courier New"/>
          <w:sz w:val="20"/>
          <w:szCs w:val="20"/>
          <w:lang w:eastAsia="en-IN"/>
        </w:rPr>
        <w:t xml:space="preserve">) &gt; </w:t>
      </w:r>
      <w:proofErr w:type="gramStart"/>
      <w:r w:rsidRPr="00EF5838">
        <w:rPr>
          <w:rFonts w:ascii="Courier New" w:eastAsia="Times New Roman" w:hAnsi="Courier New" w:cs="Courier New"/>
          <w:sz w:val="20"/>
          <w:szCs w:val="20"/>
          <w:lang w:eastAsia="en-IN"/>
        </w:rPr>
        <w:t>1){</w:t>
      </w:r>
      <w:proofErr w:type="gramEnd"/>
    </w:p>
    <w:p w14:paraId="54D4CEC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for (j in </w:t>
      </w:r>
      <w:proofErr w:type="gramStart"/>
      <w:r w:rsidRPr="00EF5838">
        <w:rPr>
          <w:rFonts w:ascii="Courier New" w:eastAsia="Times New Roman" w:hAnsi="Courier New" w:cs="Courier New"/>
          <w:sz w:val="20"/>
          <w:szCs w:val="20"/>
          <w:lang w:eastAsia="en-IN"/>
        </w:rPr>
        <w:t>2:length</w:t>
      </w:r>
      <w:proofErr w:type="gram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param_vals</w:t>
      </w:r>
      <w:proofErr w:type="spellEnd"/>
      <w:r w:rsidRPr="00EF5838">
        <w:rPr>
          <w:rFonts w:ascii="Courier New" w:eastAsia="Times New Roman" w:hAnsi="Courier New" w:cs="Courier New"/>
          <w:sz w:val="20"/>
          <w:szCs w:val="20"/>
          <w:lang w:eastAsia="en-IN"/>
        </w:rPr>
        <w:t>)){</w:t>
      </w:r>
    </w:p>
    <w:p w14:paraId="030CC45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ordered_vals</w:t>
      </w:r>
      <w:proofErr w:type="spellEnd"/>
      <w:r w:rsidRPr="00EF5838">
        <w:rPr>
          <w:rFonts w:ascii="Courier New" w:eastAsia="Times New Roman" w:hAnsi="Courier New" w:cs="Courier New"/>
          <w:sz w:val="20"/>
          <w:szCs w:val="20"/>
          <w:lang w:eastAsia="en-IN"/>
        </w:rPr>
        <w:t xml:space="preserve"> &lt;- unique(x[[</w:t>
      </w:r>
      <w:proofErr w:type="spellStart"/>
      <w:r w:rsidRPr="00EF5838">
        <w:rPr>
          <w:rFonts w:ascii="Courier New" w:eastAsia="Times New Roman" w:hAnsi="Courier New" w:cs="Courier New"/>
          <w:sz w:val="20"/>
          <w:szCs w:val="20"/>
          <w:lang w:eastAsia="en-IN"/>
        </w:rPr>
        <w:t>param_names</w:t>
      </w:r>
      <w:proofErr w:type="spellEnd"/>
      <w:r w:rsidRPr="00EF5838">
        <w:rPr>
          <w:rFonts w:ascii="Courier New" w:eastAsia="Times New Roman" w:hAnsi="Courier New" w:cs="Courier New"/>
          <w:sz w:val="20"/>
          <w:szCs w:val="20"/>
          <w:lang w:eastAsia="en-IN"/>
        </w:rPr>
        <w:t>[j]]])</w:t>
      </w:r>
    </w:p>
    <w:p w14:paraId="1BD50B9C"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x[[</w:t>
      </w:r>
      <w:proofErr w:type="spellStart"/>
      <w:r w:rsidRPr="00EF5838">
        <w:rPr>
          <w:rFonts w:ascii="Courier New" w:eastAsia="Times New Roman" w:hAnsi="Courier New" w:cs="Courier New"/>
          <w:sz w:val="20"/>
          <w:szCs w:val="20"/>
          <w:lang w:eastAsia="en-IN"/>
        </w:rPr>
        <w:t>param_names</w:t>
      </w:r>
      <w:proofErr w:type="spellEnd"/>
      <w:r w:rsidRPr="00EF5838">
        <w:rPr>
          <w:rFonts w:ascii="Courier New" w:eastAsia="Times New Roman" w:hAnsi="Courier New" w:cs="Courier New"/>
          <w:sz w:val="20"/>
          <w:szCs w:val="20"/>
          <w:lang w:eastAsia="en-IN"/>
        </w:rPr>
        <w:t>[j]]] &lt;- paste0(</w:t>
      </w:r>
      <w:proofErr w:type="spellStart"/>
      <w:r w:rsidRPr="00EF5838">
        <w:rPr>
          <w:rFonts w:ascii="Courier New" w:eastAsia="Times New Roman" w:hAnsi="Courier New" w:cs="Courier New"/>
          <w:sz w:val="20"/>
          <w:szCs w:val="20"/>
          <w:lang w:eastAsia="en-IN"/>
        </w:rPr>
        <w:t>param_names</w:t>
      </w:r>
      <w:proofErr w:type="spellEnd"/>
      <w:r w:rsidRPr="00EF5838">
        <w:rPr>
          <w:rFonts w:ascii="Courier New" w:eastAsia="Times New Roman" w:hAnsi="Courier New" w:cs="Courier New"/>
          <w:sz w:val="20"/>
          <w:szCs w:val="20"/>
          <w:lang w:eastAsia="en-IN"/>
        </w:rPr>
        <w:t>[j], " = ", x[[</w:t>
      </w:r>
      <w:proofErr w:type="spellStart"/>
      <w:r w:rsidRPr="00EF5838">
        <w:rPr>
          <w:rFonts w:ascii="Courier New" w:eastAsia="Times New Roman" w:hAnsi="Courier New" w:cs="Courier New"/>
          <w:sz w:val="20"/>
          <w:szCs w:val="20"/>
          <w:lang w:eastAsia="en-IN"/>
        </w:rPr>
        <w:t>param_names</w:t>
      </w:r>
      <w:proofErr w:type="spellEnd"/>
      <w:r w:rsidRPr="00EF5838">
        <w:rPr>
          <w:rFonts w:ascii="Courier New" w:eastAsia="Times New Roman" w:hAnsi="Courier New" w:cs="Courier New"/>
          <w:sz w:val="20"/>
          <w:szCs w:val="20"/>
          <w:lang w:eastAsia="en-IN"/>
        </w:rPr>
        <w:t>[j]]])</w:t>
      </w:r>
    </w:p>
    <w:p w14:paraId="572B1685"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factor_levels</w:t>
      </w:r>
      <w:proofErr w:type="spellEnd"/>
      <w:r w:rsidRPr="00EF5838">
        <w:rPr>
          <w:rFonts w:ascii="Courier New" w:eastAsia="Times New Roman" w:hAnsi="Courier New" w:cs="Courier New"/>
          <w:sz w:val="20"/>
          <w:szCs w:val="20"/>
          <w:lang w:eastAsia="en-IN"/>
        </w:rPr>
        <w:t xml:space="preserve"> &lt;- paste0(</w:t>
      </w:r>
      <w:proofErr w:type="spellStart"/>
      <w:r w:rsidRPr="00EF5838">
        <w:rPr>
          <w:rFonts w:ascii="Courier New" w:eastAsia="Times New Roman" w:hAnsi="Courier New" w:cs="Courier New"/>
          <w:sz w:val="20"/>
          <w:szCs w:val="20"/>
          <w:lang w:eastAsia="en-IN"/>
        </w:rPr>
        <w:t>param_names</w:t>
      </w:r>
      <w:proofErr w:type="spellEnd"/>
      <w:r w:rsidRPr="00EF5838">
        <w:rPr>
          <w:rFonts w:ascii="Courier New" w:eastAsia="Times New Roman" w:hAnsi="Courier New" w:cs="Courier New"/>
          <w:sz w:val="20"/>
          <w:szCs w:val="20"/>
          <w:lang w:eastAsia="en-IN"/>
        </w:rPr>
        <w:t xml:space="preserve">[j], " = ", </w:t>
      </w:r>
      <w:proofErr w:type="spellStart"/>
      <w:r w:rsidRPr="00EF5838">
        <w:rPr>
          <w:rFonts w:ascii="Courier New" w:eastAsia="Times New Roman" w:hAnsi="Courier New" w:cs="Courier New"/>
          <w:sz w:val="20"/>
          <w:szCs w:val="20"/>
          <w:lang w:eastAsia="en-IN"/>
        </w:rPr>
        <w:t>ordered_vals</w:t>
      </w:r>
      <w:proofErr w:type="spellEnd"/>
      <w:r w:rsidRPr="00EF5838">
        <w:rPr>
          <w:rFonts w:ascii="Courier New" w:eastAsia="Times New Roman" w:hAnsi="Courier New" w:cs="Courier New"/>
          <w:sz w:val="20"/>
          <w:szCs w:val="20"/>
          <w:lang w:eastAsia="en-IN"/>
        </w:rPr>
        <w:t>)</w:t>
      </w:r>
    </w:p>
    <w:p w14:paraId="2B0BDBA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x[[</w:t>
      </w:r>
      <w:proofErr w:type="spellStart"/>
      <w:r w:rsidRPr="00EF5838">
        <w:rPr>
          <w:rFonts w:ascii="Courier New" w:eastAsia="Times New Roman" w:hAnsi="Courier New" w:cs="Courier New"/>
          <w:sz w:val="20"/>
          <w:szCs w:val="20"/>
          <w:lang w:eastAsia="en-IN"/>
        </w:rPr>
        <w:t>param_names</w:t>
      </w:r>
      <w:proofErr w:type="spellEnd"/>
      <w:r w:rsidRPr="00EF5838">
        <w:rPr>
          <w:rFonts w:ascii="Courier New" w:eastAsia="Times New Roman" w:hAnsi="Courier New" w:cs="Courier New"/>
          <w:sz w:val="20"/>
          <w:szCs w:val="20"/>
          <w:lang w:eastAsia="en-IN"/>
        </w:rPr>
        <w:t>[j]]] &lt;- factor(x[[</w:t>
      </w:r>
      <w:proofErr w:type="spellStart"/>
      <w:r w:rsidRPr="00EF5838">
        <w:rPr>
          <w:rFonts w:ascii="Courier New" w:eastAsia="Times New Roman" w:hAnsi="Courier New" w:cs="Courier New"/>
          <w:sz w:val="20"/>
          <w:szCs w:val="20"/>
          <w:lang w:eastAsia="en-IN"/>
        </w:rPr>
        <w:t>param_names</w:t>
      </w:r>
      <w:proofErr w:type="spellEnd"/>
      <w:r w:rsidRPr="00EF5838">
        <w:rPr>
          <w:rFonts w:ascii="Courier New" w:eastAsia="Times New Roman" w:hAnsi="Courier New" w:cs="Courier New"/>
          <w:sz w:val="20"/>
          <w:szCs w:val="20"/>
          <w:lang w:eastAsia="en-IN"/>
        </w:rPr>
        <w:t>[j]]],</w:t>
      </w:r>
    </w:p>
    <w:p w14:paraId="00F6B91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levels = </w:t>
      </w:r>
      <w:proofErr w:type="spellStart"/>
      <w:r w:rsidRPr="00EF5838">
        <w:rPr>
          <w:rFonts w:ascii="Courier New" w:eastAsia="Times New Roman" w:hAnsi="Courier New" w:cs="Courier New"/>
          <w:sz w:val="20"/>
          <w:szCs w:val="20"/>
          <w:lang w:eastAsia="en-IN"/>
        </w:rPr>
        <w:t>factor_levels</w:t>
      </w:r>
      <w:proofErr w:type="spellEnd"/>
      <w:r w:rsidRPr="00EF5838">
        <w:rPr>
          <w:rFonts w:ascii="Courier New" w:eastAsia="Times New Roman" w:hAnsi="Courier New" w:cs="Courier New"/>
          <w:sz w:val="20"/>
          <w:szCs w:val="20"/>
          <w:lang w:eastAsia="en-IN"/>
        </w:rPr>
        <w:t>)</w:t>
      </w:r>
    </w:p>
    <w:p w14:paraId="142760E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
    <w:p w14:paraId="45BD449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
    <w:p w14:paraId="08FCABC3"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
    <w:p w14:paraId="6056064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 Return</w:t>
      </w:r>
    </w:p>
    <w:p w14:paraId="5F3C5CC3"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return(x)</w:t>
      </w:r>
    </w:p>
    <w:p w14:paraId="29BF85CC"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w:t>
      </w:r>
    </w:p>
    <w:p w14:paraId="337CBE99" w14:textId="77777777" w:rsidR="00EF5838" w:rsidRPr="00EF5838" w:rsidRDefault="00EF5838" w:rsidP="00EF5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5838">
        <w:rPr>
          <w:rFonts w:ascii="Times New Roman" w:eastAsia="Times New Roman" w:hAnsi="Times New Roman" w:cs="Times New Roman"/>
          <w:b/>
          <w:bCs/>
          <w:sz w:val="36"/>
          <w:szCs w:val="36"/>
          <w:lang w:eastAsia="en-IN"/>
        </w:rPr>
        <w:t>Exponential distribution</w:t>
      </w:r>
    </w:p>
    <w:p w14:paraId="53A8C51A"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exponential distribution is parameterized by a single rate parameter and only supports a hazard that is constant over time. The hazard is simply equal to the rate parameter.</w:t>
      </w:r>
    </w:p>
    <w:p w14:paraId="0C9E684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times &lt;- </w:t>
      </w:r>
      <w:proofErr w:type="spellStart"/>
      <w:proofErr w:type="gramStart"/>
      <w:r w:rsidRPr="00EF5838">
        <w:rPr>
          <w:rFonts w:ascii="Courier New" w:eastAsia="Times New Roman" w:hAnsi="Courier New" w:cs="Courier New"/>
          <w:sz w:val="20"/>
          <w:szCs w:val="20"/>
          <w:lang w:eastAsia="en-IN"/>
        </w:rPr>
        <w:t>seq</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1, 10, 1)</w:t>
      </w:r>
    </w:p>
    <w:p w14:paraId="3412A8C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rate &lt;- </w:t>
      </w:r>
      <w:proofErr w:type="spellStart"/>
      <w:proofErr w:type="gramStart"/>
      <w:r w:rsidRPr="00EF5838">
        <w:rPr>
          <w:rFonts w:ascii="Courier New" w:eastAsia="Times New Roman" w:hAnsi="Courier New" w:cs="Courier New"/>
          <w:sz w:val="20"/>
          <w:szCs w:val="20"/>
          <w:lang w:eastAsia="en-IN"/>
        </w:rPr>
        <w:t>seq</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1, 5, 1)</w:t>
      </w:r>
    </w:p>
    <w:p w14:paraId="4AE2D83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5838">
        <w:rPr>
          <w:rFonts w:ascii="Courier New" w:eastAsia="Times New Roman" w:hAnsi="Courier New" w:cs="Courier New"/>
          <w:sz w:val="20"/>
          <w:szCs w:val="20"/>
          <w:lang w:eastAsia="en-IN"/>
        </w:rPr>
        <w:t>haz_exp</w:t>
      </w:r>
      <w:proofErr w:type="spellEnd"/>
      <w:r w:rsidRPr="00EF5838">
        <w:rPr>
          <w:rFonts w:ascii="Courier New" w:eastAsia="Times New Roman" w:hAnsi="Courier New" w:cs="Courier New"/>
          <w:sz w:val="20"/>
          <w:szCs w:val="20"/>
          <w:lang w:eastAsia="en-IN"/>
        </w:rPr>
        <w:t xml:space="preserve"> &lt;- </w:t>
      </w:r>
      <w:proofErr w:type="spellStart"/>
      <w:proofErr w:type="gramStart"/>
      <w:r w:rsidRPr="00EF5838">
        <w:rPr>
          <w:rFonts w:ascii="Courier New" w:eastAsia="Times New Roman" w:hAnsi="Courier New" w:cs="Courier New"/>
          <w:sz w:val="20"/>
          <w:szCs w:val="20"/>
          <w:lang w:eastAsia="en-IN"/>
        </w:rPr>
        <w:t>hazfun</w:t>
      </w:r>
      <w:proofErr w:type="spellEnd"/>
      <w:r w:rsidRPr="00EF5838">
        <w:rPr>
          <w:rFonts w:ascii="Courier New" w:eastAsia="Times New Roman" w:hAnsi="Courier New" w:cs="Courier New"/>
          <w:sz w:val="20"/>
          <w:szCs w:val="20"/>
          <w:lang w:eastAsia="en-IN"/>
        </w:rPr>
        <w:t>(</w:t>
      </w:r>
      <w:proofErr w:type="spellStart"/>
      <w:proofErr w:type="gramEnd"/>
      <w:r w:rsidRPr="00EF5838">
        <w:rPr>
          <w:rFonts w:ascii="Courier New" w:eastAsia="Times New Roman" w:hAnsi="Courier New" w:cs="Courier New"/>
          <w:sz w:val="20"/>
          <w:szCs w:val="20"/>
          <w:lang w:eastAsia="en-IN"/>
        </w:rPr>
        <w:t>flexsurv</w:t>
      </w:r>
      <w:proofErr w:type="spell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hexp</w:t>
      </w:r>
      <w:proofErr w:type="spellEnd"/>
      <w:r w:rsidRPr="00EF5838">
        <w:rPr>
          <w:rFonts w:ascii="Courier New" w:eastAsia="Times New Roman" w:hAnsi="Courier New" w:cs="Courier New"/>
          <w:sz w:val="20"/>
          <w:szCs w:val="20"/>
          <w:lang w:eastAsia="en-IN"/>
        </w:rPr>
        <w:t xml:space="preserve">, </w:t>
      </w:r>
    </w:p>
    <w:p w14:paraId="7B8D15E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list(</w:t>
      </w:r>
      <w:proofErr w:type="gramEnd"/>
      <w:r w:rsidRPr="00EF5838">
        <w:rPr>
          <w:rFonts w:ascii="Courier New" w:eastAsia="Times New Roman" w:hAnsi="Courier New" w:cs="Courier New"/>
          <w:sz w:val="20"/>
          <w:szCs w:val="20"/>
          <w:lang w:eastAsia="en-IN"/>
        </w:rPr>
        <w:t>rate = rate),</w:t>
      </w:r>
    </w:p>
    <w:p w14:paraId="6E8E6F5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times = times)</w:t>
      </w:r>
    </w:p>
    <w:p w14:paraId="695386B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5838">
        <w:rPr>
          <w:rFonts w:ascii="Courier New" w:eastAsia="Times New Roman" w:hAnsi="Courier New" w:cs="Courier New"/>
          <w:sz w:val="20"/>
          <w:szCs w:val="20"/>
          <w:lang w:eastAsia="en-IN"/>
        </w:rPr>
        <w:t>ggplot</w:t>
      </w:r>
      <w:proofErr w:type="spellEnd"/>
      <w:r w:rsidRPr="00EF5838">
        <w:rPr>
          <w:rFonts w:ascii="Courier New" w:eastAsia="Times New Roman" w:hAnsi="Courier New" w:cs="Courier New"/>
          <w:sz w:val="20"/>
          <w:szCs w:val="20"/>
          <w:lang w:eastAsia="en-IN"/>
        </w:rPr>
        <w:t>(</w:t>
      </w:r>
      <w:proofErr w:type="spellStart"/>
      <w:proofErr w:type="gramEnd"/>
      <w:r w:rsidRPr="00EF5838">
        <w:rPr>
          <w:rFonts w:ascii="Courier New" w:eastAsia="Times New Roman" w:hAnsi="Courier New" w:cs="Courier New"/>
          <w:sz w:val="20"/>
          <w:szCs w:val="20"/>
          <w:lang w:eastAsia="en-IN"/>
        </w:rPr>
        <w:t>haz_exp</w:t>
      </w:r>
      <w:proofErr w:type="spellEnd"/>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aes</w:t>
      </w:r>
      <w:proofErr w:type="spellEnd"/>
      <w:r w:rsidRPr="00EF5838">
        <w:rPr>
          <w:rFonts w:ascii="Courier New" w:eastAsia="Times New Roman" w:hAnsi="Courier New" w:cs="Courier New"/>
          <w:sz w:val="20"/>
          <w:szCs w:val="20"/>
          <w:lang w:eastAsia="en-IN"/>
        </w:rPr>
        <w:t>(x = time, y = value, col = rate)) +</w:t>
      </w:r>
    </w:p>
    <w:p w14:paraId="446440B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geom_</w:t>
      </w:r>
      <w:proofErr w:type="gramStart"/>
      <w:r w:rsidRPr="00EF5838">
        <w:rPr>
          <w:rFonts w:ascii="Courier New" w:eastAsia="Times New Roman" w:hAnsi="Courier New" w:cs="Courier New"/>
          <w:sz w:val="20"/>
          <w:szCs w:val="20"/>
          <w:lang w:eastAsia="en-IN"/>
        </w:rPr>
        <w:t>line</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 xml:space="preserve">) + </w:t>
      </w:r>
      <w:proofErr w:type="spellStart"/>
      <w:r w:rsidRPr="00EF5838">
        <w:rPr>
          <w:rFonts w:ascii="Courier New" w:eastAsia="Times New Roman" w:hAnsi="Courier New" w:cs="Courier New"/>
          <w:sz w:val="20"/>
          <w:szCs w:val="20"/>
          <w:lang w:eastAsia="en-IN"/>
        </w:rPr>
        <w:t>xlab</w:t>
      </w:r>
      <w:proofErr w:type="spellEnd"/>
      <w:r w:rsidRPr="00EF5838">
        <w:rPr>
          <w:rFonts w:ascii="Courier New" w:eastAsia="Times New Roman" w:hAnsi="Courier New" w:cs="Courier New"/>
          <w:sz w:val="20"/>
          <w:szCs w:val="20"/>
          <w:lang w:eastAsia="en-IN"/>
        </w:rPr>
        <w:t xml:space="preserve">("Time") + </w:t>
      </w:r>
      <w:proofErr w:type="spellStart"/>
      <w:r w:rsidRPr="00EF5838">
        <w:rPr>
          <w:rFonts w:ascii="Courier New" w:eastAsia="Times New Roman" w:hAnsi="Courier New" w:cs="Courier New"/>
          <w:sz w:val="20"/>
          <w:szCs w:val="20"/>
          <w:lang w:eastAsia="en-IN"/>
        </w:rPr>
        <w:t>ylab</w:t>
      </w:r>
      <w:proofErr w:type="spellEnd"/>
      <w:r w:rsidRPr="00EF5838">
        <w:rPr>
          <w:rFonts w:ascii="Courier New" w:eastAsia="Times New Roman" w:hAnsi="Courier New" w:cs="Courier New"/>
          <w:sz w:val="20"/>
          <w:szCs w:val="20"/>
          <w:lang w:eastAsia="en-IN"/>
        </w:rPr>
        <w:t>("Hazard") +</w:t>
      </w:r>
    </w:p>
    <w:p w14:paraId="5514BB8C"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scale_y_</w:t>
      </w:r>
      <w:proofErr w:type="gramStart"/>
      <w:r w:rsidRPr="00EF5838">
        <w:rPr>
          <w:rFonts w:ascii="Courier New" w:eastAsia="Times New Roman" w:hAnsi="Courier New" w:cs="Courier New"/>
          <w:sz w:val="20"/>
          <w:szCs w:val="20"/>
          <w:lang w:eastAsia="en-IN"/>
        </w:rPr>
        <w:t>continuous</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 xml:space="preserve">breaks = rate) </w:t>
      </w:r>
    </w:p>
    <w:p w14:paraId="176BD3BC"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noProof/>
          <w:sz w:val="20"/>
          <w:szCs w:val="20"/>
          <w:lang w:eastAsia="en-IN"/>
        </w:rPr>
        <w:drawing>
          <wp:inline distT="0" distB="0" distL="0" distR="0" wp14:anchorId="4F0845AE" wp14:editId="0B660206">
            <wp:extent cx="4343400" cy="2712720"/>
            <wp:effectExtent l="0" t="0" r="0" b="0"/>
            <wp:docPr id="11" name="Picture 11" descr="plot of chunk haz_e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 of chunk haz_ex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1EA6A007" w14:textId="77777777" w:rsidR="00EF5838" w:rsidRPr="00EF5838" w:rsidRDefault="00EF5838" w:rsidP="00EF5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5838">
        <w:rPr>
          <w:rFonts w:ascii="Times New Roman" w:eastAsia="Times New Roman" w:hAnsi="Times New Roman" w:cs="Times New Roman"/>
          <w:b/>
          <w:bCs/>
          <w:sz w:val="36"/>
          <w:szCs w:val="36"/>
          <w:lang w:eastAsia="en-IN"/>
        </w:rPr>
        <w:t>Weibull distribution (AFT)</w:t>
      </w:r>
    </w:p>
    <w:p w14:paraId="7955E004"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The Weibull distribution can be parameterized as both an </w:t>
      </w:r>
      <w:hyperlink r:id="rId55" w:tgtFrame="_blank" w:history="1">
        <w:r w:rsidRPr="00EF5838">
          <w:rPr>
            <w:rFonts w:ascii="Times New Roman" w:eastAsia="Times New Roman" w:hAnsi="Times New Roman" w:cs="Times New Roman"/>
            <w:color w:val="0000FF"/>
            <w:sz w:val="20"/>
            <w:szCs w:val="20"/>
            <w:u w:val="single"/>
            <w:lang w:eastAsia="en-IN"/>
          </w:rPr>
          <w:t>accelerated failure time (AFT) model</w:t>
        </w:r>
      </w:hyperlink>
      <w:r w:rsidRPr="00EF5838">
        <w:rPr>
          <w:rFonts w:ascii="Times New Roman" w:eastAsia="Times New Roman" w:hAnsi="Times New Roman" w:cs="Times New Roman"/>
          <w:sz w:val="20"/>
          <w:szCs w:val="20"/>
          <w:lang w:eastAsia="en-IN"/>
        </w:rPr>
        <w:t xml:space="preserve"> or as a </w:t>
      </w:r>
      <w:hyperlink r:id="rId56" w:tgtFrame="_blank" w:history="1">
        <w:r w:rsidRPr="00EF5838">
          <w:rPr>
            <w:rFonts w:ascii="Times New Roman" w:eastAsia="Times New Roman" w:hAnsi="Times New Roman" w:cs="Times New Roman"/>
            <w:color w:val="0000FF"/>
            <w:sz w:val="20"/>
            <w:szCs w:val="20"/>
            <w:u w:val="single"/>
            <w:lang w:eastAsia="en-IN"/>
          </w:rPr>
          <w:t>proportional hazards (PH) model</w:t>
        </w:r>
      </w:hyperlink>
      <w:r w:rsidRPr="00EF5838">
        <w:rPr>
          <w:rFonts w:ascii="Times New Roman" w:eastAsia="Times New Roman" w:hAnsi="Times New Roman" w:cs="Times New Roman"/>
          <w:sz w:val="20"/>
          <w:szCs w:val="20"/>
          <w:lang w:eastAsia="en-IN"/>
        </w:rPr>
        <w:t xml:space="preserve">. The parameterization in the base </w:t>
      </w:r>
      <w:r w:rsidRPr="00EF5838">
        <w:rPr>
          <w:rFonts w:ascii="Courier New" w:eastAsia="Times New Roman" w:hAnsi="Courier New" w:cs="Courier New"/>
          <w:sz w:val="20"/>
          <w:szCs w:val="20"/>
          <w:lang w:eastAsia="en-IN"/>
        </w:rPr>
        <w:t>stats</w:t>
      </w:r>
      <w:r w:rsidRPr="00EF5838">
        <w:rPr>
          <w:rFonts w:ascii="Times New Roman" w:eastAsia="Times New Roman" w:hAnsi="Times New Roman" w:cs="Times New Roman"/>
          <w:sz w:val="20"/>
          <w:szCs w:val="20"/>
          <w:lang w:eastAsia="en-IN"/>
        </w:rPr>
        <w:t xml:space="preserve"> package is an AFT model.</w:t>
      </w:r>
    </w:p>
    <w:p w14:paraId="6E7FF17C"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hazard is decreasing for shape parameter $a &lt; 1$ and increasing for $a &gt; 1$. For $a = 1$, the Weibull distribution is equivalent to an exponential distribution with rate parameter $1/b$ where $b$ is the scale parameter.</w:t>
      </w:r>
    </w:p>
    <w:p w14:paraId="3D6021F3"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5838">
        <w:rPr>
          <w:rFonts w:ascii="Courier New" w:eastAsia="Times New Roman" w:hAnsi="Courier New" w:cs="Courier New"/>
          <w:sz w:val="20"/>
          <w:szCs w:val="20"/>
          <w:lang w:eastAsia="en-IN"/>
        </w:rPr>
        <w:lastRenderedPageBreak/>
        <w:t>wei_shape</w:t>
      </w:r>
      <w:proofErr w:type="spellEnd"/>
      <w:r w:rsidRPr="00EF5838">
        <w:rPr>
          <w:rFonts w:ascii="Courier New" w:eastAsia="Times New Roman" w:hAnsi="Courier New" w:cs="Courier New"/>
          <w:sz w:val="20"/>
          <w:szCs w:val="20"/>
          <w:lang w:eastAsia="en-IN"/>
        </w:rPr>
        <w:t xml:space="preserve"> &lt;- </w:t>
      </w:r>
      <w:proofErr w:type="spellStart"/>
      <w:proofErr w:type="gramStart"/>
      <w:r w:rsidRPr="00EF5838">
        <w:rPr>
          <w:rFonts w:ascii="Courier New" w:eastAsia="Times New Roman" w:hAnsi="Courier New" w:cs="Courier New"/>
          <w:sz w:val="20"/>
          <w:szCs w:val="20"/>
          <w:lang w:eastAsia="en-IN"/>
        </w:rPr>
        <w:t>seq</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.25, 3, .25)</w:t>
      </w:r>
    </w:p>
    <w:p w14:paraId="2C03438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5838">
        <w:rPr>
          <w:rFonts w:ascii="Courier New" w:eastAsia="Times New Roman" w:hAnsi="Courier New" w:cs="Courier New"/>
          <w:sz w:val="20"/>
          <w:szCs w:val="20"/>
          <w:lang w:eastAsia="en-IN"/>
        </w:rPr>
        <w:t>haz_wei</w:t>
      </w:r>
      <w:proofErr w:type="spellEnd"/>
      <w:r w:rsidRPr="00EF5838">
        <w:rPr>
          <w:rFonts w:ascii="Courier New" w:eastAsia="Times New Roman" w:hAnsi="Courier New" w:cs="Courier New"/>
          <w:sz w:val="20"/>
          <w:szCs w:val="20"/>
          <w:lang w:eastAsia="en-IN"/>
        </w:rPr>
        <w:t xml:space="preserve"> &lt;- </w:t>
      </w:r>
      <w:proofErr w:type="spellStart"/>
      <w:proofErr w:type="gramStart"/>
      <w:r w:rsidRPr="00EF5838">
        <w:rPr>
          <w:rFonts w:ascii="Courier New" w:eastAsia="Times New Roman" w:hAnsi="Courier New" w:cs="Courier New"/>
          <w:sz w:val="20"/>
          <w:szCs w:val="20"/>
          <w:lang w:eastAsia="en-IN"/>
        </w:rPr>
        <w:t>hazfun</w:t>
      </w:r>
      <w:proofErr w:type="spellEnd"/>
      <w:r w:rsidRPr="00EF5838">
        <w:rPr>
          <w:rFonts w:ascii="Courier New" w:eastAsia="Times New Roman" w:hAnsi="Courier New" w:cs="Courier New"/>
          <w:sz w:val="20"/>
          <w:szCs w:val="20"/>
          <w:lang w:eastAsia="en-IN"/>
        </w:rPr>
        <w:t>(</w:t>
      </w:r>
      <w:proofErr w:type="spellStart"/>
      <w:proofErr w:type="gramEnd"/>
      <w:r w:rsidRPr="00EF5838">
        <w:rPr>
          <w:rFonts w:ascii="Courier New" w:eastAsia="Times New Roman" w:hAnsi="Courier New" w:cs="Courier New"/>
          <w:sz w:val="20"/>
          <w:szCs w:val="20"/>
          <w:lang w:eastAsia="en-IN"/>
        </w:rPr>
        <w:t>flexsurv</w:t>
      </w:r>
      <w:proofErr w:type="spell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hweibull</w:t>
      </w:r>
      <w:proofErr w:type="spellEnd"/>
      <w:r w:rsidRPr="00EF5838">
        <w:rPr>
          <w:rFonts w:ascii="Courier New" w:eastAsia="Times New Roman" w:hAnsi="Courier New" w:cs="Courier New"/>
          <w:sz w:val="20"/>
          <w:szCs w:val="20"/>
          <w:lang w:eastAsia="en-IN"/>
        </w:rPr>
        <w:t xml:space="preserve">, </w:t>
      </w:r>
    </w:p>
    <w:p w14:paraId="1441E96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list(</w:t>
      </w:r>
      <w:proofErr w:type="gramEnd"/>
      <w:r w:rsidRPr="00EF5838">
        <w:rPr>
          <w:rFonts w:ascii="Courier New" w:eastAsia="Times New Roman" w:hAnsi="Courier New" w:cs="Courier New"/>
          <w:sz w:val="20"/>
          <w:szCs w:val="20"/>
          <w:lang w:eastAsia="en-IN"/>
        </w:rPr>
        <w:t xml:space="preserve">scale = </w:t>
      </w:r>
      <w:proofErr w:type="spellStart"/>
      <w:r w:rsidRPr="00EF5838">
        <w:rPr>
          <w:rFonts w:ascii="Courier New" w:eastAsia="Times New Roman" w:hAnsi="Courier New" w:cs="Courier New"/>
          <w:sz w:val="20"/>
          <w:szCs w:val="20"/>
          <w:lang w:eastAsia="en-IN"/>
        </w:rPr>
        <w:t>seq</w:t>
      </w:r>
      <w:proofErr w:type="spellEnd"/>
      <w:r w:rsidRPr="00EF5838">
        <w:rPr>
          <w:rFonts w:ascii="Courier New" w:eastAsia="Times New Roman" w:hAnsi="Courier New" w:cs="Courier New"/>
          <w:sz w:val="20"/>
          <w:szCs w:val="20"/>
          <w:lang w:eastAsia="en-IN"/>
        </w:rPr>
        <w:t>(2, 5, .5),</w:t>
      </w:r>
    </w:p>
    <w:p w14:paraId="3FA50FEE"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shape = </w:t>
      </w:r>
      <w:proofErr w:type="spellStart"/>
      <w:r w:rsidRPr="00EF5838">
        <w:rPr>
          <w:rFonts w:ascii="Courier New" w:eastAsia="Times New Roman" w:hAnsi="Courier New" w:cs="Courier New"/>
          <w:sz w:val="20"/>
          <w:szCs w:val="20"/>
          <w:lang w:eastAsia="en-IN"/>
        </w:rPr>
        <w:t>wei_shape</w:t>
      </w:r>
      <w:proofErr w:type="spellEnd"/>
      <w:r w:rsidRPr="00EF5838">
        <w:rPr>
          <w:rFonts w:ascii="Courier New" w:eastAsia="Times New Roman" w:hAnsi="Courier New" w:cs="Courier New"/>
          <w:sz w:val="20"/>
          <w:szCs w:val="20"/>
          <w:lang w:eastAsia="en-IN"/>
        </w:rPr>
        <w:t>),</w:t>
      </w:r>
    </w:p>
    <w:p w14:paraId="3A60F7AD"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times = times)</w:t>
      </w:r>
    </w:p>
    <w:p w14:paraId="350A760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5838">
        <w:rPr>
          <w:rFonts w:ascii="Courier New" w:eastAsia="Times New Roman" w:hAnsi="Courier New" w:cs="Courier New"/>
          <w:sz w:val="20"/>
          <w:szCs w:val="20"/>
          <w:lang w:eastAsia="en-IN"/>
        </w:rPr>
        <w:t>ggplot</w:t>
      </w:r>
      <w:proofErr w:type="spellEnd"/>
      <w:r w:rsidRPr="00EF5838">
        <w:rPr>
          <w:rFonts w:ascii="Courier New" w:eastAsia="Times New Roman" w:hAnsi="Courier New" w:cs="Courier New"/>
          <w:sz w:val="20"/>
          <w:szCs w:val="20"/>
          <w:lang w:eastAsia="en-IN"/>
        </w:rPr>
        <w:t>(</w:t>
      </w:r>
      <w:proofErr w:type="spellStart"/>
      <w:proofErr w:type="gramEnd"/>
      <w:r w:rsidRPr="00EF5838">
        <w:rPr>
          <w:rFonts w:ascii="Courier New" w:eastAsia="Times New Roman" w:hAnsi="Courier New" w:cs="Courier New"/>
          <w:sz w:val="20"/>
          <w:szCs w:val="20"/>
          <w:lang w:eastAsia="en-IN"/>
        </w:rPr>
        <w:t>haz_wei</w:t>
      </w:r>
      <w:proofErr w:type="spellEnd"/>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aes</w:t>
      </w:r>
      <w:proofErr w:type="spellEnd"/>
      <w:r w:rsidRPr="00EF5838">
        <w:rPr>
          <w:rFonts w:ascii="Courier New" w:eastAsia="Times New Roman" w:hAnsi="Courier New" w:cs="Courier New"/>
          <w:sz w:val="20"/>
          <w:szCs w:val="20"/>
          <w:lang w:eastAsia="en-IN"/>
        </w:rPr>
        <w:t>(x = time, y = value, col = scale)) +</w:t>
      </w:r>
    </w:p>
    <w:p w14:paraId="6D5DA2C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geom_</w:t>
      </w:r>
      <w:proofErr w:type="gramStart"/>
      <w:r w:rsidRPr="00EF5838">
        <w:rPr>
          <w:rFonts w:ascii="Courier New" w:eastAsia="Times New Roman" w:hAnsi="Courier New" w:cs="Courier New"/>
          <w:sz w:val="20"/>
          <w:szCs w:val="20"/>
          <w:lang w:eastAsia="en-IN"/>
        </w:rPr>
        <w:t>line</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 xml:space="preserve">) + </w:t>
      </w:r>
      <w:proofErr w:type="spellStart"/>
      <w:r w:rsidRPr="00EF5838">
        <w:rPr>
          <w:rFonts w:ascii="Courier New" w:eastAsia="Times New Roman" w:hAnsi="Courier New" w:cs="Courier New"/>
          <w:sz w:val="20"/>
          <w:szCs w:val="20"/>
          <w:lang w:eastAsia="en-IN"/>
        </w:rPr>
        <w:t>facet_wrap</w:t>
      </w:r>
      <w:proofErr w:type="spellEnd"/>
      <w:r w:rsidRPr="00EF5838">
        <w:rPr>
          <w:rFonts w:ascii="Courier New" w:eastAsia="Times New Roman" w:hAnsi="Courier New" w:cs="Courier New"/>
          <w:sz w:val="20"/>
          <w:szCs w:val="20"/>
          <w:lang w:eastAsia="en-IN"/>
        </w:rPr>
        <w:t>(~shape, scales = "</w:t>
      </w:r>
      <w:proofErr w:type="spellStart"/>
      <w:r w:rsidRPr="00EF5838">
        <w:rPr>
          <w:rFonts w:ascii="Courier New" w:eastAsia="Times New Roman" w:hAnsi="Courier New" w:cs="Courier New"/>
          <w:sz w:val="20"/>
          <w:szCs w:val="20"/>
          <w:lang w:eastAsia="en-IN"/>
        </w:rPr>
        <w:t>free_y</w:t>
      </w:r>
      <w:proofErr w:type="spellEnd"/>
      <w:r w:rsidRPr="00EF5838">
        <w:rPr>
          <w:rFonts w:ascii="Courier New" w:eastAsia="Times New Roman" w:hAnsi="Courier New" w:cs="Courier New"/>
          <w:sz w:val="20"/>
          <w:szCs w:val="20"/>
          <w:lang w:eastAsia="en-IN"/>
        </w:rPr>
        <w:t>") +</w:t>
      </w:r>
    </w:p>
    <w:p w14:paraId="3C3AC91E"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xlab</w:t>
      </w:r>
      <w:proofErr w:type="spellEnd"/>
      <w:r w:rsidRPr="00EF5838">
        <w:rPr>
          <w:rFonts w:ascii="Courier New" w:eastAsia="Times New Roman" w:hAnsi="Courier New" w:cs="Courier New"/>
          <w:sz w:val="20"/>
          <w:szCs w:val="20"/>
          <w:lang w:eastAsia="en-IN"/>
        </w:rPr>
        <w:t xml:space="preserve">("Time") + </w:t>
      </w:r>
      <w:proofErr w:type="spellStart"/>
      <w:r w:rsidRPr="00EF5838">
        <w:rPr>
          <w:rFonts w:ascii="Courier New" w:eastAsia="Times New Roman" w:hAnsi="Courier New" w:cs="Courier New"/>
          <w:sz w:val="20"/>
          <w:szCs w:val="20"/>
          <w:lang w:eastAsia="en-IN"/>
        </w:rPr>
        <w:t>ylab</w:t>
      </w:r>
      <w:proofErr w:type="spellEnd"/>
      <w:r w:rsidRPr="00EF5838">
        <w:rPr>
          <w:rFonts w:ascii="Courier New" w:eastAsia="Times New Roman" w:hAnsi="Courier New" w:cs="Courier New"/>
          <w:sz w:val="20"/>
          <w:szCs w:val="20"/>
          <w:lang w:eastAsia="en-IN"/>
        </w:rPr>
        <w:t xml:space="preserve">("Hazard") </w:t>
      </w:r>
    </w:p>
    <w:p w14:paraId="3642647B"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noProof/>
          <w:sz w:val="20"/>
          <w:szCs w:val="20"/>
          <w:lang w:eastAsia="en-IN"/>
        </w:rPr>
        <w:drawing>
          <wp:inline distT="0" distB="0" distL="0" distR="0" wp14:anchorId="6368638A" wp14:editId="36BF8A49">
            <wp:extent cx="4343400" cy="2712720"/>
            <wp:effectExtent l="0" t="0" r="0" b="0"/>
            <wp:docPr id="12" name="Picture 12" descr="plot of chunk haz_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 of chunk haz_wei"/>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2C15A1B2" w14:textId="77777777" w:rsidR="00EF5838" w:rsidRPr="00EF5838" w:rsidRDefault="00EF5838" w:rsidP="00EF5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5838">
        <w:rPr>
          <w:rFonts w:ascii="Times New Roman" w:eastAsia="Times New Roman" w:hAnsi="Times New Roman" w:cs="Times New Roman"/>
          <w:b/>
          <w:bCs/>
          <w:sz w:val="36"/>
          <w:szCs w:val="36"/>
          <w:lang w:eastAsia="en-IN"/>
        </w:rPr>
        <w:t>Weibull distribution (PH)</w:t>
      </w:r>
    </w:p>
    <w:p w14:paraId="54E8E96D"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F5838">
        <w:rPr>
          <w:rFonts w:ascii="Courier New" w:eastAsia="Times New Roman" w:hAnsi="Courier New" w:cs="Courier New"/>
          <w:sz w:val="20"/>
          <w:szCs w:val="20"/>
          <w:lang w:eastAsia="en-IN"/>
        </w:rPr>
        <w:t>flexsurv</w:t>
      </w:r>
      <w:proofErr w:type="spellEnd"/>
      <w:r w:rsidRPr="00EF5838">
        <w:rPr>
          <w:rFonts w:ascii="Times New Roman" w:eastAsia="Times New Roman" w:hAnsi="Times New Roman" w:cs="Times New Roman"/>
          <w:sz w:val="20"/>
          <w:szCs w:val="20"/>
          <w:lang w:eastAsia="en-IN"/>
        </w:rPr>
        <w:t xml:space="preserve"> provides an alternative PH parameterization of the Weibull model with the same shape parameter $a$ and a scale parameter $m = b^{-</w:t>
      </w:r>
      <w:proofErr w:type="gramStart"/>
      <w:r w:rsidRPr="00EF5838">
        <w:rPr>
          <w:rFonts w:ascii="Times New Roman" w:eastAsia="Times New Roman" w:hAnsi="Times New Roman" w:cs="Times New Roman"/>
          <w:sz w:val="20"/>
          <w:szCs w:val="20"/>
          <w:lang w:eastAsia="en-IN"/>
        </w:rPr>
        <w:t>a}$</w:t>
      </w:r>
      <w:proofErr w:type="gramEnd"/>
      <w:r w:rsidRPr="00EF5838">
        <w:rPr>
          <w:rFonts w:ascii="Times New Roman" w:eastAsia="Times New Roman" w:hAnsi="Times New Roman" w:cs="Times New Roman"/>
          <w:sz w:val="20"/>
          <w:szCs w:val="20"/>
          <w:lang w:eastAsia="en-IN"/>
        </w:rPr>
        <w:t xml:space="preserve"> where $b$ is the scale parameter in the AFT model.</w:t>
      </w:r>
    </w:p>
    <w:p w14:paraId="064FEA8B"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hazard is again decreasing for $a &lt; 1$, constant for $a = 1$, and increasing for $a &gt; 1$. Note that for $a = 1$, the PH Weibull distribution is equivalent to an exponential distribution with rate parameter $m$.</w:t>
      </w:r>
    </w:p>
    <w:p w14:paraId="42E59835"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5838">
        <w:rPr>
          <w:rFonts w:ascii="Courier New" w:eastAsia="Times New Roman" w:hAnsi="Courier New" w:cs="Courier New"/>
          <w:sz w:val="20"/>
          <w:szCs w:val="20"/>
          <w:lang w:eastAsia="en-IN"/>
        </w:rPr>
        <w:t>haz_weiPH</w:t>
      </w:r>
      <w:proofErr w:type="spellEnd"/>
      <w:r w:rsidRPr="00EF5838">
        <w:rPr>
          <w:rFonts w:ascii="Courier New" w:eastAsia="Times New Roman" w:hAnsi="Courier New" w:cs="Courier New"/>
          <w:sz w:val="20"/>
          <w:szCs w:val="20"/>
          <w:lang w:eastAsia="en-IN"/>
        </w:rPr>
        <w:t xml:space="preserve"> &lt;- </w:t>
      </w:r>
      <w:proofErr w:type="spellStart"/>
      <w:proofErr w:type="gramStart"/>
      <w:r w:rsidRPr="00EF5838">
        <w:rPr>
          <w:rFonts w:ascii="Courier New" w:eastAsia="Times New Roman" w:hAnsi="Courier New" w:cs="Courier New"/>
          <w:sz w:val="20"/>
          <w:szCs w:val="20"/>
          <w:lang w:eastAsia="en-IN"/>
        </w:rPr>
        <w:t>hazfun</w:t>
      </w:r>
      <w:proofErr w:type="spellEnd"/>
      <w:r w:rsidRPr="00EF5838">
        <w:rPr>
          <w:rFonts w:ascii="Courier New" w:eastAsia="Times New Roman" w:hAnsi="Courier New" w:cs="Courier New"/>
          <w:sz w:val="20"/>
          <w:szCs w:val="20"/>
          <w:lang w:eastAsia="en-IN"/>
        </w:rPr>
        <w:t>(</w:t>
      </w:r>
      <w:proofErr w:type="spellStart"/>
      <w:proofErr w:type="gramEnd"/>
      <w:r w:rsidRPr="00EF5838">
        <w:rPr>
          <w:rFonts w:ascii="Courier New" w:eastAsia="Times New Roman" w:hAnsi="Courier New" w:cs="Courier New"/>
          <w:sz w:val="20"/>
          <w:szCs w:val="20"/>
          <w:lang w:eastAsia="en-IN"/>
        </w:rPr>
        <w:t>flexsurv</w:t>
      </w:r>
      <w:proofErr w:type="spell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hweibullPH</w:t>
      </w:r>
      <w:proofErr w:type="spellEnd"/>
      <w:r w:rsidRPr="00EF5838">
        <w:rPr>
          <w:rFonts w:ascii="Courier New" w:eastAsia="Times New Roman" w:hAnsi="Courier New" w:cs="Courier New"/>
          <w:sz w:val="20"/>
          <w:szCs w:val="20"/>
          <w:lang w:eastAsia="en-IN"/>
        </w:rPr>
        <w:t xml:space="preserve">, </w:t>
      </w:r>
    </w:p>
    <w:p w14:paraId="7D0D0E8E"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list(</w:t>
      </w:r>
      <w:proofErr w:type="gramEnd"/>
      <w:r w:rsidRPr="00EF5838">
        <w:rPr>
          <w:rFonts w:ascii="Courier New" w:eastAsia="Times New Roman" w:hAnsi="Courier New" w:cs="Courier New"/>
          <w:sz w:val="20"/>
          <w:szCs w:val="20"/>
          <w:lang w:eastAsia="en-IN"/>
        </w:rPr>
        <w:t xml:space="preserve">scale = </w:t>
      </w:r>
      <w:proofErr w:type="spellStart"/>
      <w:r w:rsidRPr="00EF5838">
        <w:rPr>
          <w:rFonts w:ascii="Courier New" w:eastAsia="Times New Roman" w:hAnsi="Courier New" w:cs="Courier New"/>
          <w:sz w:val="20"/>
          <w:szCs w:val="20"/>
          <w:lang w:eastAsia="en-IN"/>
        </w:rPr>
        <w:t>seq</w:t>
      </w:r>
      <w:proofErr w:type="spellEnd"/>
      <w:r w:rsidRPr="00EF5838">
        <w:rPr>
          <w:rFonts w:ascii="Courier New" w:eastAsia="Times New Roman" w:hAnsi="Courier New" w:cs="Courier New"/>
          <w:sz w:val="20"/>
          <w:szCs w:val="20"/>
          <w:lang w:eastAsia="en-IN"/>
        </w:rPr>
        <w:t>(2, 5, .5),</w:t>
      </w:r>
    </w:p>
    <w:p w14:paraId="78F44D9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shape = </w:t>
      </w:r>
      <w:proofErr w:type="spellStart"/>
      <w:r w:rsidRPr="00EF5838">
        <w:rPr>
          <w:rFonts w:ascii="Courier New" w:eastAsia="Times New Roman" w:hAnsi="Courier New" w:cs="Courier New"/>
          <w:sz w:val="20"/>
          <w:szCs w:val="20"/>
          <w:lang w:eastAsia="en-IN"/>
        </w:rPr>
        <w:t>wei_shape</w:t>
      </w:r>
      <w:proofErr w:type="spellEnd"/>
      <w:r w:rsidRPr="00EF5838">
        <w:rPr>
          <w:rFonts w:ascii="Courier New" w:eastAsia="Times New Roman" w:hAnsi="Courier New" w:cs="Courier New"/>
          <w:sz w:val="20"/>
          <w:szCs w:val="20"/>
          <w:lang w:eastAsia="en-IN"/>
        </w:rPr>
        <w:t>),</w:t>
      </w:r>
    </w:p>
    <w:p w14:paraId="4F51FC1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times = times)</w:t>
      </w:r>
    </w:p>
    <w:p w14:paraId="173FDA0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5838">
        <w:rPr>
          <w:rFonts w:ascii="Courier New" w:eastAsia="Times New Roman" w:hAnsi="Courier New" w:cs="Courier New"/>
          <w:sz w:val="20"/>
          <w:szCs w:val="20"/>
          <w:lang w:eastAsia="en-IN"/>
        </w:rPr>
        <w:t>ggplot</w:t>
      </w:r>
      <w:proofErr w:type="spellEnd"/>
      <w:r w:rsidRPr="00EF5838">
        <w:rPr>
          <w:rFonts w:ascii="Courier New" w:eastAsia="Times New Roman" w:hAnsi="Courier New" w:cs="Courier New"/>
          <w:sz w:val="20"/>
          <w:szCs w:val="20"/>
          <w:lang w:eastAsia="en-IN"/>
        </w:rPr>
        <w:t>(</w:t>
      </w:r>
      <w:proofErr w:type="spellStart"/>
      <w:proofErr w:type="gramEnd"/>
      <w:r w:rsidRPr="00EF5838">
        <w:rPr>
          <w:rFonts w:ascii="Courier New" w:eastAsia="Times New Roman" w:hAnsi="Courier New" w:cs="Courier New"/>
          <w:sz w:val="20"/>
          <w:szCs w:val="20"/>
          <w:lang w:eastAsia="en-IN"/>
        </w:rPr>
        <w:t>haz_weiPH</w:t>
      </w:r>
      <w:proofErr w:type="spellEnd"/>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aes</w:t>
      </w:r>
      <w:proofErr w:type="spellEnd"/>
      <w:r w:rsidRPr="00EF5838">
        <w:rPr>
          <w:rFonts w:ascii="Courier New" w:eastAsia="Times New Roman" w:hAnsi="Courier New" w:cs="Courier New"/>
          <w:sz w:val="20"/>
          <w:szCs w:val="20"/>
          <w:lang w:eastAsia="en-IN"/>
        </w:rPr>
        <w:t>(x = time, y = value, col = scale)) +</w:t>
      </w:r>
    </w:p>
    <w:p w14:paraId="079C7E83"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geom_</w:t>
      </w:r>
      <w:proofErr w:type="gramStart"/>
      <w:r w:rsidRPr="00EF5838">
        <w:rPr>
          <w:rFonts w:ascii="Courier New" w:eastAsia="Times New Roman" w:hAnsi="Courier New" w:cs="Courier New"/>
          <w:sz w:val="20"/>
          <w:szCs w:val="20"/>
          <w:lang w:eastAsia="en-IN"/>
        </w:rPr>
        <w:t>line</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 xml:space="preserve">) + </w:t>
      </w:r>
      <w:proofErr w:type="spellStart"/>
      <w:r w:rsidRPr="00EF5838">
        <w:rPr>
          <w:rFonts w:ascii="Courier New" w:eastAsia="Times New Roman" w:hAnsi="Courier New" w:cs="Courier New"/>
          <w:sz w:val="20"/>
          <w:szCs w:val="20"/>
          <w:lang w:eastAsia="en-IN"/>
        </w:rPr>
        <w:t>facet_wrap</w:t>
      </w:r>
      <w:proofErr w:type="spellEnd"/>
      <w:r w:rsidRPr="00EF5838">
        <w:rPr>
          <w:rFonts w:ascii="Courier New" w:eastAsia="Times New Roman" w:hAnsi="Courier New" w:cs="Courier New"/>
          <w:sz w:val="20"/>
          <w:szCs w:val="20"/>
          <w:lang w:eastAsia="en-IN"/>
        </w:rPr>
        <w:t>(~shape, scales = "</w:t>
      </w:r>
      <w:proofErr w:type="spellStart"/>
      <w:r w:rsidRPr="00EF5838">
        <w:rPr>
          <w:rFonts w:ascii="Courier New" w:eastAsia="Times New Roman" w:hAnsi="Courier New" w:cs="Courier New"/>
          <w:sz w:val="20"/>
          <w:szCs w:val="20"/>
          <w:lang w:eastAsia="en-IN"/>
        </w:rPr>
        <w:t>free_y</w:t>
      </w:r>
      <w:proofErr w:type="spellEnd"/>
      <w:r w:rsidRPr="00EF5838">
        <w:rPr>
          <w:rFonts w:ascii="Courier New" w:eastAsia="Times New Roman" w:hAnsi="Courier New" w:cs="Courier New"/>
          <w:sz w:val="20"/>
          <w:szCs w:val="20"/>
          <w:lang w:eastAsia="en-IN"/>
        </w:rPr>
        <w:t>") +</w:t>
      </w:r>
    </w:p>
    <w:p w14:paraId="19AE2901"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xlab</w:t>
      </w:r>
      <w:proofErr w:type="spellEnd"/>
      <w:r w:rsidRPr="00EF5838">
        <w:rPr>
          <w:rFonts w:ascii="Courier New" w:eastAsia="Times New Roman" w:hAnsi="Courier New" w:cs="Courier New"/>
          <w:sz w:val="20"/>
          <w:szCs w:val="20"/>
          <w:lang w:eastAsia="en-IN"/>
        </w:rPr>
        <w:t xml:space="preserve">("Time") + </w:t>
      </w:r>
      <w:proofErr w:type="spellStart"/>
      <w:r w:rsidRPr="00EF5838">
        <w:rPr>
          <w:rFonts w:ascii="Courier New" w:eastAsia="Times New Roman" w:hAnsi="Courier New" w:cs="Courier New"/>
          <w:sz w:val="20"/>
          <w:szCs w:val="20"/>
          <w:lang w:eastAsia="en-IN"/>
        </w:rPr>
        <w:t>ylab</w:t>
      </w:r>
      <w:proofErr w:type="spellEnd"/>
      <w:r w:rsidRPr="00EF5838">
        <w:rPr>
          <w:rFonts w:ascii="Courier New" w:eastAsia="Times New Roman" w:hAnsi="Courier New" w:cs="Courier New"/>
          <w:sz w:val="20"/>
          <w:szCs w:val="20"/>
          <w:lang w:eastAsia="en-IN"/>
        </w:rPr>
        <w:t xml:space="preserve">("Hazard") </w:t>
      </w:r>
    </w:p>
    <w:p w14:paraId="4967D4CB"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noProof/>
          <w:sz w:val="20"/>
          <w:szCs w:val="20"/>
          <w:lang w:eastAsia="en-IN"/>
        </w:rPr>
        <w:lastRenderedPageBreak/>
        <w:drawing>
          <wp:inline distT="0" distB="0" distL="0" distR="0" wp14:anchorId="6D28F499" wp14:editId="573C88DE">
            <wp:extent cx="4343400" cy="2712720"/>
            <wp:effectExtent l="0" t="0" r="0" b="0"/>
            <wp:docPr id="13" name="Picture 13" descr="plot of chunk haz_wei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ot of chunk haz_weiPH"/>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2F5B49E3" w14:textId="77777777" w:rsidR="00EF5838" w:rsidRPr="00EF5838" w:rsidRDefault="00EF5838" w:rsidP="00EF5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F5838">
        <w:rPr>
          <w:rFonts w:ascii="Times New Roman" w:eastAsia="Times New Roman" w:hAnsi="Times New Roman" w:cs="Times New Roman"/>
          <w:b/>
          <w:bCs/>
          <w:sz w:val="36"/>
          <w:szCs w:val="36"/>
          <w:lang w:eastAsia="en-IN"/>
        </w:rPr>
        <w:t>Gompertz</w:t>
      </w:r>
      <w:proofErr w:type="spellEnd"/>
      <w:r w:rsidRPr="00EF5838">
        <w:rPr>
          <w:rFonts w:ascii="Times New Roman" w:eastAsia="Times New Roman" w:hAnsi="Times New Roman" w:cs="Times New Roman"/>
          <w:b/>
          <w:bCs/>
          <w:sz w:val="36"/>
          <w:szCs w:val="36"/>
          <w:lang w:eastAsia="en-IN"/>
        </w:rPr>
        <w:t xml:space="preserve"> distribution</w:t>
      </w:r>
    </w:p>
    <w:p w14:paraId="5C2E50A5"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The </w:t>
      </w:r>
      <w:proofErr w:type="spellStart"/>
      <w:r w:rsidRPr="00EF5838">
        <w:rPr>
          <w:rFonts w:ascii="Times New Roman" w:eastAsia="Times New Roman" w:hAnsi="Times New Roman" w:cs="Times New Roman"/>
          <w:sz w:val="20"/>
          <w:szCs w:val="20"/>
          <w:lang w:eastAsia="en-IN"/>
        </w:rPr>
        <w:t>Gompertz</w:t>
      </w:r>
      <w:proofErr w:type="spellEnd"/>
      <w:r w:rsidRPr="00EF5838">
        <w:rPr>
          <w:rFonts w:ascii="Times New Roman" w:eastAsia="Times New Roman" w:hAnsi="Times New Roman" w:cs="Times New Roman"/>
          <w:sz w:val="20"/>
          <w:szCs w:val="20"/>
          <w:lang w:eastAsia="en-IN"/>
        </w:rPr>
        <w:t xml:space="preserve"> distribution is parameterized by a shape parameter $a$ and rate parameter $b$. The hazard is increasing for $a &gt; 0$, constant for $a = 0$, and decreasing for $a &lt; 0$. When $a = 0$, the </w:t>
      </w:r>
      <w:proofErr w:type="spellStart"/>
      <w:r w:rsidRPr="00EF5838">
        <w:rPr>
          <w:rFonts w:ascii="Times New Roman" w:eastAsia="Times New Roman" w:hAnsi="Times New Roman" w:cs="Times New Roman"/>
          <w:sz w:val="20"/>
          <w:szCs w:val="20"/>
          <w:lang w:eastAsia="en-IN"/>
        </w:rPr>
        <w:t>Gompertz</w:t>
      </w:r>
      <w:proofErr w:type="spellEnd"/>
      <w:r w:rsidRPr="00EF5838">
        <w:rPr>
          <w:rFonts w:ascii="Times New Roman" w:eastAsia="Times New Roman" w:hAnsi="Times New Roman" w:cs="Times New Roman"/>
          <w:sz w:val="20"/>
          <w:szCs w:val="20"/>
          <w:lang w:eastAsia="en-IN"/>
        </w:rPr>
        <w:t xml:space="preserve"> distribution is equivalent to an exponential distribution with rate parameter $b$.</w:t>
      </w:r>
    </w:p>
    <w:p w14:paraId="77D8B935"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5838">
        <w:rPr>
          <w:rFonts w:ascii="Courier New" w:eastAsia="Times New Roman" w:hAnsi="Courier New" w:cs="Courier New"/>
          <w:sz w:val="20"/>
          <w:szCs w:val="20"/>
          <w:lang w:eastAsia="en-IN"/>
        </w:rPr>
        <w:t>haz_gomp</w:t>
      </w:r>
      <w:proofErr w:type="spellEnd"/>
      <w:r w:rsidRPr="00EF5838">
        <w:rPr>
          <w:rFonts w:ascii="Courier New" w:eastAsia="Times New Roman" w:hAnsi="Courier New" w:cs="Courier New"/>
          <w:sz w:val="20"/>
          <w:szCs w:val="20"/>
          <w:lang w:eastAsia="en-IN"/>
        </w:rPr>
        <w:t xml:space="preserve"> &lt;- </w:t>
      </w:r>
      <w:proofErr w:type="spellStart"/>
      <w:proofErr w:type="gramStart"/>
      <w:r w:rsidRPr="00EF5838">
        <w:rPr>
          <w:rFonts w:ascii="Courier New" w:eastAsia="Times New Roman" w:hAnsi="Courier New" w:cs="Courier New"/>
          <w:sz w:val="20"/>
          <w:szCs w:val="20"/>
          <w:lang w:eastAsia="en-IN"/>
        </w:rPr>
        <w:t>hazfun</w:t>
      </w:r>
      <w:proofErr w:type="spellEnd"/>
      <w:r w:rsidRPr="00EF5838">
        <w:rPr>
          <w:rFonts w:ascii="Courier New" w:eastAsia="Times New Roman" w:hAnsi="Courier New" w:cs="Courier New"/>
          <w:sz w:val="20"/>
          <w:szCs w:val="20"/>
          <w:lang w:eastAsia="en-IN"/>
        </w:rPr>
        <w:t>(</w:t>
      </w:r>
      <w:proofErr w:type="spellStart"/>
      <w:proofErr w:type="gramEnd"/>
      <w:r w:rsidRPr="00EF5838">
        <w:rPr>
          <w:rFonts w:ascii="Courier New" w:eastAsia="Times New Roman" w:hAnsi="Courier New" w:cs="Courier New"/>
          <w:sz w:val="20"/>
          <w:szCs w:val="20"/>
          <w:lang w:eastAsia="en-IN"/>
        </w:rPr>
        <w:t>flexsurv</w:t>
      </w:r>
      <w:proofErr w:type="spell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hgompertz</w:t>
      </w:r>
      <w:proofErr w:type="spellEnd"/>
      <w:r w:rsidRPr="00EF5838">
        <w:rPr>
          <w:rFonts w:ascii="Courier New" w:eastAsia="Times New Roman" w:hAnsi="Courier New" w:cs="Courier New"/>
          <w:sz w:val="20"/>
          <w:szCs w:val="20"/>
          <w:lang w:eastAsia="en-IN"/>
        </w:rPr>
        <w:t xml:space="preserve">, </w:t>
      </w:r>
    </w:p>
    <w:p w14:paraId="50461C5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list(</w:t>
      </w:r>
      <w:proofErr w:type="gramEnd"/>
      <w:r w:rsidRPr="00EF5838">
        <w:rPr>
          <w:rFonts w:ascii="Courier New" w:eastAsia="Times New Roman" w:hAnsi="Courier New" w:cs="Courier New"/>
          <w:sz w:val="20"/>
          <w:szCs w:val="20"/>
          <w:lang w:eastAsia="en-IN"/>
        </w:rPr>
        <w:t xml:space="preserve">rate = </w:t>
      </w:r>
      <w:proofErr w:type="spellStart"/>
      <w:r w:rsidRPr="00EF5838">
        <w:rPr>
          <w:rFonts w:ascii="Courier New" w:eastAsia="Times New Roman" w:hAnsi="Courier New" w:cs="Courier New"/>
          <w:sz w:val="20"/>
          <w:szCs w:val="20"/>
          <w:lang w:eastAsia="en-IN"/>
        </w:rPr>
        <w:t>seq</w:t>
      </w:r>
      <w:proofErr w:type="spellEnd"/>
      <w:r w:rsidRPr="00EF5838">
        <w:rPr>
          <w:rFonts w:ascii="Courier New" w:eastAsia="Times New Roman" w:hAnsi="Courier New" w:cs="Courier New"/>
          <w:sz w:val="20"/>
          <w:szCs w:val="20"/>
          <w:lang w:eastAsia="en-IN"/>
        </w:rPr>
        <w:t>(.5, 3, .5),</w:t>
      </w:r>
    </w:p>
    <w:p w14:paraId="2CBA19A3"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shape = </w:t>
      </w:r>
      <w:proofErr w:type="spellStart"/>
      <w:proofErr w:type="gramStart"/>
      <w:r w:rsidRPr="00EF5838">
        <w:rPr>
          <w:rFonts w:ascii="Courier New" w:eastAsia="Times New Roman" w:hAnsi="Courier New" w:cs="Courier New"/>
          <w:sz w:val="20"/>
          <w:szCs w:val="20"/>
          <w:lang w:eastAsia="en-IN"/>
        </w:rPr>
        <w:t>seq</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-2, 2, .5)),</w:t>
      </w:r>
    </w:p>
    <w:p w14:paraId="7A76487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times = times)</w:t>
      </w:r>
    </w:p>
    <w:p w14:paraId="26C8188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5838">
        <w:rPr>
          <w:rFonts w:ascii="Courier New" w:eastAsia="Times New Roman" w:hAnsi="Courier New" w:cs="Courier New"/>
          <w:sz w:val="20"/>
          <w:szCs w:val="20"/>
          <w:lang w:eastAsia="en-IN"/>
        </w:rPr>
        <w:t>ggplot</w:t>
      </w:r>
      <w:proofErr w:type="spellEnd"/>
      <w:r w:rsidRPr="00EF5838">
        <w:rPr>
          <w:rFonts w:ascii="Courier New" w:eastAsia="Times New Roman" w:hAnsi="Courier New" w:cs="Courier New"/>
          <w:sz w:val="20"/>
          <w:szCs w:val="20"/>
          <w:lang w:eastAsia="en-IN"/>
        </w:rPr>
        <w:t>(</w:t>
      </w:r>
      <w:proofErr w:type="spellStart"/>
      <w:proofErr w:type="gramEnd"/>
      <w:r w:rsidRPr="00EF5838">
        <w:rPr>
          <w:rFonts w:ascii="Courier New" w:eastAsia="Times New Roman" w:hAnsi="Courier New" w:cs="Courier New"/>
          <w:sz w:val="20"/>
          <w:szCs w:val="20"/>
          <w:lang w:eastAsia="en-IN"/>
        </w:rPr>
        <w:t>haz_gomp</w:t>
      </w:r>
      <w:proofErr w:type="spellEnd"/>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aes</w:t>
      </w:r>
      <w:proofErr w:type="spellEnd"/>
      <w:r w:rsidRPr="00EF5838">
        <w:rPr>
          <w:rFonts w:ascii="Courier New" w:eastAsia="Times New Roman" w:hAnsi="Courier New" w:cs="Courier New"/>
          <w:sz w:val="20"/>
          <w:szCs w:val="20"/>
          <w:lang w:eastAsia="en-IN"/>
        </w:rPr>
        <w:t>(x = time, y = value, col = rate)) +</w:t>
      </w:r>
    </w:p>
    <w:p w14:paraId="6561347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geom_</w:t>
      </w:r>
      <w:proofErr w:type="gramStart"/>
      <w:r w:rsidRPr="00EF5838">
        <w:rPr>
          <w:rFonts w:ascii="Courier New" w:eastAsia="Times New Roman" w:hAnsi="Courier New" w:cs="Courier New"/>
          <w:sz w:val="20"/>
          <w:szCs w:val="20"/>
          <w:lang w:eastAsia="en-IN"/>
        </w:rPr>
        <w:t>line</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 xml:space="preserve">) + </w:t>
      </w:r>
      <w:proofErr w:type="spellStart"/>
      <w:r w:rsidRPr="00EF5838">
        <w:rPr>
          <w:rFonts w:ascii="Courier New" w:eastAsia="Times New Roman" w:hAnsi="Courier New" w:cs="Courier New"/>
          <w:sz w:val="20"/>
          <w:szCs w:val="20"/>
          <w:lang w:eastAsia="en-IN"/>
        </w:rPr>
        <w:t>facet_wrap</w:t>
      </w:r>
      <w:proofErr w:type="spellEnd"/>
      <w:r w:rsidRPr="00EF5838">
        <w:rPr>
          <w:rFonts w:ascii="Courier New" w:eastAsia="Times New Roman" w:hAnsi="Courier New" w:cs="Courier New"/>
          <w:sz w:val="20"/>
          <w:szCs w:val="20"/>
          <w:lang w:eastAsia="en-IN"/>
        </w:rPr>
        <w:t>(~shape, scales = "</w:t>
      </w:r>
      <w:proofErr w:type="spellStart"/>
      <w:r w:rsidRPr="00EF5838">
        <w:rPr>
          <w:rFonts w:ascii="Courier New" w:eastAsia="Times New Roman" w:hAnsi="Courier New" w:cs="Courier New"/>
          <w:sz w:val="20"/>
          <w:szCs w:val="20"/>
          <w:lang w:eastAsia="en-IN"/>
        </w:rPr>
        <w:t>free_y</w:t>
      </w:r>
      <w:proofErr w:type="spellEnd"/>
      <w:r w:rsidRPr="00EF5838">
        <w:rPr>
          <w:rFonts w:ascii="Courier New" w:eastAsia="Times New Roman" w:hAnsi="Courier New" w:cs="Courier New"/>
          <w:sz w:val="20"/>
          <w:szCs w:val="20"/>
          <w:lang w:eastAsia="en-IN"/>
        </w:rPr>
        <w:t>") +</w:t>
      </w:r>
    </w:p>
    <w:p w14:paraId="5D2712D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xlab</w:t>
      </w:r>
      <w:proofErr w:type="spellEnd"/>
      <w:r w:rsidRPr="00EF5838">
        <w:rPr>
          <w:rFonts w:ascii="Courier New" w:eastAsia="Times New Roman" w:hAnsi="Courier New" w:cs="Courier New"/>
          <w:sz w:val="20"/>
          <w:szCs w:val="20"/>
          <w:lang w:eastAsia="en-IN"/>
        </w:rPr>
        <w:t xml:space="preserve">("Time") + </w:t>
      </w:r>
      <w:proofErr w:type="spellStart"/>
      <w:r w:rsidRPr="00EF5838">
        <w:rPr>
          <w:rFonts w:ascii="Courier New" w:eastAsia="Times New Roman" w:hAnsi="Courier New" w:cs="Courier New"/>
          <w:sz w:val="20"/>
          <w:szCs w:val="20"/>
          <w:lang w:eastAsia="en-IN"/>
        </w:rPr>
        <w:t>ylab</w:t>
      </w:r>
      <w:proofErr w:type="spellEnd"/>
      <w:r w:rsidRPr="00EF5838">
        <w:rPr>
          <w:rFonts w:ascii="Courier New" w:eastAsia="Times New Roman" w:hAnsi="Courier New" w:cs="Courier New"/>
          <w:sz w:val="20"/>
          <w:szCs w:val="20"/>
          <w:lang w:eastAsia="en-IN"/>
        </w:rPr>
        <w:t xml:space="preserve">("Hazard") </w:t>
      </w:r>
    </w:p>
    <w:p w14:paraId="3F09EEB6"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noProof/>
          <w:sz w:val="20"/>
          <w:szCs w:val="20"/>
          <w:lang w:eastAsia="en-IN"/>
        </w:rPr>
        <w:drawing>
          <wp:inline distT="0" distB="0" distL="0" distR="0" wp14:anchorId="485B8D15" wp14:editId="7B402FB3">
            <wp:extent cx="4343400" cy="2712720"/>
            <wp:effectExtent l="0" t="0" r="0" b="0"/>
            <wp:docPr id="14" name="Picture 14" descr="plot of chunk haz_g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ot of chunk haz_gomp"/>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7B178F96" w14:textId="77777777" w:rsidR="00EF5838" w:rsidRPr="00EF5838" w:rsidRDefault="00EF5838" w:rsidP="00EF5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5838">
        <w:rPr>
          <w:rFonts w:ascii="Times New Roman" w:eastAsia="Times New Roman" w:hAnsi="Times New Roman" w:cs="Times New Roman"/>
          <w:b/>
          <w:bCs/>
          <w:sz w:val="36"/>
          <w:szCs w:val="36"/>
          <w:lang w:eastAsia="en-IN"/>
        </w:rPr>
        <w:t>Gamma distribution</w:t>
      </w:r>
    </w:p>
    <w:p w14:paraId="51EC54AB"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lastRenderedPageBreak/>
        <w:t>The gamma distribution is parameterized by a shape parameter $a$ and a rate parameter $b$. Like the Weibull distribution, the hazard is decreasing for $a &lt; 1$, constant for $a = 1$, and increasing for $a &gt;1$. In the case where $a = 1$, the gamma distribution is an exponential distribution with rate parameter $b$.</w:t>
      </w:r>
    </w:p>
    <w:p w14:paraId="7279029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5838">
        <w:rPr>
          <w:rFonts w:ascii="Courier New" w:eastAsia="Times New Roman" w:hAnsi="Courier New" w:cs="Courier New"/>
          <w:sz w:val="20"/>
          <w:szCs w:val="20"/>
          <w:lang w:eastAsia="en-IN"/>
        </w:rPr>
        <w:t>haz_gam</w:t>
      </w:r>
      <w:proofErr w:type="spellEnd"/>
      <w:r w:rsidRPr="00EF5838">
        <w:rPr>
          <w:rFonts w:ascii="Courier New" w:eastAsia="Times New Roman" w:hAnsi="Courier New" w:cs="Courier New"/>
          <w:sz w:val="20"/>
          <w:szCs w:val="20"/>
          <w:lang w:eastAsia="en-IN"/>
        </w:rPr>
        <w:t xml:space="preserve"> &lt;- </w:t>
      </w:r>
      <w:proofErr w:type="spellStart"/>
      <w:proofErr w:type="gramStart"/>
      <w:r w:rsidRPr="00EF5838">
        <w:rPr>
          <w:rFonts w:ascii="Courier New" w:eastAsia="Times New Roman" w:hAnsi="Courier New" w:cs="Courier New"/>
          <w:sz w:val="20"/>
          <w:szCs w:val="20"/>
          <w:lang w:eastAsia="en-IN"/>
        </w:rPr>
        <w:t>hazfun</w:t>
      </w:r>
      <w:proofErr w:type="spellEnd"/>
      <w:r w:rsidRPr="00EF5838">
        <w:rPr>
          <w:rFonts w:ascii="Courier New" w:eastAsia="Times New Roman" w:hAnsi="Courier New" w:cs="Courier New"/>
          <w:sz w:val="20"/>
          <w:szCs w:val="20"/>
          <w:lang w:eastAsia="en-IN"/>
        </w:rPr>
        <w:t>(</w:t>
      </w:r>
      <w:proofErr w:type="spellStart"/>
      <w:proofErr w:type="gramEnd"/>
      <w:r w:rsidRPr="00EF5838">
        <w:rPr>
          <w:rFonts w:ascii="Courier New" w:eastAsia="Times New Roman" w:hAnsi="Courier New" w:cs="Courier New"/>
          <w:sz w:val="20"/>
          <w:szCs w:val="20"/>
          <w:lang w:eastAsia="en-IN"/>
        </w:rPr>
        <w:t>flexsurv</w:t>
      </w:r>
      <w:proofErr w:type="spell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hgamma</w:t>
      </w:r>
      <w:proofErr w:type="spellEnd"/>
      <w:r w:rsidRPr="00EF5838">
        <w:rPr>
          <w:rFonts w:ascii="Courier New" w:eastAsia="Times New Roman" w:hAnsi="Courier New" w:cs="Courier New"/>
          <w:sz w:val="20"/>
          <w:szCs w:val="20"/>
          <w:lang w:eastAsia="en-IN"/>
        </w:rPr>
        <w:t xml:space="preserve">, </w:t>
      </w:r>
    </w:p>
    <w:p w14:paraId="2765D006"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list(</w:t>
      </w:r>
      <w:proofErr w:type="gramEnd"/>
      <w:r w:rsidRPr="00EF5838">
        <w:rPr>
          <w:rFonts w:ascii="Courier New" w:eastAsia="Times New Roman" w:hAnsi="Courier New" w:cs="Courier New"/>
          <w:sz w:val="20"/>
          <w:szCs w:val="20"/>
          <w:lang w:eastAsia="en-IN"/>
        </w:rPr>
        <w:t xml:space="preserve">rate = </w:t>
      </w:r>
      <w:proofErr w:type="spellStart"/>
      <w:r w:rsidRPr="00EF5838">
        <w:rPr>
          <w:rFonts w:ascii="Courier New" w:eastAsia="Times New Roman" w:hAnsi="Courier New" w:cs="Courier New"/>
          <w:sz w:val="20"/>
          <w:szCs w:val="20"/>
          <w:lang w:eastAsia="en-IN"/>
        </w:rPr>
        <w:t>seq</w:t>
      </w:r>
      <w:proofErr w:type="spellEnd"/>
      <w:r w:rsidRPr="00EF5838">
        <w:rPr>
          <w:rFonts w:ascii="Courier New" w:eastAsia="Times New Roman" w:hAnsi="Courier New" w:cs="Courier New"/>
          <w:sz w:val="20"/>
          <w:szCs w:val="20"/>
          <w:lang w:eastAsia="en-IN"/>
        </w:rPr>
        <w:t>(.5, 3, .5),</w:t>
      </w:r>
    </w:p>
    <w:p w14:paraId="07EA363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shape = </w:t>
      </w:r>
      <w:proofErr w:type="gramStart"/>
      <w:r w:rsidRPr="00EF5838">
        <w:rPr>
          <w:rFonts w:ascii="Courier New" w:eastAsia="Times New Roman" w:hAnsi="Courier New" w:cs="Courier New"/>
          <w:sz w:val="20"/>
          <w:szCs w:val="20"/>
          <w:lang w:eastAsia="en-IN"/>
        </w:rPr>
        <w:t>c(</w:t>
      </w:r>
      <w:proofErr w:type="gramEnd"/>
      <w:r w:rsidRPr="00EF5838">
        <w:rPr>
          <w:rFonts w:ascii="Courier New" w:eastAsia="Times New Roman" w:hAnsi="Courier New" w:cs="Courier New"/>
          <w:sz w:val="20"/>
          <w:szCs w:val="20"/>
          <w:lang w:eastAsia="en-IN"/>
        </w:rPr>
        <w:t xml:space="preserve">1e-5, .5, 1, </w:t>
      </w:r>
      <w:proofErr w:type="spellStart"/>
      <w:r w:rsidRPr="00EF5838">
        <w:rPr>
          <w:rFonts w:ascii="Courier New" w:eastAsia="Times New Roman" w:hAnsi="Courier New" w:cs="Courier New"/>
          <w:sz w:val="20"/>
          <w:szCs w:val="20"/>
          <w:lang w:eastAsia="en-IN"/>
        </w:rPr>
        <w:t>seq</w:t>
      </w:r>
      <w:proofErr w:type="spellEnd"/>
      <w:r w:rsidRPr="00EF5838">
        <w:rPr>
          <w:rFonts w:ascii="Courier New" w:eastAsia="Times New Roman" w:hAnsi="Courier New" w:cs="Courier New"/>
          <w:sz w:val="20"/>
          <w:szCs w:val="20"/>
          <w:lang w:eastAsia="en-IN"/>
        </w:rPr>
        <w:t>(2, 6))),</w:t>
      </w:r>
    </w:p>
    <w:p w14:paraId="3F2FCDF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times = times)</w:t>
      </w:r>
    </w:p>
    <w:p w14:paraId="27FDC76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5838">
        <w:rPr>
          <w:rFonts w:ascii="Courier New" w:eastAsia="Times New Roman" w:hAnsi="Courier New" w:cs="Courier New"/>
          <w:sz w:val="20"/>
          <w:szCs w:val="20"/>
          <w:lang w:eastAsia="en-IN"/>
        </w:rPr>
        <w:t>ggplot</w:t>
      </w:r>
      <w:proofErr w:type="spellEnd"/>
      <w:r w:rsidRPr="00EF5838">
        <w:rPr>
          <w:rFonts w:ascii="Courier New" w:eastAsia="Times New Roman" w:hAnsi="Courier New" w:cs="Courier New"/>
          <w:sz w:val="20"/>
          <w:szCs w:val="20"/>
          <w:lang w:eastAsia="en-IN"/>
        </w:rPr>
        <w:t>(</w:t>
      </w:r>
      <w:proofErr w:type="spellStart"/>
      <w:proofErr w:type="gramEnd"/>
      <w:r w:rsidRPr="00EF5838">
        <w:rPr>
          <w:rFonts w:ascii="Courier New" w:eastAsia="Times New Roman" w:hAnsi="Courier New" w:cs="Courier New"/>
          <w:sz w:val="20"/>
          <w:szCs w:val="20"/>
          <w:lang w:eastAsia="en-IN"/>
        </w:rPr>
        <w:t>haz_gam</w:t>
      </w:r>
      <w:proofErr w:type="spellEnd"/>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aes</w:t>
      </w:r>
      <w:proofErr w:type="spellEnd"/>
      <w:r w:rsidRPr="00EF5838">
        <w:rPr>
          <w:rFonts w:ascii="Courier New" w:eastAsia="Times New Roman" w:hAnsi="Courier New" w:cs="Courier New"/>
          <w:sz w:val="20"/>
          <w:szCs w:val="20"/>
          <w:lang w:eastAsia="en-IN"/>
        </w:rPr>
        <w:t>(x = time, y = value, col = rate)) +</w:t>
      </w:r>
    </w:p>
    <w:p w14:paraId="4DD7EDF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geom_</w:t>
      </w:r>
      <w:proofErr w:type="gramStart"/>
      <w:r w:rsidRPr="00EF5838">
        <w:rPr>
          <w:rFonts w:ascii="Courier New" w:eastAsia="Times New Roman" w:hAnsi="Courier New" w:cs="Courier New"/>
          <w:sz w:val="20"/>
          <w:szCs w:val="20"/>
          <w:lang w:eastAsia="en-IN"/>
        </w:rPr>
        <w:t>line</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 xml:space="preserve">) + </w:t>
      </w:r>
      <w:proofErr w:type="spellStart"/>
      <w:r w:rsidRPr="00EF5838">
        <w:rPr>
          <w:rFonts w:ascii="Courier New" w:eastAsia="Times New Roman" w:hAnsi="Courier New" w:cs="Courier New"/>
          <w:sz w:val="20"/>
          <w:szCs w:val="20"/>
          <w:lang w:eastAsia="en-IN"/>
        </w:rPr>
        <w:t>facet_wrap</w:t>
      </w:r>
      <w:proofErr w:type="spellEnd"/>
      <w:r w:rsidRPr="00EF5838">
        <w:rPr>
          <w:rFonts w:ascii="Courier New" w:eastAsia="Times New Roman" w:hAnsi="Courier New" w:cs="Courier New"/>
          <w:sz w:val="20"/>
          <w:szCs w:val="20"/>
          <w:lang w:eastAsia="en-IN"/>
        </w:rPr>
        <w:t>(~shape, scales = "</w:t>
      </w:r>
      <w:proofErr w:type="spellStart"/>
      <w:r w:rsidRPr="00EF5838">
        <w:rPr>
          <w:rFonts w:ascii="Courier New" w:eastAsia="Times New Roman" w:hAnsi="Courier New" w:cs="Courier New"/>
          <w:sz w:val="20"/>
          <w:szCs w:val="20"/>
          <w:lang w:eastAsia="en-IN"/>
        </w:rPr>
        <w:t>free_y</w:t>
      </w:r>
      <w:proofErr w:type="spellEnd"/>
      <w:r w:rsidRPr="00EF5838">
        <w:rPr>
          <w:rFonts w:ascii="Courier New" w:eastAsia="Times New Roman" w:hAnsi="Courier New" w:cs="Courier New"/>
          <w:sz w:val="20"/>
          <w:szCs w:val="20"/>
          <w:lang w:eastAsia="en-IN"/>
        </w:rPr>
        <w:t>") +</w:t>
      </w:r>
    </w:p>
    <w:p w14:paraId="6FD03ED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xlab</w:t>
      </w:r>
      <w:proofErr w:type="spellEnd"/>
      <w:r w:rsidRPr="00EF5838">
        <w:rPr>
          <w:rFonts w:ascii="Courier New" w:eastAsia="Times New Roman" w:hAnsi="Courier New" w:cs="Courier New"/>
          <w:sz w:val="20"/>
          <w:szCs w:val="20"/>
          <w:lang w:eastAsia="en-IN"/>
        </w:rPr>
        <w:t xml:space="preserve">("Time") + </w:t>
      </w:r>
      <w:proofErr w:type="spellStart"/>
      <w:r w:rsidRPr="00EF5838">
        <w:rPr>
          <w:rFonts w:ascii="Courier New" w:eastAsia="Times New Roman" w:hAnsi="Courier New" w:cs="Courier New"/>
          <w:sz w:val="20"/>
          <w:szCs w:val="20"/>
          <w:lang w:eastAsia="en-IN"/>
        </w:rPr>
        <w:t>ylab</w:t>
      </w:r>
      <w:proofErr w:type="spellEnd"/>
      <w:r w:rsidRPr="00EF5838">
        <w:rPr>
          <w:rFonts w:ascii="Courier New" w:eastAsia="Times New Roman" w:hAnsi="Courier New" w:cs="Courier New"/>
          <w:sz w:val="20"/>
          <w:szCs w:val="20"/>
          <w:lang w:eastAsia="en-IN"/>
        </w:rPr>
        <w:t xml:space="preserve">("Hazard") </w:t>
      </w:r>
    </w:p>
    <w:p w14:paraId="2307CDD2"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noProof/>
          <w:sz w:val="20"/>
          <w:szCs w:val="20"/>
          <w:lang w:eastAsia="en-IN"/>
        </w:rPr>
        <w:drawing>
          <wp:inline distT="0" distB="0" distL="0" distR="0" wp14:anchorId="6872D465" wp14:editId="184B15F6">
            <wp:extent cx="4343400" cy="2712720"/>
            <wp:effectExtent l="0" t="0" r="0" b="0"/>
            <wp:docPr id="15" name="Picture 15" descr="plot of chunk haz_g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ot of chunk haz_ga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7D6FB3BF" w14:textId="77777777" w:rsidR="00EF5838" w:rsidRPr="00EF5838" w:rsidRDefault="00EF5838" w:rsidP="00EF5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5838">
        <w:rPr>
          <w:rFonts w:ascii="Times New Roman" w:eastAsia="Times New Roman" w:hAnsi="Times New Roman" w:cs="Times New Roman"/>
          <w:b/>
          <w:bCs/>
          <w:sz w:val="36"/>
          <w:szCs w:val="36"/>
          <w:lang w:eastAsia="en-IN"/>
        </w:rPr>
        <w:t>Lognormal distribution</w:t>
      </w:r>
    </w:p>
    <w:p w14:paraId="414FAB03"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lognormal distribution is parameterized by the mean $\mu$ and standard deviation $\sigma$ of survival time on the log scale. The lognormal hazard is either monotonically decreasing or arc-shaped. Note that the shape of the hazard depends on the values of both $\mu$ and $\sigma$.</w:t>
      </w:r>
    </w:p>
    <w:p w14:paraId="2860590C"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5838">
        <w:rPr>
          <w:rFonts w:ascii="Courier New" w:eastAsia="Times New Roman" w:hAnsi="Courier New" w:cs="Courier New"/>
          <w:sz w:val="20"/>
          <w:szCs w:val="20"/>
          <w:lang w:eastAsia="en-IN"/>
        </w:rPr>
        <w:t>haz_lnorm</w:t>
      </w:r>
      <w:proofErr w:type="spellEnd"/>
      <w:r w:rsidRPr="00EF5838">
        <w:rPr>
          <w:rFonts w:ascii="Courier New" w:eastAsia="Times New Roman" w:hAnsi="Courier New" w:cs="Courier New"/>
          <w:sz w:val="20"/>
          <w:szCs w:val="20"/>
          <w:lang w:eastAsia="en-IN"/>
        </w:rPr>
        <w:t xml:space="preserve"> &lt;- </w:t>
      </w:r>
      <w:proofErr w:type="spellStart"/>
      <w:proofErr w:type="gramStart"/>
      <w:r w:rsidRPr="00EF5838">
        <w:rPr>
          <w:rFonts w:ascii="Courier New" w:eastAsia="Times New Roman" w:hAnsi="Courier New" w:cs="Courier New"/>
          <w:sz w:val="20"/>
          <w:szCs w:val="20"/>
          <w:lang w:eastAsia="en-IN"/>
        </w:rPr>
        <w:t>hazfun</w:t>
      </w:r>
      <w:proofErr w:type="spellEnd"/>
      <w:r w:rsidRPr="00EF5838">
        <w:rPr>
          <w:rFonts w:ascii="Courier New" w:eastAsia="Times New Roman" w:hAnsi="Courier New" w:cs="Courier New"/>
          <w:sz w:val="20"/>
          <w:szCs w:val="20"/>
          <w:lang w:eastAsia="en-IN"/>
        </w:rPr>
        <w:t>(</w:t>
      </w:r>
      <w:proofErr w:type="spellStart"/>
      <w:proofErr w:type="gramEnd"/>
      <w:r w:rsidRPr="00EF5838">
        <w:rPr>
          <w:rFonts w:ascii="Courier New" w:eastAsia="Times New Roman" w:hAnsi="Courier New" w:cs="Courier New"/>
          <w:sz w:val="20"/>
          <w:szCs w:val="20"/>
          <w:lang w:eastAsia="en-IN"/>
        </w:rPr>
        <w:t>flexsurv</w:t>
      </w:r>
      <w:proofErr w:type="spell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hlnorm</w:t>
      </w:r>
      <w:proofErr w:type="spellEnd"/>
      <w:r w:rsidRPr="00EF5838">
        <w:rPr>
          <w:rFonts w:ascii="Courier New" w:eastAsia="Times New Roman" w:hAnsi="Courier New" w:cs="Courier New"/>
          <w:sz w:val="20"/>
          <w:szCs w:val="20"/>
          <w:lang w:eastAsia="en-IN"/>
        </w:rPr>
        <w:t xml:space="preserve">, </w:t>
      </w:r>
    </w:p>
    <w:p w14:paraId="1344FBB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list(</w:t>
      </w:r>
      <w:proofErr w:type="spellStart"/>
      <w:proofErr w:type="gramEnd"/>
      <w:r w:rsidRPr="00EF5838">
        <w:rPr>
          <w:rFonts w:ascii="Courier New" w:eastAsia="Times New Roman" w:hAnsi="Courier New" w:cs="Courier New"/>
          <w:sz w:val="20"/>
          <w:szCs w:val="20"/>
          <w:lang w:eastAsia="en-IN"/>
        </w:rPr>
        <w:t>meanlog</w:t>
      </w:r>
      <w:proofErr w:type="spellEnd"/>
      <w:r w:rsidRPr="00EF5838">
        <w:rPr>
          <w:rFonts w:ascii="Courier New" w:eastAsia="Times New Roman" w:hAnsi="Courier New" w:cs="Courier New"/>
          <w:sz w:val="20"/>
          <w:szCs w:val="20"/>
          <w:lang w:eastAsia="en-IN"/>
        </w:rPr>
        <w:t xml:space="preserve"> = </w:t>
      </w:r>
      <w:proofErr w:type="spellStart"/>
      <w:r w:rsidRPr="00EF5838">
        <w:rPr>
          <w:rFonts w:ascii="Courier New" w:eastAsia="Times New Roman" w:hAnsi="Courier New" w:cs="Courier New"/>
          <w:sz w:val="20"/>
          <w:szCs w:val="20"/>
          <w:lang w:eastAsia="en-IN"/>
        </w:rPr>
        <w:t>seq</w:t>
      </w:r>
      <w:proofErr w:type="spellEnd"/>
      <w:r w:rsidRPr="00EF5838">
        <w:rPr>
          <w:rFonts w:ascii="Courier New" w:eastAsia="Times New Roman" w:hAnsi="Courier New" w:cs="Courier New"/>
          <w:sz w:val="20"/>
          <w:szCs w:val="20"/>
          <w:lang w:eastAsia="en-IN"/>
        </w:rPr>
        <w:t>(0, 4, .5),</w:t>
      </w:r>
    </w:p>
    <w:p w14:paraId="5879C44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sdlog</w:t>
      </w:r>
      <w:proofErr w:type="spellEnd"/>
      <w:r w:rsidRPr="00EF5838">
        <w:rPr>
          <w:rFonts w:ascii="Courier New" w:eastAsia="Times New Roman" w:hAnsi="Courier New" w:cs="Courier New"/>
          <w:sz w:val="20"/>
          <w:szCs w:val="20"/>
          <w:lang w:eastAsia="en-IN"/>
        </w:rPr>
        <w:t xml:space="preserve"> = </w:t>
      </w:r>
      <w:proofErr w:type="spellStart"/>
      <w:proofErr w:type="gramStart"/>
      <w:r w:rsidRPr="00EF5838">
        <w:rPr>
          <w:rFonts w:ascii="Courier New" w:eastAsia="Times New Roman" w:hAnsi="Courier New" w:cs="Courier New"/>
          <w:sz w:val="20"/>
          <w:szCs w:val="20"/>
          <w:lang w:eastAsia="en-IN"/>
        </w:rPr>
        <w:t>seq</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.5, 3, .5)),</w:t>
      </w:r>
    </w:p>
    <w:p w14:paraId="526C542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times = </w:t>
      </w:r>
      <w:proofErr w:type="spellStart"/>
      <w:proofErr w:type="gramStart"/>
      <w:r w:rsidRPr="00EF5838">
        <w:rPr>
          <w:rFonts w:ascii="Courier New" w:eastAsia="Times New Roman" w:hAnsi="Courier New" w:cs="Courier New"/>
          <w:sz w:val="20"/>
          <w:szCs w:val="20"/>
          <w:lang w:eastAsia="en-IN"/>
        </w:rPr>
        <w:t>seq</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0, 20, .1))</w:t>
      </w:r>
    </w:p>
    <w:p w14:paraId="20E52D05"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5838">
        <w:rPr>
          <w:rFonts w:ascii="Courier New" w:eastAsia="Times New Roman" w:hAnsi="Courier New" w:cs="Courier New"/>
          <w:sz w:val="20"/>
          <w:szCs w:val="20"/>
          <w:lang w:eastAsia="en-IN"/>
        </w:rPr>
        <w:t>ggplot</w:t>
      </w:r>
      <w:proofErr w:type="spellEnd"/>
      <w:r w:rsidRPr="00EF5838">
        <w:rPr>
          <w:rFonts w:ascii="Courier New" w:eastAsia="Times New Roman" w:hAnsi="Courier New" w:cs="Courier New"/>
          <w:sz w:val="20"/>
          <w:szCs w:val="20"/>
          <w:lang w:eastAsia="en-IN"/>
        </w:rPr>
        <w:t>(</w:t>
      </w:r>
      <w:proofErr w:type="spellStart"/>
      <w:proofErr w:type="gramEnd"/>
      <w:r w:rsidRPr="00EF5838">
        <w:rPr>
          <w:rFonts w:ascii="Courier New" w:eastAsia="Times New Roman" w:hAnsi="Courier New" w:cs="Courier New"/>
          <w:sz w:val="20"/>
          <w:szCs w:val="20"/>
          <w:lang w:eastAsia="en-IN"/>
        </w:rPr>
        <w:t>haz_lnorm</w:t>
      </w:r>
      <w:proofErr w:type="spellEnd"/>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aes</w:t>
      </w:r>
      <w:proofErr w:type="spellEnd"/>
      <w:r w:rsidRPr="00EF5838">
        <w:rPr>
          <w:rFonts w:ascii="Courier New" w:eastAsia="Times New Roman" w:hAnsi="Courier New" w:cs="Courier New"/>
          <w:sz w:val="20"/>
          <w:szCs w:val="20"/>
          <w:lang w:eastAsia="en-IN"/>
        </w:rPr>
        <w:t xml:space="preserve">(x = time, y = value, col = </w:t>
      </w:r>
      <w:proofErr w:type="spellStart"/>
      <w:r w:rsidRPr="00EF5838">
        <w:rPr>
          <w:rFonts w:ascii="Courier New" w:eastAsia="Times New Roman" w:hAnsi="Courier New" w:cs="Courier New"/>
          <w:sz w:val="20"/>
          <w:szCs w:val="20"/>
          <w:lang w:eastAsia="en-IN"/>
        </w:rPr>
        <w:t>meanlog</w:t>
      </w:r>
      <w:proofErr w:type="spellEnd"/>
      <w:r w:rsidRPr="00EF5838">
        <w:rPr>
          <w:rFonts w:ascii="Courier New" w:eastAsia="Times New Roman" w:hAnsi="Courier New" w:cs="Courier New"/>
          <w:sz w:val="20"/>
          <w:szCs w:val="20"/>
          <w:lang w:eastAsia="en-IN"/>
        </w:rPr>
        <w:t>)) +</w:t>
      </w:r>
    </w:p>
    <w:p w14:paraId="12FCCBEC"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geom_</w:t>
      </w:r>
      <w:proofErr w:type="gramStart"/>
      <w:r w:rsidRPr="00EF5838">
        <w:rPr>
          <w:rFonts w:ascii="Courier New" w:eastAsia="Times New Roman" w:hAnsi="Courier New" w:cs="Courier New"/>
          <w:sz w:val="20"/>
          <w:szCs w:val="20"/>
          <w:lang w:eastAsia="en-IN"/>
        </w:rPr>
        <w:t>line</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 xml:space="preserve">) + </w:t>
      </w:r>
      <w:proofErr w:type="spellStart"/>
      <w:r w:rsidRPr="00EF5838">
        <w:rPr>
          <w:rFonts w:ascii="Courier New" w:eastAsia="Times New Roman" w:hAnsi="Courier New" w:cs="Courier New"/>
          <w:sz w:val="20"/>
          <w:szCs w:val="20"/>
          <w:lang w:eastAsia="en-IN"/>
        </w:rPr>
        <w:t>facet_wrap</w:t>
      </w:r>
      <w:proofErr w:type="spell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sdlog</w:t>
      </w:r>
      <w:proofErr w:type="spellEnd"/>
      <w:r w:rsidRPr="00EF5838">
        <w:rPr>
          <w:rFonts w:ascii="Courier New" w:eastAsia="Times New Roman" w:hAnsi="Courier New" w:cs="Courier New"/>
          <w:sz w:val="20"/>
          <w:szCs w:val="20"/>
          <w:lang w:eastAsia="en-IN"/>
        </w:rPr>
        <w:t>, scales = "</w:t>
      </w:r>
      <w:proofErr w:type="spellStart"/>
      <w:r w:rsidRPr="00EF5838">
        <w:rPr>
          <w:rFonts w:ascii="Courier New" w:eastAsia="Times New Roman" w:hAnsi="Courier New" w:cs="Courier New"/>
          <w:sz w:val="20"/>
          <w:szCs w:val="20"/>
          <w:lang w:eastAsia="en-IN"/>
        </w:rPr>
        <w:t>free_y</w:t>
      </w:r>
      <w:proofErr w:type="spellEnd"/>
      <w:r w:rsidRPr="00EF5838">
        <w:rPr>
          <w:rFonts w:ascii="Courier New" w:eastAsia="Times New Roman" w:hAnsi="Courier New" w:cs="Courier New"/>
          <w:sz w:val="20"/>
          <w:szCs w:val="20"/>
          <w:lang w:eastAsia="en-IN"/>
        </w:rPr>
        <w:t>") +</w:t>
      </w:r>
    </w:p>
    <w:p w14:paraId="0727CB91"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xlab</w:t>
      </w:r>
      <w:proofErr w:type="spellEnd"/>
      <w:r w:rsidRPr="00EF5838">
        <w:rPr>
          <w:rFonts w:ascii="Courier New" w:eastAsia="Times New Roman" w:hAnsi="Courier New" w:cs="Courier New"/>
          <w:sz w:val="20"/>
          <w:szCs w:val="20"/>
          <w:lang w:eastAsia="en-IN"/>
        </w:rPr>
        <w:t xml:space="preserve">("Time") + </w:t>
      </w:r>
      <w:proofErr w:type="spellStart"/>
      <w:r w:rsidRPr="00EF5838">
        <w:rPr>
          <w:rFonts w:ascii="Courier New" w:eastAsia="Times New Roman" w:hAnsi="Courier New" w:cs="Courier New"/>
          <w:sz w:val="20"/>
          <w:szCs w:val="20"/>
          <w:lang w:eastAsia="en-IN"/>
        </w:rPr>
        <w:t>ylab</w:t>
      </w:r>
      <w:proofErr w:type="spellEnd"/>
      <w:r w:rsidRPr="00EF5838">
        <w:rPr>
          <w:rFonts w:ascii="Courier New" w:eastAsia="Times New Roman" w:hAnsi="Courier New" w:cs="Courier New"/>
          <w:sz w:val="20"/>
          <w:szCs w:val="20"/>
          <w:lang w:eastAsia="en-IN"/>
        </w:rPr>
        <w:t xml:space="preserve">("Hazard") </w:t>
      </w:r>
    </w:p>
    <w:p w14:paraId="1CB9414F"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noProof/>
          <w:sz w:val="20"/>
          <w:szCs w:val="20"/>
          <w:lang w:eastAsia="en-IN"/>
        </w:rPr>
        <w:lastRenderedPageBreak/>
        <w:drawing>
          <wp:inline distT="0" distB="0" distL="0" distR="0" wp14:anchorId="13964E18" wp14:editId="083EAC63">
            <wp:extent cx="4343400" cy="2712720"/>
            <wp:effectExtent l="0" t="0" r="0" b="0"/>
            <wp:docPr id="16" name="Picture 16" descr="plot of chunk haz_l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ot of chunk haz_lnorm"/>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0A0B400E" w14:textId="77777777" w:rsidR="00EF5838" w:rsidRPr="00EF5838" w:rsidRDefault="00EF5838" w:rsidP="00EF5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5838">
        <w:rPr>
          <w:rFonts w:ascii="Times New Roman" w:eastAsia="Times New Roman" w:hAnsi="Times New Roman" w:cs="Times New Roman"/>
          <w:b/>
          <w:bCs/>
          <w:sz w:val="36"/>
          <w:szCs w:val="36"/>
          <w:lang w:eastAsia="en-IN"/>
        </w:rPr>
        <w:t>Log-logistic distribution</w:t>
      </w:r>
    </w:p>
    <w:p w14:paraId="6CA51015"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log-logistic distribution is parameterized by a shape parameter $a$ and a scale parameter $b$. When $a &gt; 1$, the hazard function is arc-shaped whereas when $a \</w:t>
      </w:r>
      <w:proofErr w:type="spellStart"/>
      <w:r w:rsidRPr="00EF5838">
        <w:rPr>
          <w:rFonts w:ascii="Times New Roman" w:eastAsia="Times New Roman" w:hAnsi="Times New Roman" w:cs="Times New Roman"/>
          <w:sz w:val="20"/>
          <w:szCs w:val="20"/>
          <w:lang w:eastAsia="en-IN"/>
        </w:rPr>
        <w:t>leq</w:t>
      </w:r>
      <w:proofErr w:type="spellEnd"/>
      <w:r w:rsidRPr="00EF5838">
        <w:rPr>
          <w:rFonts w:ascii="Times New Roman" w:eastAsia="Times New Roman" w:hAnsi="Times New Roman" w:cs="Times New Roman"/>
          <w:sz w:val="20"/>
          <w:szCs w:val="20"/>
          <w:lang w:eastAsia="en-IN"/>
        </w:rPr>
        <w:t xml:space="preserve"> 1$, the hazard function is decreasing monotonically.</w:t>
      </w:r>
    </w:p>
    <w:p w14:paraId="1366DBE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5838">
        <w:rPr>
          <w:rFonts w:ascii="Courier New" w:eastAsia="Times New Roman" w:hAnsi="Courier New" w:cs="Courier New"/>
          <w:sz w:val="20"/>
          <w:szCs w:val="20"/>
          <w:lang w:eastAsia="en-IN"/>
        </w:rPr>
        <w:t>haz_llogis</w:t>
      </w:r>
      <w:proofErr w:type="spellEnd"/>
      <w:r w:rsidRPr="00EF5838">
        <w:rPr>
          <w:rFonts w:ascii="Courier New" w:eastAsia="Times New Roman" w:hAnsi="Courier New" w:cs="Courier New"/>
          <w:sz w:val="20"/>
          <w:szCs w:val="20"/>
          <w:lang w:eastAsia="en-IN"/>
        </w:rPr>
        <w:t xml:space="preserve"> &lt;- </w:t>
      </w:r>
      <w:proofErr w:type="spellStart"/>
      <w:proofErr w:type="gramStart"/>
      <w:r w:rsidRPr="00EF5838">
        <w:rPr>
          <w:rFonts w:ascii="Courier New" w:eastAsia="Times New Roman" w:hAnsi="Courier New" w:cs="Courier New"/>
          <w:sz w:val="20"/>
          <w:szCs w:val="20"/>
          <w:lang w:eastAsia="en-IN"/>
        </w:rPr>
        <w:t>hazfun</w:t>
      </w:r>
      <w:proofErr w:type="spellEnd"/>
      <w:r w:rsidRPr="00EF5838">
        <w:rPr>
          <w:rFonts w:ascii="Courier New" w:eastAsia="Times New Roman" w:hAnsi="Courier New" w:cs="Courier New"/>
          <w:sz w:val="20"/>
          <w:szCs w:val="20"/>
          <w:lang w:eastAsia="en-IN"/>
        </w:rPr>
        <w:t>(</w:t>
      </w:r>
      <w:proofErr w:type="spellStart"/>
      <w:proofErr w:type="gramEnd"/>
      <w:r w:rsidRPr="00EF5838">
        <w:rPr>
          <w:rFonts w:ascii="Courier New" w:eastAsia="Times New Roman" w:hAnsi="Courier New" w:cs="Courier New"/>
          <w:sz w:val="20"/>
          <w:szCs w:val="20"/>
          <w:lang w:eastAsia="en-IN"/>
        </w:rPr>
        <w:t>flexsurv</w:t>
      </w:r>
      <w:proofErr w:type="spell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hllogis</w:t>
      </w:r>
      <w:proofErr w:type="spellEnd"/>
      <w:r w:rsidRPr="00EF5838">
        <w:rPr>
          <w:rFonts w:ascii="Courier New" w:eastAsia="Times New Roman" w:hAnsi="Courier New" w:cs="Courier New"/>
          <w:sz w:val="20"/>
          <w:szCs w:val="20"/>
          <w:lang w:eastAsia="en-IN"/>
        </w:rPr>
        <w:t xml:space="preserve">, </w:t>
      </w:r>
    </w:p>
    <w:p w14:paraId="6C0F2AD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list(</w:t>
      </w:r>
      <w:proofErr w:type="gramEnd"/>
      <w:r w:rsidRPr="00EF5838">
        <w:rPr>
          <w:rFonts w:ascii="Courier New" w:eastAsia="Times New Roman" w:hAnsi="Courier New" w:cs="Courier New"/>
          <w:sz w:val="20"/>
          <w:szCs w:val="20"/>
          <w:lang w:eastAsia="en-IN"/>
        </w:rPr>
        <w:t xml:space="preserve">scale = </w:t>
      </w:r>
      <w:proofErr w:type="spellStart"/>
      <w:r w:rsidRPr="00EF5838">
        <w:rPr>
          <w:rFonts w:ascii="Courier New" w:eastAsia="Times New Roman" w:hAnsi="Courier New" w:cs="Courier New"/>
          <w:sz w:val="20"/>
          <w:szCs w:val="20"/>
          <w:lang w:eastAsia="en-IN"/>
        </w:rPr>
        <w:t>seq</w:t>
      </w:r>
      <w:proofErr w:type="spellEnd"/>
      <w:r w:rsidRPr="00EF5838">
        <w:rPr>
          <w:rFonts w:ascii="Courier New" w:eastAsia="Times New Roman" w:hAnsi="Courier New" w:cs="Courier New"/>
          <w:sz w:val="20"/>
          <w:szCs w:val="20"/>
          <w:lang w:eastAsia="en-IN"/>
        </w:rPr>
        <w:t>(.5, 4, .5),</w:t>
      </w:r>
    </w:p>
    <w:p w14:paraId="1CEC93D1"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shape = </w:t>
      </w:r>
      <w:proofErr w:type="spellStart"/>
      <w:proofErr w:type="gramStart"/>
      <w:r w:rsidRPr="00EF5838">
        <w:rPr>
          <w:rFonts w:ascii="Courier New" w:eastAsia="Times New Roman" w:hAnsi="Courier New" w:cs="Courier New"/>
          <w:sz w:val="20"/>
          <w:szCs w:val="20"/>
          <w:lang w:eastAsia="en-IN"/>
        </w:rPr>
        <w:t>seq</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.5, 3, .5)),</w:t>
      </w:r>
    </w:p>
    <w:p w14:paraId="3AEF747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times = </w:t>
      </w:r>
      <w:proofErr w:type="spellStart"/>
      <w:proofErr w:type="gramStart"/>
      <w:r w:rsidRPr="00EF5838">
        <w:rPr>
          <w:rFonts w:ascii="Courier New" w:eastAsia="Times New Roman" w:hAnsi="Courier New" w:cs="Courier New"/>
          <w:sz w:val="20"/>
          <w:szCs w:val="20"/>
          <w:lang w:eastAsia="en-IN"/>
        </w:rPr>
        <w:t>seq</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0, 20, 1))</w:t>
      </w:r>
    </w:p>
    <w:p w14:paraId="0F54EF2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5838">
        <w:rPr>
          <w:rFonts w:ascii="Courier New" w:eastAsia="Times New Roman" w:hAnsi="Courier New" w:cs="Courier New"/>
          <w:sz w:val="20"/>
          <w:szCs w:val="20"/>
          <w:lang w:eastAsia="en-IN"/>
        </w:rPr>
        <w:t>ggplot</w:t>
      </w:r>
      <w:proofErr w:type="spellEnd"/>
      <w:r w:rsidRPr="00EF5838">
        <w:rPr>
          <w:rFonts w:ascii="Courier New" w:eastAsia="Times New Roman" w:hAnsi="Courier New" w:cs="Courier New"/>
          <w:sz w:val="20"/>
          <w:szCs w:val="20"/>
          <w:lang w:eastAsia="en-IN"/>
        </w:rPr>
        <w:t>(</w:t>
      </w:r>
      <w:proofErr w:type="spellStart"/>
      <w:proofErr w:type="gramEnd"/>
      <w:r w:rsidRPr="00EF5838">
        <w:rPr>
          <w:rFonts w:ascii="Courier New" w:eastAsia="Times New Roman" w:hAnsi="Courier New" w:cs="Courier New"/>
          <w:sz w:val="20"/>
          <w:szCs w:val="20"/>
          <w:lang w:eastAsia="en-IN"/>
        </w:rPr>
        <w:t>haz_llogis</w:t>
      </w:r>
      <w:proofErr w:type="spellEnd"/>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aes</w:t>
      </w:r>
      <w:proofErr w:type="spellEnd"/>
      <w:r w:rsidRPr="00EF5838">
        <w:rPr>
          <w:rFonts w:ascii="Courier New" w:eastAsia="Times New Roman" w:hAnsi="Courier New" w:cs="Courier New"/>
          <w:sz w:val="20"/>
          <w:szCs w:val="20"/>
          <w:lang w:eastAsia="en-IN"/>
        </w:rPr>
        <w:t>(x = time, y = value, col = scale)) +</w:t>
      </w:r>
    </w:p>
    <w:p w14:paraId="486660F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geom_</w:t>
      </w:r>
      <w:proofErr w:type="gramStart"/>
      <w:r w:rsidRPr="00EF5838">
        <w:rPr>
          <w:rFonts w:ascii="Courier New" w:eastAsia="Times New Roman" w:hAnsi="Courier New" w:cs="Courier New"/>
          <w:sz w:val="20"/>
          <w:szCs w:val="20"/>
          <w:lang w:eastAsia="en-IN"/>
        </w:rPr>
        <w:t>line</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 xml:space="preserve">) + </w:t>
      </w:r>
      <w:proofErr w:type="spellStart"/>
      <w:r w:rsidRPr="00EF5838">
        <w:rPr>
          <w:rFonts w:ascii="Courier New" w:eastAsia="Times New Roman" w:hAnsi="Courier New" w:cs="Courier New"/>
          <w:sz w:val="20"/>
          <w:szCs w:val="20"/>
          <w:lang w:eastAsia="en-IN"/>
        </w:rPr>
        <w:t>facet_wrap</w:t>
      </w:r>
      <w:proofErr w:type="spellEnd"/>
      <w:r w:rsidRPr="00EF5838">
        <w:rPr>
          <w:rFonts w:ascii="Courier New" w:eastAsia="Times New Roman" w:hAnsi="Courier New" w:cs="Courier New"/>
          <w:sz w:val="20"/>
          <w:szCs w:val="20"/>
          <w:lang w:eastAsia="en-IN"/>
        </w:rPr>
        <w:t>(~shape, scales = "</w:t>
      </w:r>
      <w:proofErr w:type="spellStart"/>
      <w:r w:rsidRPr="00EF5838">
        <w:rPr>
          <w:rFonts w:ascii="Courier New" w:eastAsia="Times New Roman" w:hAnsi="Courier New" w:cs="Courier New"/>
          <w:sz w:val="20"/>
          <w:szCs w:val="20"/>
          <w:lang w:eastAsia="en-IN"/>
        </w:rPr>
        <w:t>free_y</w:t>
      </w:r>
      <w:proofErr w:type="spellEnd"/>
      <w:r w:rsidRPr="00EF5838">
        <w:rPr>
          <w:rFonts w:ascii="Courier New" w:eastAsia="Times New Roman" w:hAnsi="Courier New" w:cs="Courier New"/>
          <w:sz w:val="20"/>
          <w:szCs w:val="20"/>
          <w:lang w:eastAsia="en-IN"/>
        </w:rPr>
        <w:t>") +</w:t>
      </w:r>
    </w:p>
    <w:p w14:paraId="1AA1A783"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xlab</w:t>
      </w:r>
      <w:proofErr w:type="spellEnd"/>
      <w:r w:rsidRPr="00EF5838">
        <w:rPr>
          <w:rFonts w:ascii="Courier New" w:eastAsia="Times New Roman" w:hAnsi="Courier New" w:cs="Courier New"/>
          <w:sz w:val="20"/>
          <w:szCs w:val="20"/>
          <w:lang w:eastAsia="en-IN"/>
        </w:rPr>
        <w:t xml:space="preserve">("Time") + </w:t>
      </w:r>
      <w:proofErr w:type="spellStart"/>
      <w:r w:rsidRPr="00EF5838">
        <w:rPr>
          <w:rFonts w:ascii="Courier New" w:eastAsia="Times New Roman" w:hAnsi="Courier New" w:cs="Courier New"/>
          <w:sz w:val="20"/>
          <w:szCs w:val="20"/>
          <w:lang w:eastAsia="en-IN"/>
        </w:rPr>
        <w:t>ylab</w:t>
      </w:r>
      <w:proofErr w:type="spellEnd"/>
      <w:r w:rsidRPr="00EF5838">
        <w:rPr>
          <w:rFonts w:ascii="Courier New" w:eastAsia="Times New Roman" w:hAnsi="Courier New" w:cs="Courier New"/>
          <w:sz w:val="20"/>
          <w:szCs w:val="20"/>
          <w:lang w:eastAsia="en-IN"/>
        </w:rPr>
        <w:t xml:space="preserve">("Hazard") </w:t>
      </w:r>
    </w:p>
    <w:p w14:paraId="46A41BA4"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noProof/>
          <w:sz w:val="20"/>
          <w:szCs w:val="20"/>
          <w:lang w:eastAsia="en-IN"/>
        </w:rPr>
        <w:drawing>
          <wp:inline distT="0" distB="0" distL="0" distR="0" wp14:anchorId="6768183F" wp14:editId="1F771144">
            <wp:extent cx="4343400" cy="2712720"/>
            <wp:effectExtent l="0" t="0" r="0" b="0"/>
            <wp:docPr id="17" name="Picture 17" descr="plot of chunk haz_llog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ot of chunk haz_llogi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20C52E42" w14:textId="77777777" w:rsidR="00EF5838" w:rsidRPr="00EF5838" w:rsidRDefault="00EF5838" w:rsidP="00EF5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5838">
        <w:rPr>
          <w:rFonts w:ascii="Times New Roman" w:eastAsia="Times New Roman" w:hAnsi="Times New Roman" w:cs="Times New Roman"/>
          <w:b/>
          <w:bCs/>
          <w:sz w:val="36"/>
          <w:szCs w:val="36"/>
          <w:lang w:eastAsia="en-IN"/>
        </w:rPr>
        <w:t>Generalized gamma distribution</w:t>
      </w:r>
    </w:p>
    <w:p w14:paraId="478C5EFC"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The generalized gamma distribution is parameterized by a location parameter $\mu$, a scale parameter $\sigma$, and a shape parameter $Q$. It is the most flexible distribution reviewed in this post and includes the </w:t>
      </w:r>
      <w:r w:rsidRPr="00EF5838">
        <w:rPr>
          <w:rFonts w:ascii="Times New Roman" w:eastAsia="Times New Roman" w:hAnsi="Times New Roman" w:cs="Times New Roman"/>
          <w:sz w:val="20"/>
          <w:szCs w:val="20"/>
          <w:lang w:eastAsia="en-IN"/>
        </w:rPr>
        <w:lastRenderedPageBreak/>
        <w:t>exponential ($Q = \sigma = 1$), Weibull ($Q = 1$), gamma ($Q = \sigma$), and lognormal ($Q = 0$) distributions as special cases.</w:t>
      </w:r>
    </w:p>
    <w:p w14:paraId="6F24CE8C"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Each row in the figure corresponds to a unique value of $\sigma$ and each column corresponds to a unique value of $</w:t>
      </w:r>
      <w:proofErr w:type="spellStart"/>
      <w:r w:rsidRPr="00EF5838">
        <w:rPr>
          <w:rFonts w:ascii="Times New Roman" w:eastAsia="Times New Roman" w:hAnsi="Times New Roman" w:cs="Times New Roman"/>
          <w:sz w:val="20"/>
          <w:szCs w:val="20"/>
          <w:lang w:eastAsia="en-IN"/>
        </w:rPr>
        <w:t>Q$.The</w:t>
      </w:r>
      <w:proofErr w:type="spellEnd"/>
      <w:r w:rsidRPr="00EF5838">
        <w:rPr>
          <w:rFonts w:ascii="Times New Roman" w:eastAsia="Times New Roman" w:hAnsi="Times New Roman" w:cs="Times New Roman"/>
          <w:sz w:val="20"/>
          <w:szCs w:val="20"/>
          <w:lang w:eastAsia="en-IN"/>
        </w:rPr>
        <w:t xml:space="preserve"> generalized gamma distribution is quite flexible as it supports hazard functions that are monotonically increasing, monotonically decreasing, arc-shaped, and bathtub shaped.</w:t>
      </w:r>
    </w:p>
    <w:p w14:paraId="7214CB5D"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5838">
        <w:rPr>
          <w:rFonts w:ascii="Courier New" w:eastAsia="Times New Roman" w:hAnsi="Courier New" w:cs="Courier New"/>
          <w:sz w:val="20"/>
          <w:szCs w:val="20"/>
          <w:lang w:eastAsia="en-IN"/>
        </w:rPr>
        <w:t>haz_gengamma</w:t>
      </w:r>
      <w:proofErr w:type="spellEnd"/>
      <w:r w:rsidRPr="00EF5838">
        <w:rPr>
          <w:rFonts w:ascii="Courier New" w:eastAsia="Times New Roman" w:hAnsi="Courier New" w:cs="Courier New"/>
          <w:sz w:val="20"/>
          <w:szCs w:val="20"/>
          <w:lang w:eastAsia="en-IN"/>
        </w:rPr>
        <w:t xml:space="preserve"> &lt;- </w:t>
      </w:r>
      <w:proofErr w:type="spellStart"/>
      <w:proofErr w:type="gramStart"/>
      <w:r w:rsidRPr="00EF5838">
        <w:rPr>
          <w:rFonts w:ascii="Courier New" w:eastAsia="Times New Roman" w:hAnsi="Courier New" w:cs="Courier New"/>
          <w:sz w:val="20"/>
          <w:szCs w:val="20"/>
          <w:lang w:eastAsia="en-IN"/>
        </w:rPr>
        <w:t>hazfun</w:t>
      </w:r>
      <w:proofErr w:type="spellEnd"/>
      <w:r w:rsidRPr="00EF5838">
        <w:rPr>
          <w:rFonts w:ascii="Courier New" w:eastAsia="Times New Roman" w:hAnsi="Courier New" w:cs="Courier New"/>
          <w:sz w:val="20"/>
          <w:szCs w:val="20"/>
          <w:lang w:eastAsia="en-IN"/>
        </w:rPr>
        <w:t>(</w:t>
      </w:r>
      <w:proofErr w:type="spellStart"/>
      <w:proofErr w:type="gramEnd"/>
      <w:r w:rsidRPr="00EF5838">
        <w:rPr>
          <w:rFonts w:ascii="Courier New" w:eastAsia="Times New Roman" w:hAnsi="Courier New" w:cs="Courier New"/>
          <w:sz w:val="20"/>
          <w:szCs w:val="20"/>
          <w:lang w:eastAsia="en-IN"/>
        </w:rPr>
        <w:t>flexsurv</w:t>
      </w:r>
      <w:proofErr w:type="spell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hgengamma</w:t>
      </w:r>
      <w:proofErr w:type="spellEnd"/>
      <w:r w:rsidRPr="00EF5838">
        <w:rPr>
          <w:rFonts w:ascii="Courier New" w:eastAsia="Times New Roman" w:hAnsi="Courier New" w:cs="Courier New"/>
          <w:sz w:val="20"/>
          <w:szCs w:val="20"/>
          <w:lang w:eastAsia="en-IN"/>
        </w:rPr>
        <w:t xml:space="preserve">, </w:t>
      </w:r>
    </w:p>
    <w:p w14:paraId="22CAAE6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list(</w:t>
      </w:r>
      <w:proofErr w:type="gramEnd"/>
      <w:r w:rsidRPr="00EF5838">
        <w:rPr>
          <w:rFonts w:ascii="Courier New" w:eastAsia="Times New Roman" w:hAnsi="Courier New" w:cs="Courier New"/>
          <w:sz w:val="20"/>
          <w:szCs w:val="20"/>
          <w:lang w:eastAsia="en-IN"/>
        </w:rPr>
        <w:t xml:space="preserve">mu = </w:t>
      </w:r>
      <w:proofErr w:type="spellStart"/>
      <w:r w:rsidRPr="00EF5838">
        <w:rPr>
          <w:rFonts w:ascii="Courier New" w:eastAsia="Times New Roman" w:hAnsi="Courier New" w:cs="Courier New"/>
          <w:sz w:val="20"/>
          <w:szCs w:val="20"/>
          <w:lang w:eastAsia="en-IN"/>
        </w:rPr>
        <w:t>seq</w:t>
      </w:r>
      <w:proofErr w:type="spellEnd"/>
      <w:r w:rsidRPr="00EF5838">
        <w:rPr>
          <w:rFonts w:ascii="Courier New" w:eastAsia="Times New Roman" w:hAnsi="Courier New" w:cs="Courier New"/>
          <w:sz w:val="20"/>
          <w:szCs w:val="20"/>
          <w:lang w:eastAsia="en-IN"/>
        </w:rPr>
        <w:t>(1, 4, .5),</w:t>
      </w:r>
    </w:p>
    <w:p w14:paraId="5490F2B1"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sigma = </w:t>
      </w:r>
      <w:proofErr w:type="spellStart"/>
      <w:proofErr w:type="gramStart"/>
      <w:r w:rsidRPr="00EF5838">
        <w:rPr>
          <w:rFonts w:ascii="Courier New" w:eastAsia="Times New Roman" w:hAnsi="Courier New" w:cs="Courier New"/>
          <w:sz w:val="20"/>
          <w:szCs w:val="20"/>
          <w:lang w:eastAsia="en-IN"/>
        </w:rPr>
        <w:t>seq</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.5, 2, .5),</w:t>
      </w:r>
    </w:p>
    <w:p w14:paraId="57BB4B43"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Q = </w:t>
      </w:r>
      <w:proofErr w:type="spellStart"/>
      <w:proofErr w:type="gramStart"/>
      <w:r w:rsidRPr="00EF5838">
        <w:rPr>
          <w:rFonts w:ascii="Courier New" w:eastAsia="Times New Roman" w:hAnsi="Courier New" w:cs="Courier New"/>
          <w:sz w:val="20"/>
          <w:szCs w:val="20"/>
          <w:lang w:eastAsia="en-IN"/>
        </w:rPr>
        <w:t>seq</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-3, 3, 1)),</w:t>
      </w:r>
    </w:p>
    <w:p w14:paraId="474336C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times = </w:t>
      </w:r>
      <w:proofErr w:type="spellStart"/>
      <w:proofErr w:type="gramStart"/>
      <w:r w:rsidRPr="00EF5838">
        <w:rPr>
          <w:rFonts w:ascii="Courier New" w:eastAsia="Times New Roman" w:hAnsi="Courier New" w:cs="Courier New"/>
          <w:sz w:val="20"/>
          <w:szCs w:val="20"/>
          <w:lang w:eastAsia="en-IN"/>
        </w:rPr>
        <w:t>seq</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0, 30, 1))</w:t>
      </w:r>
    </w:p>
    <w:p w14:paraId="789A8B7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5838">
        <w:rPr>
          <w:rFonts w:ascii="Courier New" w:eastAsia="Times New Roman" w:hAnsi="Courier New" w:cs="Courier New"/>
          <w:sz w:val="20"/>
          <w:szCs w:val="20"/>
          <w:lang w:eastAsia="en-IN"/>
        </w:rPr>
        <w:t>ggplot</w:t>
      </w:r>
      <w:proofErr w:type="spellEnd"/>
      <w:r w:rsidRPr="00EF5838">
        <w:rPr>
          <w:rFonts w:ascii="Courier New" w:eastAsia="Times New Roman" w:hAnsi="Courier New" w:cs="Courier New"/>
          <w:sz w:val="20"/>
          <w:szCs w:val="20"/>
          <w:lang w:eastAsia="en-IN"/>
        </w:rPr>
        <w:t>(</w:t>
      </w:r>
      <w:proofErr w:type="spellStart"/>
      <w:proofErr w:type="gramEnd"/>
      <w:r w:rsidRPr="00EF5838">
        <w:rPr>
          <w:rFonts w:ascii="Courier New" w:eastAsia="Times New Roman" w:hAnsi="Courier New" w:cs="Courier New"/>
          <w:sz w:val="20"/>
          <w:szCs w:val="20"/>
          <w:lang w:eastAsia="en-IN"/>
        </w:rPr>
        <w:t>haz_gengamma</w:t>
      </w:r>
      <w:proofErr w:type="spellEnd"/>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aes</w:t>
      </w:r>
      <w:proofErr w:type="spellEnd"/>
      <w:r w:rsidRPr="00EF5838">
        <w:rPr>
          <w:rFonts w:ascii="Courier New" w:eastAsia="Times New Roman" w:hAnsi="Courier New" w:cs="Courier New"/>
          <w:sz w:val="20"/>
          <w:szCs w:val="20"/>
          <w:lang w:eastAsia="en-IN"/>
        </w:rPr>
        <w:t>(x = time, y = value, col = mu)) +</w:t>
      </w:r>
    </w:p>
    <w:p w14:paraId="5BE6815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geom_</w:t>
      </w:r>
      <w:proofErr w:type="gramStart"/>
      <w:r w:rsidRPr="00EF5838">
        <w:rPr>
          <w:rFonts w:ascii="Courier New" w:eastAsia="Times New Roman" w:hAnsi="Courier New" w:cs="Courier New"/>
          <w:sz w:val="20"/>
          <w:szCs w:val="20"/>
          <w:lang w:eastAsia="en-IN"/>
        </w:rPr>
        <w:t>line</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 xml:space="preserve">) + </w:t>
      </w:r>
    </w:p>
    <w:p w14:paraId="34FCF0B3"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facet_</w:t>
      </w:r>
      <w:proofErr w:type="gramStart"/>
      <w:r w:rsidRPr="00EF5838">
        <w:rPr>
          <w:rFonts w:ascii="Courier New" w:eastAsia="Times New Roman" w:hAnsi="Courier New" w:cs="Courier New"/>
          <w:sz w:val="20"/>
          <w:szCs w:val="20"/>
          <w:lang w:eastAsia="en-IN"/>
        </w:rPr>
        <w:t>wrap</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sigma ~ Q,</w:t>
      </w:r>
    </w:p>
    <w:p w14:paraId="66AAD3CC"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ncol</w:t>
      </w:r>
      <w:proofErr w:type="spellEnd"/>
      <w:r w:rsidRPr="00EF5838">
        <w:rPr>
          <w:rFonts w:ascii="Courier New" w:eastAsia="Times New Roman" w:hAnsi="Courier New" w:cs="Courier New"/>
          <w:sz w:val="20"/>
          <w:szCs w:val="20"/>
          <w:lang w:eastAsia="en-IN"/>
        </w:rPr>
        <w:t xml:space="preserve"> = length(levels(</w:t>
      </w:r>
      <w:proofErr w:type="spellStart"/>
      <w:r w:rsidRPr="00EF5838">
        <w:rPr>
          <w:rFonts w:ascii="Courier New" w:eastAsia="Times New Roman" w:hAnsi="Courier New" w:cs="Courier New"/>
          <w:sz w:val="20"/>
          <w:szCs w:val="20"/>
          <w:lang w:eastAsia="en-IN"/>
        </w:rPr>
        <w:t>haz_gengamma$Q</w:t>
      </w:r>
      <w:proofErr w:type="spellEnd"/>
      <w:r w:rsidRPr="00EF5838">
        <w:rPr>
          <w:rFonts w:ascii="Courier New" w:eastAsia="Times New Roman" w:hAnsi="Courier New" w:cs="Courier New"/>
          <w:sz w:val="20"/>
          <w:szCs w:val="20"/>
          <w:lang w:eastAsia="en-IN"/>
        </w:rPr>
        <w:t>)),</w:t>
      </w:r>
    </w:p>
    <w:p w14:paraId="428C31F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scales = "free") +</w:t>
      </w:r>
    </w:p>
    <w:p w14:paraId="1765D06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xlab</w:t>
      </w:r>
      <w:proofErr w:type="spellEnd"/>
      <w:r w:rsidRPr="00EF5838">
        <w:rPr>
          <w:rFonts w:ascii="Courier New" w:eastAsia="Times New Roman" w:hAnsi="Courier New" w:cs="Courier New"/>
          <w:sz w:val="20"/>
          <w:szCs w:val="20"/>
          <w:lang w:eastAsia="en-IN"/>
        </w:rPr>
        <w:t xml:space="preserve">("Time") + </w:t>
      </w:r>
      <w:proofErr w:type="spellStart"/>
      <w:r w:rsidRPr="00EF5838">
        <w:rPr>
          <w:rFonts w:ascii="Courier New" w:eastAsia="Times New Roman" w:hAnsi="Courier New" w:cs="Courier New"/>
          <w:sz w:val="20"/>
          <w:szCs w:val="20"/>
          <w:lang w:eastAsia="en-IN"/>
        </w:rPr>
        <w:t>ylab</w:t>
      </w:r>
      <w:proofErr w:type="spellEnd"/>
      <w:r w:rsidRPr="00EF5838">
        <w:rPr>
          <w:rFonts w:ascii="Courier New" w:eastAsia="Times New Roman" w:hAnsi="Courier New" w:cs="Courier New"/>
          <w:sz w:val="20"/>
          <w:szCs w:val="20"/>
          <w:lang w:eastAsia="en-IN"/>
        </w:rPr>
        <w:t xml:space="preserve">("Hazard") + </w:t>
      </w:r>
    </w:p>
    <w:p w14:paraId="37F9136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theme(</w:t>
      </w:r>
      <w:proofErr w:type="spellStart"/>
      <w:proofErr w:type="gramEnd"/>
      <w:r w:rsidRPr="00EF5838">
        <w:rPr>
          <w:rFonts w:ascii="Courier New" w:eastAsia="Times New Roman" w:hAnsi="Courier New" w:cs="Courier New"/>
          <w:sz w:val="20"/>
          <w:szCs w:val="20"/>
          <w:lang w:eastAsia="en-IN"/>
        </w:rPr>
        <w:t>legend.position</w:t>
      </w:r>
      <w:proofErr w:type="spellEnd"/>
      <w:r w:rsidRPr="00EF5838">
        <w:rPr>
          <w:rFonts w:ascii="Courier New" w:eastAsia="Times New Roman" w:hAnsi="Courier New" w:cs="Courier New"/>
          <w:sz w:val="20"/>
          <w:szCs w:val="20"/>
          <w:lang w:eastAsia="en-IN"/>
        </w:rPr>
        <w:t xml:space="preserve"> = "bottom") +</w:t>
      </w:r>
    </w:p>
    <w:p w14:paraId="696A264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guides(</w:t>
      </w:r>
      <w:proofErr w:type="gramEnd"/>
      <w:r w:rsidRPr="00EF5838">
        <w:rPr>
          <w:rFonts w:ascii="Courier New" w:eastAsia="Times New Roman" w:hAnsi="Courier New" w:cs="Courier New"/>
          <w:sz w:val="20"/>
          <w:szCs w:val="20"/>
          <w:lang w:eastAsia="en-IN"/>
        </w:rPr>
        <w:t xml:space="preserve">col = </w:t>
      </w:r>
      <w:proofErr w:type="spellStart"/>
      <w:r w:rsidRPr="00EF5838">
        <w:rPr>
          <w:rFonts w:ascii="Courier New" w:eastAsia="Times New Roman" w:hAnsi="Courier New" w:cs="Courier New"/>
          <w:sz w:val="20"/>
          <w:szCs w:val="20"/>
          <w:lang w:eastAsia="en-IN"/>
        </w:rPr>
        <w:t>guide_legend</w:t>
      </w:r>
      <w:proofErr w:type="spell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nrow</w:t>
      </w:r>
      <w:proofErr w:type="spellEnd"/>
      <w:r w:rsidRPr="00EF5838">
        <w:rPr>
          <w:rFonts w:ascii="Courier New" w:eastAsia="Times New Roman" w:hAnsi="Courier New" w:cs="Courier New"/>
          <w:sz w:val="20"/>
          <w:szCs w:val="20"/>
          <w:lang w:eastAsia="en-IN"/>
        </w:rPr>
        <w:t xml:space="preserve"> = 2, </w:t>
      </w:r>
      <w:proofErr w:type="spellStart"/>
      <w:r w:rsidRPr="00EF5838">
        <w:rPr>
          <w:rFonts w:ascii="Courier New" w:eastAsia="Times New Roman" w:hAnsi="Courier New" w:cs="Courier New"/>
          <w:sz w:val="20"/>
          <w:szCs w:val="20"/>
          <w:lang w:eastAsia="en-IN"/>
        </w:rPr>
        <w:t>byrow</w:t>
      </w:r>
      <w:proofErr w:type="spellEnd"/>
      <w:r w:rsidRPr="00EF5838">
        <w:rPr>
          <w:rFonts w:ascii="Courier New" w:eastAsia="Times New Roman" w:hAnsi="Courier New" w:cs="Courier New"/>
          <w:sz w:val="20"/>
          <w:szCs w:val="20"/>
          <w:lang w:eastAsia="en-IN"/>
        </w:rPr>
        <w:t xml:space="preserve"> = TRUE))</w:t>
      </w:r>
    </w:p>
    <w:p w14:paraId="284BD6DA"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noProof/>
          <w:sz w:val="20"/>
          <w:szCs w:val="20"/>
          <w:lang w:eastAsia="en-IN"/>
        </w:rPr>
        <w:drawing>
          <wp:inline distT="0" distB="0" distL="0" distR="0" wp14:anchorId="35DE1227" wp14:editId="236B41B4">
            <wp:extent cx="4335780" cy="3909060"/>
            <wp:effectExtent l="0" t="0" r="7620" b="0"/>
            <wp:docPr id="18" name="Picture 18" descr="plot of chunk haz_gen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ot of chunk haz_gengamm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335780" cy="3909060"/>
                    </a:xfrm>
                    <a:prstGeom prst="rect">
                      <a:avLst/>
                    </a:prstGeom>
                    <a:noFill/>
                    <a:ln>
                      <a:noFill/>
                    </a:ln>
                  </pic:spPr>
                </pic:pic>
              </a:graphicData>
            </a:graphic>
          </wp:inline>
        </w:drawing>
      </w:r>
    </w:p>
    <w:p w14:paraId="007E273D" w14:textId="77777777" w:rsidR="00EF5838" w:rsidRPr="00EF5838" w:rsidRDefault="00EF5838" w:rsidP="00EF58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F5838">
        <w:rPr>
          <w:rFonts w:ascii="Times New Roman" w:eastAsia="Times New Roman" w:hAnsi="Times New Roman" w:cs="Times New Roman"/>
          <w:b/>
          <w:bCs/>
          <w:kern w:val="36"/>
          <w:sz w:val="48"/>
          <w:szCs w:val="48"/>
          <w:lang w:eastAsia="en-IN"/>
        </w:rPr>
        <w:t>Regression</w:t>
      </w:r>
    </w:p>
    <w:p w14:paraId="02B411ED"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In </w:t>
      </w:r>
      <w:proofErr w:type="spellStart"/>
      <w:r w:rsidRPr="00EF5838">
        <w:rPr>
          <w:rFonts w:ascii="Courier New" w:eastAsia="Times New Roman" w:hAnsi="Courier New" w:cs="Courier New"/>
          <w:sz w:val="20"/>
          <w:szCs w:val="20"/>
          <w:lang w:eastAsia="en-IN"/>
        </w:rPr>
        <w:t>flexsurv</w:t>
      </w:r>
      <w:proofErr w:type="spellEnd"/>
      <w:r w:rsidRPr="00EF5838">
        <w:rPr>
          <w:rFonts w:ascii="Times New Roman" w:eastAsia="Times New Roman" w:hAnsi="Times New Roman" w:cs="Times New Roman"/>
          <w:sz w:val="20"/>
          <w:szCs w:val="20"/>
          <w:lang w:eastAsia="en-IN"/>
        </w:rPr>
        <w:t xml:space="preserve">, survival models are fit to the data using maximum likelihood. Each parameter can be </w:t>
      </w:r>
      <w:proofErr w:type="spellStart"/>
      <w:r w:rsidRPr="00EF5838">
        <w:rPr>
          <w:rFonts w:ascii="Times New Roman" w:eastAsia="Times New Roman" w:hAnsi="Times New Roman" w:cs="Times New Roman"/>
          <w:sz w:val="20"/>
          <w:szCs w:val="20"/>
          <w:lang w:eastAsia="en-IN"/>
        </w:rPr>
        <w:t>modeled</w:t>
      </w:r>
      <w:proofErr w:type="spellEnd"/>
      <w:r w:rsidRPr="00EF5838">
        <w:rPr>
          <w:rFonts w:ascii="Times New Roman" w:eastAsia="Times New Roman" w:hAnsi="Times New Roman" w:cs="Times New Roman"/>
          <w:sz w:val="20"/>
          <w:szCs w:val="20"/>
          <w:lang w:eastAsia="en-IN"/>
        </w:rPr>
        <w:t xml:space="preserve"> as a function of covariates $z$,</w:t>
      </w:r>
    </w:p>
    <w:p w14:paraId="51205E81"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where $\</w:t>
      </w:r>
      <w:proofErr w:type="spellStart"/>
      <w:r w:rsidRPr="00EF5838">
        <w:rPr>
          <w:rFonts w:ascii="Times New Roman" w:eastAsia="Times New Roman" w:hAnsi="Times New Roman" w:cs="Times New Roman"/>
          <w:sz w:val="20"/>
          <w:szCs w:val="20"/>
          <w:lang w:eastAsia="en-IN"/>
        </w:rPr>
        <w:t>alpha_l</w:t>
      </w:r>
      <w:proofErr w:type="spellEnd"/>
      <w:r w:rsidRPr="00EF5838">
        <w:rPr>
          <w:rFonts w:ascii="Times New Roman" w:eastAsia="Times New Roman" w:hAnsi="Times New Roman" w:cs="Times New Roman"/>
          <w:sz w:val="20"/>
          <w:szCs w:val="20"/>
          <w:lang w:eastAsia="en-IN"/>
        </w:rPr>
        <w:t>$ is the $</w:t>
      </w:r>
      <w:proofErr w:type="spellStart"/>
      <w:r w:rsidRPr="00EF5838">
        <w:rPr>
          <w:rFonts w:ascii="Times New Roman" w:eastAsia="Times New Roman" w:hAnsi="Times New Roman" w:cs="Times New Roman"/>
          <w:sz w:val="20"/>
          <w:szCs w:val="20"/>
          <w:lang w:eastAsia="en-IN"/>
        </w:rPr>
        <w:t>l$th</w:t>
      </w:r>
      <w:proofErr w:type="spellEnd"/>
      <w:r w:rsidRPr="00EF5838">
        <w:rPr>
          <w:rFonts w:ascii="Times New Roman" w:eastAsia="Times New Roman" w:hAnsi="Times New Roman" w:cs="Times New Roman"/>
          <w:sz w:val="20"/>
          <w:szCs w:val="20"/>
          <w:lang w:eastAsia="en-IN"/>
        </w:rPr>
        <w:t xml:space="preserve"> parameter and $g</w:t>
      </w:r>
      <w:proofErr w:type="gramStart"/>
      <w:r w:rsidRPr="00EF5838">
        <w:rPr>
          <w:rFonts w:ascii="Times New Roman" w:eastAsia="Times New Roman" w:hAnsi="Times New Roman" w:cs="Times New Roman"/>
          <w:sz w:val="20"/>
          <w:szCs w:val="20"/>
          <w:lang w:eastAsia="en-IN"/>
        </w:rPr>
        <w:t>^{</w:t>
      </w:r>
      <w:proofErr w:type="gramEnd"/>
      <w:r w:rsidRPr="00EF5838">
        <w:rPr>
          <w:rFonts w:ascii="Times New Roman" w:eastAsia="Times New Roman" w:hAnsi="Times New Roman" w:cs="Times New Roman"/>
          <w:sz w:val="20"/>
          <w:szCs w:val="20"/>
          <w:lang w:eastAsia="en-IN"/>
        </w:rPr>
        <w:t>-1}()$ is a link function (typically $log()$ if the parameter is strictly positive and the identity function if the parameter is defined on the real line).</w:t>
      </w:r>
    </w:p>
    <w:p w14:paraId="61D6630C"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lastRenderedPageBreak/>
        <w:t xml:space="preserve">We will illustrate by </w:t>
      </w:r>
      <w:proofErr w:type="spellStart"/>
      <w:r w:rsidRPr="00EF5838">
        <w:rPr>
          <w:rFonts w:ascii="Times New Roman" w:eastAsia="Times New Roman" w:hAnsi="Times New Roman" w:cs="Times New Roman"/>
          <w:sz w:val="20"/>
          <w:szCs w:val="20"/>
          <w:lang w:eastAsia="en-IN"/>
        </w:rPr>
        <w:t>modeling</w:t>
      </w:r>
      <w:proofErr w:type="spellEnd"/>
      <w:r w:rsidRPr="00EF5838">
        <w:rPr>
          <w:rFonts w:ascii="Times New Roman" w:eastAsia="Times New Roman" w:hAnsi="Times New Roman" w:cs="Times New Roman"/>
          <w:sz w:val="20"/>
          <w:szCs w:val="20"/>
          <w:lang w:eastAsia="en-IN"/>
        </w:rPr>
        <w:t xml:space="preserve"> survival in a dataset of patients with advanced lung cancer from the </w:t>
      </w:r>
      <w:r w:rsidRPr="00EF5838">
        <w:rPr>
          <w:rFonts w:ascii="Courier New" w:eastAsia="Times New Roman" w:hAnsi="Courier New" w:cs="Courier New"/>
          <w:sz w:val="20"/>
          <w:szCs w:val="20"/>
          <w:lang w:eastAsia="en-IN"/>
        </w:rPr>
        <w:t>survival</w:t>
      </w:r>
      <w:r w:rsidRPr="00EF5838">
        <w:rPr>
          <w:rFonts w:ascii="Times New Roman" w:eastAsia="Times New Roman" w:hAnsi="Times New Roman" w:cs="Times New Roman"/>
          <w:sz w:val="20"/>
          <w:szCs w:val="20"/>
          <w:lang w:eastAsia="en-IN"/>
        </w:rPr>
        <w:t xml:space="preserve"> package. The dataset uses a status indicator where 2 denotes death and 1 denotes alive at the time of last follow-up; we will convert this to the more traditional coding where 0 is dead and 1 is alive.</w:t>
      </w:r>
    </w:p>
    <w:p w14:paraId="78A2AF5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5838">
        <w:rPr>
          <w:rFonts w:ascii="Courier New" w:eastAsia="Times New Roman" w:hAnsi="Courier New" w:cs="Courier New"/>
          <w:sz w:val="20"/>
          <w:szCs w:val="20"/>
          <w:lang w:eastAsia="en-IN"/>
        </w:rPr>
        <w:t>dat</w:t>
      </w:r>
      <w:proofErr w:type="spellEnd"/>
      <w:r w:rsidRPr="00EF5838">
        <w:rPr>
          <w:rFonts w:ascii="Courier New" w:eastAsia="Times New Roman" w:hAnsi="Courier New" w:cs="Courier New"/>
          <w:sz w:val="20"/>
          <w:szCs w:val="20"/>
          <w:lang w:eastAsia="en-IN"/>
        </w:rPr>
        <w:t xml:space="preserve"> &lt;- </w:t>
      </w:r>
      <w:proofErr w:type="spellStart"/>
      <w:proofErr w:type="gramStart"/>
      <w:r w:rsidRPr="00EF5838">
        <w:rPr>
          <w:rFonts w:ascii="Courier New" w:eastAsia="Times New Roman" w:hAnsi="Courier New" w:cs="Courier New"/>
          <w:sz w:val="20"/>
          <w:szCs w:val="20"/>
          <w:lang w:eastAsia="en-IN"/>
        </w:rPr>
        <w:t>data.table</w:t>
      </w:r>
      <w:proofErr w:type="spellEnd"/>
      <w:proofErr w:type="gramEnd"/>
      <w:r w:rsidRPr="00EF5838">
        <w:rPr>
          <w:rFonts w:ascii="Courier New" w:eastAsia="Times New Roman" w:hAnsi="Courier New" w:cs="Courier New"/>
          <w:sz w:val="20"/>
          <w:szCs w:val="20"/>
          <w:lang w:eastAsia="en-IN"/>
        </w:rPr>
        <w:t>(survival::lung)</w:t>
      </w:r>
    </w:p>
    <w:p w14:paraId="142D1FE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5838">
        <w:rPr>
          <w:rFonts w:ascii="Courier New" w:eastAsia="Times New Roman" w:hAnsi="Courier New" w:cs="Courier New"/>
          <w:sz w:val="20"/>
          <w:szCs w:val="20"/>
          <w:lang w:eastAsia="en-IN"/>
        </w:rPr>
        <w:t>dat</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 xml:space="preserve">, status := </w:t>
      </w:r>
      <w:proofErr w:type="spellStart"/>
      <w:r w:rsidRPr="00EF5838">
        <w:rPr>
          <w:rFonts w:ascii="Courier New" w:eastAsia="Times New Roman" w:hAnsi="Courier New" w:cs="Courier New"/>
          <w:sz w:val="20"/>
          <w:szCs w:val="20"/>
          <w:lang w:eastAsia="en-IN"/>
        </w:rPr>
        <w:t>ifelse</w:t>
      </w:r>
      <w:proofErr w:type="spellEnd"/>
      <w:r w:rsidRPr="00EF5838">
        <w:rPr>
          <w:rFonts w:ascii="Courier New" w:eastAsia="Times New Roman" w:hAnsi="Courier New" w:cs="Courier New"/>
          <w:sz w:val="20"/>
          <w:szCs w:val="20"/>
          <w:lang w:eastAsia="en-IN"/>
        </w:rPr>
        <w:t>(status == 1, 0, 1)]</w:t>
      </w:r>
    </w:p>
    <w:p w14:paraId="222DBA76"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head(</w:t>
      </w:r>
      <w:proofErr w:type="spellStart"/>
      <w:r w:rsidRPr="00EF5838">
        <w:rPr>
          <w:rFonts w:ascii="Courier New" w:eastAsia="Times New Roman" w:hAnsi="Courier New" w:cs="Courier New"/>
          <w:sz w:val="20"/>
          <w:szCs w:val="20"/>
          <w:lang w:eastAsia="en-IN"/>
        </w:rPr>
        <w:t>dat</w:t>
      </w:r>
      <w:proofErr w:type="spellEnd"/>
      <w:r w:rsidRPr="00EF5838">
        <w:rPr>
          <w:rFonts w:ascii="Courier New" w:eastAsia="Times New Roman" w:hAnsi="Courier New" w:cs="Courier New"/>
          <w:sz w:val="20"/>
          <w:szCs w:val="20"/>
          <w:lang w:eastAsia="en-IN"/>
        </w:rPr>
        <w:t>)</w:t>
      </w:r>
    </w:p>
    <w:p w14:paraId="4F56F6A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inst</w:t>
      </w:r>
      <w:proofErr w:type="spellEnd"/>
      <w:r w:rsidRPr="00EF5838">
        <w:rPr>
          <w:rFonts w:ascii="Courier New" w:eastAsia="Times New Roman" w:hAnsi="Courier New" w:cs="Courier New"/>
          <w:sz w:val="20"/>
          <w:szCs w:val="20"/>
          <w:lang w:eastAsia="en-IN"/>
        </w:rPr>
        <w:t xml:space="preserve"> time status age sex </w:t>
      </w:r>
      <w:proofErr w:type="spellStart"/>
      <w:proofErr w:type="gramStart"/>
      <w:r w:rsidRPr="00EF5838">
        <w:rPr>
          <w:rFonts w:ascii="Courier New" w:eastAsia="Times New Roman" w:hAnsi="Courier New" w:cs="Courier New"/>
          <w:sz w:val="20"/>
          <w:szCs w:val="20"/>
          <w:lang w:eastAsia="en-IN"/>
        </w:rPr>
        <w:t>ph.ecog</w:t>
      </w:r>
      <w:proofErr w:type="spellEnd"/>
      <w:proofErr w:type="gramEnd"/>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ph.karno</w:t>
      </w:r>
      <w:proofErr w:type="spellEnd"/>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pat.karno</w:t>
      </w:r>
      <w:proofErr w:type="spellEnd"/>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meal.cal</w:t>
      </w:r>
      <w:proofErr w:type="spellEnd"/>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wt.loss</w:t>
      </w:r>
      <w:proofErr w:type="spellEnd"/>
    </w:p>
    <w:p w14:paraId="5641C1A1"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1:    </w:t>
      </w:r>
      <w:proofErr w:type="gramStart"/>
      <w:r w:rsidRPr="00EF5838">
        <w:rPr>
          <w:rFonts w:ascii="Courier New" w:eastAsia="Times New Roman" w:hAnsi="Courier New" w:cs="Courier New"/>
          <w:sz w:val="20"/>
          <w:szCs w:val="20"/>
          <w:lang w:eastAsia="en-IN"/>
        </w:rPr>
        <w:t>3  306</w:t>
      </w:r>
      <w:proofErr w:type="gramEnd"/>
      <w:r w:rsidRPr="00EF5838">
        <w:rPr>
          <w:rFonts w:ascii="Courier New" w:eastAsia="Times New Roman" w:hAnsi="Courier New" w:cs="Courier New"/>
          <w:sz w:val="20"/>
          <w:szCs w:val="20"/>
          <w:lang w:eastAsia="en-IN"/>
        </w:rPr>
        <w:t xml:space="preserve">      1  74   1       1       90       100     1175      NA</w:t>
      </w:r>
    </w:p>
    <w:p w14:paraId="33AE309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2:    </w:t>
      </w:r>
      <w:proofErr w:type="gramStart"/>
      <w:r w:rsidRPr="00EF5838">
        <w:rPr>
          <w:rFonts w:ascii="Courier New" w:eastAsia="Times New Roman" w:hAnsi="Courier New" w:cs="Courier New"/>
          <w:sz w:val="20"/>
          <w:szCs w:val="20"/>
          <w:lang w:eastAsia="en-IN"/>
        </w:rPr>
        <w:t>3  455</w:t>
      </w:r>
      <w:proofErr w:type="gramEnd"/>
      <w:r w:rsidRPr="00EF5838">
        <w:rPr>
          <w:rFonts w:ascii="Courier New" w:eastAsia="Times New Roman" w:hAnsi="Courier New" w:cs="Courier New"/>
          <w:sz w:val="20"/>
          <w:szCs w:val="20"/>
          <w:lang w:eastAsia="en-IN"/>
        </w:rPr>
        <w:t xml:space="preserve">      1  68   1       0       90        90     1225      15</w:t>
      </w:r>
    </w:p>
    <w:p w14:paraId="3C8A779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3:    3 1010      </w:t>
      </w:r>
      <w:proofErr w:type="gramStart"/>
      <w:r w:rsidRPr="00EF5838">
        <w:rPr>
          <w:rFonts w:ascii="Courier New" w:eastAsia="Times New Roman" w:hAnsi="Courier New" w:cs="Courier New"/>
          <w:sz w:val="20"/>
          <w:szCs w:val="20"/>
          <w:lang w:eastAsia="en-IN"/>
        </w:rPr>
        <w:t>0  56</w:t>
      </w:r>
      <w:proofErr w:type="gramEnd"/>
      <w:r w:rsidRPr="00EF5838">
        <w:rPr>
          <w:rFonts w:ascii="Courier New" w:eastAsia="Times New Roman" w:hAnsi="Courier New" w:cs="Courier New"/>
          <w:sz w:val="20"/>
          <w:szCs w:val="20"/>
          <w:lang w:eastAsia="en-IN"/>
        </w:rPr>
        <w:t xml:space="preserve">   1       0       90        90       NA      15</w:t>
      </w:r>
    </w:p>
    <w:p w14:paraId="271B46F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4:    </w:t>
      </w:r>
      <w:proofErr w:type="gramStart"/>
      <w:r w:rsidRPr="00EF5838">
        <w:rPr>
          <w:rFonts w:ascii="Courier New" w:eastAsia="Times New Roman" w:hAnsi="Courier New" w:cs="Courier New"/>
          <w:sz w:val="20"/>
          <w:szCs w:val="20"/>
          <w:lang w:eastAsia="en-IN"/>
        </w:rPr>
        <w:t>5  210</w:t>
      </w:r>
      <w:proofErr w:type="gramEnd"/>
      <w:r w:rsidRPr="00EF5838">
        <w:rPr>
          <w:rFonts w:ascii="Courier New" w:eastAsia="Times New Roman" w:hAnsi="Courier New" w:cs="Courier New"/>
          <w:sz w:val="20"/>
          <w:szCs w:val="20"/>
          <w:lang w:eastAsia="en-IN"/>
        </w:rPr>
        <w:t xml:space="preserve">      1  57   1       1       90        60     1150      11</w:t>
      </w:r>
    </w:p>
    <w:p w14:paraId="5C7EE49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5:    </w:t>
      </w:r>
      <w:proofErr w:type="gramStart"/>
      <w:r w:rsidRPr="00EF5838">
        <w:rPr>
          <w:rFonts w:ascii="Courier New" w:eastAsia="Times New Roman" w:hAnsi="Courier New" w:cs="Courier New"/>
          <w:sz w:val="20"/>
          <w:szCs w:val="20"/>
          <w:lang w:eastAsia="en-IN"/>
        </w:rPr>
        <w:t>1  883</w:t>
      </w:r>
      <w:proofErr w:type="gramEnd"/>
      <w:r w:rsidRPr="00EF5838">
        <w:rPr>
          <w:rFonts w:ascii="Courier New" w:eastAsia="Times New Roman" w:hAnsi="Courier New" w:cs="Courier New"/>
          <w:sz w:val="20"/>
          <w:szCs w:val="20"/>
          <w:lang w:eastAsia="en-IN"/>
        </w:rPr>
        <w:t xml:space="preserve">      1  60   1       0      100        90       NA       0</w:t>
      </w:r>
    </w:p>
    <w:p w14:paraId="0B13A9A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6:   12 1022      </w:t>
      </w:r>
      <w:proofErr w:type="gramStart"/>
      <w:r w:rsidRPr="00EF5838">
        <w:rPr>
          <w:rFonts w:ascii="Courier New" w:eastAsia="Times New Roman" w:hAnsi="Courier New" w:cs="Courier New"/>
          <w:sz w:val="20"/>
          <w:szCs w:val="20"/>
          <w:lang w:eastAsia="en-IN"/>
        </w:rPr>
        <w:t>0  74</w:t>
      </w:r>
      <w:proofErr w:type="gramEnd"/>
      <w:r w:rsidRPr="00EF5838">
        <w:rPr>
          <w:rFonts w:ascii="Courier New" w:eastAsia="Times New Roman" w:hAnsi="Courier New" w:cs="Courier New"/>
          <w:sz w:val="20"/>
          <w:szCs w:val="20"/>
          <w:lang w:eastAsia="en-IN"/>
        </w:rPr>
        <w:t xml:space="preserve">   1       1       50        80      513       0</w:t>
      </w:r>
    </w:p>
    <w:p w14:paraId="0C5F513F" w14:textId="77777777" w:rsidR="00EF5838" w:rsidRPr="00EF5838" w:rsidRDefault="00EF5838" w:rsidP="00EF5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5838">
        <w:rPr>
          <w:rFonts w:ascii="Times New Roman" w:eastAsia="Times New Roman" w:hAnsi="Times New Roman" w:cs="Times New Roman"/>
          <w:b/>
          <w:bCs/>
          <w:sz w:val="36"/>
          <w:szCs w:val="36"/>
          <w:lang w:eastAsia="en-IN"/>
        </w:rPr>
        <w:t>Intercept only model</w:t>
      </w:r>
    </w:p>
    <w:p w14:paraId="3FBC8380"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We will begin by estimating intercept only parametric regression models (i.e., without covariates). But first, it’s helpful to estimate the hazard function (among all patients) using nonparametric techniques. We can do this using the kernel density estimator from the </w:t>
      </w:r>
      <w:proofErr w:type="spellStart"/>
      <w:r w:rsidRPr="00EF5838">
        <w:rPr>
          <w:rFonts w:ascii="Courier New" w:eastAsia="Times New Roman" w:hAnsi="Courier New" w:cs="Courier New"/>
          <w:sz w:val="20"/>
          <w:szCs w:val="20"/>
          <w:lang w:eastAsia="en-IN"/>
        </w:rPr>
        <w:t>muhaz</w:t>
      </w:r>
      <w:proofErr w:type="spellEnd"/>
      <w:r w:rsidRPr="00EF5838">
        <w:rPr>
          <w:rFonts w:ascii="Times New Roman" w:eastAsia="Times New Roman" w:hAnsi="Times New Roman" w:cs="Times New Roman"/>
          <w:sz w:val="20"/>
          <w:szCs w:val="20"/>
          <w:lang w:eastAsia="en-IN"/>
        </w:rPr>
        <w:t xml:space="preserve"> package.</w:t>
      </w:r>
    </w:p>
    <w:p w14:paraId="3E0DA66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library("</w:t>
      </w:r>
      <w:proofErr w:type="spellStart"/>
      <w:r w:rsidRPr="00EF5838">
        <w:rPr>
          <w:rFonts w:ascii="Courier New" w:eastAsia="Times New Roman" w:hAnsi="Courier New" w:cs="Courier New"/>
          <w:sz w:val="20"/>
          <w:szCs w:val="20"/>
          <w:lang w:eastAsia="en-IN"/>
        </w:rPr>
        <w:t>muhaz</w:t>
      </w:r>
      <w:proofErr w:type="spellEnd"/>
      <w:r w:rsidRPr="00EF5838">
        <w:rPr>
          <w:rFonts w:ascii="Courier New" w:eastAsia="Times New Roman" w:hAnsi="Courier New" w:cs="Courier New"/>
          <w:sz w:val="20"/>
          <w:szCs w:val="20"/>
          <w:lang w:eastAsia="en-IN"/>
        </w:rPr>
        <w:t>")</w:t>
      </w:r>
    </w:p>
    <w:p w14:paraId="2CB4D21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5838">
        <w:rPr>
          <w:rFonts w:ascii="Courier New" w:eastAsia="Times New Roman" w:hAnsi="Courier New" w:cs="Courier New"/>
          <w:sz w:val="20"/>
          <w:szCs w:val="20"/>
          <w:lang w:eastAsia="en-IN"/>
        </w:rPr>
        <w:t>kernel_haz_est</w:t>
      </w:r>
      <w:proofErr w:type="spellEnd"/>
      <w:r w:rsidRPr="00EF5838">
        <w:rPr>
          <w:rFonts w:ascii="Courier New" w:eastAsia="Times New Roman" w:hAnsi="Courier New" w:cs="Courier New"/>
          <w:sz w:val="20"/>
          <w:szCs w:val="20"/>
          <w:lang w:eastAsia="en-IN"/>
        </w:rPr>
        <w:t xml:space="preserve"> &lt;- </w:t>
      </w:r>
      <w:proofErr w:type="spellStart"/>
      <w:proofErr w:type="gramStart"/>
      <w:r w:rsidRPr="00EF5838">
        <w:rPr>
          <w:rFonts w:ascii="Courier New" w:eastAsia="Times New Roman" w:hAnsi="Courier New" w:cs="Courier New"/>
          <w:sz w:val="20"/>
          <w:szCs w:val="20"/>
          <w:lang w:eastAsia="en-IN"/>
        </w:rPr>
        <w:t>muhaz</w:t>
      </w:r>
      <w:proofErr w:type="spellEnd"/>
      <w:r w:rsidRPr="00EF5838">
        <w:rPr>
          <w:rFonts w:ascii="Courier New" w:eastAsia="Times New Roman" w:hAnsi="Courier New" w:cs="Courier New"/>
          <w:sz w:val="20"/>
          <w:szCs w:val="20"/>
          <w:lang w:eastAsia="en-IN"/>
        </w:rPr>
        <w:t>(</w:t>
      </w:r>
      <w:proofErr w:type="spellStart"/>
      <w:proofErr w:type="gramEnd"/>
      <w:r w:rsidRPr="00EF5838">
        <w:rPr>
          <w:rFonts w:ascii="Courier New" w:eastAsia="Times New Roman" w:hAnsi="Courier New" w:cs="Courier New"/>
          <w:sz w:val="20"/>
          <w:szCs w:val="20"/>
          <w:lang w:eastAsia="en-IN"/>
        </w:rPr>
        <w:t>dat$time</w:t>
      </w:r>
      <w:proofErr w:type="spellEnd"/>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dat$status</w:t>
      </w:r>
      <w:proofErr w:type="spellEnd"/>
      <w:r w:rsidRPr="00EF5838">
        <w:rPr>
          <w:rFonts w:ascii="Courier New" w:eastAsia="Times New Roman" w:hAnsi="Courier New" w:cs="Courier New"/>
          <w:sz w:val="20"/>
          <w:szCs w:val="20"/>
          <w:lang w:eastAsia="en-IN"/>
        </w:rPr>
        <w:t>)</w:t>
      </w:r>
    </w:p>
    <w:p w14:paraId="2FEDC4E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5838">
        <w:rPr>
          <w:rFonts w:ascii="Courier New" w:eastAsia="Times New Roman" w:hAnsi="Courier New" w:cs="Courier New"/>
          <w:sz w:val="20"/>
          <w:szCs w:val="20"/>
          <w:lang w:eastAsia="en-IN"/>
        </w:rPr>
        <w:t>kernel_haz</w:t>
      </w:r>
      <w:proofErr w:type="spellEnd"/>
      <w:r w:rsidRPr="00EF5838">
        <w:rPr>
          <w:rFonts w:ascii="Courier New" w:eastAsia="Times New Roman" w:hAnsi="Courier New" w:cs="Courier New"/>
          <w:sz w:val="20"/>
          <w:szCs w:val="20"/>
          <w:lang w:eastAsia="en-IN"/>
        </w:rPr>
        <w:t xml:space="preserve"> &lt;- </w:t>
      </w:r>
      <w:proofErr w:type="spellStart"/>
      <w:proofErr w:type="gramStart"/>
      <w:r w:rsidRPr="00EF5838">
        <w:rPr>
          <w:rFonts w:ascii="Courier New" w:eastAsia="Times New Roman" w:hAnsi="Courier New" w:cs="Courier New"/>
          <w:sz w:val="20"/>
          <w:szCs w:val="20"/>
          <w:lang w:eastAsia="en-IN"/>
        </w:rPr>
        <w:t>data.table</w:t>
      </w:r>
      <w:proofErr w:type="spellEnd"/>
      <w:proofErr w:type="gramEnd"/>
      <w:r w:rsidRPr="00EF5838">
        <w:rPr>
          <w:rFonts w:ascii="Courier New" w:eastAsia="Times New Roman" w:hAnsi="Courier New" w:cs="Courier New"/>
          <w:sz w:val="20"/>
          <w:szCs w:val="20"/>
          <w:lang w:eastAsia="en-IN"/>
        </w:rPr>
        <w:t xml:space="preserve">(time = </w:t>
      </w:r>
      <w:proofErr w:type="spellStart"/>
      <w:r w:rsidRPr="00EF5838">
        <w:rPr>
          <w:rFonts w:ascii="Courier New" w:eastAsia="Times New Roman" w:hAnsi="Courier New" w:cs="Courier New"/>
          <w:sz w:val="20"/>
          <w:szCs w:val="20"/>
          <w:lang w:eastAsia="en-IN"/>
        </w:rPr>
        <w:t>kernel_haz_est$est.grid</w:t>
      </w:r>
      <w:proofErr w:type="spellEnd"/>
      <w:r w:rsidRPr="00EF5838">
        <w:rPr>
          <w:rFonts w:ascii="Courier New" w:eastAsia="Times New Roman" w:hAnsi="Courier New" w:cs="Courier New"/>
          <w:sz w:val="20"/>
          <w:szCs w:val="20"/>
          <w:lang w:eastAsia="en-IN"/>
        </w:rPr>
        <w:t>,</w:t>
      </w:r>
    </w:p>
    <w:p w14:paraId="4FA7C35C"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est</w:t>
      </w:r>
      <w:proofErr w:type="spellEnd"/>
      <w:r w:rsidRPr="00EF5838">
        <w:rPr>
          <w:rFonts w:ascii="Courier New" w:eastAsia="Times New Roman" w:hAnsi="Courier New" w:cs="Courier New"/>
          <w:sz w:val="20"/>
          <w:szCs w:val="20"/>
          <w:lang w:eastAsia="en-IN"/>
        </w:rPr>
        <w:t xml:space="preserve"> = </w:t>
      </w:r>
      <w:proofErr w:type="spellStart"/>
      <w:r w:rsidRPr="00EF5838">
        <w:rPr>
          <w:rFonts w:ascii="Courier New" w:eastAsia="Times New Roman" w:hAnsi="Courier New" w:cs="Courier New"/>
          <w:sz w:val="20"/>
          <w:szCs w:val="20"/>
          <w:lang w:eastAsia="en-IN"/>
        </w:rPr>
        <w:t>kernel_haz_est$haz.est</w:t>
      </w:r>
      <w:proofErr w:type="spellEnd"/>
      <w:r w:rsidRPr="00EF5838">
        <w:rPr>
          <w:rFonts w:ascii="Courier New" w:eastAsia="Times New Roman" w:hAnsi="Courier New" w:cs="Courier New"/>
          <w:sz w:val="20"/>
          <w:szCs w:val="20"/>
          <w:lang w:eastAsia="en-IN"/>
        </w:rPr>
        <w:t>,</w:t>
      </w:r>
    </w:p>
    <w:p w14:paraId="71FE7A6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method = "Kernel density")</w:t>
      </w:r>
    </w:p>
    <w:p w14:paraId="4AAAEDC1"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Then we can use </w:t>
      </w:r>
      <w:proofErr w:type="spellStart"/>
      <w:r w:rsidRPr="00EF5838">
        <w:rPr>
          <w:rFonts w:ascii="Courier New" w:eastAsia="Times New Roman" w:hAnsi="Courier New" w:cs="Courier New"/>
          <w:sz w:val="20"/>
          <w:szCs w:val="20"/>
          <w:lang w:eastAsia="en-IN"/>
        </w:rPr>
        <w:t>flexsurv</w:t>
      </w:r>
      <w:proofErr w:type="spellEnd"/>
      <w:r w:rsidRPr="00EF5838">
        <w:rPr>
          <w:rFonts w:ascii="Times New Roman" w:eastAsia="Times New Roman" w:hAnsi="Times New Roman" w:cs="Times New Roman"/>
          <w:sz w:val="20"/>
          <w:szCs w:val="20"/>
          <w:lang w:eastAsia="en-IN"/>
        </w:rPr>
        <w:t xml:space="preserve"> to estimate intercept only models for a range of probability distributions. The hazard function for each fitted model is returned using </w:t>
      </w:r>
      <w:proofErr w:type="spellStart"/>
      <w:proofErr w:type="gramStart"/>
      <w:r w:rsidRPr="00EF5838">
        <w:rPr>
          <w:rFonts w:ascii="Courier New" w:eastAsia="Times New Roman" w:hAnsi="Courier New" w:cs="Courier New"/>
          <w:sz w:val="20"/>
          <w:szCs w:val="20"/>
          <w:lang w:eastAsia="en-IN"/>
        </w:rPr>
        <w:t>summary.flexsurvreg</w:t>
      </w:r>
      <w:proofErr w:type="spellEnd"/>
      <w:proofErr w:type="gramEnd"/>
      <w:r w:rsidRPr="00EF5838">
        <w:rPr>
          <w:rFonts w:ascii="Courier New" w:eastAsia="Times New Roman" w:hAnsi="Courier New" w:cs="Courier New"/>
          <w:sz w:val="20"/>
          <w:szCs w:val="20"/>
          <w:lang w:eastAsia="en-IN"/>
        </w:rPr>
        <w:t>()</w:t>
      </w:r>
      <w:r w:rsidRPr="00EF5838">
        <w:rPr>
          <w:rFonts w:ascii="Times New Roman" w:eastAsia="Times New Roman" w:hAnsi="Times New Roman" w:cs="Times New Roman"/>
          <w:sz w:val="20"/>
          <w:szCs w:val="20"/>
          <w:lang w:eastAsia="en-IN"/>
        </w:rPr>
        <w:t>.</w:t>
      </w:r>
    </w:p>
    <w:p w14:paraId="1A6FD643"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5838">
        <w:rPr>
          <w:rFonts w:ascii="Courier New" w:eastAsia="Times New Roman" w:hAnsi="Courier New" w:cs="Courier New"/>
          <w:sz w:val="20"/>
          <w:szCs w:val="20"/>
          <w:lang w:eastAsia="en-IN"/>
        </w:rPr>
        <w:t>dists</w:t>
      </w:r>
      <w:proofErr w:type="spellEnd"/>
      <w:r w:rsidRPr="00EF5838">
        <w:rPr>
          <w:rFonts w:ascii="Courier New" w:eastAsia="Times New Roman" w:hAnsi="Courier New" w:cs="Courier New"/>
          <w:sz w:val="20"/>
          <w:szCs w:val="20"/>
          <w:lang w:eastAsia="en-IN"/>
        </w:rPr>
        <w:t xml:space="preserve"> &lt;- </w:t>
      </w:r>
      <w:proofErr w:type="gramStart"/>
      <w:r w:rsidRPr="00EF5838">
        <w:rPr>
          <w:rFonts w:ascii="Courier New" w:eastAsia="Times New Roman" w:hAnsi="Courier New" w:cs="Courier New"/>
          <w:sz w:val="20"/>
          <w:szCs w:val="20"/>
          <w:lang w:eastAsia="en-IN"/>
        </w:rPr>
        <w:t>c(</w:t>
      </w:r>
      <w:proofErr w:type="gramEnd"/>
      <w:r w:rsidRPr="00EF5838">
        <w:rPr>
          <w:rFonts w:ascii="Courier New" w:eastAsia="Times New Roman" w:hAnsi="Courier New" w:cs="Courier New"/>
          <w:sz w:val="20"/>
          <w:szCs w:val="20"/>
          <w:lang w:eastAsia="en-IN"/>
        </w:rPr>
        <w:t>"exp", "</w:t>
      </w:r>
      <w:proofErr w:type="spellStart"/>
      <w:r w:rsidRPr="00EF5838">
        <w:rPr>
          <w:rFonts w:ascii="Courier New" w:eastAsia="Times New Roman" w:hAnsi="Courier New" w:cs="Courier New"/>
          <w:sz w:val="20"/>
          <w:szCs w:val="20"/>
          <w:lang w:eastAsia="en-IN"/>
        </w:rPr>
        <w:t>weibull</w:t>
      </w:r>
      <w:proofErr w:type="spellEnd"/>
      <w:r w:rsidRPr="00EF5838">
        <w:rPr>
          <w:rFonts w:ascii="Courier New" w:eastAsia="Times New Roman" w:hAnsi="Courier New" w:cs="Courier New"/>
          <w:sz w:val="20"/>
          <w:szCs w:val="20"/>
          <w:lang w:eastAsia="en-IN"/>
        </w:rPr>
        <w:t>", "</w:t>
      </w:r>
      <w:proofErr w:type="spellStart"/>
      <w:r w:rsidRPr="00EF5838">
        <w:rPr>
          <w:rFonts w:ascii="Courier New" w:eastAsia="Times New Roman" w:hAnsi="Courier New" w:cs="Courier New"/>
          <w:sz w:val="20"/>
          <w:szCs w:val="20"/>
          <w:lang w:eastAsia="en-IN"/>
        </w:rPr>
        <w:t>gompertz</w:t>
      </w:r>
      <w:proofErr w:type="spellEnd"/>
      <w:r w:rsidRPr="00EF5838">
        <w:rPr>
          <w:rFonts w:ascii="Courier New" w:eastAsia="Times New Roman" w:hAnsi="Courier New" w:cs="Courier New"/>
          <w:sz w:val="20"/>
          <w:szCs w:val="20"/>
          <w:lang w:eastAsia="en-IN"/>
        </w:rPr>
        <w:t xml:space="preserve">", "gamma", </w:t>
      </w:r>
    </w:p>
    <w:p w14:paraId="4F7B975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"lognormal", "</w:t>
      </w:r>
      <w:proofErr w:type="spellStart"/>
      <w:r w:rsidRPr="00EF5838">
        <w:rPr>
          <w:rFonts w:ascii="Courier New" w:eastAsia="Times New Roman" w:hAnsi="Courier New" w:cs="Courier New"/>
          <w:sz w:val="20"/>
          <w:szCs w:val="20"/>
          <w:lang w:eastAsia="en-IN"/>
        </w:rPr>
        <w:t>llogis</w:t>
      </w:r>
      <w:proofErr w:type="spellEnd"/>
      <w:r w:rsidRPr="00EF5838">
        <w:rPr>
          <w:rFonts w:ascii="Courier New" w:eastAsia="Times New Roman" w:hAnsi="Courier New" w:cs="Courier New"/>
          <w:sz w:val="20"/>
          <w:szCs w:val="20"/>
          <w:lang w:eastAsia="en-IN"/>
        </w:rPr>
        <w:t>", "</w:t>
      </w:r>
      <w:proofErr w:type="spellStart"/>
      <w:r w:rsidRPr="00EF5838">
        <w:rPr>
          <w:rFonts w:ascii="Courier New" w:eastAsia="Times New Roman" w:hAnsi="Courier New" w:cs="Courier New"/>
          <w:sz w:val="20"/>
          <w:szCs w:val="20"/>
          <w:lang w:eastAsia="en-IN"/>
        </w:rPr>
        <w:t>gengamma</w:t>
      </w:r>
      <w:proofErr w:type="spellEnd"/>
      <w:r w:rsidRPr="00EF5838">
        <w:rPr>
          <w:rFonts w:ascii="Courier New" w:eastAsia="Times New Roman" w:hAnsi="Courier New" w:cs="Courier New"/>
          <w:sz w:val="20"/>
          <w:szCs w:val="20"/>
          <w:lang w:eastAsia="en-IN"/>
        </w:rPr>
        <w:t>")</w:t>
      </w:r>
    </w:p>
    <w:p w14:paraId="5368C32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5838">
        <w:rPr>
          <w:rFonts w:ascii="Courier New" w:eastAsia="Times New Roman" w:hAnsi="Courier New" w:cs="Courier New"/>
          <w:sz w:val="20"/>
          <w:szCs w:val="20"/>
          <w:lang w:eastAsia="en-IN"/>
        </w:rPr>
        <w:t>dists_long</w:t>
      </w:r>
      <w:proofErr w:type="spellEnd"/>
      <w:r w:rsidRPr="00EF5838">
        <w:rPr>
          <w:rFonts w:ascii="Courier New" w:eastAsia="Times New Roman" w:hAnsi="Courier New" w:cs="Courier New"/>
          <w:sz w:val="20"/>
          <w:szCs w:val="20"/>
          <w:lang w:eastAsia="en-IN"/>
        </w:rPr>
        <w:t xml:space="preserve"> &lt;- </w:t>
      </w:r>
      <w:proofErr w:type="gramStart"/>
      <w:r w:rsidRPr="00EF5838">
        <w:rPr>
          <w:rFonts w:ascii="Courier New" w:eastAsia="Times New Roman" w:hAnsi="Courier New" w:cs="Courier New"/>
          <w:sz w:val="20"/>
          <w:szCs w:val="20"/>
          <w:lang w:eastAsia="en-IN"/>
        </w:rPr>
        <w:t>c(</w:t>
      </w:r>
      <w:proofErr w:type="gramEnd"/>
      <w:r w:rsidRPr="00EF5838">
        <w:rPr>
          <w:rFonts w:ascii="Courier New" w:eastAsia="Times New Roman" w:hAnsi="Courier New" w:cs="Courier New"/>
          <w:sz w:val="20"/>
          <w:szCs w:val="20"/>
          <w:lang w:eastAsia="en-IN"/>
        </w:rPr>
        <w:t>"Exponential", "Weibull (AFT)",</w:t>
      </w:r>
    </w:p>
    <w:p w14:paraId="7512DED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Gompertz</w:t>
      </w:r>
      <w:proofErr w:type="spellEnd"/>
      <w:r w:rsidRPr="00EF5838">
        <w:rPr>
          <w:rFonts w:ascii="Courier New" w:eastAsia="Times New Roman" w:hAnsi="Courier New" w:cs="Courier New"/>
          <w:sz w:val="20"/>
          <w:szCs w:val="20"/>
          <w:lang w:eastAsia="en-IN"/>
        </w:rPr>
        <w:t>", "Gamma", "Lognormal", "Log-logistic",</w:t>
      </w:r>
    </w:p>
    <w:p w14:paraId="6FFBE91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"Generalized gamma")</w:t>
      </w:r>
    </w:p>
    <w:p w14:paraId="2E2A3BD3"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5838">
        <w:rPr>
          <w:rFonts w:ascii="Courier New" w:eastAsia="Times New Roman" w:hAnsi="Courier New" w:cs="Courier New"/>
          <w:sz w:val="20"/>
          <w:szCs w:val="20"/>
          <w:lang w:eastAsia="en-IN"/>
        </w:rPr>
        <w:t>parametric_haz</w:t>
      </w:r>
      <w:proofErr w:type="spellEnd"/>
      <w:r w:rsidRPr="00EF5838">
        <w:rPr>
          <w:rFonts w:ascii="Courier New" w:eastAsia="Times New Roman" w:hAnsi="Courier New" w:cs="Courier New"/>
          <w:sz w:val="20"/>
          <w:szCs w:val="20"/>
          <w:lang w:eastAsia="en-IN"/>
        </w:rPr>
        <w:t xml:space="preserve"> &lt;- </w:t>
      </w:r>
      <w:proofErr w:type="gramStart"/>
      <w:r w:rsidRPr="00EF5838">
        <w:rPr>
          <w:rFonts w:ascii="Courier New" w:eastAsia="Times New Roman" w:hAnsi="Courier New" w:cs="Courier New"/>
          <w:sz w:val="20"/>
          <w:szCs w:val="20"/>
          <w:lang w:eastAsia="en-IN"/>
        </w:rPr>
        <w:t>vector(</w:t>
      </w:r>
      <w:proofErr w:type="gramEnd"/>
      <w:r w:rsidRPr="00EF5838">
        <w:rPr>
          <w:rFonts w:ascii="Courier New" w:eastAsia="Times New Roman" w:hAnsi="Courier New" w:cs="Courier New"/>
          <w:sz w:val="20"/>
          <w:szCs w:val="20"/>
          <w:lang w:eastAsia="en-IN"/>
        </w:rPr>
        <w:t>mode = "list", length = length(</w:t>
      </w:r>
      <w:proofErr w:type="spellStart"/>
      <w:r w:rsidRPr="00EF5838">
        <w:rPr>
          <w:rFonts w:ascii="Courier New" w:eastAsia="Times New Roman" w:hAnsi="Courier New" w:cs="Courier New"/>
          <w:sz w:val="20"/>
          <w:szCs w:val="20"/>
          <w:lang w:eastAsia="en-IN"/>
        </w:rPr>
        <w:t>dists</w:t>
      </w:r>
      <w:proofErr w:type="spellEnd"/>
      <w:r w:rsidRPr="00EF5838">
        <w:rPr>
          <w:rFonts w:ascii="Courier New" w:eastAsia="Times New Roman" w:hAnsi="Courier New" w:cs="Courier New"/>
          <w:sz w:val="20"/>
          <w:szCs w:val="20"/>
          <w:lang w:eastAsia="en-IN"/>
        </w:rPr>
        <w:t>))</w:t>
      </w:r>
    </w:p>
    <w:p w14:paraId="2545DC1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for (</w:t>
      </w:r>
      <w:proofErr w:type="spellStart"/>
      <w:r w:rsidRPr="00EF5838">
        <w:rPr>
          <w:rFonts w:ascii="Courier New" w:eastAsia="Times New Roman" w:hAnsi="Courier New" w:cs="Courier New"/>
          <w:sz w:val="20"/>
          <w:szCs w:val="20"/>
          <w:lang w:eastAsia="en-IN"/>
        </w:rPr>
        <w:t>i</w:t>
      </w:r>
      <w:proofErr w:type="spellEnd"/>
      <w:r w:rsidRPr="00EF5838">
        <w:rPr>
          <w:rFonts w:ascii="Courier New" w:eastAsia="Times New Roman" w:hAnsi="Courier New" w:cs="Courier New"/>
          <w:sz w:val="20"/>
          <w:szCs w:val="20"/>
          <w:lang w:eastAsia="en-IN"/>
        </w:rPr>
        <w:t xml:space="preserve"> in </w:t>
      </w:r>
      <w:proofErr w:type="gramStart"/>
      <w:r w:rsidRPr="00EF5838">
        <w:rPr>
          <w:rFonts w:ascii="Courier New" w:eastAsia="Times New Roman" w:hAnsi="Courier New" w:cs="Courier New"/>
          <w:sz w:val="20"/>
          <w:szCs w:val="20"/>
          <w:lang w:eastAsia="en-IN"/>
        </w:rPr>
        <w:t>1:length</w:t>
      </w:r>
      <w:proofErr w:type="gram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dists</w:t>
      </w:r>
      <w:proofErr w:type="spellEnd"/>
      <w:r w:rsidRPr="00EF5838">
        <w:rPr>
          <w:rFonts w:ascii="Courier New" w:eastAsia="Times New Roman" w:hAnsi="Courier New" w:cs="Courier New"/>
          <w:sz w:val="20"/>
          <w:szCs w:val="20"/>
          <w:lang w:eastAsia="en-IN"/>
        </w:rPr>
        <w:t>)){</w:t>
      </w:r>
    </w:p>
    <w:p w14:paraId="0419B21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fit &lt;- </w:t>
      </w:r>
      <w:proofErr w:type="spellStart"/>
      <w:proofErr w:type="gramStart"/>
      <w:r w:rsidRPr="00EF5838">
        <w:rPr>
          <w:rFonts w:ascii="Courier New" w:eastAsia="Times New Roman" w:hAnsi="Courier New" w:cs="Courier New"/>
          <w:sz w:val="20"/>
          <w:szCs w:val="20"/>
          <w:lang w:eastAsia="en-IN"/>
        </w:rPr>
        <w:t>flexsurvreg</w:t>
      </w:r>
      <w:proofErr w:type="spellEnd"/>
      <w:r w:rsidRPr="00EF5838">
        <w:rPr>
          <w:rFonts w:ascii="Courier New" w:eastAsia="Times New Roman" w:hAnsi="Courier New" w:cs="Courier New"/>
          <w:sz w:val="20"/>
          <w:szCs w:val="20"/>
          <w:lang w:eastAsia="en-IN"/>
        </w:rPr>
        <w:t>(</w:t>
      </w:r>
      <w:proofErr w:type="spellStart"/>
      <w:proofErr w:type="gramEnd"/>
      <w:r w:rsidRPr="00EF5838">
        <w:rPr>
          <w:rFonts w:ascii="Courier New" w:eastAsia="Times New Roman" w:hAnsi="Courier New" w:cs="Courier New"/>
          <w:sz w:val="20"/>
          <w:szCs w:val="20"/>
          <w:lang w:eastAsia="en-IN"/>
        </w:rPr>
        <w:t>Surv</w:t>
      </w:r>
      <w:proofErr w:type="spellEnd"/>
      <w:r w:rsidRPr="00EF5838">
        <w:rPr>
          <w:rFonts w:ascii="Courier New" w:eastAsia="Times New Roman" w:hAnsi="Courier New" w:cs="Courier New"/>
          <w:sz w:val="20"/>
          <w:szCs w:val="20"/>
          <w:lang w:eastAsia="en-IN"/>
        </w:rPr>
        <w:t xml:space="preserve">(time, status) ~ 1, data = </w:t>
      </w:r>
      <w:proofErr w:type="spellStart"/>
      <w:r w:rsidRPr="00EF5838">
        <w:rPr>
          <w:rFonts w:ascii="Courier New" w:eastAsia="Times New Roman" w:hAnsi="Courier New" w:cs="Courier New"/>
          <w:sz w:val="20"/>
          <w:szCs w:val="20"/>
          <w:lang w:eastAsia="en-IN"/>
        </w:rPr>
        <w:t>dat</w:t>
      </w:r>
      <w:proofErr w:type="spellEnd"/>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dist</w:t>
      </w:r>
      <w:proofErr w:type="spellEnd"/>
      <w:r w:rsidRPr="00EF5838">
        <w:rPr>
          <w:rFonts w:ascii="Courier New" w:eastAsia="Times New Roman" w:hAnsi="Courier New" w:cs="Courier New"/>
          <w:sz w:val="20"/>
          <w:szCs w:val="20"/>
          <w:lang w:eastAsia="en-IN"/>
        </w:rPr>
        <w:t xml:space="preserve"> = </w:t>
      </w:r>
      <w:proofErr w:type="spellStart"/>
      <w:r w:rsidRPr="00EF5838">
        <w:rPr>
          <w:rFonts w:ascii="Courier New" w:eastAsia="Times New Roman" w:hAnsi="Courier New" w:cs="Courier New"/>
          <w:sz w:val="20"/>
          <w:szCs w:val="20"/>
          <w:lang w:eastAsia="en-IN"/>
        </w:rPr>
        <w:t>dists</w:t>
      </w:r>
      <w:proofErr w:type="spell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i</w:t>
      </w:r>
      <w:proofErr w:type="spellEnd"/>
      <w:r w:rsidRPr="00EF5838">
        <w:rPr>
          <w:rFonts w:ascii="Courier New" w:eastAsia="Times New Roman" w:hAnsi="Courier New" w:cs="Courier New"/>
          <w:sz w:val="20"/>
          <w:szCs w:val="20"/>
          <w:lang w:eastAsia="en-IN"/>
        </w:rPr>
        <w:t xml:space="preserve">]) </w:t>
      </w:r>
    </w:p>
    <w:p w14:paraId="68D2756C"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parametric_haz</w:t>
      </w:r>
      <w:proofErr w:type="spell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i</w:t>
      </w:r>
      <w:proofErr w:type="spellEnd"/>
      <w:r w:rsidRPr="00EF5838">
        <w:rPr>
          <w:rFonts w:ascii="Courier New" w:eastAsia="Times New Roman" w:hAnsi="Courier New" w:cs="Courier New"/>
          <w:sz w:val="20"/>
          <w:szCs w:val="20"/>
          <w:lang w:eastAsia="en-IN"/>
        </w:rPr>
        <w:t xml:space="preserve">]] &lt;- </w:t>
      </w:r>
      <w:proofErr w:type="gramStart"/>
      <w:r w:rsidRPr="00EF5838">
        <w:rPr>
          <w:rFonts w:ascii="Courier New" w:eastAsia="Times New Roman" w:hAnsi="Courier New" w:cs="Courier New"/>
          <w:sz w:val="20"/>
          <w:szCs w:val="20"/>
          <w:lang w:eastAsia="en-IN"/>
        </w:rPr>
        <w:t>summary(</w:t>
      </w:r>
      <w:proofErr w:type="gramEnd"/>
      <w:r w:rsidRPr="00EF5838">
        <w:rPr>
          <w:rFonts w:ascii="Courier New" w:eastAsia="Times New Roman" w:hAnsi="Courier New" w:cs="Courier New"/>
          <w:sz w:val="20"/>
          <w:szCs w:val="20"/>
          <w:lang w:eastAsia="en-IN"/>
        </w:rPr>
        <w:t xml:space="preserve">fit, type = "hazard", </w:t>
      </w:r>
    </w:p>
    <w:p w14:paraId="6CEF923D"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ci = FALSE, tidy = TRUE)</w:t>
      </w:r>
    </w:p>
    <w:p w14:paraId="3DCA1E7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parametric_haz</w:t>
      </w:r>
      <w:proofErr w:type="spell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i</w:t>
      </w:r>
      <w:proofErr w:type="spellEnd"/>
      <w:proofErr w:type="gramStart"/>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 xml:space="preserve">method &lt;- </w:t>
      </w:r>
      <w:proofErr w:type="spellStart"/>
      <w:r w:rsidRPr="00EF5838">
        <w:rPr>
          <w:rFonts w:ascii="Courier New" w:eastAsia="Times New Roman" w:hAnsi="Courier New" w:cs="Courier New"/>
          <w:sz w:val="20"/>
          <w:szCs w:val="20"/>
          <w:lang w:eastAsia="en-IN"/>
        </w:rPr>
        <w:t>dists_long</w:t>
      </w:r>
      <w:proofErr w:type="spell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i</w:t>
      </w:r>
      <w:proofErr w:type="spellEnd"/>
      <w:r w:rsidRPr="00EF5838">
        <w:rPr>
          <w:rFonts w:ascii="Courier New" w:eastAsia="Times New Roman" w:hAnsi="Courier New" w:cs="Courier New"/>
          <w:sz w:val="20"/>
          <w:szCs w:val="20"/>
          <w:lang w:eastAsia="en-IN"/>
        </w:rPr>
        <w:t>]</w:t>
      </w:r>
    </w:p>
    <w:p w14:paraId="0E0012F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w:t>
      </w:r>
    </w:p>
    <w:p w14:paraId="33E3CBF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5838">
        <w:rPr>
          <w:rFonts w:ascii="Courier New" w:eastAsia="Times New Roman" w:hAnsi="Courier New" w:cs="Courier New"/>
          <w:sz w:val="20"/>
          <w:szCs w:val="20"/>
          <w:lang w:eastAsia="en-IN"/>
        </w:rPr>
        <w:t>parametric_haz</w:t>
      </w:r>
      <w:proofErr w:type="spellEnd"/>
      <w:r w:rsidRPr="00EF5838">
        <w:rPr>
          <w:rFonts w:ascii="Courier New" w:eastAsia="Times New Roman" w:hAnsi="Courier New" w:cs="Courier New"/>
          <w:sz w:val="20"/>
          <w:szCs w:val="20"/>
          <w:lang w:eastAsia="en-IN"/>
        </w:rPr>
        <w:t xml:space="preserve"> &lt;- </w:t>
      </w:r>
      <w:proofErr w:type="spellStart"/>
      <w:r w:rsidRPr="00EF5838">
        <w:rPr>
          <w:rFonts w:ascii="Courier New" w:eastAsia="Times New Roman" w:hAnsi="Courier New" w:cs="Courier New"/>
          <w:sz w:val="20"/>
          <w:szCs w:val="20"/>
          <w:lang w:eastAsia="en-IN"/>
        </w:rPr>
        <w:t>rbindlist</w:t>
      </w:r>
      <w:proofErr w:type="spell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parametric_haz</w:t>
      </w:r>
      <w:proofErr w:type="spellEnd"/>
      <w:r w:rsidRPr="00EF5838">
        <w:rPr>
          <w:rFonts w:ascii="Courier New" w:eastAsia="Times New Roman" w:hAnsi="Courier New" w:cs="Courier New"/>
          <w:sz w:val="20"/>
          <w:szCs w:val="20"/>
          <w:lang w:eastAsia="en-IN"/>
        </w:rPr>
        <w:t>)</w:t>
      </w:r>
    </w:p>
    <w:p w14:paraId="4513CA52"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We can plot the hazard functions from the parametric models and compare them to the kernel density estimate.</w:t>
      </w:r>
    </w:p>
    <w:p w14:paraId="2345899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5838">
        <w:rPr>
          <w:rFonts w:ascii="Courier New" w:eastAsia="Times New Roman" w:hAnsi="Courier New" w:cs="Courier New"/>
          <w:sz w:val="20"/>
          <w:szCs w:val="20"/>
          <w:lang w:eastAsia="en-IN"/>
        </w:rPr>
        <w:t>haz</w:t>
      </w:r>
      <w:proofErr w:type="spellEnd"/>
      <w:r w:rsidRPr="00EF5838">
        <w:rPr>
          <w:rFonts w:ascii="Courier New" w:eastAsia="Times New Roman" w:hAnsi="Courier New" w:cs="Courier New"/>
          <w:sz w:val="20"/>
          <w:szCs w:val="20"/>
          <w:lang w:eastAsia="en-IN"/>
        </w:rPr>
        <w:t xml:space="preserve"> &lt;- </w:t>
      </w:r>
      <w:proofErr w:type="spellStart"/>
      <w:proofErr w:type="gramStart"/>
      <w:r w:rsidRPr="00EF5838">
        <w:rPr>
          <w:rFonts w:ascii="Courier New" w:eastAsia="Times New Roman" w:hAnsi="Courier New" w:cs="Courier New"/>
          <w:sz w:val="20"/>
          <w:szCs w:val="20"/>
          <w:lang w:eastAsia="en-IN"/>
        </w:rPr>
        <w:t>rbind</w:t>
      </w:r>
      <w:proofErr w:type="spellEnd"/>
      <w:r w:rsidRPr="00EF5838">
        <w:rPr>
          <w:rFonts w:ascii="Courier New" w:eastAsia="Times New Roman" w:hAnsi="Courier New" w:cs="Courier New"/>
          <w:sz w:val="20"/>
          <w:szCs w:val="20"/>
          <w:lang w:eastAsia="en-IN"/>
        </w:rPr>
        <w:t>(</w:t>
      </w:r>
      <w:proofErr w:type="spellStart"/>
      <w:proofErr w:type="gramEnd"/>
      <w:r w:rsidRPr="00EF5838">
        <w:rPr>
          <w:rFonts w:ascii="Courier New" w:eastAsia="Times New Roman" w:hAnsi="Courier New" w:cs="Courier New"/>
          <w:sz w:val="20"/>
          <w:szCs w:val="20"/>
          <w:lang w:eastAsia="en-IN"/>
        </w:rPr>
        <w:t>kernel_haz</w:t>
      </w:r>
      <w:proofErr w:type="spellEnd"/>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parametric_haz</w:t>
      </w:r>
      <w:proofErr w:type="spellEnd"/>
      <w:r w:rsidRPr="00EF5838">
        <w:rPr>
          <w:rFonts w:ascii="Courier New" w:eastAsia="Times New Roman" w:hAnsi="Courier New" w:cs="Courier New"/>
          <w:sz w:val="20"/>
          <w:szCs w:val="20"/>
          <w:lang w:eastAsia="en-IN"/>
        </w:rPr>
        <w:t>)</w:t>
      </w:r>
    </w:p>
    <w:p w14:paraId="3DBC9C4E"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5838">
        <w:rPr>
          <w:rFonts w:ascii="Courier New" w:eastAsia="Times New Roman" w:hAnsi="Courier New" w:cs="Courier New"/>
          <w:sz w:val="20"/>
          <w:szCs w:val="20"/>
          <w:lang w:eastAsia="en-IN"/>
        </w:rPr>
        <w:t>haz</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 method := factor(method,</w:t>
      </w:r>
    </w:p>
    <w:p w14:paraId="07C5417E"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levels = </w:t>
      </w:r>
      <w:proofErr w:type="gramStart"/>
      <w:r w:rsidRPr="00EF5838">
        <w:rPr>
          <w:rFonts w:ascii="Courier New" w:eastAsia="Times New Roman" w:hAnsi="Courier New" w:cs="Courier New"/>
          <w:sz w:val="20"/>
          <w:szCs w:val="20"/>
          <w:lang w:eastAsia="en-IN"/>
        </w:rPr>
        <w:t>c(</w:t>
      </w:r>
      <w:proofErr w:type="gramEnd"/>
      <w:r w:rsidRPr="00EF5838">
        <w:rPr>
          <w:rFonts w:ascii="Courier New" w:eastAsia="Times New Roman" w:hAnsi="Courier New" w:cs="Courier New"/>
          <w:sz w:val="20"/>
          <w:szCs w:val="20"/>
          <w:lang w:eastAsia="en-IN"/>
        </w:rPr>
        <w:t>"Kernel density",</w:t>
      </w:r>
    </w:p>
    <w:p w14:paraId="356E3A7E"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dists_long</w:t>
      </w:r>
      <w:proofErr w:type="spellEnd"/>
      <w:r w:rsidRPr="00EF5838">
        <w:rPr>
          <w:rFonts w:ascii="Courier New" w:eastAsia="Times New Roman" w:hAnsi="Courier New" w:cs="Courier New"/>
          <w:sz w:val="20"/>
          <w:szCs w:val="20"/>
          <w:lang w:eastAsia="en-IN"/>
        </w:rPr>
        <w:t>))]</w:t>
      </w:r>
    </w:p>
    <w:p w14:paraId="60C6C4B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5838">
        <w:rPr>
          <w:rFonts w:ascii="Courier New" w:eastAsia="Times New Roman" w:hAnsi="Courier New" w:cs="Courier New"/>
          <w:sz w:val="20"/>
          <w:szCs w:val="20"/>
          <w:lang w:eastAsia="en-IN"/>
        </w:rPr>
        <w:t>n_dists</w:t>
      </w:r>
      <w:proofErr w:type="spellEnd"/>
      <w:r w:rsidRPr="00EF5838">
        <w:rPr>
          <w:rFonts w:ascii="Courier New" w:eastAsia="Times New Roman" w:hAnsi="Courier New" w:cs="Courier New"/>
          <w:sz w:val="20"/>
          <w:szCs w:val="20"/>
          <w:lang w:eastAsia="en-IN"/>
        </w:rPr>
        <w:t xml:space="preserve"> &lt;- length(</w:t>
      </w:r>
      <w:proofErr w:type="spellStart"/>
      <w:r w:rsidRPr="00EF5838">
        <w:rPr>
          <w:rFonts w:ascii="Courier New" w:eastAsia="Times New Roman" w:hAnsi="Courier New" w:cs="Courier New"/>
          <w:sz w:val="20"/>
          <w:szCs w:val="20"/>
          <w:lang w:eastAsia="en-IN"/>
        </w:rPr>
        <w:t>dists</w:t>
      </w:r>
      <w:proofErr w:type="spellEnd"/>
      <w:r w:rsidRPr="00EF5838">
        <w:rPr>
          <w:rFonts w:ascii="Courier New" w:eastAsia="Times New Roman" w:hAnsi="Courier New" w:cs="Courier New"/>
          <w:sz w:val="20"/>
          <w:szCs w:val="20"/>
          <w:lang w:eastAsia="en-IN"/>
        </w:rPr>
        <w:t xml:space="preserve">) </w:t>
      </w:r>
    </w:p>
    <w:p w14:paraId="4474C11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5838">
        <w:rPr>
          <w:rFonts w:ascii="Courier New" w:eastAsia="Times New Roman" w:hAnsi="Courier New" w:cs="Courier New"/>
          <w:sz w:val="20"/>
          <w:szCs w:val="20"/>
          <w:lang w:eastAsia="en-IN"/>
        </w:rPr>
        <w:t>ggplot</w:t>
      </w:r>
      <w:proofErr w:type="spellEnd"/>
      <w:r w:rsidRPr="00EF5838">
        <w:rPr>
          <w:rFonts w:ascii="Courier New" w:eastAsia="Times New Roman" w:hAnsi="Courier New" w:cs="Courier New"/>
          <w:sz w:val="20"/>
          <w:szCs w:val="20"/>
          <w:lang w:eastAsia="en-IN"/>
        </w:rPr>
        <w:t>(</w:t>
      </w:r>
      <w:proofErr w:type="spellStart"/>
      <w:proofErr w:type="gramEnd"/>
      <w:r w:rsidRPr="00EF5838">
        <w:rPr>
          <w:rFonts w:ascii="Courier New" w:eastAsia="Times New Roman" w:hAnsi="Courier New" w:cs="Courier New"/>
          <w:sz w:val="20"/>
          <w:szCs w:val="20"/>
          <w:lang w:eastAsia="en-IN"/>
        </w:rPr>
        <w:t>haz</w:t>
      </w:r>
      <w:proofErr w:type="spellEnd"/>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aes</w:t>
      </w:r>
      <w:proofErr w:type="spellEnd"/>
      <w:r w:rsidRPr="00EF5838">
        <w:rPr>
          <w:rFonts w:ascii="Courier New" w:eastAsia="Times New Roman" w:hAnsi="Courier New" w:cs="Courier New"/>
          <w:sz w:val="20"/>
          <w:szCs w:val="20"/>
          <w:lang w:eastAsia="en-IN"/>
        </w:rPr>
        <w:t xml:space="preserve">(x = time, y = </w:t>
      </w:r>
      <w:proofErr w:type="spellStart"/>
      <w:r w:rsidRPr="00EF5838">
        <w:rPr>
          <w:rFonts w:ascii="Courier New" w:eastAsia="Times New Roman" w:hAnsi="Courier New" w:cs="Courier New"/>
          <w:sz w:val="20"/>
          <w:szCs w:val="20"/>
          <w:lang w:eastAsia="en-IN"/>
        </w:rPr>
        <w:t>est</w:t>
      </w:r>
      <w:proofErr w:type="spellEnd"/>
      <w:r w:rsidRPr="00EF5838">
        <w:rPr>
          <w:rFonts w:ascii="Courier New" w:eastAsia="Times New Roman" w:hAnsi="Courier New" w:cs="Courier New"/>
          <w:sz w:val="20"/>
          <w:szCs w:val="20"/>
          <w:lang w:eastAsia="en-IN"/>
        </w:rPr>
        <w:t xml:space="preserve">, col = method, </w:t>
      </w:r>
      <w:proofErr w:type="spellStart"/>
      <w:r w:rsidRPr="00EF5838">
        <w:rPr>
          <w:rFonts w:ascii="Courier New" w:eastAsia="Times New Roman" w:hAnsi="Courier New" w:cs="Courier New"/>
          <w:sz w:val="20"/>
          <w:szCs w:val="20"/>
          <w:lang w:eastAsia="en-IN"/>
        </w:rPr>
        <w:t>linetype</w:t>
      </w:r>
      <w:proofErr w:type="spellEnd"/>
      <w:r w:rsidRPr="00EF5838">
        <w:rPr>
          <w:rFonts w:ascii="Courier New" w:eastAsia="Times New Roman" w:hAnsi="Courier New" w:cs="Courier New"/>
          <w:sz w:val="20"/>
          <w:szCs w:val="20"/>
          <w:lang w:eastAsia="en-IN"/>
        </w:rPr>
        <w:t xml:space="preserve"> = method)) +</w:t>
      </w:r>
    </w:p>
    <w:p w14:paraId="4E20AD2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geom_</w:t>
      </w:r>
      <w:proofErr w:type="gramStart"/>
      <w:r w:rsidRPr="00EF5838">
        <w:rPr>
          <w:rFonts w:ascii="Courier New" w:eastAsia="Times New Roman" w:hAnsi="Courier New" w:cs="Courier New"/>
          <w:sz w:val="20"/>
          <w:szCs w:val="20"/>
          <w:lang w:eastAsia="en-IN"/>
        </w:rPr>
        <w:t>line</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 +</w:t>
      </w:r>
    </w:p>
    <w:p w14:paraId="569F9F8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xlab</w:t>
      </w:r>
      <w:proofErr w:type="spellEnd"/>
      <w:r w:rsidRPr="00EF5838">
        <w:rPr>
          <w:rFonts w:ascii="Courier New" w:eastAsia="Times New Roman" w:hAnsi="Courier New" w:cs="Courier New"/>
          <w:sz w:val="20"/>
          <w:szCs w:val="20"/>
          <w:lang w:eastAsia="en-IN"/>
        </w:rPr>
        <w:t xml:space="preserve">("Days") + </w:t>
      </w:r>
      <w:proofErr w:type="spellStart"/>
      <w:r w:rsidRPr="00EF5838">
        <w:rPr>
          <w:rFonts w:ascii="Courier New" w:eastAsia="Times New Roman" w:hAnsi="Courier New" w:cs="Courier New"/>
          <w:sz w:val="20"/>
          <w:szCs w:val="20"/>
          <w:lang w:eastAsia="en-IN"/>
        </w:rPr>
        <w:t>ylab</w:t>
      </w:r>
      <w:proofErr w:type="spellEnd"/>
      <w:r w:rsidRPr="00EF5838">
        <w:rPr>
          <w:rFonts w:ascii="Courier New" w:eastAsia="Times New Roman" w:hAnsi="Courier New" w:cs="Courier New"/>
          <w:sz w:val="20"/>
          <w:szCs w:val="20"/>
          <w:lang w:eastAsia="en-IN"/>
        </w:rPr>
        <w:t xml:space="preserve">("Hazard") + </w:t>
      </w:r>
    </w:p>
    <w:p w14:paraId="44B839F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scale_colour_</w:t>
      </w:r>
      <w:proofErr w:type="gramStart"/>
      <w:r w:rsidRPr="00EF5838">
        <w:rPr>
          <w:rFonts w:ascii="Courier New" w:eastAsia="Times New Roman" w:hAnsi="Courier New" w:cs="Courier New"/>
          <w:sz w:val="20"/>
          <w:szCs w:val="20"/>
          <w:lang w:eastAsia="en-IN"/>
        </w:rPr>
        <w:t>manual</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 xml:space="preserve">name = "", </w:t>
      </w:r>
    </w:p>
    <w:p w14:paraId="6A94817C"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values = </w:t>
      </w:r>
      <w:proofErr w:type="gramStart"/>
      <w:r w:rsidRPr="00EF5838">
        <w:rPr>
          <w:rFonts w:ascii="Courier New" w:eastAsia="Times New Roman" w:hAnsi="Courier New" w:cs="Courier New"/>
          <w:sz w:val="20"/>
          <w:szCs w:val="20"/>
          <w:lang w:eastAsia="en-IN"/>
        </w:rPr>
        <w:t>c(</w:t>
      </w:r>
      <w:proofErr w:type="gramEnd"/>
      <w:r w:rsidRPr="00EF5838">
        <w:rPr>
          <w:rFonts w:ascii="Courier New" w:eastAsia="Times New Roman" w:hAnsi="Courier New" w:cs="Courier New"/>
          <w:sz w:val="20"/>
          <w:szCs w:val="20"/>
          <w:lang w:eastAsia="en-IN"/>
        </w:rPr>
        <w:t>"black", rainbow(</w:t>
      </w:r>
      <w:proofErr w:type="spellStart"/>
      <w:r w:rsidRPr="00EF5838">
        <w:rPr>
          <w:rFonts w:ascii="Courier New" w:eastAsia="Times New Roman" w:hAnsi="Courier New" w:cs="Courier New"/>
          <w:sz w:val="20"/>
          <w:szCs w:val="20"/>
          <w:lang w:eastAsia="en-IN"/>
        </w:rPr>
        <w:t>n_dists</w:t>
      </w:r>
      <w:proofErr w:type="spellEnd"/>
      <w:r w:rsidRPr="00EF5838">
        <w:rPr>
          <w:rFonts w:ascii="Courier New" w:eastAsia="Times New Roman" w:hAnsi="Courier New" w:cs="Courier New"/>
          <w:sz w:val="20"/>
          <w:szCs w:val="20"/>
          <w:lang w:eastAsia="en-IN"/>
        </w:rPr>
        <w:t>))) +</w:t>
      </w:r>
    </w:p>
    <w:p w14:paraId="5E385A3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scale_linetype_</w:t>
      </w:r>
      <w:proofErr w:type="gramStart"/>
      <w:r w:rsidRPr="00EF5838">
        <w:rPr>
          <w:rFonts w:ascii="Courier New" w:eastAsia="Times New Roman" w:hAnsi="Courier New" w:cs="Courier New"/>
          <w:sz w:val="20"/>
          <w:szCs w:val="20"/>
          <w:lang w:eastAsia="en-IN"/>
        </w:rPr>
        <w:t>manual</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name = "",</w:t>
      </w:r>
    </w:p>
    <w:p w14:paraId="32E91C7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values = </w:t>
      </w:r>
      <w:proofErr w:type="gramStart"/>
      <w:r w:rsidRPr="00EF5838">
        <w:rPr>
          <w:rFonts w:ascii="Courier New" w:eastAsia="Times New Roman" w:hAnsi="Courier New" w:cs="Courier New"/>
          <w:sz w:val="20"/>
          <w:szCs w:val="20"/>
          <w:lang w:eastAsia="en-IN"/>
        </w:rPr>
        <w:t>c(</w:t>
      </w:r>
      <w:proofErr w:type="gramEnd"/>
      <w:r w:rsidRPr="00EF5838">
        <w:rPr>
          <w:rFonts w:ascii="Courier New" w:eastAsia="Times New Roman" w:hAnsi="Courier New" w:cs="Courier New"/>
          <w:sz w:val="20"/>
          <w:szCs w:val="20"/>
          <w:lang w:eastAsia="en-IN"/>
        </w:rPr>
        <w:t xml:space="preserve">1, </w:t>
      </w:r>
      <w:proofErr w:type="spellStart"/>
      <w:r w:rsidRPr="00EF5838">
        <w:rPr>
          <w:rFonts w:ascii="Courier New" w:eastAsia="Times New Roman" w:hAnsi="Courier New" w:cs="Courier New"/>
          <w:sz w:val="20"/>
          <w:szCs w:val="20"/>
          <w:lang w:eastAsia="en-IN"/>
        </w:rPr>
        <w:t>rep_len</w:t>
      </w:r>
      <w:proofErr w:type="spellEnd"/>
      <w:r w:rsidRPr="00EF5838">
        <w:rPr>
          <w:rFonts w:ascii="Courier New" w:eastAsia="Times New Roman" w:hAnsi="Courier New" w:cs="Courier New"/>
          <w:sz w:val="20"/>
          <w:szCs w:val="20"/>
          <w:lang w:eastAsia="en-IN"/>
        </w:rPr>
        <w:t xml:space="preserve">(2:6, </w:t>
      </w:r>
      <w:proofErr w:type="spellStart"/>
      <w:r w:rsidRPr="00EF5838">
        <w:rPr>
          <w:rFonts w:ascii="Courier New" w:eastAsia="Times New Roman" w:hAnsi="Courier New" w:cs="Courier New"/>
          <w:sz w:val="20"/>
          <w:szCs w:val="20"/>
          <w:lang w:eastAsia="en-IN"/>
        </w:rPr>
        <w:t>n_dists</w:t>
      </w:r>
      <w:proofErr w:type="spellEnd"/>
      <w:r w:rsidRPr="00EF5838">
        <w:rPr>
          <w:rFonts w:ascii="Courier New" w:eastAsia="Times New Roman" w:hAnsi="Courier New" w:cs="Courier New"/>
          <w:sz w:val="20"/>
          <w:szCs w:val="20"/>
          <w:lang w:eastAsia="en-IN"/>
        </w:rPr>
        <w:t>)))</w:t>
      </w:r>
    </w:p>
    <w:p w14:paraId="33F4BA39"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noProof/>
          <w:sz w:val="20"/>
          <w:szCs w:val="20"/>
          <w:lang w:eastAsia="en-IN"/>
        </w:rPr>
        <w:lastRenderedPageBreak/>
        <w:drawing>
          <wp:inline distT="0" distB="0" distL="0" distR="0" wp14:anchorId="64C46091" wp14:editId="5CB99422">
            <wp:extent cx="4343400" cy="2895600"/>
            <wp:effectExtent l="0" t="0" r="0" b="0"/>
            <wp:docPr id="19" name="Picture 19" descr="plot of chunk reg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 of chunk reg_plo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4E98E5C3"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kernel density estimate is monotonically increasing and the slope increases considerably after around 500 days. The arc-shaped lognormal and log-logistic hazards and the constant exponential hazard do not fit the data well. The best performing models are those that support monotonically increasing hazards (</w:t>
      </w:r>
      <w:proofErr w:type="spellStart"/>
      <w:r w:rsidRPr="00EF5838">
        <w:rPr>
          <w:rFonts w:ascii="Times New Roman" w:eastAsia="Times New Roman" w:hAnsi="Times New Roman" w:cs="Times New Roman"/>
          <w:sz w:val="20"/>
          <w:szCs w:val="20"/>
          <w:lang w:eastAsia="en-IN"/>
        </w:rPr>
        <w:t>Gompertz</w:t>
      </w:r>
      <w:proofErr w:type="spellEnd"/>
      <w:r w:rsidRPr="00EF5838">
        <w:rPr>
          <w:rFonts w:ascii="Times New Roman" w:eastAsia="Times New Roman" w:hAnsi="Times New Roman" w:cs="Times New Roman"/>
          <w:sz w:val="20"/>
          <w:szCs w:val="20"/>
          <w:lang w:eastAsia="en-IN"/>
        </w:rPr>
        <w:t xml:space="preserve">, Weibull, gamma, and generalized gamma). The flexible generalized gamma and the </w:t>
      </w:r>
      <w:proofErr w:type="spellStart"/>
      <w:r w:rsidRPr="00EF5838">
        <w:rPr>
          <w:rFonts w:ascii="Times New Roman" w:eastAsia="Times New Roman" w:hAnsi="Times New Roman" w:cs="Times New Roman"/>
          <w:sz w:val="20"/>
          <w:szCs w:val="20"/>
          <w:lang w:eastAsia="en-IN"/>
        </w:rPr>
        <w:t>Gompertz</w:t>
      </w:r>
      <w:proofErr w:type="spellEnd"/>
      <w:r w:rsidRPr="00EF5838">
        <w:rPr>
          <w:rFonts w:ascii="Times New Roman" w:eastAsia="Times New Roman" w:hAnsi="Times New Roman" w:cs="Times New Roman"/>
          <w:sz w:val="20"/>
          <w:szCs w:val="20"/>
          <w:lang w:eastAsia="en-IN"/>
        </w:rPr>
        <w:t xml:space="preserve"> models perform the best with the </w:t>
      </w:r>
      <w:proofErr w:type="spellStart"/>
      <w:r w:rsidRPr="00EF5838">
        <w:rPr>
          <w:rFonts w:ascii="Times New Roman" w:eastAsia="Times New Roman" w:hAnsi="Times New Roman" w:cs="Times New Roman"/>
          <w:sz w:val="20"/>
          <w:szCs w:val="20"/>
          <w:lang w:eastAsia="en-IN"/>
        </w:rPr>
        <w:t>Gompertz</w:t>
      </w:r>
      <w:proofErr w:type="spellEnd"/>
      <w:r w:rsidRPr="00EF5838">
        <w:rPr>
          <w:rFonts w:ascii="Times New Roman" w:eastAsia="Times New Roman" w:hAnsi="Times New Roman" w:cs="Times New Roman"/>
          <w:sz w:val="20"/>
          <w:szCs w:val="20"/>
          <w:lang w:eastAsia="en-IN"/>
        </w:rPr>
        <w:t xml:space="preserve"> </w:t>
      </w:r>
      <w:proofErr w:type="spellStart"/>
      <w:r w:rsidRPr="00EF5838">
        <w:rPr>
          <w:rFonts w:ascii="Times New Roman" w:eastAsia="Times New Roman" w:hAnsi="Times New Roman" w:cs="Times New Roman"/>
          <w:sz w:val="20"/>
          <w:szCs w:val="20"/>
          <w:lang w:eastAsia="en-IN"/>
        </w:rPr>
        <w:t>modeling</w:t>
      </w:r>
      <w:proofErr w:type="spellEnd"/>
      <w:r w:rsidRPr="00EF5838">
        <w:rPr>
          <w:rFonts w:ascii="Times New Roman" w:eastAsia="Times New Roman" w:hAnsi="Times New Roman" w:cs="Times New Roman"/>
          <w:sz w:val="20"/>
          <w:szCs w:val="20"/>
          <w:lang w:eastAsia="en-IN"/>
        </w:rPr>
        <w:t xml:space="preserve"> the increase in the slope of the hazard the most closely.</w:t>
      </w:r>
    </w:p>
    <w:p w14:paraId="5AB34780" w14:textId="77777777" w:rsidR="00EF5838" w:rsidRPr="00EF5838" w:rsidRDefault="00EF5838" w:rsidP="00EF5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5838">
        <w:rPr>
          <w:rFonts w:ascii="Times New Roman" w:eastAsia="Times New Roman" w:hAnsi="Times New Roman" w:cs="Times New Roman"/>
          <w:b/>
          <w:bCs/>
          <w:sz w:val="36"/>
          <w:szCs w:val="36"/>
          <w:lang w:eastAsia="en-IN"/>
        </w:rPr>
        <w:t>Adding covariates</w:t>
      </w:r>
    </w:p>
    <w:p w14:paraId="2ACAD54A"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As mentioned above each parameter can be </w:t>
      </w:r>
      <w:proofErr w:type="spellStart"/>
      <w:r w:rsidRPr="00EF5838">
        <w:rPr>
          <w:rFonts w:ascii="Times New Roman" w:eastAsia="Times New Roman" w:hAnsi="Times New Roman" w:cs="Times New Roman"/>
          <w:sz w:val="20"/>
          <w:szCs w:val="20"/>
          <w:lang w:eastAsia="en-IN"/>
        </w:rPr>
        <w:t>modeled</w:t>
      </w:r>
      <w:proofErr w:type="spellEnd"/>
      <w:r w:rsidRPr="00EF5838">
        <w:rPr>
          <w:rFonts w:ascii="Times New Roman" w:eastAsia="Times New Roman" w:hAnsi="Times New Roman" w:cs="Times New Roman"/>
          <w:sz w:val="20"/>
          <w:szCs w:val="20"/>
          <w:lang w:eastAsia="en-IN"/>
        </w:rPr>
        <w:t xml:space="preserve"> as a function of covariates. By default, </w:t>
      </w:r>
      <w:proofErr w:type="spellStart"/>
      <w:r w:rsidRPr="00EF5838">
        <w:rPr>
          <w:rFonts w:ascii="Courier New" w:eastAsia="Times New Roman" w:hAnsi="Courier New" w:cs="Courier New"/>
          <w:sz w:val="20"/>
          <w:szCs w:val="20"/>
          <w:lang w:eastAsia="en-IN"/>
        </w:rPr>
        <w:t>flexsurv</w:t>
      </w:r>
      <w:proofErr w:type="spellEnd"/>
      <w:r w:rsidRPr="00EF5838">
        <w:rPr>
          <w:rFonts w:ascii="Times New Roman" w:eastAsia="Times New Roman" w:hAnsi="Times New Roman" w:cs="Times New Roman"/>
          <w:sz w:val="20"/>
          <w:szCs w:val="20"/>
          <w:lang w:eastAsia="en-IN"/>
        </w:rPr>
        <w:t xml:space="preserve"> only uses covariates to model the location parameter. To demonstrate, we will let the rate parameter of the </w:t>
      </w:r>
      <w:proofErr w:type="spellStart"/>
      <w:r w:rsidRPr="00EF5838">
        <w:rPr>
          <w:rFonts w:ascii="Times New Roman" w:eastAsia="Times New Roman" w:hAnsi="Times New Roman" w:cs="Times New Roman"/>
          <w:sz w:val="20"/>
          <w:szCs w:val="20"/>
          <w:lang w:eastAsia="en-IN"/>
        </w:rPr>
        <w:t>Gompertz</w:t>
      </w:r>
      <w:proofErr w:type="spellEnd"/>
      <w:r w:rsidRPr="00EF5838">
        <w:rPr>
          <w:rFonts w:ascii="Times New Roman" w:eastAsia="Times New Roman" w:hAnsi="Times New Roman" w:cs="Times New Roman"/>
          <w:sz w:val="20"/>
          <w:szCs w:val="20"/>
          <w:lang w:eastAsia="en-IN"/>
        </w:rPr>
        <w:t xml:space="preserve"> distribution depend on the ECOG performance score (0 = good, 5 = dead), which describes a patient’s level of functioning and has been </w:t>
      </w:r>
      <w:hyperlink r:id="rId65" w:tgtFrame="_blank" w:history="1">
        <w:r w:rsidRPr="00EF5838">
          <w:rPr>
            <w:rFonts w:ascii="Times New Roman" w:eastAsia="Times New Roman" w:hAnsi="Times New Roman" w:cs="Times New Roman"/>
            <w:color w:val="0000FF"/>
            <w:sz w:val="20"/>
            <w:szCs w:val="20"/>
            <w:u w:val="single"/>
            <w:lang w:eastAsia="en-IN"/>
          </w:rPr>
          <w:t>shown to be</w:t>
        </w:r>
      </w:hyperlink>
      <w:r w:rsidRPr="00EF5838">
        <w:rPr>
          <w:rFonts w:ascii="Times New Roman" w:eastAsia="Times New Roman" w:hAnsi="Times New Roman" w:cs="Times New Roman"/>
          <w:sz w:val="20"/>
          <w:szCs w:val="20"/>
          <w:lang w:eastAsia="en-IN"/>
        </w:rPr>
        <w:t xml:space="preserve"> a prognostic factor for survival. The model is fit using </w:t>
      </w:r>
      <w:proofErr w:type="spellStart"/>
      <w:proofErr w:type="gramStart"/>
      <w:r w:rsidRPr="00EF5838">
        <w:rPr>
          <w:rFonts w:ascii="Courier New" w:eastAsia="Times New Roman" w:hAnsi="Courier New" w:cs="Courier New"/>
          <w:sz w:val="20"/>
          <w:szCs w:val="20"/>
          <w:lang w:eastAsia="en-IN"/>
        </w:rPr>
        <w:t>flexsurvreg</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w:t>
      </w:r>
      <w:r w:rsidRPr="00EF5838">
        <w:rPr>
          <w:rFonts w:ascii="Times New Roman" w:eastAsia="Times New Roman" w:hAnsi="Times New Roman" w:cs="Times New Roman"/>
          <w:sz w:val="20"/>
          <w:szCs w:val="20"/>
          <w:lang w:eastAsia="en-IN"/>
        </w:rPr>
        <w:t>.</w:t>
      </w:r>
    </w:p>
    <w:p w14:paraId="42653EE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5838">
        <w:rPr>
          <w:rFonts w:ascii="Courier New" w:eastAsia="Times New Roman" w:hAnsi="Courier New" w:cs="Courier New"/>
          <w:sz w:val="20"/>
          <w:szCs w:val="20"/>
          <w:lang w:eastAsia="en-IN"/>
        </w:rPr>
        <w:t>dat</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ph.ecog</w:t>
      </w:r>
      <w:proofErr w:type="spellEnd"/>
      <w:r w:rsidRPr="00EF5838">
        <w:rPr>
          <w:rFonts w:ascii="Courier New" w:eastAsia="Times New Roman" w:hAnsi="Courier New" w:cs="Courier New"/>
          <w:sz w:val="20"/>
          <w:szCs w:val="20"/>
          <w:lang w:eastAsia="en-IN"/>
        </w:rPr>
        <w:t xml:space="preserve"> := factor(</w:t>
      </w:r>
      <w:proofErr w:type="spellStart"/>
      <w:r w:rsidRPr="00EF5838">
        <w:rPr>
          <w:rFonts w:ascii="Courier New" w:eastAsia="Times New Roman" w:hAnsi="Courier New" w:cs="Courier New"/>
          <w:sz w:val="20"/>
          <w:szCs w:val="20"/>
          <w:lang w:eastAsia="en-IN"/>
        </w:rPr>
        <w:t>ph.ecog</w:t>
      </w:r>
      <w:proofErr w:type="spellEnd"/>
      <w:r w:rsidRPr="00EF5838">
        <w:rPr>
          <w:rFonts w:ascii="Courier New" w:eastAsia="Times New Roman" w:hAnsi="Courier New" w:cs="Courier New"/>
          <w:sz w:val="20"/>
          <w:szCs w:val="20"/>
          <w:lang w:eastAsia="en-IN"/>
        </w:rPr>
        <w:t>)]</w:t>
      </w:r>
    </w:p>
    <w:p w14:paraId="412B785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B4799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Covariates on rate parameter only</w:t>
      </w:r>
    </w:p>
    <w:p w14:paraId="15A8B95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fit_covs1 &lt;- </w:t>
      </w:r>
      <w:proofErr w:type="spellStart"/>
      <w:proofErr w:type="gramStart"/>
      <w:r w:rsidRPr="00EF5838">
        <w:rPr>
          <w:rFonts w:ascii="Courier New" w:eastAsia="Times New Roman" w:hAnsi="Courier New" w:cs="Courier New"/>
          <w:sz w:val="20"/>
          <w:szCs w:val="20"/>
          <w:lang w:eastAsia="en-IN"/>
        </w:rPr>
        <w:t>flexsurvreg</w:t>
      </w:r>
      <w:proofErr w:type="spellEnd"/>
      <w:r w:rsidRPr="00EF5838">
        <w:rPr>
          <w:rFonts w:ascii="Courier New" w:eastAsia="Times New Roman" w:hAnsi="Courier New" w:cs="Courier New"/>
          <w:sz w:val="20"/>
          <w:szCs w:val="20"/>
          <w:lang w:eastAsia="en-IN"/>
        </w:rPr>
        <w:t>(</w:t>
      </w:r>
      <w:proofErr w:type="spellStart"/>
      <w:proofErr w:type="gramEnd"/>
      <w:r w:rsidRPr="00EF5838">
        <w:rPr>
          <w:rFonts w:ascii="Courier New" w:eastAsia="Times New Roman" w:hAnsi="Courier New" w:cs="Courier New"/>
          <w:sz w:val="20"/>
          <w:szCs w:val="20"/>
          <w:lang w:eastAsia="en-IN"/>
        </w:rPr>
        <w:t>Surv</w:t>
      </w:r>
      <w:proofErr w:type="spellEnd"/>
      <w:r w:rsidRPr="00EF5838">
        <w:rPr>
          <w:rFonts w:ascii="Courier New" w:eastAsia="Times New Roman" w:hAnsi="Courier New" w:cs="Courier New"/>
          <w:sz w:val="20"/>
          <w:szCs w:val="20"/>
          <w:lang w:eastAsia="en-IN"/>
        </w:rPr>
        <w:t xml:space="preserve">(time, status) ~ </w:t>
      </w:r>
      <w:proofErr w:type="spellStart"/>
      <w:r w:rsidRPr="00EF5838">
        <w:rPr>
          <w:rFonts w:ascii="Courier New" w:eastAsia="Times New Roman" w:hAnsi="Courier New" w:cs="Courier New"/>
          <w:sz w:val="20"/>
          <w:szCs w:val="20"/>
          <w:lang w:eastAsia="en-IN"/>
        </w:rPr>
        <w:t>ph.ecog</w:t>
      </w:r>
      <w:proofErr w:type="spellEnd"/>
      <w:r w:rsidRPr="00EF5838">
        <w:rPr>
          <w:rFonts w:ascii="Courier New" w:eastAsia="Times New Roman" w:hAnsi="Courier New" w:cs="Courier New"/>
          <w:sz w:val="20"/>
          <w:szCs w:val="20"/>
          <w:lang w:eastAsia="en-IN"/>
        </w:rPr>
        <w:t>,</w:t>
      </w:r>
    </w:p>
    <w:p w14:paraId="04DA4C1E"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data = </w:t>
      </w:r>
      <w:proofErr w:type="spellStart"/>
      <w:r w:rsidRPr="00EF5838">
        <w:rPr>
          <w:rFonts w:ascii="Courier New" w:eastAsia="Times New Roman" w:hAnsi="Courier New" w:cs="Courier New"/>
          <w:sz w:val="20"/>
          <w:szCs w:val="20"/>
          <w:lang w:eastAsia="en-IN"/>
        </w:rPr>
        <w:t>dat</w:t>
      </w:r>
      <w:proofErr w:type="spellEnd"/>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dist</w:t>
      </w:r>
      <w:proofErr w:type="spellEnd"/>
      <w:r w:rsidRPr="00EF5838">
        <w:rPr>
          <w:rFonts w:ascii="Courier New" w:eastAsia="Times New Roman" w:hAnsi="Courier New" w:cs="Courier New"/>
          <w:sz w:val="20"/>
          <w:szCs w:val="20"/>
          <w:lang w:eastAsia="en-IN"/>
        </w:rPr>
        <w:t xml:space="preserve"> = "</w:t>
      </w:r>
      <w:proofErr w:type="spellStart"/>
      <w:r w:rsidRPr="00EF5838">
        <w:rPr>
          <w:rFonts w:ascii="Courier New" w:eastAsia="Times New Roman" w:hAnsi="Courier New" w:cs="Courier New"/>
          <w:sz w:val="20"/>
          <w:szCs w:val="20"/>
          <w:lang w:eastAsia="en-IN"/>
        </w:rPr>
        <w:t>gompertz</w:t>
      </w:r>
      <w:proofErr w:type="spellEnd"/>
      <w:r w:rsidRPr="00EF5838">
        <w:rPr>
          <w:rFonts w:ascii="Courier New" w:eastAsia="Times New Roman" w:hAnsi="Courier New" w:cs="Courier New"/>
          <w:sz w:val="20"/>
          <w:szCs w:val="20"/>
          <w:lang w:eastAsia="en-IN"/>
        </w:rPr>
        <w:t>")</w:t>
      </w:r>
    </w:p>
    <w:p w14:paraId="45A6DFC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print(fit_covs1)</w:t>
      </w:r>
    </w:p>
    <w:p w14:paraId="2DE2EC8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Call:</w:t>
      </w:r>
    </w:p>
    <w:p w14:paraId="75996CE1"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proofErr w:type="gramStart"/>
      <w:r w:rsidRPr="00EF5838">
        <w:rPr>
          <w:rFonts w:ascii="Courier New" w:eastAsia="Times New Roman" w:hAnsi="Courier New" w:cs="Courier New"/>
          <w:sz w:val="20"/>
          <w:szCs w:val="20"/>
          <w:lang w:eastAsia="en-IN"/>
        </w:rPr>
        <w:t>flexsurvreg</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 xml:space="preserve">formula = </w:t>
      </w:r>
      <w:proofErr w:type="spellStart"/>
      <w:r w:rsidRPr="00EF5838">
        <w:rPr>
          <w:rFonts w:ascii="Courier New" w:eastAsia="Times New Roman" w:hAnsi="Courier New" w:cs="Courier New"/>
          <w:sz w:val="20"/>
          <w:szCs w:val="20"/>
          <w:lang w:eastAsia="en-IN"/>
        </w:rPr>
        <w:t>Surv</w:t>
      </w:r>
      <w:proofErr w:type="spellEnd"/>
      <w:r w:rsidRPr="00EF5838">
        <w:rPr>
          <w:rFonts w:ascii="Courier New" w:eastAsia="Times New Roman" w:hAnsi="Courier New" w:cs="Courier New"/>
          <w:sz w:val="20"/>
          <w:szCs w:val="20"/>
          <w:lang w:eastAsia="en-IN"/>
        </w:rPr>
        <w:t xml:space="preserve">(time, status) ~ </w:t>
      </w:r>
      <w:proofErr w:type="spellStart"/>
      <w:r w:rsidRPr="00EF5838">
        <w:rPr>
          <w:rFonts w:ascii="Courier New" w:eastAsia="Times New Roman" w:hAnsi="Courier New" w:cs="Courier New"/>
          <w:sz w:val="20"/>
          <w:szCs w:val="20"/>
          <w:lang w:eastAsia="en-IN"/>
        </w:rPr>
        <w:t>ph.ecog</w:t>
      </w:r>
      <w:proofErr w:type="spellEnd"/>
      <w:r w:rsidRPr="00EF5838">
        <w:rPr>
          <w:rFonts w:ascii="Courier New" w:eastAsia="Times New Roman" w:hAnsi="Courier New" w:cs="Courier New"/>
          <w:sz w:val="20"/>
          <w:szCs w:val="20"/>
          <w:lang w:eastAsia="en-IN"/>
        </w:rPr>
        <w:t xml:space="preserve">, data = </w:t>
      </w:r>
      <w:proofErr w:type="spellStart"/>
      <w:r w:rsidRPr="00EF5838">
        <w:rPr>
          <w:rFonts w:ascii="Courier New" w:eastAsia="Times New Roman" w:hAnsi="Courier New" w:cs="Courier New"/>
          <w:sz w:val="20"/>
          <w:szCs w:val="20"/>
          <w:lang w:eastAsia="en-IN"/>
        </w:rPr>
        <w:t>dat</w:t>
      </w:r>
      <w:proofErr w:type="spellEnd"/>
      <w:r w:rsidRPr="00EF5838">
        <w:rPr>
          <w:rFonts w:ascii="Courier New" w:eastAsia="Times New Roman" w:hAnsi="Courier New" w:cs="Courier New"/>
          <w:sz w:val="20"/>
          <w:szCs w:val="20"/>
          <w:lang w:eastAsia="en-IN"/>
        </w:rPr>
        <w:t xml:space="preserve">, </w:t>
      </w:r>
    </w:p>
    <w:p w14:paraId="19F2F285"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dist</w:t>
      </w:r>
      <w:proofErr w:type="spellEnd"/>
      <w:r w:rsidRPr="00EF5838">
        <w:rPr>
          <w:rFonts w:ascii="Courier New" w:eastAsia="Times New Roman" w:hAnsi="Courier New" w:cs="Courier New"/>
          <w:sz w:val="20"/>
          <w:szCs w:val="20"/>
          <w:lang w:eastAsia="en-IN"/>
        </w:rPr>
        <w:t xml:space="preserve"> = "</w:t>
      </w:r>
      <w:proofErr w:type="spellStart"/>
      <w:r w:rsidRPr="00EF5838">
        <w:rPr>
          <w:rFonts w:ascii="Courier New" w:eastAsia="Times New Roman" w:hAnsi="Courier New" w:cs="Courier New"/>
          <w:sz w:val="20"/>
          <w:szCs w:val="20"/>
          <w:lang w:eastAsia="en-IN"/>
        </w:rPr>
        <w:t>gompertz</w:t>
      </w:r>
      <w:proofErr w:type="spellEnd"/>
      <w:r w:rsidRPr="00EF5838">
        <w:rPr>
          <w:rFonts w:ascii="Courier New" w:eastAsia="Times New Roman" w:hAnsi="Courier New" w:cs="Courier New"/>
          <w:sz w:val="20"/>
          <w:szCs w:val="20"/>
          <w:lang w:eastAsia="en-IN"/>
        </w:rPr>
        <w:t>")</w:t>
      </w:r>
    </w:p>
    <w:p w14:paraId="184E98A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
    <w:p w14:paraId="1A44262D"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Estimates: </w:t>
      </w:r>
    </w:p>
    <w:p w14:paraId="4379537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data </w:t>
      </w:r>
      <w:proofErr w:type="gramStart"/>
      <w:r w:rsidRPr="00EF5838">
        <w:rPr>
          <w:rFonts w:ascii="Courier New" w:eastAsia="Times New Roman" w:hAnsi="Courier New" w:cs="Courier New"/>
          <w:sz w:val="20"/>
          <w:szCs w:val="20"/>
          <w:lang w:eastAsia="en-IN"/>
        </w:rPr>
        <w:t xml:space="preserve">mean  </w:t>
      </w:r>
      <w:proofErr w:type="spellStart"/>
      <w:r w:rsidRPr="00EF5838">
        <w:rPr>
          <w:rFonts w:ascii="Courier New" w:eastAsia="Times New Roman" w:hAnsi="Courier New" w:cs="Courier New"/>
          <w:sz w:val="20"/>
          <w:szCs w:val="20"/>
          <w:lang w:eastAsia="en-IN"/>
        </w:rPr>
        <w:t>est</w:t>
      </w:r>
      <w:proofErr w:type="spellEnd"/>
      <w:proofErr w:type="gramEnd"/>
      <w:r w:rsidRPr="00EF5838">
        <w:rPr>
          <w:rFonts w:ascii="Courier New" w:eastAsia="Times New Roman" w:hAnsi="Courier New" w:cs="Courier New"/>
          <w:sz w:val="20"/>
          <w:szCs w:val="20"/>
          <w:lang w:eastAsia="en-IN"/>
        </w:rPr>
        <w:t xml:space="preserve">        L95%       U95%       se         exp(</w:t>
      </w:r>
      <w:proofErr w:type="spellStart"/>
      <w:r w:rsidRPr="00EF5838">
        <w:rPr>
          <w:rFonts w:ascii="Courier New" w:eastAsia="Times New Roman" w:hAnsi="Courier New" w:cs="Courier New"/>
          <w:sz w:val="20"/>
          <w:szCs w:val="20"/>
          <w:lang w:eastAsia="en-IN"/>
        </w:rPr>
        <w:t>est</w:t>
      </w:r>
      <w:proofErr w:type="spellEnd"/>
      <w:r w:rsidRPr="00EF5838">
        <w:rPr>
          <w:rFonts w:ascii="Courier New" w:eastAsia="Times New Roman" w:hAnsi="Courier New" w:cs="Courier New"/>
          <w:sz w:val="20"/>
          <w:szCs w:val="20"/>
          <w:lang w:eastAsia="en-IN"/>
        </w:rPr>
        <w:t xml:space="preserve">) </w:t>
      </w:r>
    </w:p>
    <w:p w14:paraId="20837171"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shape            NA   0.001595   0.000925   0.002265   0.000342         NA</w:t>
      </w:r>
    </w:p>
    <w:p w14:paraId="6DA3CFE5"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rate             NA   0.001070   0.000725   0.001579   0.000212         NA</w:t>
      </w:r>
    </w:p>
    <w:p w14:paraId="406B67D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ph.ecog</w:t>
      </w:r>
      <w:proofErr w:type="gramEnd"/>
      <w:r w:rsidRPr="00EF5838">
        <w:rPr>
          <w:rFonts w:ascii="Courier New" w:eastAsia="Times New Roman" w:hAnsi="Courier New" w:cs="Courier New"/>
          <w:sz w:val="20"/>
          <w:szCs w:val="20"/>
          <w:lang w:eastAsia="en-IN"/>
        </w:rPr>
        <w:t>1   0.497797   0.358883  -0.029676   0.747442   0.198248   1.431729</w:t>
      </w:r>
    </w:p>
    <w:p w14:paraId="737BB9C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ph.ecog</w:t>
      </w:r>
      <w:proofErr w:type="gramEnd"/>
      <w:r w:rsidRPr="00EF5838">
        <w:rPr>
          <w:rFonts w:ascii="Courier New" w:eastAsia="Times New Roman" w:hAnsi="Courier New" w:cs="Courier New"/>
          <w:sz w:val="20"/>
          <w:szCs w:val="20"/>
          <w:lang w:eastAsia="en-IN"/>
        </w:rPr>
        <w:t>2   0.220264   0.910197   0.469959   1.350435   0.224615   2.484812</w:t>
      </w:r>
    </w:p>
    <w:p w14:paraId="6C93389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ph.ecog</w:t>
      </w:r>
      <w:proofErr w:type="gramEnd"/>
      <w:r w:rsidRPr="00EF5838">
        <w:rPr>
          <w:rFonts w:ascii="Courier New" w:eastAsia="Times New Roman" w:hAnsi="Courier New" w:cs="Courier New"/>
          <w:sz w:val="20"/>
          <w:szCs w:val="20"/>
          <w:lang w:eastAsia="en-IN"/>
        </w:rPr>
        <w:t>3   0.004405   1.973828  -0.020522   3.968179   1.017544   7.198181</w:t>
      </w:r>
    </w:p>
    <w:p w14:paraId="66EE303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L95%       U95%     </w:t>
      </w:r>
    </w:p>
    <w:p w14:paraId="5ABDE0C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lastRenderedPageBreak/>
        <w:t xml:space="preserve">## shape            NA         </w:t>
      </w:r>
      <w:proofErr w:type="spellStart"/>
      <w:r w:rsidRPr="00EF5838">
        <w:rPr>
          <w:rFonts w:ascii="Courier New" w:eastAsia="Times New Roman" w:hAnsi="Courier New" w:cs="Courier New"/>
          <w:sz w:val="20"/>
          <w:szCs w:val="20"/>
          <w:lang w:eastAsia="en-IN"/>
        </w:rPr>
        <w:t>NA</w:t>
      </w:r>
      <w:proofErr w:type="spellEnd"/>
    </w:p>
    <w:p w14:paraId="4165818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rate             NA         </w:t>
      </w:r>
      <w:proofErr w:type="spellStart"/>
      <w:r w:rsidRPr="00EF5838">
        <w:rPr>
          <w:rFonts w:ascii="Courier New" w:eastAsia="Times New Roman" w:hAnsi="Courier New" w:cs="Courier New"/>
          <w:sz w:val="20"/>
          <w:szCs w:val="20"/>
          <w:lang w:eastAsia="en-IN"/>
        </w:rPr>
        <w:t>NA</w:t>
      </w:r>
      <w:proofErr w:type="spellEnd"/>
    </w:p>
    <w:p w14:paraId="6E279B5E"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ph.ecog</w:t>
      </w:r>
      <w:proofErr w:type="gramEnd"/>
      <w:r w:rsidRPr="00EF5838">
        <w:rPr>
          <w:rFonts w:ascii="Courier New" w:eastAsia="Times New Roman" w:hAnsi="Courier New" w:cs="Courier New"/>
          <w:sz w:val="20"/>
          <w:szCs w:val="20"/>
          <w:lang w:eastAsia="en-IN"/>
        </w:rPr>
        <w:t>1   0.970760   2.111591</w:t>
      </w:r>
    </w:p>
    <w:p w14:paraId="0080583E"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ph.ecog</w:t>
      </w:r>
      <w:proofErr w:type="gramEnd"/>
      <w:r w:rsidRPr="00EF5838">
        <w:rPr>
          <w:rFonts w:ascii="Courier New" w:eastAsia="Times New Roman" w:hAnsi="Courier New" w:cs="Courier New"/>
          <w:sz w:val="20"/>
          <w:szCs w:val="20"/>
          <w:lang w:eastAsia="en-IN"/>
        </w:rPr>
        <w:t>2   1.599929   3.859102</w:t>
      </w:r>
    </w:p>
    <w:p w14:paraId="56C5F60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ph.ecog</w:t>
      </w:r>
      <w:proofErr w:type="gramEnd"/>
      <w:r w:rsidRPr="00EF5838">
        <w:rPr>
          <w:rFonts w:ascii="Courier New" w:eastAsia="Times New Roman" w:hAnsi="Courier New" w:cs="Courier New"/>
          <w:sz w:val="20"/>
          <w:szCs w:val="20"/>
          <w:lang w:eastAsia="en-IN"/>
        </w:rPr>
        <w:t>3   0.979687  52.888129</w:t>
      </w:r>
    </w:p>
    <w:p w14:paraId="037B2FAD"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
    <w:p w14:paraId="27E0BE5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N = </w:t>
      </w:r>
      <w:proofErr w:type="gramStart"/>
      <w:r w:rsidRPr="00EF5838">
        <w:rPr>
          <w:rFonts w:ascii="Courier New" w:eastAsia="Times New Roman" w:hAnsi="Courier New" w:cs="Courier New"/>
          <w:sz w:val="20"/>
          <w:szCs w:val="20"/>
          <w:lang w:eastAsia="en-IN"/>
        </w:rPr>
        <w:t>227,  Events</w:t>
      </w:r>
      <w:proofErr w:type="gramEnd"/>
      <w:r w:rsidRPr="00EF5838">
        <w:rPr>
          <w:rFonts w:ascii="Courier New" w:eastAsia="Times New Roman" w:hAnsi="Courier New" w:cs="Courier New"/>
          <w:sz w:val="20"/>
          <w:szCs w:val="20"/>
          <w:lang w:eastAsia="en-IN"/>
        </w:rPr>
        <w:t>: 164,  Censored: 63</w:t>
      </w:r>
    </w:p>
    <w:p w14:paraId="73F2D5C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Total time at risk: 69522</w:t>
      </w:r>
    </w:p>
    <w:p w14:paraId="46016DF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Log-likelihood = -1139.984, df = 5</w:t>
      </w:r>
    </w:p>
    <w:p w14:paraId="3FE4A20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AIC = 2289.967</w:t>
      </w:r>
    </w:p>
    <w:p w14:paraId="4128C5B4"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Covariates for ancillary parameters can be supplied using the </w:t>
      </w:r>
      <w:proofErr w:type="spellStart"/>
      <w:r w:rsidRPr="00EF5838">
        <w:rPr>
          <w:rFonts w:ascii="Courier New" w:eastAsia="Times New Roman" w:hAnsi="Courier New" w:cs="Courier New"/>
          <w:sz w:val="20"/>
          <w:szCs w:val="20"/>
          <w:lang w:eastAsia="en-IN"/>
        </w:rPr>
        <w:t>anc</w:t>
      </w:r>
      <w:proofErr w:type="spellEnd"/>
      <w:r w:rsidRPr="00EF5838">
        <w:rPr>
          <w:rFonts w:ascii="Times New Roman" w:eastAsia="Times New Roman" w:hAnsi="Times New Roman" w:cs="Times New Roman"/>
          <w:sz w:val="20"/>
          <w:szCs w:val="20"/>
          <w:lang w:eastAsia="en-IN"/>
        </w:rPr>
        <w:t xml:space="preserve"> argument to </w:t>
      </w:r>
      <w:proofErr w:type="spellStart"/>
      <w:proofErr w:type="gramStart"/>
      <w:r w:rsidRPr="00EF5838">
        <w:rPr>
          <w:rFonts w:ascii="Courier New" w:eastAsia="Times New Roman" w:hAnsi="Courier New" w:cs="Courier New"/>
          <w:sz w:val="20"/>
          <w:szCs w:val="20"/>
          <w:lang w:eastAsia="en-IN"/>
        </w:rPr>
        <w:t>flexsurvreg</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w:t>
      </w:r>
      <w:r w:rsidRPr="00EF5838">
        <w:rPr>
          <w:rFonts w:ascii="Times New Roman" w:eastAsia="Times New Roman" w:hAnsi="Times New Roman" w:cs="Times New Roman"/>
          <w:sz w:val="20"/>
          <w:szCs w:val="20"/>
          <w:lang w:eastAsia="en-IN"/>
        </w:rPr>
        <w:t>.</w:t>
      </w:r>
    </w:p>
    <w:p w14:paraId="5435581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Covariates on rate and shape parameter</w:t>
      </w:r>
    </w:p>
    <w:p w14:paraId="1D81520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fit_covs2 &lt;- </w:t>
      </w:r>
      <w:proofErr w:type="spellStart"/>
      <w:proofErr w:type="gramStart"/>
      <w:r w:rsidRPr="00EF5838">
        <w:rPr>
          <w:rFonts w:ascii="Courier New" w:eastAsia="Times New Roman" w:hAnsi="Courier New" w:cs="Courier New"/>
          <w:sz w:val="20"/>
          <w:szCs w:val="20"/>
          <w:lang w:eastAsia="en-IN"/>
        </w:rPr>
        <w:t>flexsurvreg</w:t>
      </w:r>
      <w:proofErr w:type="spellEnd"/>
      <w:r w:rsidRPr="00EF5838">
        <w:rPr>
          <w:rFonts w:ascii="Courier New" w:eastAsia="Times New Roman" w:hAnsi="Courier New" w:cs="Courier New"/>
          <w:sz w:val="20"/>
          <w:szCs w:val="20"/>
          <w:lang w:eastAsia="en-IN"/>
        </w:rPr>
        <w:t>(</w:t>
      </w:r>
      <w:proofErr w:type="spellStart"/>
      <w:proofErr w:type="gramEnd"/>
      <w:r w:rsidRPr="00EF5838">
        <w:rPr>
          <w:rFonts w:ascii="Courier New" w:eastAsia="Times New Roman" w:hAnsi="Courier New" w:cs="Courier New"/>
          <w:sz w:val="20"/>
          <w:szCs w:val="20"/>
          <w:lang w:eastAsia="en-IN"/>
        </w:rPr>
        <w:t>Surv</w:t>
      </w:r>
      <w:proofErr w:type="spellEnd"/>
      <w:r w:rsidRPr="00EF5838">
        <w:rPr>
          <w:rFonts w:ascii="Courier New" w:eastAsia="Times New Roman" w:hAnsi="Courier New" w:cs="Courier New"/>
          <w:sz w:val="20"/>
          <w:szCs w:val="20"/>
          <w:lang w:eastAsia="en-IN"/>
        </w:rPr>
        <w:t xml:space="preserve">(time, status) ~ </w:t>
      </w:r>
      <w:proofErr w:type="spellStart"/>
      <w:r w:rsidRPr="00EF5838">
        <w:rPr>
          <w:rFonts w:ascii="Courier New" w:eastAsia="Times New Roman" w:hAnsi="Courier New" w:cs="Courier New"/>
          <w:sz w:val="20"/>
          <w:szCs w:val="20"/>
          <w:lang w:eastAsia="en-IN"/>
        </w:rPr>
        <w:t>ph.ecog</w:t>
      </w:r>
      <w:proofErr w:type="spellEnd"/>
      <w:r w:rsidRPr="00EF5838">
        <w:rPr>
          <w:rFonts w:ascii="Courier New" w:eastAsia="Times New Roman" w:hAnsi="Courier New" w:cs="Courier New"/>
          <w:sz w:val="20"/>
          <w:szCs w:val="20"/>
          <w:lang w:eastAsia="en-IN"/>
        </w:rPr>
        <w:t>,</w:t>
      </w:r>
    </w:p>
    <w:p w14:paraId="0535CBE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anc</w:t>
      </w:r>
      <w:proofErr w:type="spellEnd"/>
      <w:r w:rsidRPr="00EF5838">
        <w:rPr>
          <w:rFonts w:ascii="Courier New" w:eastAsia="Times New Roman" w:hAnsi="Courier New" w:cs="Courier New"/>
          <w:sz w:val="20"/>
          <w:szCs w:val="20"/>
          <w:lang w:eastAsia="en-IN"/>
        </w:rPr>
        <w:t xml:space="preserve"> = </w:t>
      </w:r>
      <w:proofErr w:type="gramStart"/>
      <w:r w:rsidRPr="00EF5838">
        <w:rPr>
          <w:rFonts w:ascii="Courier New" w:eastAsia="Times New Roman" w:hAnsi="Courier New" w:cs="Courier New"/>
          <w:sz w:val="20"/>
          <w:szCs w:val="20"/>
          <w:lang w:eastAsia="en-IN"/>
        </w:rPr>
        <w:t>list(</w:t>
      </w:r>
      <w:proofErr w:type="gramEnd"/>
      <w:r w:rsidRPr="00EF5838">
        <w:rPr>
          <w:rFonts w:ascii="Courier New" w:eastAsia="Times New Roman" w:hAnsi="Courier New" w:cs="Courier New"/>
          <w:sz w:val="20"/>
          <w:szCs w:val="20"/>
          <w:lang w:eastAsia="en-IN"/>
        </w:rPr>
        <w:t xml:space="preserve">shape =~ </w:t>
      </w:r>
      <w:proofErr w:type="spellStart"/>
      <w:r w:rsidRPr="00EF5838">
        <w:rPr>
          <w:rFonts w:ascii="Courier New" w:eastAsia="Times New Roman" w:hAnsi="Courier New" w:cs="Courier New"/>
          <w:sz w:val="20"/>
          <w:szCs w:val="20"/>
          <w:lang w:eastAsia="en-IN"/>
        </w:rPr>
        <w:t>ph.ecog</w:t>
      </w:r>
      <w:proofErr w:type="spellEnd"/>
      <w:r w:rsidRPr="00EF5838">
        <w:rPr>
          <w:rFonts w:ascii="Courier New" w:eastAsia="Times New Roman" w:hAnsi="Courier New" w:cs="Courier New"/>
          <w:sz w:val="20"/>
          <w:szCs w:val="20"/>
          <w:lang w:eastAsia="en-IN"/>
        </w:rPr>
        <w:t>),</w:t>
      </w:r>
    </w:p>
    <w:p w14:paraId="7BDC87E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data = </w:t>
      </w:r>
      <w:proofErr w:type="spellStart"/>
      <w:r w:rsidRPr="00EF5838">
        <w:rPr>
          <w:rFonts w:ascii="Courier New" w:eastAsia="Times New Roman" w:hAnsi="Courier New" w:cs="Courier New"/>
          <w:sz w:val="20"/>
          <w:szCs w:val="20"/>
          <w:lang w:eastAsia="en-IN"/>
        </w:rPr>
        <w:t>dat</w:t>
      </w:r>
      <w:proofErr w:type="spellEnd"/>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dist</w:t>
      </w:r>
      <w:proofErr w:type="spellEnd"/>
      <w:r w:rsidRPr="00EF5838">
        <w:rPr>
          <w:rFonts w:ascii="Courier New" w:eastAsia="Times New Roman" w:hAnsi="Courier New" w:cs="Courier New"/>
          <w:sz w:val="20"/>
          <w:szCs w:val="20"/>
          <w:lang w:eastAsia="en-IN"/>
        </w:rPr>
        <w:t xml:space="preserve"> = "</w:t>
      </w:r>
      <w:proofErr w:type="spellStart"/>
      <w:r w:rsidRPr="00EF5838">
        <w:rPr>
          <w:rFonts w:ascii="Courier New" w:eastAsia="Times New Roman" w:hAnsi="Courier New" w:cs="Courier New"/>
          <w:sz w:val="20"/>
          <w:szCs w:val="20"/>
          <w:lang w:eastAsia="en-IN"/>
        </w:rPr>
        <w:t>gompertz</w:t>
      </w:r>
      <w:proofErr w:type="spellEnd"/>
      <w:r w:rsidRPr="00EF5838">
        <w:rPr>
          <w:rFonts w:ascii="Courier New" w:eastAsia="Times New Roman" w:hAnsi="Courier New" w:cs="Courier New"/>
          <w:sz w:val="20"/>
          <w:szCs w:val="20"/>
          <w:lang w:eastAsia="en-IN"/>
        </w:rPr>
        <w:t>")</w:t>
      </w:r>
    </w:p>
    <w:p w14:paraId="56569616"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print(fit_covs2)</w:t>
      </w:r>
    </w:p>
    <w:p w14:paraId="52C8BCD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Call:</w:t>
      </w:r>
    </w:p>
    <w:p w14:paraId="7A0208D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proofErr w:type="gramStart"/>
      <w:r w:rsidRPr="00EF5838">
        <w:rPr>
          <w:rFonts w:ascii="Courier New" w:eastAsia="Times New Roman" w:hAnsi="Courier New" w:cs="Courier New"/>
          <w:sz w:val="20"/>
          <w:szCs w:val="20"/>
          <w:lang w:eastAsia="en-IN"/>
        </w:rPr>
        <w:t>flexsurvreg</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 xml:space="preserve">formula = </w:t>
      </w:r>
      <w:proofErr w:type="spellStart"/>
      <w:r w:rsidRPr="00EF5838">
        <w:rPr>
          <w:rFonts w:ascii="Courier New" w:eastAsia="Times New Roman" w:hAnsi="Courier New" w:cs="Courier New"/>
          <w:sz w:val="20"/>
          <w:szCs w:val="20"/>
          <w:lang w:eastAsia="en-IN"/>
        </w:rPr>
        <w:t>Surv</w:t>
      </w:r>
      <w:proofErr w:type="spellEnd"/>
      <w:r w:rsidRPr="00EF5838">
        <w:rPr>
          <w:rFonts w:ascii="Courier New" w:eastAsia="Times New Roman" w:hAnsi="Courier New" w:cs="Courier New"/>
          <w:sz w:val="20"/>
          <w:szCs w:val="20"/>
          <w:lang w:eastAsia="en-IN"/>
        </w:rPr>
        <w:t xml:space="preserve">(time, status) ~ </w:t>
      </w:r>
      <w:proofErr w:type="spellStart"/>
      <w:r w:rsidRPr="00EF5838">
        <w:rPr>
          <w:rFonts w:ascii="Courier New" w:eastAsia="Times New Roman" w:hAnsi="Courier New" w:cs="Courier New"/>
          <w:sz w:val="20"/>
          <w:szCs w:val="20"/>
          <w:lang w:eastAsia="en-IN"/>
        </w:rPr>
        <w:t>ph.ecog</w:t>
      </w:r>
      <w:proofErr w:type="spellEnd"/>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anc</w:t>
      </w:r>
      <w:proofErr w:type="spellEnd"/>
      <w:r w:rsidRPr="00EF5838">
        <w:rPr>
          <w:rFonts w:ascii="Courier New" w:eastAsia="Times New Roman" w:hAnsi="Courier New" w:cs="Courier New"/>
          <w:sz w:val="20"/>
          <w:szCs w:val="20"/>
          <w:lang w:eastAsia="en-IN"/>
        </w:rPr>
        <w:t xml:space="preserve"> = list(shape = ~</w:t>
      </w:r>
      <w:proofErr w:type="spellStart"/>
      <w:r w:rsidRPr="00EF5838">
        <w:rPr>
          <w:rFonts w:ascii="Courier New" w:eastAsia="Times New Roman" w:hAnsi="Courier New" w:cs="Courier New"/>
          <w:sz w:val="20"/>
          <w:szCs w:val="20"/>
          <w:lang w:eastAsia="en-IN"/>
        </w:rPr>
        <w:t>ph.ecog</w:t>
      </w:r>
      <w:proofErr w:type="spellEnd"/>
      <w:r w:rsidRPr="00EF5838">
        <w:rPr>
          <w:rFonts w:ascii="Courier New" w:eastAsia="Times New Roman" w:hAnsi="Courier New" w:cs="Courier New"/>
          <w:sz w:val="20"/>
          <w:szCs w:val="20"/>
          <w:lang w:eastAsia="en-IN"/>
        </w:rPr>
        <w:t xml:space="preserve">), </w:t>
      </w:r>
    </w:p>
    <w:p w14:paraId="3B1A979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data = </w:t>
      </w:r>
      <w:proofErr w:type="spellStart"/>
      <w:r w:rsidRPr="00EF5838">
        <w:rPr>
          <w:rFonts w:ascii="Courier New" w:eastAsia="Times New Roman" w:hAnsi="Courier New" w:cs="Courier New"/>
          <w:sz w:val="20"/>
          <w:szCs w:val="20"/>
          <w:lang w:eastAsia="en-IN"/>
        </w:rPr>
        <w:t>dat</w:t>
      </w:r>
      <w:proofErr w:type="spellEnd"/>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dist</w:t>
      </w:r>
      <w:proofErr w:type="spellEnd"/>
      <w:r w:rsidRPr="00EF5838">
        <w:rPr>
          <w:rFonts w:ascii="Courier New" w:eastAsia="Times New Roman" w:hAnsi="Courier New" w:cs="Courier New"/>
          <w:sz w:val="20"/>
          <w:szCs w:val="20"/>
          <w:lang w:eastAsia="en-IN"/>
        </w:rPr>
        <w:t xml:space="preserve"> = "</w:t>
      </w:r>
      <w:proofErr w:type="spellStart"/>
      <w:r w:rsidRPr="00EF5838">
        <w:rPr>
          <w:rFonts w:ascii="Courier New" w:eastAsia="Times New Roman" w:hAnsi="Courier New" w:cs="Courier New"/>
          <w:sz w:val="20"/>
          <w:szCs w:val="20"/>
          <w:lang w:eastAsia="en-IN"/>
        </w:rPr>
        <w:t>gompertz</w:t>
      </w:r>
      <w:proofErr w:type="spellEnd"/>
      <w:r w:rsidRPr="00EF5838">
        <w:rPr>
          <w:rFonts w:ascii="Courier New" w:eastAsia="Times New Roman" w:hAnsi="Courier New" w:cs="Courier New"/>
          <w:sz w:val="20"/>
          <w:szCs w:val="20"/>
          <w:lang w:eastAsia="en-IN"/>
        </w:rPr>
        <w:t>")</w:t>
      </w:r>
    </w:p>
    <w:p w14:paraId="06367A9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
    <w:p w14:paraId="73089FB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Estimates: </w:t>
      </w:r>
    </w:p>
    <w:p w14:paraId="2CE3C1D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data mean   </w:t>
      </w:r>
      <w:proofErr w:type="spellStart"/>
      <w:r w:rsidRPr="00EF5838">
        <w:rPr>
          <w:rFonts w:ascii="Courier New" w:eastAsia="Times New Roman" w:hAnsi="Courier New" w:cs="Courier New"/>
          <w:sz w:val="20"/>
          <w:szCs w:val="20"/>
          <w:lang w:eastAsia="en-IN"/>
        </w:rPr>
        <w:t>est</w:t>
      </w:r>
      <w:proofErr w:type="spellEnd"/>
      <w:r w:rsidRPr="00EF5838">
        <w:rPr>
          <w:rFonts w:ascii="Courier New" w:eastAsia="Times New Roman" w:hAnsi="Courier New" w:cs="Courier New"/>
          <w:sz w:val="20"/>
          <w:szCs w:val="20"/>
          <w:lang w:eastAsia="en-IN"/>
        </w:rPr>
        <w:t xml:space="preserve">         L95%        U95%      </w:t>
      </w:r>
    </w:p>
    <w:p w14:paraId="38901BE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shape                    NA    1.84e-03    5.54e-04    3.12e-03</w:t>
      </w:r>
    </w:p>
    <w:p w14:paraId="0B8BAC7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rate                     NA    9.89e-04    5.75e-04    1.70e-03</w:t>
      </w:r>
    </w:p>
    <w:p w14:paraId="086302A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ph.ecog</w:t>
      </w:r>
      <w:proofErr w:type="gramEnd"/>
      <w:r w:rsidRPr="00EF5838">
        <w:rPr>
          <w:rFonts w:ascii="Courier New" w:eastAsia="Times New Roman" w:hAnsi="Courier New" w:cs="Courier New"/>
          <w:sz w:val="20"/>
          <w:szCs w:val="20"/>
          <w:lang w:eastAsia="en-IN"/>
        </w:rPr>
        <w:t>1           4.98e-01    4.18e-01   -2.28e-01    1.06e+00</w:t>
      </w:r>
    </w:p>
    <w:p w14:paraId="5969A2D3"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ph.ecog</w:t>
      </w:r>
      <w:proofErr w:type="gramEnd"/>
      <w:r w:rsidRPr="00EF5838">
        <w:rPr>
          <w:rFonts w:ascii="Courier New" w:eastAsia="Times New Roman" w:hAnsi="Courier New" w:cs="Courier New"/>
          <w:sz w:val="20"/>
          <w:szCs w:val="20"/>
          <w:lang w:eastAsia="en-IN"/>
        </w:rPr>
        <w:t>2           2.20e-01    1.11e+00    3.99e-01    1.82e+00</w:t>
      </w:r>
    </w:p>
    <w:p w14:paraId="4498508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ph.ecog</w:t>
      </w:r>
      <w:proofErr w:type="gramEnd"/>
      <w:r w:rsidRPr="00EF5838">
        <w:rPr>
          <w:rFonts w:ascii="Courier New" w:eastAsia="Times New Roman" w:hAnsi="Courier New" w:cs="Courier New"/>
          <w:sz w:val="20"/>
          <w:szCs w:val="20"/>
          <w:lang w:eastAsia="en-IN"/>
        </w:rPr>
        <w:t>3           4.41e-03   -3.02e+02   -9.48e+02    3.43e+02</w:t>
      </w:r>
    </w:p>
    <w:p w14:paraId="2256C0C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shape(</w:t>
      </w:r>
      <w:proofErr w:type="gramStart"/>
      <w:r w:rsidRPr="00EF5838">
        <w:rPr>
          <w:rFonts w:ascii="Courier New" w:eastAsia="Times New Roman" w:hAnsi="Courier New" w:cs="Courier New"/>
          <w:sz w:val="20"/>
          <w:szCs w:val="20"/>
          <w:lang w:eastAsia="en-IN"/>
        </w:rPr>
        <w:t>ph.ecog</w:t>
      </w:r>
      <w:proofErr w:type="gramEnd"/>
      <w:r w:rsidRPr="00EF5838">
        <w:rPr>
          <w:rFonts w:ascii="Courier New" w:eastAsia="Times New Roman" w:hAnsi="Courier New" w:cs="Courier New"/>
          <w:sz w:val="20"/>
          <w:szCs w:val="20"/>
          <w:lang w:eastAsia="en-IN"/>
        </w:rPr>
        <w:t>1)    4.98e-01   -1.77e-04   -1.75e-03    1.40e-03</w:t>
      </w:r>
    </w:p>
    <w:p w14:paraId="752F96A5"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shape(</w:t>
      </w:r>
      <w:proofErr w:type="gramStart"/>
      <w:r w:rsidRPr="00EF5838">
        <w:rPr>
          <w:rFonts w:ascii="Courier New" w:eastAsia="Times New Roman" w:hAnsi="Courier New" w:cs="Courier New"/>
          <w:sz w:val="20"/>
          <w:szCs w:val="20"/>
          <w:lang w:eastAsia="en-IN"/>
        </w:rPr>
        <w:t>ph.ecog</w:t>
      </w:r>
      <w:proofErr w:type="gramEnd"/>
      <w:r w:rsidRPr="00EF5838">
        <w:rPr>
          <w:rFonts w:ascii="Courier New" w:eastAsia="Times New Roman" w:hAnsi="Courier New" w:cs="Courier New"/>
          <w:sz w:val="20"/>
          <w:szCs w:val="20"/>
          <w:lang w:eastAsia="en-IN"/>
        </w:rPr>
        <w:t>2)    2.20e-01   -7.61e-04   -2.77e-03    1.25e-03</w:t>
      </w:r>
    </w:p>
    <w:p w14:paraId="3DB322C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shape(</w:t>
      </w:r>
      <w:proofErr w:type="gramStart"/>
      <w:r w:rsidRPr="00EF5838">
        <w:rPr>
          <w:rFonts w:ascii="Courier New" w:eastAsia="Times New Roman" w:hAnsi="Courier New" w:cs="Courier New"/>
          <w:sz w:val="20"/>
          <w:szCs w:val="20"/>
          <w:lang w:eastAsia="en-IN"/>
        </w:rPr>
        <w:t>ph.ecog</w:t>
      </w:r>
      <w:proofErr w:type="gramEnd"/>
      <w:r w:rsidRPr="00EF5838">
        <w:rPr>
          <w:rFonts w:ascii="Courier New" w:eastAsia="Times New Roman" w:hAnsi="Courier New" w:cs="Courier New"/>
          <w:sz w:val="20"/>
          <w:szCs w:val="20"/>
          <w:lang w:eastAsia="en-IN"/>
        </w:rPr>
        <w:t>3)    4.41e-03    2.63e+00   -2.86e+00    8.11e+00</w:t>
      </w:r>
    </w:p>
    <w:p w14:paraId="1C4A7A2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se          exp(</w:t>
      </w:r>
      <w:proofErr w:type="spellStart"/>
      <w:proofErr w:type="gramStart"/>
      <w:r w:rsidRPr="00EF5838">
        <w:rPr>
          <w:rFonts w:ascii="Courier New" w:eastAsia="Times New Roman" w:hAnsi="Courier New" w:cs="Courier New"/>
          <w:sz w:val="20"/>
          <w:szCs w:val="20"/>
          <w:lang w:eastAsia="en-IN"/>
        </w:rPr>
        <w:t>est</w:t>
      </w:r>
      <w:proofErr w:type="spellEnd"/>
      <w:r w:rsidRPr="00EF5838">
        <w:rPr>
          <w:rFonts w:ascii="Courier New" w:eastAsia="Times New Roman" w:hAnsi="Courier New" w:cs="Courier New"/>
          <w:sz w:val="20"/>
          <w:szCs w:val="20"/>
          <w:lang w:eastAsia="en-IN"/>
        </w:rPr>
        <w:t xml:space="preserve">)   </w:t>
      </w:r>
      <w:proofErr w:type="gramEnd"/>
      <w:r w:rsidRPr="00EF5838">
        <w:rPr>
          <w:rFonts w:ascii="Courier New" w:eastAsia="Times New Roman" w:hAnsi="Courier New" w:cs="Courier New"/>
          <w:sz w:val="20"/>
          <w:szCs w:val="20"/>
          <w:lang w:eastAsia="en-IN"/>
        </w:rPr>
        <w:t xml:space="preserve"> L95%        U95%      </w:t>
      </w:r>
    </w:p>
    <w:p w14:paraId="703BCFD3"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shape              6.54e-04          NA          </w:t>
      </w:r>
      <w:proofErr w:type="spellStart"/>
      <w:r w:rsidRPr="00EF5838">
        <w:rPr>
          <w:rFonts w:ascii="Courier New" w:eastAsia="Times New Roman" w:hAnsi="Courier New" w:cs="Courier New"/>
          <w:sz w:val="20"/>
          <w:szCs w:val="20"/>
          <w:lang w:eastAsia="en-IN"/>
        </w:rPr>
        <w:t>NA</w:t>
      </w:r>
      <w:proofErr w:type="spellEnd"/>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NA</w:t>
      </w:r>
      <w:proofErr w:type="spellEnd"/>
    </w:p>
    <w:p w14:paraId="41A0C651"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rate               2.74e-04          NA          </w:t>
      </w:r>
      <w:proofErr w:type="spellStart"/>
      <w:r w:rsidRPr="00EF5838">
        <w:rPr>
          <w:rFonts w:ascii="Courier New" w:eastAsia="Times New Roman" w:hAnsi="Courier New" w:cs="Courier New"/>
          <w:sz w:val="20"/>
          <w:szCs w:val="20"/>
          <w:lang w:eastAsia="en-IN"/>
        </w:rPr>
        <w:t>NA</w:t>
      </w:r>
      <w:proofErr w:type="spellEnd"/>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NA</w:t>
      </w:r>
      <w:proofErr w:type="spellEnd"/>
    </w:p>
    <w:p w14:paraId="4FE4E43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ph.ecog</w:t>
      </w:r>
      <w:proofErr w:type="gramEnd"/>
      <w:r w:rsidRPr="00EF5838">
        <w:rPr>
          <w:rFonts w:ascii="Courier New" w:eastAsia="Times New Roman" w:hAnsi="Courier New" w:cs="Courier New"/>
          <w:sz w:val="20"/>
          <w:szCs w:val="20"/>
          <w:lang w:eastAsia="en-IN"/>
        </w:rPr>
        <w:t>1           3.30e-01    1.52e+00    7.96e-01    2.90e+00</w:t>
      </w:r>
    </w:p>
    <w:p w14:paraId="1B142D8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ph.ecog</w:t>
      </w:r>
      <w:proofErr w:type="gramEnd"/>
      <w:r w:rsidRPr="00EF5838">
        <w:rPr>
          <w:rFonts w:ascii="Courier New" w:eastAsia="Times New Roman" w:hAnsi="Courier New" w:cs="Courier New"/>
          <w:sz w:val="20"/>
          <w:szCs w:val="20"/>
          <w:lang w:eastAsia="en-IN"/>
        </w:rPr>
        <w:t>2           3.63e-01    3.04e+00    1.49e+00    6.19e+00</w:t>
      </w:r>
    </w:p>
    <w:p w14:paraId="7023978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ph.ecog</w:t>
      </w:r>
      <w:proofErr w:type="gramEnd"/>
      <w:r w:rsidRPr="00EF5838">
        <w:rPr>
          <w:rFonts w:ascii="Courier New" w:eastAsia="Times New Roman" w:hAnsi="Courier New" w:cs="Courier New"/>
          <w:sz w:val="20"/>
          <w:szCs w:val="20"/>
          <w:lang w:eastAsia="en-IN"/>
        </w:rPr>
        <w:t>3           3.29e+02   4.78e-132    0.00e+00   1.32e+149</w:t>
      </w:r>
    </w:p>
    <w:p w14:paraId="207980D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shape(</w:t>
      </w:r>
      <w:proofErr w:type="gramStart"/>
      <w:r w:rsidRPr="00EF5838">
        <w:rPr>
          <w:rFonts w:ascii="Courier New" w:eastAsia="Times New Roman" w:hAnsi="Courier New" w:cs="Courier New"/>
          <w:sz w:val="20"/>
          <w:szCs w:val="20"/>
          <w:lang w:eastAsia="en-IN"/>
        </w:rPr>
        <w:t>ph.ecog</w:t>
      </w:r>
      <w:proofErr w:type="gramEnd"/>
      <w:r w:rsidRPr="00EF5838">
        <w:rPr>
          <w:rFonts w:ascii="Courier New" w:eastAsia="Times New Roman" w:hAnsi="Courier New" w:cs="Courier New"/>
          <w:sz w:val="20"/>
          <w:szCs w:val="20"/>
          <w:lang w:eastAsia="en-IN"/>
        </w:rPr>
        <w:t>1)    8.03e-04    1.00e+00    9.98e-01    1.00e+00</w:t>
      </w:r>
    </w:p>
    <w:p w14:paraId="7051A8AD"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shape(</w:t>
      </w:r>
      <w:proofErr w:type="gramStart"/>
      <w:r w:rsidRPr="00EF5838">
        <w:rPr>
          <w:rFonts w:ascii="Courier New" w:eastAsia="Times New Roman" w:hAnsi="Courier New" w:cs="Courier New"/>
          <w:sz w:val="20"/>
          <w:szCs w:val="20"/>
          <w:lang w:eastAsia="en-IN"/>
        </w:rPr>
        <w:t>ph.ecog</w:t>
      </w:r>
      <w:proofErr w:type="gramEnd"/>
      <w:r w:rsidRPr="00EF5838">
        <w:rPr>
          <w:rFonts w:ascii="Courier New" w:eastAsia="Times New Roman" w:hAnsi="Courier New" w:cs="Courier New"/>
          <w:sz w:val="20"/>
          <w:szCs w:val="20"/>
          <w:lang w:eastAsia="en-IN"/>
        </w:rPr>
        <w:t>2)    1.02e-03    9.99e-01    9.97e-01    1.00e+00</w:t>
      </w:r>
    </w:p>
    <w:p w14:paraId="07C0E17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shape(</w:t>
      </w:r>
      <w:proofErr w:type="gramStart"/>
      <w:r w:rsidRPr="00EF5838">
        <w:rPr>
          <w:rFonts w:ascii="Courier New" w:eastAsia="Times New Roman" w:hAnsi="Courier New" w:cs="Courier New"/>
          <w:sz w:val="20"/>
          <w:szCs w:val="20"/>
          <w:lang w:eastAsia="en-IN"/>
        </w:rPr>
        <w:t>ph.ecog</w:t>
      </w:r>
      <w:proofErr w:type="gramEnd"/>
      <w:r w:rsidRPr="00EF5838">
        <w:rPr>
          <w:rFonts w:ascii="Courier New" w:eastAsia="Times New Roman" w:hAnsi="Courier New" w:cs="Courier New"/>
          <w:sz w:val="20"/>
          <w:szCs w:val="20"/>
          <w:lang w:eastAsia="en-IN"/>
        </w:rPr>
        <w:t>3)    2.80e+00    1.38e+01    5.75e-02    3.33e+03</w:t>
      </w:r>
    </w:p>
    <w:p w14:paraId="0D97874D"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
    <w:p w14:paraId="092E575D"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N = </w:t>
      </w:r>
      <w:proofErr w:type="gramStart"/>
      <w:r w:rsidRPr="00EF5838">
        <w:rPr>
          <w:rFonts w:ascii="Courier New" w:eastAsia="Times New Roman" w:hAnsi="Courier New" w:cs="Courier New"/>
          <w:sz w:val="20"/>
          <w:szCs w:val="20"/>
          <w:lang w:eastAsia="en-IN"/>
        </w:rPr>
        <w:t>227,  Events</w:t>
      </w:r>
      <w:proofErr w:type="gramEnd"/>
      <w:r w:rsidRPr="00EF5838">
        <w:rPr>
          <w:rFonts w:ascii="Courier New" w:eastAsia="Times New Roman" w:hAnsi="Courier New" w:cs="Courier New"/>
          <w:sz w:val="20"/>
          <w:szCs w:val="20"/>
          <w:lang w:eastAsia="en-IN"/>
        </w:rPr>
        <w:t>: 164,  Censored: 63</w:t>
      </w:r>
    </w:p>
    <w:p w14:paraId="51DA3BB6"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Total time at risk: 69522</w:t>
      </w:r>
    </w:p>
    <w:p w14:paraId="3C31A66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Log-likelihood = -1134.06, df = 8</w:t>
      </w:r>
    </w:p>
    <w:p w14:paraId="57C9D63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AIC = 2284.12</w:t>
      </w:r>
    </w:p>
    <w:p w14:paraId="752B2403"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The standard errors and confidence intervals are very large on the shape parameter coefficients, suggesting that they are not reliably estimated and that there is little evidence that the shape parameter depends on the ECOG score. A such, we will use the first model to predict the hazards. In </w:t>
      </w:r>
      <w:proofErr w:type="spellStart"/>
      <w:r w:rsidRPr="00EF5838">
        <w:rPr>
          <w:rFonts w:ascii="Courier New" w:eastAsia="Times New Roman" w:hAnsi="Courier New" w:cs="Courier New"/>
          <w:sz w:val="20"/>
          <w:szCs w:val="20"/>
          <w:lang w:eastAsia="en-IN"/>
        </w:rPr>
        <w:t>flexsurv</w:t>
      </w:r>
      <w:proofErr w:type="spellEnd"/>
      <w:r w:rsidRPr="00EF5838">
        <w:rPr>
          <w:rFonts w:ascii="Times New Roman" w:eastAsia="Times New Roman" w:hAnsi="Times New Roman" w:cs="Times New Roman"/>
          <w:sz w:val="20"/>
          <w:szCs w:val="20"/>
          <w:lang w:eastAsia="en-IN"/>
        </w:rPr>
        <w:t xml:space="preserve">, input data for prediction can be specified by using the </w:t>
      </w:r>
      <w:proofErr w:type="spellStart"/>
      <w:r w:rsidRPr="00EF5838">
        <w:rPr>
          <w:rFonts w:ascii="Courier New" w:eastAsia="Times New Roman" w:hAnsi="Courier New" w:cs="Courier New"/>
          <w:sz w:val="20"/>
          <w:szCs w:val="20"/>
          <w:lang w:eastAsia="en-IN"/>
        </w:rPr>
        <w:t>newdata</w:t>
      </w:r>
      <w:proofErr w:type="spellEnd"/>
      <w:r w:rsidRPr="00EF5838">
        <w:rPr>
          <w:rFonts w:ascii="Times New Roman" w:eastAsia="Times New Roman" w:hAnsi="Times New Roman" w:cs="Times New Roman"/>
          <w:sz w:val="20"/>
          <w:szCs w:val="20"/>
          <w:lang w:eastAsia="en-IN"/>
        </w:rPr>
        <w:t xml:space="preserve"> argument in </w:t>
      </w:r>
      <w:proofErr w:type="spellStart"/>
      <w:proofErr w:type="gramStart"/>
      <w:r w:rsidRPr="00EF5838">
        <w:rPr>
          <w:rFonts w:ascii="Courier New" w:eastAsia="Times New Roman" w:hAnsi="Courier New" w:cs="Courier New"/>
          <w:sz w:val="20"/>
          <w:szCs w:val="20"/>
          <w:lang w:eastAsia="en-IN"/>
        </w:rPr>
        <w:t>summary.flexsurvreg</w:t>
      </w:r>
      <w:proofErr w:type="spellEnd"/>
      <w:proofErr w:type="gramEnd"/>
      <w:r w:rsidRPr="00EF5838">
        <w:rPr>
          <w:rFonts w:ascii="Courier New" w:eastAsia="Times New Roman" w:hAnsi="Courier New" w:cs="Courier New"/>
          <w:sz w:val="20"/>
          <w:szCs w:val="20"/>
          <w:lang w:eastAsia="en-IN"/>
        </w:rPr>
        <w:t>()</w:t>
      </w:r>
      <w:r w:rsidRPr="00EF5838">
        <w:rPr>
          <w:rFonts w:ascii="Times New Roman" w:eastAsia="Times New Roman" w:hAnsi="Times New Roman" w:cs="Times New Roman"/>
          <w:sz w:val="20"/>
          <w:szCs w:val="20"/>
          <w:lang w:eastAsia="en-IN"/>
        </w:rPr>
        <w:t xml:space="preserve">. </w:t>
      </w:r>
      <w:proofErr w:type="gramStart"/>
      <w:r w:rsidRPr="00EF5838">
        <w:rPr>
          <w:rFonts w:ascii="Times New Roman" w:eastAsia="Times New Roman" w:hAnsi="Times New Roman" w:cs="Times New Roman"/>
          <w:sz w:val="20"/>
          <w:szCs w:val="20"/>
          <w:lang w:eastAsia="en-IN"/>
        </w:rPr>
        <w:t>So</w:t>
      </w:r>
      <w:proofErr w:type="gramEnd"/>
      <w:r w:rsidRPr="00EF5838">
        <w:rPr>
          <w:rFonts w:ascii="Times New Roman" w:eastAsia="Times New Roman" w:hAnsi="Times New Roman" w:cs="Times New Roman"/>
          <w:sz w:val="20"/>
          <w:szCs w:val="20"/>
          <w:lang w:eastAsia="en-IN"/>
        </w:rPr>
        <w:t xml:space="preserve"> we will first create this “new” dataset for prediction consisting of each possible value of the ECOG score in the data.</w:t>
      </w:r>
    </w:p>
    <w:p w14:paraId="13117DD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5838">
        <w:rPr>
          <w:rFonts w:ascii="Courier New" w:eastAsia="Times New Roman" w:hAnsi="Courier New" w:cs="Courier New"/>
          <w:sz w:val="20"/>
          <w:szCs w:val="20"/>
          <w:lang w:eastAsia="en-IN"/>
        </w:rPr>
        <w:t>newdat</w:t>
      </w:r>
      <w:proofErr w:type="spellEnd"/>
      <w:r w:rsidRPr="00EF5838">
        <w:rPr>
          <w:rFonts w:ascii="Courier New" w:eastAsia="Times New Roman" w:hAnsi="Courier New" w:cs="Courier New"/>
          <w:sz w:val="20"/>
          <w:szCs w:val="20"/>
          <w:lang w:eastAsia="en-IN"/>
        </w:rPr>
        <w:t xml:space="preserve"> &lt;- </w:t>
      </w:r>
      <w:proofErr w:type="spellStart"/>
      <w:proofErr w:type="gramStart"/>
      <w:r w:rsidRPr="00EF5838">
        <w:rPr>
          <w:rFonts w:ascii="Courier New" w:eastAsia="Times New Roman" w:hAnsi="Courier New" w:cs="Courier New"/>
          <w:sz w:val="20"/>
          <w:szCs w:val="20"/>
          <w:lang w:eastAsia="en-IN"/>
        </w:rPr>
        <w:t>data.table</w:t>
      </w:r>
      <w:proofErr w:type="spellEnd"/>
      <w:proofErr w:type="gram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ph.ecog</w:t>
      </w:r>
      <w:proofErr w:type="spellEnd"/>
      <w:r w:rsidRPr="00EF5838">
        <w:rPr>
          <w:rFonts w:ascii="Courier New" w:eastAsia="Times New Roman" w:hAnsi="Courier New" w:cs="Courier New"/>
          <w:sz w:val="20"/>
          <w:szCs w:val="20"/>
          <w:lang w:eastAsia="en-IN"/>
        </w:rPr>
        <w:t xml:space="preserve"> = sort(unique(</w:t>
      </w:r>
      <w:proofErr w:type="spellStart"/>
      <w:r w:rsidRPr="00EF5838">
        <w:rPr>
          <w:rFonts w:ascii="Courier New" w:eastAsia="Times New Roman" w:hAnsi="Courier New" w:cs="Courier New"/>
          <w:sz w:val="20"/>
          <w:szCs w:val="20"/>
          <w:lang w:eastAsia="en-IN"/>
        </w:rPr>
        <w:t>dat</w:t>
      </w:r>
      <w:proofErr w:type="spellEnd"/>
      <w:r w:rsidRPr="00EF5838">
        <w:rPr>
          <w:rFonts w:ascii="Courier New" w:eastAsia="Times New Roman" w:hAnsi="Courier New" w:cs="Courier New"/>
          <w:sz w:val="20"/>
          <w:szCs w:val="20"/>
          <w:lang w:eastAsia="en-IN"/>
        </w:rPr>
        <w:t>[!is.na(</w:t>
      </w:r>
      <w:proofErr w:type="spellStart"/>
      <w:r w:rsidRPr="00EF5838">
        <w:rPr>
          <w:rFonts w:ascii="Courier New" w:eastAsia="Times New Roman" w:hAnsi="Courier New" w:cs="Courier New"/>
          <w:sz w:val="20"/>
          <w:szCs w:val="20"/>
          <w:lang w:eastAsia="en-IN"/>
        </w:rPr>
        <w:t>ph.ecog</w:t>
      </w:r>
      <w:proofErr w:type="spellEnd"/>
      <w:r w:rsidRPr="00EF5838">
        <w:rPr>
          <w:rFonts w:ascii="Courier New" w:eastAsia="Times New Roman" w:hAnsi="Courier New" w:cs="Courier New"/>
          <w:sz w:val="20"/>
          <w:szCs w:val="20"/>
          <w:lang w:eastAsia="en-IN"/>
        </w:rPr>
        <w:t>)]$</w:t>
      </w:r>
      <w:proofErr w:type="spellStart"/>
      <w:r w:rsidRPr="00EF5838">
        <w:rPr>
          <w:rFonts w:ascii="Courier New" w:eastAsia="Times New Roman" w:hAnsi="Courier New" w:cs="Courier New"/>
          <w:sz w:val="20"/>
          <w:szCs w:val="20"/>
          <w:lang w:eastAsia="en-IN"/>
        </w:rPr>
        <w:t>ph.ecog</w:t>
      </w:r>
      <w:proofErr w:type="spellEnd"/>
      <w:r w:rsidRPr="00EF5838">
        <w:rPr>
          <w:rFonts w:ascii="Courier New" w:eastAsia="Times New Roman" w:hAnsi="Courier New" w:cs="Courier New"/>
          <w:sz w:val="20"/>
          <w:szCs w:val="20"/>
          <w:lang w:eastAsia="en-IN"/>
        </w:rPr>
        <w:t>)))</w:t>
      </w:r>
    </w:p>
    <w:p w14:paraId="2115EA4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5838">
        <w:rPr>
          <w:rFonts w:ascii="Courier New" w:eastAsia="Times New Roman" w:hAnsi="Courier New" w:cs="Courier New"/>
          <w:sz w:val="20"/>
          <w:szCs w:val="20"/>
          <w:lang w:eastAsia="en-IN"/>
        </w:rPr>
        <w:t>newdat</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ph.ecog</w:t>
      </w:r>
      <w:proofErr w:type="spellEnd"/>
      <w:r w:rsidRPr="00EF5838">
        <w:rPr>
          <w:rFonts w:ascii="Courier New" w:eastAsia="Times New Roman" w:hAnsi="Courier New" w:cs="Courier New"/>
          <w:sz w:val="20"/>
          <w:szCs w:val="20"/>
          <w:lang w:eastAsia="en-IN"/>
        </w:rPr>
        <w:t xml:space="preserve"> := factor(</w:t>
      </w:r>
      <w:proofErr w:type="spellStart"/>
      <w:r w:rsidRPr="00EF5838">
        <w:rPr>
          <w:rFonts w:ascii="Courier New" w:eastAsia="Times New Roman" w:hAnsi="Courier New" w:cs="Courier New"/>
          <w:sz w:val="20"/>
          <w:szCs w:val="20"/>
          <w:lang w:eastAsia="en-IN"/>
        </w:rPr>
        <w:t>ph.ecog</w:t>
      </w:r>
      <w:proofErr w:type="spellEnd"/>
      <w:r w:rsidRPr="00EF5838">
        <w:rPr>
          <w:rFonts w:ascii="Courier New" w:eastAsia="Times New Roman" w:hAnsi="Courier New" w:cs="Courier New"/>
          <w:sz w:val="20"/>
          <w:szCs w:val="20"/>
          <w:lang w:eastAsia="en-IN"/>
        </w:rPr>
        <w:t>)]</w:t>
      </w:r>
    </w:p>
    <w:p w14:paraId="60C9E76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print(</w:t>
      </w:r>
      <w:proofErr w:type="spellStart"/>
      <w:r w:rsidRPr="00EF5838">
        <w:rPr>
          <w:rFonts w:ascii="Courier New" w:eastAsia="Times New Roman" w:hAnsi="Courier New" w:cs="Courier New"/>
          <w:sz w:val="20"/>
          <w:szCs w:val="20"/>
          <w:lang w:eastAsia="en-IN"/>
        </w:rPr>
        <w:t>newdat</w:t>
      </w:r>
      <w:proofErr w:type="spellEnd"/>
      <w:r w:rsidRPr="00EF5838">
        <w:rPr>
          <w:rFonts w:ascii="Courier New" w:eastAsia="Times New Roman" w:hAnsi="Courier New" w:cs="Courier New"/>
          <w:sz w:val="20"/>
          <w:szCs w:val="20"/>
          <w:lang w:eastAsia="en-IN"/>
        </w:rPr>
        <w:t>)</w:t>
      </w:r>
    </w:p>
    <w:p w14:paraId="3CBF686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proofErr w:type="gramStart"/>
      <w:r w:rsidRPr="00EF5838">
        <w:rPr>
          <w:rFonts w:ascii="Courier New" w:eastAsia="Times New Roman" w:hAnsi="Courier New" w:cs="Courier New"/>
          <w:sz w:val="20"/>
          <w:szCs w:val="20"/>
          <w:lang w:eastAsia="en-IN"/>
        </w:rPr>
        <w:t>ph.ecog</w:t>
      </w:r>
      <w:proofErr w:type="spellEnd"/>
      <w:proofErr w:type="gramEnd"/>
    </w:p>
    <w:p w14:paraId="16153FA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1:       0</w:t>
      </w:r>
    </w:p>
    <w:p w14:paraId="4837329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2:       1</w:t>
      </w:r>
    </w:p>
    <w:p w14:paraId="089CDE05"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lastRenderedPageBreak/>
        <w:t>## 3:       2</w:t>
      </w:r>
    </w:p>
    <w:p w14:paraId="04FE0F6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4:       3</w:t>
      </w:r>
    </w:p>
    <w:p w14:paraId="21A1B4FE"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We can then predict the hazard for each level of the ECOG score. The hazard increases with the ECOG score which is expected since higher scores denote higher levels of disability. Note, however, that the shape of the hazard remains the same since we did not find evidence that the shape parameter of the </w:t>
      </w:r>
      <w:proofErr w:type="spellStart"/>
      <w:r w:rsidRPr="00EF5838">
        <w:rPr>
          <w:rFonts w:ascii="Times New Roman" w:eastAsia="Times New Roman" w:hAnsi="Times New Roman" w:cs="Times New Roman"/>
          <w:sz w:val="20"/>
          <w:szCs w:val="20"/>
          <w:lang w:eastAsia="en-IN"/>
        </w:rPr>
        <w:t>Gompertz</w:t>
      </w:r>
      <w:proofErr w:type="spellEnd"/>
      <w:r w:rsidRPr="00EF5838">
        <w:rPr>
          <w:rFonts w:ascii="Times New Roman" w:eastAsia="Times New Roman" w:hAnsi="Times New Roman" w:cs="Times New Roman"/>
          <w:sz w:val="20"/>
          <w:szCs w:val="20"/>
          <w:lang w:eastAsia="en-IN"/>
        </w:rPr>
        <w:t xml:space="preserve"> distribution depended on the ECOG score.</w:t>
      </w:r>
    </w:p>
    <w:p w14:paraId="53A92E31"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haz_covs1 &lt;- </w:t>
      </w:r>
      <w:proofErr w:type="gramStart"/>
      <w:r w:rsidRPr="00EF5838">
        <w:rPr>
          <w:rFonts w:ascii="Courier New" w:eastAsia="Times New Roman" w:hAnsi="Courier New" w:cs="Courier New"/>
          <w:sz w:val="20"/>
          <w:szCs w:val="20"/>
          <w:lang w:eastAsia="en-IN"/>
        </w:rPr>
        <w:t>summary(</w:t>
      </w:r>
      <w:proofErr w:type="gramEnd"/>
      <w:r w:rsidRPr="00EF5838">
        <w:rPr>
          <w:rFonts w:ascii="Courier New" w:eastAsia="Times New Roman" w:hAnsi="Courier New" w:cs="Courier New"/>
          <w:sz w:val="20"/>
          <w:szCs w:val="20"/>
          <w:lang w:eastAsia="en-IN"/>
        </w:rPr>
        <w:t xml:space="preserve">fit_covs1, </w:t>
      </w:r>
      <w:proofErr w:type="spellStart"/>
      <w:r w:rsidRPr="00EF5838">
        <w:rPr>
          <w:rFonts w:ascii="Courier New" w:eastAsia="Times New Roman" w:hAnsi="Courier New" w:cs="Courier New"/>
          <w:sz w:val="20"/>
          <w:szCs w:val="20"/>
          <w:lang w:eastAsia="en-IN"/>
        </w:rPr>
        <w:t>newdata</w:t>
      </w:r>
      <w:proofErr w:type="spellEnd"/>
      <w:r w:rsidRPr="00EF5838">
        <w:rPr>
          <w:rFonts w:ascii="Courier New" w:eastAsia="Times New Roman" w:hAnsi="Courier New" w:cs="Courier New"/>
          <w:sz w:val="20"/>
          <w:szCs w:val="20"/>
          <w:lang w:eastAsia="en-IN"/>
        </w:rPr>
        <w:t xml:space="preserve"> = </w:t>
      </w:r>
      <w:proofErr w:type="spellStart"/>
      <w:r w:rsidRPr="00EF5838">
        <w:rPr>
          <w:rFonts w:ascii="Courier New" w:eastAsia="Times New Roman" w:hAnsi="Courier New" w:cs="Courier New"/>
          <w:sz w:val="20"/>
          <w:szCs w:val="20"/>
          <w:lang w:eastAsia="en-IN"/>
        </w:rPr>
        <w:t>newdat</w:t>
      </w:r>
      <w:proofErr w:type="spellEnd"/>
      <w:r w:rsidRPr="00EF5838">
        <w:rPr>
          <w:rFonts w:ascii="Courier New" w:eastAsia="Times New Roman" w:hAnsi="Courier New" w:cs="Courier New"/>
          <w:sz w:val="20"/>
          <w:szCs w:val="20"/>
          <w:lang w:eastAsia="en-IN"/>
        </w:rPr>
        <w:t>, type = "hazard", tidy = TRUE)</w:t>
      </w:r>
    </w:p>
    <w:p w14:paraId="1C5DF74D"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5838">
        <w:rPr>
          <w:rFonts w:ascii="Courier New" w:eastAsia="Times New Roman" w:hAnsi="Courier New" w:cs="Courier New"/>
          <w:sz w:val="20"/>
          <w:szCs w:val="20"/>
          <w:lang w:eastAsia="en-IN"/>
        </w:rPr>
        <w:t>ggplot</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 xml:space="preserve">haz_covs1, </w:t>
      </w:r>
      <w:proofErr w:type="spellStart"/>
      <w:r w:rsidRPr="00EF5838">
        <w:rPr>
          <w:rFonts w:ascii="Courier New" w:eastAsia="Times New Roman" w:hAnsi="Courier New" w:cs="Courier New"/>
          <w:sz w:val="20"/>
          <w:szCs w:val="20"/>
          <w:lang w:eastAsia="en-IN"/>
        </w:rPr>
        <w:t>aes</w:t>
      </w:r>
      <w:proofErr w:type="spellEnd"/>
      <w:r w:rsidRPr="00EF5838">
        <w:rPr>
          <w:rFonts w:ascii="Courier New" w:eastAsia="Times New Roman" w:hAnsi="Courier New" w:cs="Courier New"/>
          <w:sz w:val="20"/>
          <w:szCs w:val="20"/>
          <w:lang w:eastAsia="en-IN"/>
        </w:rPr>
        <w:t xml:space="preserve">(x = time, y = </w:t>
      </w:r>
      <w:proofErr w:type="spellStart"/>
      <w:r w:rsidRPr="00EF5838">
        <w:rPr>
          <w:rFonts w:ascii="Courier New" w:eastAsia="Times New Roman" w:hAnsi="Courier New" w:cs="Courier New"/>
          <w:sz w:val="20"/>
          <w:szCs w:val="20"/>
          <w:lang w:eastAsia="en-IN"/>
        </w:rPr>
        <w:t>est</w:t>
      </w:r>
      <w:proofErr w:type="spellEnd"/>
      <w:r w:rsidRPr="00EF5838">
        <w:rPr>
          <w:rFonts w:ascii="Courier New" w:eastAsia="Times New Roman" w:hAnsi="Courier New" w:cs="Courier New"/>
          <w:sz w:val="20"/>
          <w:szCs w:val="20"/>
          <w:lang w:eastAsia="en-IN"/>
        </w:rPr>
        <w:t xml:space="preserve">, col = </w:t>
      </w:r>
      <w:proofErr w:type="spellStart"/>
      <w:r w:rsidRPr="00EF5838">
        <w:rPr>
          <w:rFonts w:ascii="Courier New" w:eastAsia="Times New Roman" w:hAnsi="Courier New" w:cs="Courier New"/>
          <w:sz w:val="20"/>
          <w:szCs w:val="20"/>
          <w:lang w:eastAsia="en-IN"/>
        </w:rPr>
        <w:t>ph.ecog</w:t>
      </w:r>
      <w:proofErr w:type="spellEnd"/>
      <w:r w:rsidRPr="00EF5838">
        <w:rPr>
          <w:rFonts w:ascii="Courier New" w:eastAsia="Times New Roman" w:hAnsi="Courier New" w:cs="Courier New"/>
          <w:sz w:val="20"/>
          <w:szCs w:val="20"/>
          <w:lang w:eastAsia="en-IN"/>
        </w:rPr>
        <w:t xml:space="preserve">)) + </w:t>
      </w:r>
    </w:p>
    <w:p w14:paraId="5BE5153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geom_</w:t>
      </w:r>
      <w:proofErr w:type="gramStart"/>
      <w:r w:rsidRPr="00EF5838">
        <w:rPr>
          <w:rFonts w:ascii="Courier New" w:eastAsia="Times New Roman" w:hAnsi="Courier New" w:cs="Courier New"/>
          <w:sz w:val="20"/>
          <w:szCs w:val="20"/>
          <w:lang w:eastAsia="en-IN"/>
        </w:rPr>
        <w:t>line</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 +</w:t>
      </w:r>
    </w:p>
    <w:p w14:paraId="7E6BF3C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xlab</w:t>
      </w:r>
      <w:proofErr w:type="spellEnd"/>
      <w:r w:rsidRPr="00EF5838">
        <w:rPr>
          <w:rFonts w:ascii="Courier New" w:eastAsia="Times New Roman" w:hAnsi="Courier New" w:cs="Courier New"/>
          <w:sz w:val="20"/>
          <w:szCs w:val="20"/>
          <w:lang w:eastAsia="en-IN"/>
        </w:rPr>
        <w:t xml:space="preserve">("Days") + </w:t>
      </w:r>
      <w:proofErr w:type="spellStart"/>
      <w:r w:rsidRPr="00EF5838">
        <w:rPr>
          <w:rFonts w:ascii="Courier New" w:eastAsia="Times New Roman" w:hAnsi="Courier New" w:cs="Courier New"/>
          <w:sz w:val="20"/>
          <w:szCs w:val="20"/>
          <w:lang w:eastAsia="en-IN"/>
        </w:rPr>
        <w:t>ylab</w:t>
      </w:r>
      <w:proofErr w:type="spellEnd"/>
      <w:r w:rsidRPr="00EF5838">
        <w:rPr>
          <w:rFonts w:ascii="Courier New" w:eastAsia="Times New Roman" w:hAnsi="Courier New" w:cs="Courier New"/>
          <w:sz w:val="20"/>
          <w:szCs w:val="20"/>
          <w:lang w:eastAsia="en-IN"/>
        </w:rPr>
        <w:t>("Hazard") +</w:t>
      </w:r>
    </w:p>
    <w:p w14:paraId="0E745C2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spellStart"/>
      <w:r w:rsidRPr="00EF5838">
        <w:rPr>
          <w:rFonts w:ascii="Courier New" w:eastAsia="Times New Roman" w:hAnsi="Courier New" w:cs="Courier New"/>
          <w:sz w:val="20"/>
          <w:szCs w:val="20"/>
          <w:lang w:eastAsia="en-IN"/>
        </w:rPr>
        <w:t>scale_color_</w:t>
      </w:r>
      <w:proofErr w:type="gramStart"/>
      <w:r w:rsidRPr="00EF5838">
        <w:rPr>
          <w:rFonts w:ascii="Courier New" w:eastAsia="Times New Roman" w:hAnsi="Courier New" w:cs="Courier New"/>
          <w:sz w:val="20"/>
          <w:szCs w:val="20"/>
          <w:lang w:eastAsia="en-IN"/>
        </w:rPr>
        <w:t>discrete</w:t>
      </w:r>
      <w:proofErr w:type="spellEnd"/>
      <w:r w:rsidRPr="00EF5838">
        <w:rPr>
          <w:rFonts w:ascii="Courier New" w:eastAsia="Times New Roman" w:hAnsi="Courier New" w:cs="Courier New"/>
          <w:sz w:val="20"/>
          <w:szCs w:val="20"/>
          <w:lang w:eastAsia="en-IN"/>
        </w:rPr>
        <w:t>(</w:t>
      </w:r>
      <w:proofErr w:type="gramEnd"/>
      <w:r w:rsidRPr="00EF5838">
        <w:rPr>
          <w:rFonts w:ascii="Courier New" w:eastAsia="Times New Roman" w:hAnsi="Courier New" w:cs="Courier New"/>
          <w:sz w:val="20"/>
          <w:szCs w:val="20"/>
          <w:lang w:eastAsia="en-IN"/>
        </w:rPr>
        <w:t>name = "ECOG performance score") +</w:t>
      </w:r>
    </w:p>
    <w:p w14:paraId="21013BC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roofErr w:type="gramStart"/>
      <w:r w:rsidRPr="00EF5838">
        <w:rPr>
          <w:rFonts w:ascii="Courier New" w:eastAsia="Times New Roman" w:hAnsi="Courier New" w:cs="Courier New"/>
          <w:sz w:val="20"/>
          <w:szCs w:val="20"/>
          <w:lang w:eastAsia="en-IN"/>
        </w:rPr>
        <w:t>theme(</w:t>
      </w:r>
      <w:proofErr w:type="spellStart"/>
      <w:proofErr w:type="gramEnd"/>
      <w:r w:rsidRPr="00EF5838">
        <w:rPr>
          <w:rFonts w:ascii="Courier New" w:eastAsia="Times New Roman" w:hAnsi="Courier New" w:cs="Courier New"/>
          <w:sz w:val="20"/>
          <w:szCs w:val="20"/>
          <w:lang w:eastAsia="en-IN"/>
        </w:rPr>
        <w:t>legend.position</w:t>
      </w:r>
      <w:proofErr w:type="spellEnd"/>
      <w:r w:rsidRPr="00EF5838">
        <w:rPr>
          <w:rFonts w:ascii="Courier New" w:eastAsia="Times New Roman" w:hAnsi="Courier New" w:cs="Courier New"/>
          <w:sz w:val="20"/>
          <w:szCs w:val="20"/>
          <w:lang w:eastAsia="en-IN"/>
        </w:rPr>
        <w:t xml:space="preserve"> = "bottom")</w:t>
      </w:r>
    </w:p>
    <w:p w14:paraId="475F5726"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noProof/>
          <w:sz w:val="20"/>
          <w:szCs w:val="20"/>
          <w:lang w:eastAsia="en-IN"/>
        </w:rPr>
        <w:drawing>
          <wp:inline distT="0" distB="0" distL="0" distR="0" wp14:anchorId="5674C70C" wp14:editId="59050A60">
            <wp:extent cx="4343400" cy="2712720"/>
            <wp:effectExtent l="0" t="0" r="0" b="0"/>
            <wp:docPr id="20" name="Picture 20" descr="plot of chunk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ot of chunk predic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2F9F316F" w14:textId="77777777" w:rsidR="00EF5838" w:rsidRPr="00EF5838" w:rsidRDefault="00EF5838" w:rsidP="00EF58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F5838">
        <w:rPr>
          <w:rFonts w:ascii="Times New Roman" w:eastAsia="Times New Roman" w:hAnsi="Times New Roman" w:cs="Times New Roman"/>
          <w:b/>
          <w:bCs/>
          <w:kern w:val="36"/>
          <w:sz w:val="48"/>
          <w:szCs w:val="48"/>
          <w:lang w:eastAsia="en-IN"/>
        </w:rPr>
        <w:t>Conclusion</w:t>
      </w:r>
    </w:p>
    <w:p w14:paraId="093846FE"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Parametric models are a useful technique for survival analysis, particularly when there is a need to extrapolate survival outcomes beyond the available follow-up data. </w:t>
      </w:r>
      <w:r w:rsidRPr="00EF5838">
        <w:rPr>
          <w:rFonts w:ascii="Courier New" w:eastAsia="Times New Roman" w:hAnsi="Courier New" w:cs="Courier New"/>
          <w:sz w:val="20"/>
          <w:szCs w:val="20"/>
          <w:lang w:eastAsia="en-IN"/>
        </w:rPr>
        <w:t>R</w:t>
      </w:r>
      <w:r w:rsidRPr="00EF5838">
        <w:rPr>
          <w:rFonts w:ascii="Times New Roman" w:eastAsia="Times New Roman" w:hAnsi="Times New Roman" w:cs="Times New Roman"/>
          <w:sz w:val="20"/>
          <w:szCs w:val="20"/>
          <w:lang w:eastAsia="en-IN"/>
        </w:rPr>
        <w:t xml:space="preserve"> provides wide range of survival distributions and the </w:t>
      </w:r>
      <w:proofErr w:type="spellStart"/>
      <w:r w:rsidRPr="00EF5838">
        <w:rPr>
          <w:rFonts w:ascii="Courier New" w:eastAsia="Times New Roman" w:hAnsi="Courier New" w:cs="Courier New"/>
          <w:sz w:val="20"/>
          <w:szCs w:val="20"/>
          <w:lang w:eastAsia="en-IN"/>
        </w:rPr>
        <w:t>flexsurv</w:t>
      </w:r>
      <w:proofErr w:type="spellEnd"/>
      <w:r w:rsidRPr="00EF5838">
        <w:rPr>
          <w:rFonts w:ascii="Times New Roman" w:eastAsia="Times New Roman" w:hAnsi="Times New Roman" w:cs="Times New Roman"/>
          <w:sz w:val="20"/>
          <w:szCs w:val="20"/>
          <w:lang w:eastAsia="en-IN"/>
        </w:rPr>
        <w:t xml:space="preserve"> package provides excellent support for parametric </w:t>
      </w:r>
      <w:proofErr w:type="spellStart"/>
      <w:r w:rsidRPr="00EF5838">
        <w:rPr>
          <w:rFonts w:ascii="Times New Roman" w:eastAsia="Times New Roman" w:hAnsi="Times New Roman" w:cs="Times New Roman"/>
          <w:sz w:val="20"/>
          <w:szCs w:val="20"/>
          <w:lang w:eastAsia="en-IN"/>
        </w:rPr>
        <w:t>modeling</w:t>
      </w:r>
      <w:proofErr w:type="spellEnd"/>
      <w:r w:rsidRPr="00EF5838">
        <w:rPr>
          <w:rFonts w:ascii="Times New Roman" w:eastAsia="Times New Roman" w:hAnsi="Times New Roman" w:cs="Times New Roman"/>
          <w:sz w:val="20"/>
          <w:szCs w:val="20"/>
          <w:lang w:eastAsia="en-IN"/>
        </w:rPr>
        <w:t>. Parametric distributions can support a wide range of hazard shapes including monotonically increasing, monotonically decreasing, arc-shaped, and bathtub-shaped hazards. However, in some cases, even the most flexible distributions such as the generalized gamma distribution may be insufficient. In these cases, flexible parametric models such as splines or fractional polynomials may be needed.</w:t>
      </w:r>
    </w:p>
    <w:p w14:paraId="1594CCAB"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2519E"/>
    <w:multiLevelType w:val="multilevel"/>
    <w:tmpl w:val="B834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992BA3"/>
    <w:multiLevelType w:val="multilevel"/>
    <w:tmpl w:val="76261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38"/>
    <w:rsid w:val="00EF5838"/>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0B12"/>
  <w15:chartTrackingRefBased/>
  <w15:docId w15:val="{51ABDAF5-1F75-4FF7-B32F-9A28BF08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281">
      <w:bodyDiv w:val="1"/>
      <w:marLeft w:val="0"/>
      <w:marRight w:val="0"/>
      <w:marTop w:val="0"/>
      <w:marBottom w:val="0"/>
      <w:divBdr>
        <w:top w:val="none" w:sz="0" w:space="0" w:color="auto"/>
        <w:left w:val="none" w:sz="0" w:space="0" w:color="auto"/>
        <w:bottom w:val="none" w:sz="0" w:space="0" w:color="auto"/>
        <w:right w:val="none" w:sz="0" w:space="0" w:color="auto"/>
      </w:divBdr>
      <w:divsChild>
        <w:div w:id="1405643971">
          <w:marLeft w:val="0"/>
          <w:marRight w:val="0"/>
          <w:marTop w:val="0"/>
          <w:marBottom w:val="0"/>
          <w:divBdr>
            <w:top w:val="single" w:sz="6" w:space="4" w:color="DDDDDD"/>
            <w:left w:val="single" w:sz="6" w:space="4" w:color="DDDDDD"/>
            <w:bottom w:val="single" w:sz="6" w:space="4" w:color="DDDDDD"/>
            <w:right w:val="single" w:sz="6" w:space="4" w:color="DDDDDD"/>
          </w:divBdr>
        </w:div>
        <w:div w:id="1403866428">
          <w:marLeft w:val="0"/>
          <w:marRight w:val="0"/>
          <w:marTop w:val="0"/>
          <w:marBottom w:val="0"/>
          <w:divBdr>
            <w:top w:val="none" w:sz="0" w:space="0" w:color="auto"/>
            <w:left w:val="none" w:sz="0" w:space="0" w:color="auto"/>
            <w:bottom w:val="none" w:sz="0" w:space="0" w:color="auto"/>
            <w:right w:val="none" w:sz="0" w:space="0" w:color="auto"/>
          </w:divBdr>
          <w:divsChild>
            <w:div w:id="344938124">
              <w:marLeft w:val="0"/>
              <w:marRight w:val="0"/>
              <w:marTop w:val="0"/>
              <w:marBottom w:val="0"/>
              <w:divBdr>
                <w:top w:val="none" w:sz="0" w:space="0" w:color="auto"/>
                <w:left w:val="none" w:sz="0" w:space="0" w:color="auto"/>
                <w:bottom w:val="none" w:sz="0" w:space="0" w:color="auto"/>
                <w:right w:val="none" w:sz="0" w:space="0" w:color="auto"/>
              </w:divBdr>
            </w:div>
          </w:divsChild>
        </w:div>
        <w:div w:id="246697554">
          <w:marLeft w:val="0"/>
          <w:marRight w:val="0"/>
          <w:marTop w:val="0"/>
          <w:marBottom w:val="0"/>
          <w:divBdr>
            <w:top w:val="none" w:sz="0" w:space="0" w:color="auto"/>
            <w:left w:val="none" w:sz="0" w:space="0" w:color="auto"/>
            <w:bottom w:val="none" w:sz="0" w:space="0" w:color="auto"/>
            <w:right w:val="none" w:sz="0" w:space="0" w:color="auto"/>
          </w:divBdr>
          <w:divsChild>
            <w:div w:id="256139585">
              <w:marLeft w:val="0"/>
              <w:marRight w:val="0"/>
              <w:marTop w:val="0"/>
              <w:marBottom w:val="0"/>
              <w:divBdr>
                <w:top w:val="none" w:sz="0" w:space="0" w:color="auto"/>
                <w:left w:val="none" w:sz="0" w:space="0" w:color="auto"/>
                <w:bottom w:val="none" w:sz="0" w:space="0" w:color="auto"/>
                <w:right w:val="none" w:sz="0" w:space="0" w:color="auto"/>
              </w:divBdr>
            </w:div>
          </w:divsChild>
        </w:div>
        <w:div w:id="268465998">
          <w:marLeft w:val="0"/>
          <w:marRight w:val="0"/>
          <w:marTop w:val="0"/>
          <w:marBottom w:val="0"/>
          <w:divBdr>
            <w:top w:val="none" w:sz="0" w:space="0" w:color="auto"/>
            <w:left w:val="none" w:sz="0" w:space="0" w:color="auto"/>
            <w:bottom w:val="none" w:sz="0" w:space="0" w:color="auto"/>
            <w:right w:val="none" w:sz="0" w:space="0" w:color="auto"/>
          </w:divBdr>
          <w:divsChild>
            <w:div w:id="1210612478">
              <w:marLeft w:val="0"/>
              <w:marRight w:val="0"/>
              <w:marTop w:val="0"/>
              <w:marBottom w:val="0"/>
              <w:divBdr>
                <w:top w:val="none" w:sz="0" w:space="0" w:color="auto"/>
                <w:left w:val="none" w:sz="0" w:space="0" w:color="auto"/>
                <w:bottom w:val="none" w:sz="0" w:space="0" w:color="auto"/>
                <w:right w:val="none" w:sz="0" w:space="0" w:color="auto"/>
              </w:divBdr>
            </w:div>
          </w:divsChild>
        </w:div>
        <w:div w:id="548538160">
          <w:marLeft w:val="0"/>
          <w:marRight w:val="0"/>
          <w:marTop w:val="0"/>
          <w:marBottom w:val="0"/>
          <w:divBdr>
            <w:top w:val="none" w:sz="0" w:space="0" w:color="auto"/>
            <w:left w:val="none" w:sz="0" w:space="0" w:color="auto"/>
            <w:bottom w:val="none" w:sz="0" w:space="0" w:color="auto"/>
            <w:right w:val="none" w:sz="0" w:space="0" w:color="auto"/>
          </w:divBdr>
          <w:divsChild>
            <w:div w:id="238102551">
              <w:marLeft w:val="0"/>
              <w:marRight w:val="0"/>
              <w:marTop w:val="0"/>
              <w:marBottom w:val="0"/>
              <w:divBdr>
                <w:top w:val="none" w:sz="0" w:space="0" w:color="auto"/>
                <w:left w:val="none" w:sz="0" w:space="0" w:color="auto"/>
                <w:bottom w:val="none" w:sz="0" w:space="0" w:color="auto"/>
                <w:right w:val="none" w:sz="0" w:space="0" w:color="auto"/>
              </w:divBdr>
            </w:div>
          </w:divsChild>
        </w:div>
        <w:div w:id="1592815356">
          <w:marLeft w:val="0"/>
          <w:marRight w:val="0"/>
          <w:marTop w:val="0"/>
          <w:marBottom w:val="0"/>
          <w:divBdr>
            <w:top w:val="none" w:sz="0" w:space="0" w:color="auto"/>
            <w:left w:val="none" w:sz="0" w:space="0" w:color="auto"/>
            <w:bottom w:val="none" w:sz="0" w:space="0" w:color="auto"/>
            <w:right w:val="none" w:sz="0" w:space="0" w:color="auto"/>
          </w:divBdr>
          <w:divsChild>
            <w:div w:id="950013945">
              <w:marLeft w:val="0"/>
              <w:marRight w:val="0"/>
              <w:marTop w:val="0"/>
              <w:marBottom w:val="0"/>
              <w:divBdr>
                <w:top w:val="none" w:sz="0" w:space="0" w:color="auto"/>
                <w:left w:val="none" w:sz="0" w:space="0" w:color="auto"/>
                <w:bottom w:val="none" w:sz="0" w:space="0" w:color="auto"/>
                <w:right w:val="none" w:sz="0" w:space="0" w:color="auto"/>
              </w:divBdr>
            </w:div>
          </w:divsChild>
        </w:div>
        <w:div w:id="218057887">
          <w:marLeft w:val="0"/>
          <w:marRight w:val="0"/>
          <w:marTop w:val="0"/>
          <w:marBottom w:val="0"/>
          <w:divBdr>
            <w:top w:val="none" w:sz="0" w:space="0" w:color="auto"/>
            <w:left w:val="none" w:sz="0" w:space="0" w:color="auto"/>
            <w:bottom w:val="none" w:sz="0" w:space="0" w:color="auto"/>
            <w:right w:val="none" w:sz="0" w:space="0" w:color="auto"/>
          </w:divBdr>
          <w:divsChild>
            <w:div w:id="1364818085">
              <w:marLeft w:val="0"/>
              <w:marRight w:val="0"/>
              <w:marTop w:val="0"/>
              <w:marBottom w:val="0"/>
              <w:divBdr>
                <w:top w:val="none" w:sz="0" w:space="0" w:color="auto"/>
                <w:left w:val="none" w:sz="0" w:space="0" w:color="auto"/>
                <w:bottom w:val="none" w:sz="0" w:space="0" w:color="auto"/>
                <w:right w:val="none" w:sz="0" w:space="0" w:color="auto"/>
              </w:divBdr>
            </w:div>
          </w:divsChild>
        </w:div>
        <w:div w:id="524177178">
          <w:marLeft w:val="0"/>
          <w:marRight w:val="0"/>
          <w:marTop w:val="0"/>
          <w:marBottom w:val="0"/>
          <w:divBdr>
            <w:top w:val="none" w:sz="0" w:space="0" w:color="auto"/>
            <w:left w:val="none" w:sz="0" w:space="0" w:color="auto"/>
            <w:bottom w:val="none" w:sz="0" w:space="0" w:color="auto"/>
            <w:right w:val="none" w:sz="0" w:space="0" w:color="auto"/>
          </w:divBdr>
          <w:divsChild>
            <w:div w:id="353270606">
              <w:marLeft w:val="0"/>
              <w:marRight w:val="0"/>
              <w:marTop w:val="0"/>
              <w:marBottom w:val="0"/>
              <w:divBdr>
                <w:top w:val="none" w:sz="0" w:space="0" w:color="auto"/>
                <w:left w:val="none" w:sz="0" w:space="0" w:color="auto"/>
                <w:bottom w:val="none" w:sz="0" w:space="0" w:color="auto"/>
                <w:right w:val="none" w:sz="0" w:space="0" w:color="auto"/>
              </w:divBdr>
            </w:div>
          </w:divsChild>
        </w:div>
        <w:div w:id="689450854">
          <w:marLeft w:val="0"/>
          <w:marRight w:val="0"/>
          <w:marTop w:val="0"/>
          <w:marBottom w:val="0"/>
          <w:divBdr>
            <w:top w:val="none" w:sz="0" w:space="0" w:color="auto"/>
            <w:left w:val="none" w:sz="0" w:space="0" w:color="auto"/>
            <w:bottom w:val="none" w:sz="0" w:space="0" w:color="auto"/>
            <w:right w:val="none" w:sz="0" w:space="0" w:color="auto"/>
          </w:divBdr>
          <w:divsChild>
            <w:div w:id="1178422028">
              <w:marLeft w:val="0"/>
              <w:marRight w:val="0"/>
              <w:marTop w:val="0"/>
              <w:marBottom w:val="0"/>
              <w:divBdr>
                <w:top w:val="none" w:sz="0" w:space="0" w:color="auto"/>
                <w:left w:val="none" w:sz="0" w:space="0" w:color="auto"/>
                <w:bottom w:val="none" w:sz="0" w:space="0" w:color="auto"/>
                <w:right w:val="none" w:sz="0" w:space="0" w:color="auto"/>
              </w:divBdr>
            </w:div>
          </w:divsChild>
        </w:div>
        <w:div w:id="241915536">
          <w:marLeft w:val="0"/>
          <w:marRight w:val="0"/>
          <w:marTop w:val="0"/>
          <w:marBottom w:val="0"/>
          <w:divBdr>
            <w:top w:val="none" w:sz="0" w:space="0" w:color="auto"/>
            <w:left w:val="none" w:sz="0" w:space="0" w:color="auto"/>
            <w:bottom w:val="none" w:sz="0" w:space="0" w:color="auto"/>
            <w:right w:val="none" w:sz="0" w:space="0" w:color="auto"/>
          </w:divBdr>
          <w:divsChild>
            <w:div w:id="1812211458">
              <w:marLeft w:val="0"/>
              <w:marRight w:val="0"/>
              <w:marTop w:val="0"/>
              <w:marBottom w:val="0"/>
              <w:divBdr>
                <w:top w:val="none" w:sz="0" w:space="0" w:color="auto"/>
                <w:left w:val="none" w:sz="0" w:space="0" w:color="auto"/>
                <w:bottom w:val="none" w:sz="0" w:space="0" w:color="auto"/>
                <w:right w:val="none" w:sz="0" w:space="0" w:color="auto"/>
              </w:divBdr>
            </w:div>
          </w:divsChild>
        </w:div>
        <w:div w:id="842089355">
          <w:marLeft w:val="0"/>
          <w:marRight w:val="0"/>
          <w:marTop w:val="0"/>
          <w:marBottom w:val="0"/>
          <w:divBdr>
            <w:top w:val="none" w:sz="0" w:space="0" w:color="auto"/>
            <w:left w:val="none" w:sz="0" w:space="0" w:color="auto"/>
            <w:bottom w:val="none" w:sz="0" w:space="0" w:color="auto"/>
            <w:right w:val="none" w:sz="0" w:space="0" w:color="auto"/>
          </w:divBdr>
          <w:divsChild>
            <w:div w:id="1696492539">
              <w:marLeft w:val="0"/>
              <w:marRight w:val="0"/>
              <w:marTop w:val="0"/>
              <w:marBottom w:val="0"/>
              <w:divBdr>
                <w:top w:val="none" w:sz="0" w:space="0" w:color="auto"/>
                <w:left w:val="none" w:sz="0" w:space="0" w:color="auto"/>
                <w:bottom w:val="none" w:sz="0" w:space="0" w:color="auto"/>
                <w:right w:val="none" w:sz="0" w:space="0" w:color="auto"/>
              </w:divBdr>
            </w:div>
          </w:divsChild>
        </w:div>
        <w:div w:id="1531718504">
          <w:marLeft w:val="0"/>
          <w:marRight w:val="0"/>
          <w:marTop w:val="0"/>
          <w:marBottom w:val="0"/>
          <w:divBdr>
            <w:top w:val="none" w:sz="0" w:space="0" w:color="auto"/>
            <w:left w:val="none" w:sz="0" w:space="0" w:color="auto"/>
            <w:bottom w:val="none" w:sz="0" w:space="0" w:color="auto"/>
            <w:right w:val="none" w:sz="0" w:space="0" w:color="auto"/>
          </w:divBdr>
          <w:divsChild>
            <w:div w:id="880284983">
              <w:marLeft w:val="0"/>
              <w:marRight w:val="0"/>
              <w:marTop w:val="0"/>
              <w:marBottom w:val="0"/>
              <w:divBdr>
                <w:top w:val="none" w:sz="0" w:space="0" w:color="auto"/>
                <w:left w:val="none" w:sz="0" w:space="0" w:color="auto"/>
                <w:bottom w:val="none" w:sz="0" w:space="0" w:color="auto"/>
                <w:right w:val="none" w:sz="0" w:space="0" w:color="auto"/>
              </w:divBdr>
            </w:div>
          </w:divsChild>
        </w:div>
        <w:div w:id="153031095">
          <w:marLeft w:val="0"/>
          <w:marRight w:val="0"/>
          <w:marTop w:val="0"/>
          <w:marBottom w:val="0"/>
          <w:divBdr>
            <w:top w:val="none" w:sz="0" w:space="0" w:color="auto"/>
            <w:left w:val="none" w:sz="0" w:space="0" w:color="auto"/>
            <w:bottom w:val="none" w:sz="0" w:space="0" w:color="auto"/>
            <w:right w:val="none" w:sz="0" w:space="0" w:color="auto"/>
          </w:divBdr>
          <w:divsChild>
            <w:div w:id="1359115673">
              <w:marLeft w:val="0"/>
              <w:marRight w:val="0"/>
              <w:marTop w:val="0"/>
              <w:marBottom w:val="0"/>
              <w:divBdr>
                <w:top w:val="none" w:sz="0" w:space="0" w:color="auto"/>
                <w:left w:val="none" w:sz="0" w:space="0" w:color="auto"/>
                <w:bottom w:val="none" w:sz="0" w:space="0" w:color="auto"/>
                <w:right w:val="none" w:sz="0" w:space="0" w:color="auto"/>
              </w:divBdr>
            </w:div>
          </w:divsChild>
        </w:div>
        <w:div w:id="1005089200">
          <w:marLeft w:val="0"/>
          <w:marRight w:val="0"/>
          <w:marTop w:val="0"/>
          <w:marBottom w:val="0"/>
          <w:divBdr>
            <w:top w:val="none" w:sz="0" w:space="0" w:color="auto"/>
            <w:left w:val="none" w:sz="0" w:space="0" w:color="auto"/>
            <w:bottom w:val="none" w:sz="0" w:space="0" w:color="auto"/>
            <w:right w:val="none" w:sz="0" w:space="0" w:color="auto"/>
          </w:divBdr>
          <w:divsChild>
            <w:div w:id="421727705">
              <w:marLeft w:val="0"/>
              <w:marRight w:val="0"/>
              <w:marTop w:val="0"/>
              <w:marBottom w:val="0"/>
              <w:divBdr>
                <w:top w:val="none" w:sz="0" w:space="0" w:color="auto"/>
                <w:left w:val="none" w:sz="0" w:space="0" w:color="auto"/>
                <w:bottom w:val="none" w:sz="0" w:space="0" w:color="auto"/>
                <w:right w:val="none" w:sz="0" w:space="0" w:color="auto"/>
              </w:divBdr>
            </w:div>
          </w:divsChild>
        </w:div>
        <w:div w:id="1754085667">
          <w:marLeft w:val="0"/>
          <w:marRight w:val="0"/>
          <w:marTop w:val="0"/>
          <w:marBottom w:val="0"/>
          <w:divBdr>
            <w:top w:val="none" w:sz="0" w:space="0" w:color="auto"/>
            <w:left w:val="none" w:sz="0" w:space="0" w:color="auto"/>
            <w:bottom w:val="none" w:sz="0" w:space="0" w:color="auto"/>
            <w:right w:val="none" w:sz="0" w:space="0" w:color="auto"/>
          </w:divBdr>
          <w:divsChild>
            <w:div w:id="668408029">
              <w:marLeft w:val="0"/>
              <w:marRight w:val="0"/>
              <w:marTop w:val="0"/>
              <w:marBottom w:val="0"/>
              <w:divBdr>
                <w:top w:val="none" w:sz="0" w:space="0" w:color="auto"/>
                <w:left w:val="none" w:sz="0" w:space="0" w:color="auto"/>
                <w:bottom w:val="none" w:sz="0" w:space="0" w:color="auto"/>
                <w:right w:val="none" w:sz="0" w:space="0" w:color="auto"/>
              </w:divBdr>
            </w:div>
          </w:divsChild>
        </w:div>
        <w:div w:id="569971931">
          <w:marLeft w:val="0"/>
          <w:marRight w:val="0"/>
          <w:marTop w:val="0"/>
          <w:marBottom w:val="0"/>
          <w:divBdr>
            <w:top w:val="none" w:sz="0" w:space="0" w:color="auto"/>
            <w:left w:val="none" w:sz="0" w:space="0" w:color="auto"/>
            <w:bottom w:val="none" w:sz="0" w:space="0" w:color="auto"/>
            <w:right w:val="none" w:sz="0" w:space="0" w:color="auto"/>
          </w:divBdr>
          <w:divsChild>
            <w:div w:id="5132274">
              <w:marLeft w:val="0"/>
              <w:marRight w:val="0"/>
              <w:marTop w:val="0"/>
              <w:marBottom w:val="0"/>
              <w:divBdr>
                <w:top w:val="none" w:sz="0" w:space="0" w:color="auto"/>
                <w:left w:val="none" w:sz="0" w:space="0" w:color="auto"/>
                <w:bottom w:val="none" w:sz="0" w:space="0" w:color="auto"/>
                <w:right w:val="none" w:sz="0" w:space="0" w:color="auto"/>
              </w:divBdr>
            </w:div>
          </w:divsChild>
        </w:div>
        <w:div w:id="183902236">
          <w:marLeft w:val="0"/>
          <w:marRight w:val="0"/>
          <w:marTop w:val="0"/>
          <w:marBottom w:val="0"/>
          <w:divBdr>
            <w:top w:val="none" w:sz="0" w:space="0" w:color="auto"/>
            <w:left w:val="none" w:sz="0" w:space="0" w:color="auto"/>
            <w:bottom w:val="none" w:sz="0" w:space="0" w:color="auto"/>
            <w:right w:val="none" w:sz="0" w:space="0" w:color="auto"/>
          </w:divBdr>
          <w:divsChild>
            <w:div w:id="603155110">
              <w:marLeft w:val="0"/>
              <w:marRight w:val="0"/>
              <w:marTop w:val="0"/>
              <w:marBottom w:val="0"/>
              <w:divBdr>
                <w:top w:val="none" w:sz="0" w:space="0" w:color="auto"/>
                <w:left w:val="none" w:sz="0" w:space="0" w:color="auto"/>
                <w:bottom w:val="none" w:sz="0" w:space="0" w:color="auto"/>
                <w:right w:val="none" w:sz="0" w:space="0" w:color="auto"/>
              </w:divBdr>
            </w:div>
          </w:divsChild>
        </w:div>
        <w:div w:id="1583878684">
          <w:marLeft w:val="0"/>
          <w:marRight w:val="0"/>
          <w:marTop w:val="0"/>
          <w:marBottom w:val="0"/>
          <w:divBdr>
            <w:top w:val="none" w:sz="0" w:space="0" w:color="auto"/>
            <w:left w:val="none" w:sz="0" w:space="0" w:color="auto"/>
            <w:bottom w:val="none" w:sz="0" w:space="0" w:color="auto"/>
            <w:right w:val="none" w:sz="0" w:space="0" w:color="auto"/>
          </w:divBdr>
          <w:divsChild>
            <w:div w:id="1407797392">
              <w:marLeft w:val="0"/>
              <w:marRight w:val="0"/>
              <w:marTop w:val="0"/>
              <w:marBottom w:val="0"/>
              <w:divBdr>
                <w:top w:val="none" w:sz="0" w:space="0" w:color="auto"/>
                <w:left w:val="none" w:sz="0" w:space="0" w:color="auto"/>
                <w:bottom w:val="none" w:sz="0" w:space="0" w:color="auto"/>
                <w:right w:val="none" w:sz="0" w:space="0" w:color="auto"/>
              </w:divBdr>
            </w:div>
          </w:divsChild>
        </w:div>
        <w:div w:id="23527843">
          <w:marLeft w:val="0"/>
          <w:marRight w:val="0"/>
          <w:marTop w:val="0"/>
          <w:marBottom w:val="0"/>
          <w:divBdr>
            <w:top w:val="none" w:sz="0" w:space="0" w:color="auto"/>
            <w:left w:val="none" w:sz="0" w:space="0" w:color="auto"/>
            <w:bottom w:val="none" w:sz="0" w:space="0" w:color="auto"/>
            <w:right w:val="none" w:sz="0" w:space="0" w:color="auto"/>
          </w:divBdr>
          <w:divsChild>
            <w:div w:id="1528526699">
              <w:marLeft w:val="0"/>
              <w:marRight w:val="0"/>
              <w:marTop w:val="0"/>
              <w:marBottom w:val="0"/>
              <w:divBdr>
                <w:top w:val="none" w:sz="0" w:space="0" w:color="auto"/>
                <w:left w:val="none" w:sz="0" w:space="0" w:color="auto"/>
                <w:bottom w:val="none" w:sz="0" w:space="0" w:color="auto"/>
                <w:right w:val="none" w:sz="0" w:space="0" w:color="auto"/>
              </w:divBdr>
            </w:div>
          </w:divsChild>
        </w:div>
        <w:div w:id="634986317">
          <w:marLeft w:val="0"/>
          <w:marRight w:val="0"/>
          <w:marTop w:val="0"/>
          <w:marBottom w:val="0"/>
          <w:divBdr>
            <w:top w:val="none" w:sz="0" w:space="0" w:color="auto"/>
            <w:left w:val="none" w:sz="0" w:space="0" w:color="auto"/>
            <w:bottom w:val="none" w:sz="0" w:space="0" w:color="auto"/>
            <w:right w:val="none" w:sz="0" w:space="0" w:color="auto"/>
          </w:divBdr>
          <w:divsChild>
            <w:div w:id="1506167174">
              <w:marLeft w:val="0"/>
              <w:marRight w:val="0"/>
              <w:marTop w:val="0"/>
              <w:marBottom w:val="0"/>
              <w:divBdr>
                <w:top w:val="none" w:sz="0" w:space="0" w:color="auto"/>
                <w:left w:val="none" w:sz="0" w:space="0" w:color="auto"/>
                <w:bottom w:val="none" w:sz="0" w:space="0" w:color="auto"/>
                <w:right w:val="none" w:sz="0" w:space="0" w:color="auto"/>
              </w:divBdr>
            </w:div>
          </w:divsChild>
        </w:div>
        <w:div w:id="1574437088">
          <w:marLeft w:val="0"/>
          <w:marRight w:val="0"/>
          <w:marTop w:val="0"/>
          <w:marBottom w:val="0"/>
          <w:divBdr>
            <w:top w:val="none" w:sz="0" w:space="0" w:color="auto"/>
            <w:left w:val="none" w:sz="0" w:space="0" w:color="auto"/>
            <w:bottom w:val="none" w:sz="0" w:space="0" w:color="auto"/>
            <w:right w:val="none" w:sz="0" w:space="0" w:color="auto"/>
          </w:divBdr>
          <w:divsChild>
            <w:div w:id="1588415242">
              <w:marLeft w:val="0"/>
              <w:marRight w:val="0"/>
              <w:marTop w:val="0"/>
              <w:marBottom w:val="0"/>
              <w:divBdr>
                <w:top w:val="none" w:sz="0" w:space="0" w:color="auto"/>
                <w:left w:val="none" w:sz="0" w:space="0" w:color="auto"/>
                <w:bottom w:val="none" w:sz="0" w:space="0" w:color="auto"/>
                <w:right w:val="none" w:sz="0" w:space="0" w:color="auto"/>
              </w:divBdr>
            </w:div>
          </w:divsChild>
        </w:div>
        <w:div w:id="963925994">
          <w:marLeft w:val="0"/>
          <w:marRight w:val="0"/>
          <w:marTop w:val="0"/>
          <w:marBottom w:val="0"/>
          <w:divBdr>
            <w:top w:val="none" w:sz="0" w:space="0" w:color="auto"/>
            <w:left w:val="none" w:sz="0" w:space="0" w:color="auto"/>
            <w:bottom w:val="none" w:sz="0" w:space="0" w:color="auto"/>
            <w:right w:val="none" w:sz="0" w:space="0" w:color="auto"/>
          </w:divBdr>
          <w:divsChild>
            <w:div w:id="663240753">
              <w:marLeft w:val="0"/>
              <w:marRight w:val="0"/>
              <w:marTop w:val="0"/>
              <w:marBottom w:val="0"/>
              <w:divBdr>
                <w:top w:val="none" w:sz="0" w:space="0" w:color="auto"/>
                <w:left w:val="none" w:sz="0" w:space="0" w:color="auto"/>
                <w:bottom w:val="none" w:sz="0" w:space="0" w:color="auto"/>
                <w:right w:val="none" w:sz="0" w:space="0" w:color="auto"/>
              </w:divBdr>
            </w:div>
          </w:divsChild>
        </w:div>
        <w:div w:id="1574656923">
          <w:marLeft w:val="0"/>
          <w:marRight w:val="0"/>
          <w:marTop w:val="0"/>
          <w:marBottom w:val="0"/>
          <w:divBdr>
            <w:top w:val="none" w:sz="0" w:space="0" w:color="auto"/>
            <w:left w:val="none" w:sz="0" w:space="0" w:color="auto"/>
            <w:bottom w:val="none" w:sz="0" w:space="0" w:color="auto"/>
            <w:right w:val="none" w:sz="0" w:space="0" w:color="auto"/>
          </w:divBdr>
          <w:divsChild>
            <w:div w:id="1221869698">
              <w:marLeft w:val="0"/>
              <w:marRight w:val="0"/>
              <w:marTop w:val="0"/>
              <w:marBottom w:val="0"/>
              <w:divBdr>
                <w:top w:val="none" w:sz="0" w:space="0" w:color="auto"/>
                <w:left w:val="none" w:sz="0" w:space="0" w:color="auto"/>
                <w:bottom w:val="none" w:sz="0" w:space="0" w:color="auto"/>
                <w:right w:val="none" w:sz="0" w:space="0" w:color="auto"/>
              </w:divBdr>
            </w:div>
          </w:divsChild>
        </w:div>
        <w:div w:id="1951275882">
          <w:marLeft w:val="0"/>
          <w:marRight w:val="0"/>
          <w:marTop w:val="0"/>
          <w:marBottom w:val="0"/>
          <w:divBdr>
            <w:top w:val="none" w:sz="0" w:space="0" w:color="auto"/>
            <w:left w:val="none" w:sz="0" w:space="0" w:color="auto"/>
            <w:bottom w:val="none" w:sz="0" w:space="0" w:color="auto"/>
            <w:right w:val="none" w:sz="0" w:space="0" w:color="auto"/>
          </w:divBdr>
          <w:divsChild>
            <w:div w:id="1826824804">
              <w:marLeft w:val="0"/>
              <w:marRight w:val="0"/>
              <w:marTop w:val="0"/>
              <w:marBottom w:val="0"/>
              <w:divBdr>
                <w:top w:val="none" w:sz="0" w:space="0" w:color="auto"/>
                <w:left w:val="none" w:sz="0" w:space="0" w:color="auto"/>
                <w:bottom w:val="none" w:sz="0" w:space="0" w:color="auto"/>
                <w:right w:val="none" w:sz="0" w:space="0" w:color="auto"/>
              </w:divBdr>
            </w:div>
          </w:divsChild>
        </w:div>
        <w:div w:id="1613979388">
          <w:marLeft w:val="0"/>
          <w:marRight w:val="0"/>
          <w:marTop w:val="0"/>
          <w:marBottom w:val="0"/>
          <w:divBdr>
            <w:top w:val="none" w:sz="0" w:space="0" w:color="auto"/>
            <w:left w:val="none" w:sz="0" w:space="0" w:color="auto"/>
            <w:bottom w:val="none" w:sz="0" w:space="0" w:color="auto"/>
            <w:right w:val="none" w:sz="0" w:space="0" w:color="auto"/>
          </w:divBdr>
          <w:divsChild>
            <w:div w:id="11953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t.ethz.ch/R-manual/R-devel/library/stats/html/Weibull.html" TargetMode="External"/><Relationship Id="rId21" Type="http://schemas.openxmlformats.org/officeDocument/2006/relationships/hyperlink" Target="https://stat.ethz.ch/R-manual/R-devel/library/stats/html/Exponential.html" TargetMode="External"/><Relationship Id="rId34" Type="http://schemas.openxmlformats.org/officeDocument/2006/relationships/hyperlink" Target="https://www.rdocumentation.org/packages/flexsurv/versions/1.1.1/topics/Gompertz?tap_a=5644-dce66f&amp;tap_s=10907-287229" TargetMode="External"/><Relationship Id="rId42" Type="http://schemas.openxmlformats.org/officeDocument/2006/relationships/hyperlink" Target="https://stat.ethz.ch/R-manual/R-devel/library/stats/html/Lognormal.html" TargetMode="External"/><Relationship Id="rId47" Type="http://schemas.openxmlformats.org/officeDocument/2006/relationships/hyperlink" Target="https://www.rdocumentation.org/packages/flexsurv/versions/1.1.1/topics/Llogis?tap_a=5644-dce66f&amp;tap_s=10907-287229" TargetMode="External"/><Relationship Id="rId50" Type="http://schemas.openxmlformats.org/officeDocument/2006/relationships/hyperlink" Target="https://www.rdocumentation.org/packages/flexsurv/versions/1.1.1/topics/GenGamma?tap_a=5644-dce66f&amp;tap_s=10907-287229" TargetMode="External"/><Relationship Id="rId55" Type="http://schemas.openxmlformats.org/officeDocument/2006/relationships/hyperlink" Target="https://en.wikipedia.org/wiki/Accelerated_failure_time_model" TargetMode="External"/><Relationship Id="rId63" Type="http://schemas.openxmlformats.org/officeDocument/2006/relationships/image" Target="media/image8.png"/><Relationship Id="rId68" Type="http://schemas.openxmlformats.org/officeDocument/2006/relationships/theme" Target="theme/theme1.xml"/><Relationship Id="rId7" Type="http://schemas.openxmlformats.org/officeDocument/2006/relationships/hyperlink" Target="https://devinincerti.com/2019/06/18/parametric_survival.html" TargetMode="External"/><Relationship Id="rId2" Type="http://schemas.openxmlformats.org/officeDocument/2006/relationships/styles" Target="styles.xml"/><Relationship Id="rId16" Type="http://schemas.openxmlformats.org/officeDocument/2006/relationships/hyperlink" Target="https://devinincerti.com/2019/06/18/parametric_survival.html" TargetMode="External"/><Relationship Id="rId29" Type="http://schemas.openxmlformats.org/officeDocument/2006/relationships/hyperlink" Target="https://www.rdocumentation.org/packages/flexsurv/versions/1.1.1/topics/WeibullPH?tap_a=5644-dce66f&amp;tap_s=10907-287229" TargetMode="External"/><Relationship Id="rId11" Type="http://schemas.openxmlformats.org/officeDocument/2006/relationships/hyperlink" Target="https://devinincerti.com/2019/06/18/parametric_survival.html" TargetMode="External"/><Relationship Id="rId24" Type="http://schemas.openxmlformats.org/officeDocument/2006/relationships/hyperlink" Target="https://stat.ethz.ch/R-manual/R-devel/library/stats/html/Exponential.html" TargetMode="External"/><Relationship Id="rId32" Type="http://schemas.openxmlformats.org/officeDocument/2006/relationships/hyperlink" Target="https://www.rdocumentation.org/packages/flexsurv/versions/1.1.1/topics/WeibullPH?tap_a=5644-dce66f&amp;tap_s=10907-287229" TargetMode="External"/><Relationship Id="rId37" Type="http://schemas.openxmlformats.org/officeDocument/2006/relationships/hyperlink" Target="https://stat.ethz.ch/R-manual/R-devel/library/stats/html/GammaDist.html" TargetMode="External"/><Relationship Id="rId40" Type="http://schemas.openxmlformats.org/officeDocument/2006/relationships/hyperlink" Target="https://stat.ethz.ch/R-manual/R-devel/library/stats/html/GammaDist.html" TargetMode="External"/><Relationship Id="rId45" Type="http://schemas.openxmlformats.org/officeDocument/2006/relationships/hyperlink" Target="https://www.rdocumentation.org/packages/flexsurv/versions/1.1.1/topics/Llogis?tap_a=5644-dce66f&amp;tap_s=10907-287229" TargetMode="External"/><Relationship Id="rId53" Type="http://schemas.openxmlformats.org/officeDocument/2006/relationships/hyperlink" Target="http://104.131.159.61:3838/survival-curves/" TargetMode="External"/><Relationship Id="rId58" Type="http://schemas.openxmlformats.org/officeDocument/2006/relationships/image" Target="media/image3.png"/><Relationship Id="rId66" Type="http://schemas.openxmlformats.org/officeDocument/2006/relationships/image" Target="media/image10.png"/><Relationship Id="rId5" Type="http://schemas.openxmlformats.org/officeDocument/2006/relationships/hyperlink" Target="https://devinincerti.com/2019/06/18/parametric_survival.html" TargetMode="External"/><Relationship Id="rId61" Type="http://schemas.openxmlformats.org/officeDocument/2006/relationships/image" Target="media/image6.png"/><Relationship Id="rId19" Type="http://schemas.openxmlformats.org/officeDocument/2006/relationships/hyperlink" Target="https://en.wikipedia.org/wiki/Proportional_hazards_model" TargetMode="External"/><Relationship Id="rId14" Type="http://schemas.openxmlformats.org/officeDocument/2006/relationships/hyperlink" Target="https://devinincerti.com/2019/06/18/parametric_survival.html" TargetMode="External"/><Relationship Id="rId22" Type="http://schemas.openxmlformats.org/officeDocument/2006/relationships/hyperlink" Target="https://stat.ethz.ch/R-manual/R-devel/library/stats/html/Exponential.html" TargetMode="External"/><Relationship Id="rId27" Type="http://schemas.openxmlformats.org/officeDocument/2006/relationships/hyperlink" Target="https://www.rdocumentation.org/packages/flexsurv/versions/1.1.1/topics/hexp?tap_a=5644-dce66f&amp;tap_s=10907-287229" TargetMode="External"/><Relationship Id="rId30" Type="http://schemas.openxmlformats.org/officeDocument/2006/relationships/hyperlink" Target="https://www.rdocumentation.org/packages/flexsurv/versions/1.1.1/topics/WeibullPH?tap_a=5644-dce66f&amp;tap_s=10907-287229" TargetMode="External"/><Relationship Id="rId35" Type="http://schemas.openxmlformats.org/officeDocument/2006/relationships/hyperlink" Target="https://www.rdocumentation.org/packages/flexsurv/versions/1.1.1/topics/Gompertz?tap_a=5644-dce66f&amp;tap_s=10907-287229" TargetMode="External"/><Relationship Id="rId43" Type="http://schemas.openxmlformats.org/officeDocument/2006/relationships/hyperlink" Target="https://www.rdocumentation.org/packages/flexsurv/versions/1.1.1/topics/hexp?tap_a=5644-dce66f&amp;tap_s=10907-287229" TargetMode="External"/><Relationship Id="rId48" Type="http://schemas.openxmlformats.org/officeDocument/2006/relationships/hyperlink" Target="https://www.rdocumentation.org/packages/flexsurv/versions/1.1.1/topics/Llogis?tap_a=5644-dce66f&amp;tap_s=10907-287229" TargetMode="External"/><Relationship Id="rId56" Type="http://schemas.openxmlformats.org/officeDocument/2006/relationships/hyperlink" Target="https://en.wikipedia.org/wiki/Proportional_hazards_model" TargetMode="External"/><Relationship Id="rId64" Type="http://schemas.openxmlformats.org/officeDocument/2006/relationships/image" Target="media/image9.png"/><Relationship Id="rId8" Type="http://schemas.openxmlformats.org/officeDocument/2006/relationships/hyperlink" Target="https://devinincerti.com/2019/06/18/parametric_survival.html" TargetMode="External"/><Relationship Id="rId51" Type="http://schemas.openxmlformats.org/officeDocument/2006/relationships/hyperlink" Target="https://www.rdocumentation.org/packages/flexsurv/versions/1.1.1/topics/GenGamma?tap_a=5644-dce66f&amp;tap_s=10907-287229" TargetMode="External"/><Relationship Id="rId3" Type="http://schemas.openxmlformats.org/officeDocument/2006/relationships/settings" Target="settings.xml"/><Relationship Id="rId12" Type="http://schemas.openxmlformats.org/officeDocument/2006/relationships/hyperlink" Target="https://devinincerti.com/2019/06/18/parametric_survival.html" TargetMode="External"/><Relationship Id="rId17" Type="http://schemas.openxmlformats.org/officeDocument/2006/relationships/hyperlink" Target="https://devinincerti.com/2019/06/18/parametric_survival.html" TargetMode="External"/><Relationship Id="rId25" Type="http://schemas.openxmlformats.org/officeDocument/2006/relationships/hyperlink" Target="https://stat.ethz.ch/R-manual/R-devel/library/stats/html/Weibull.html" TargetMode="External"/><Relationship Id="rId33" Type="http://schemas.openxmlformats.org/officeDocument/2006/relationships/hyperlink" Target="https://www.rdocumentation.org/packages/flexsurv/versions/1.1.1/topics/Gompertz?tap_a=5644-dce66f&amp;tap_s=10907-287229" TargetMode="External"/><Relationship Id="rId38" Type="http://schemas.openxmlformats.org/officeDocument/2006/relationships/hyperlink" Target="https://stat.ethz.ch/R-manual/R-devel/library/stats/html/GammaDist.html" TargetMode="External"/><Relationship Id="rId46" Type="http://schemas.openxmlformats.org/officeDocument/2006/relationships/hyperlink" Target="https://www.rdocumentation.org/packages/flexsurv/versions/1.1.1/topics/Llogis?tap_a=5644-dce66f&amp;tap_s=10907-287229" TargetMode="External"/><Relationship Id="rId59" Type="http://schemas.openxmlformats.org/officeDocument/2006/relationships/image" Target="media/image4.png"/><Relationship Id="rId67" Type="http://schemas.openxmlformats.org/officeDocument/2006/relationships/fontTable" Target="fontTable.xml"/><Relationship Id="rId20" Type="http://schemas.openxmlformats.org/officeDocument/2006/relationships/hyperlink" Target="https://cran.r-project.org/web/packages/flexsurv/index.html" TargetMode="External"/><Relationship Id="rId41" Type="http://schemas.openxmlformats.org/officeDocument/2006/relationships/hyperlink" Target="https://stat.ethz.ch/R-manual/R-devel/library/stats/html/Lognormal.html" TargetMode="External"/><Relationship Id="rId54" Type="http://schemas.openxmlformats.org/officeDocument/2006/relationships/image" Target="media/image1.png"/><Relationship Id="rId62"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evinincerti.com/2019/06/18/parametric_survival.html" TargetMode="External"/><Relationship Id="rId15" Type="http://schemas.openxmlformats.org/officeDocument/2006/relationships/hyperlink" Target="https://devinincerti.com/2019/06/18/parametric_survival.html" TargetMode="External"/><Relationship Id="rId23" Type="http://schemas.openxmlformats.org/officeDocument/2006/relationships/hyperlink" Target="https://www.rdocumentation.org/packages/flexsurv/versions/1.1.1/topics/hexp?tap_a=5644-dce66f&amp;tap_s=10907-287229" TargetMode="External"/><Relationship Id="rId28" Type="http://schemas.openxmlformats.org/officeDocument/2006/relationships/hyperlink" Target="https://stat.ethz.ch/R-manual/R-devel/library/stats/html/Weibull.html" TargetMode="External"/><Relationship Id="rId36" Type="http://schemas.openxmlformats.org/officeDocument/2006/relationships/hyperlink" Target="https://www.rdocumentation.org/packages/flexsurv/versions/1.1.1/topics/Gompertz?tap_a=5644-dce66f&amp;tap_s=10907-287229" TargetMode="External"/><Relationship Id="rId49" Type="http://schemas.openxmlformats.org/officeDocument/2006/relationships/hyperlink" Target="https://www.rdocumentation.org/packages/flexsurv/versions/1.1.1/topics/GenGamma?tap_a=5644-dce66f&amp;tap_s=10907-287229" TargetMode="External"/><Relationship Id="rId57" Type="http://schemas.openxmlformats.org/officeDocument/2006/relationships/image" Target="media/image2.png"/><Relationship Id="rId10" Type="http://schemas.openxmlformats.org/officeDocument/2006/relationships/hyperlink" Target="https://devinincerti.com/2019/06/18/parametric_survival.html" TargetMode="External"/><Relationship Id="rId31" Type="http://schemas.openxmlformats.org/officeDocument/2006/relationships/hyperlink" Target="https://www.rdocumentation.org/packages/flexsurv/versions/1.1.1/topics/WeibullPH?tap_a=5644-dce66f&amp;tap_s=10907-287229" TargetMode="External"/><Relationship Id="rId44" Type="http://schemas.openxmlformats.org/officeDocument/2006/relationships/hyperlink" Target="https://stat.ethz.ch/R-manual/R-devel/library/stats/html/Lognormal.html" TargetMode="External"/><Relationship Id="rId52" Type="http://schemas.openxmlformats.org/officeDocument/2006/relationships/hyperlink" Target="https://www.rdocumentation.org/packages/flexsurv/versions/1.1.1/topics/GenGamma?tap_a=5644-dce66f&amp;tap_s=10907-287229" TargetMode="External"/><Relationship Id="rId60" Type="http://schemas.openxmlformats.org/officeDocument/2006/relationships/image" Target="media/image5.png"/><Relationship Id="rId65" Type="http://schemas.openxmlformats.org/officeDocument/2006/relationships/hyperlink" Target="https://www.ncbi.nlm.nih.gov/pubmed/8120560" TargetMode="External"/><Relationship Id="rId4" Type="http://schemas.openxmlformats.org/officeDocument/2006/relationships/webSettings" Target="webSettings.xml"/><Relationship Id="rId9" Type="http://schemas.openxmlformats.org/officeDocument/2006/relationships/hyperlink" Target="https://devinincerti.com/2019/06/18/parametric_survival.html" TargetMode="External"/><Relationship Id="rId13" Type="http://schemas.openxmlformats.org/officeDocument/2006/relationships/hyperlink" Target="https://devinincerti.com/2019/06/18/parametric_survival.html" TargetMode="External"/><Relationship Id="rId18" Type="http://schemas.openxmlformats.org/officeDocument/2006/relationships/hyperlink" Target="https://devinincerti.com/2019/06/18/parametric_survival.html" TargetMode="External"/><Relationship Id="rId39" Type="http://schemas.openxmlformats.org/officeDocument/2006/relationships/hyperlink" Target="https://www.rdocumentation.org/packages/flexsurv/versions/1.1.1/topics/hexp?tap_a=5644-dce66f&amp;tap_s=10907-287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4523</Words>
  <Characters>25787</Characters>
  <Application>Microsoft Office Word</Application>
  <DocSecurity>0</DocSecurity>
  <Lines>214</Lines>
  <Paragraphs>60</Paragraphs>
  <ScaleCrop>false</ScaleCrop>
  <Company/>
  <LinksUpToDate>false</LinksUpToDate>
  <CharactersWithSpaces>30250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2021-11-18T07:29:00Z</dcterms:created>
  <dcterms:modified xsi:type="dcterms:W3CDTF">2021-11-18T07:29:00Z</dcterms:modified>
</cp:coreProperties>
</file>