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74F5" w14:textId="0309D2AB"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A few weeks ago, </w:t>
      </w:r>
      <w:proofErr w:type="gramStart"/>
      <w:r w:rsidR="00A14178">
        <w:rPr>
          <w:rFonts w:ascii="Times New Roman" w:eastAsia="Times New Roman" w:hAnsi="Times New Roman" w:cs="Times New Roman"/>
          <w:sz w:val="20"/>
          <w:szCs w:val="20"/>
          <w:lang w:eastAsia="en-IN"/>
        </w:rPr>
        <w:t xml:space="preserve">The </w:t>
      </w:r>
      <w:r w:rsidRPr="00D940A6">
        <w:rPr>
          <w:rFonts w:ascii="Times New Roman" w:eastAsia="Times New Roman" w:hAnsi="Times New Roman" w:cs="Times New Roman"/>
          <w:sz w:val="20"/>
          <w:szCs w:val="20"/>
          <w:lang w:eastAsia="en-IN"/>
        </w:rPr>
        <w:t xml:space="preserve"> annual</w:t>
      </w:r>
      <w:proofErr w:type="gramEnd"/>
      <w:r w:rsidRPr="00D940A6">
        <w:rPr>
          <w:rFonts w:ascii="Times New Roman" w:eastAsia="Times New Roman" w:hAnsi="Times New Roman" w:cs="Times New Roman"/>
          <w:sz w:val="20"/>
          <w:szCs w:val="20"/>
          <w:lang w:eastAsia="en-IN"/>
        </w:rPr>
        <w:t xml:space="preserve"> meeting of the </w:t>
      </w:r>
      <w:hyperlink r:id="rId4" w:tgtFrame="_blank" w:history="1">
        <w:r w:rsidRPr="00D940A6">
          <w:rPr>
            <w:rFonts w:ascii="Times New Roman" w:eastAsia="Times New Roman" w:hAnsi="Times New Roman" w:cs="Times New Roman"/>
            <w:color w:val="0000FF"/>
            <w:sz w:val="20"/>
            <w:szCs w:val="20"/>
            <w:u w:val="single"/>
            <w:lang w:eastAsia="en-IN"/>
          </w:rPr>
          <w:t>NIH Collaboratory</w:t>
        </w:r>
      </w:hyperlink>
      <w:r w:rsidRPr="00D940A6">
        <w:rPr>
          <w:rFonts w:ascii="Times New Roman" w:eastAsia="Times New Roman" w:hAnsi="Times New Roman" w:cs="Times New Roman"/>
          <w:sz w:val="20"/>
          <w:szCs w:val="20"/>
          <w:lang w:eastAsia="en-IN"/>
        </w:rPr>
        <w:t xml:space="preserve">, which is an innovative collection of </w:t>
      </w:r>
      <w:proofErr w:type="spellStart"/>
      <w:r w:rsidRPr="00D940A6">
        <w:rPr>
          <w:rFonts w:ascii="Times New Roman" w:eastAsia="Times New Roman" w:hAnsi="Times New Roman" w:cs="Times New Roman"/>
          <w:sz w:val="20"/>
          <w:szCs w:val="20"/>
          <w:lang w:eastAsia="en-IN"/>
        </w:rPr>
        <w:t>collaboratory</w:t>
      </w:r>
      <w:proofErr w:type="spellEnd"/>
      <w:r w:rsidRPr="00D940A6">
        <w:rPr>
          <w:rFonts w:ascii="Times New Roman" w:eastAsia="Times New Roman" w:hAnsi="Times New Roman" w:cs="Times New Roman"/>
          <w:sz w:val="20"/>
          <w:szCs w:val="20"/>
          <w:lang w:eastAsia="en-IN"/>
        </w:rPr>
        <w:t xml:space="preserve"> cores, demonstration projects, and NIH Institutes and </w:t>
      </w:r>
      <w:proofErr w:type="spellStart"/>
      <w:r w:rsidRPr="00D940A6">
        <w:rPr>
          <w:rFonts w:ascii="Times New Roman" w:eastAsia="Times New Roman" w:hAnsi="Times New Roman" w:cs="Times New Roman"/>
          <w:sz w:val="20"/>
          <w:szCs w:val="20"/>
          <w:lang w:eastAsia="en-IN"/>
        </w:rPr>
        <w:t>Centers</w:t>
      </w:r>
      <w:proofErr w:type="spellEnd"/>
      <w:r w:rsidRPr="00D940A6">
        <w:rPr>
          <w:rFonts w:ascii="Times New Roman" w:eastAsia="Times New Roman" w:hAnsi="Times New Roman" w:cs="Times New Roman"/>
          <w:sz w:val="20"/>
          <w:szCs w:val="20"/>
          <w:lang w:eastAsia="en-IN"/>
        </w:rPr>
        <w:t xml:space="preserve"> that is developing new models for implementing and supporting large-scale health services research. A study I am involved with – </w:t>
      </w:r>
      <w:r w:rsidRPr="00D940A6">
        <w:rPr>
          <w:rFonts w:ascii="Times New Roman" w:eastAsia="Times New Roman" w:hAnsi="Times New Roman" w:cs="Times New Roman"/>
          <w:i/>
          <w:iCs/>
          <w:sz w:val="20"/>
          <w:szCs w:val="20"/>
          <w:lang w:eastAsia="en-IN"/>
        </w:rPr>
        <w:t>Primary Palliative Care for Emergency Medicine</w:t>
      </w:r>
      <w:r w:rsidRPr="00D940A6">
        <w:rPr>
          <w:rFonts w:ascii="Times New Roman" w:eastAsia="Times New Roman" w:hAnsi="Times New Roman" w:cs="Times New Roman"/>
          <w:sz w:val="20"/>
          <w:szCs w:val="20"/>
          <w:lang w:eastAsia="en-IN"/>
        </w:rPr>
        <w:t xml:space="preserve"> – is one of the demonstration projects in this </w:t>
      </w:r>
      <w:proofErr w:type="spellStart"/>
      <w:r w:rsidRPr="00D940A6">
        <w:rPr>
          <w:rFonts w:ascii="Times New Roman" w:eastAsia="Times New Roman" w:hAnsi="Times New Roman" w:cs="Times New Roman"/>
          <w:sz w:val="20"/>
          <w:szCs w:val="20"/>
          <w:lang w:eastAsia="en-IN"/>
        </w:rPr>
        <w:t>collaboratory</w:t>
      </w:r>
      <w:proofErr w:type="spellEnd"/>
      <w:r w:rsidRPr="00D940A6">
        <w:rPr>
          <w:rFonts w:ascii="Times New Roman" w:eastAsia="Times New Roman" w:hAnsi="Times New Roman" w:cs="Times New Roman"/>
          <w:sz w:val="20"/>
          <w:szCs w:val="20"/>
          <w:lang w:eastAsia="en-IN"/>
        </w:rPr>
        <w:t>.</w:t>
      </w:r>
    </w:p>
    <w:p w14:paraId="4D42D3F0" w14:textId="2AE3A51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The second day of this meeting included four panels devoted to the design and analysis of embedded pragmatic clinical trials, and focused on the challenges of conducting rigorous research in the real-world context of a health delivery system. The keynote address that started off the day was presented by David Murray of NIH, who talked about the challenges and limitations of cluster randomized trials. </w:t>
      </w:r>
    </w:p>
    <w:p w14:paraId="17C97E79" w14:textId="7A413B52"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In particular, </w:t>
      </w:r>
      <w:proofErr w:type="spellStart"/>
      <w:r w:rsidRPr="00D940A6">
        <w:rPr>
          <w:rFonts w:ascii="Times New Roman" w:eastAsia="Times New Roman" w:hAnsi="Times New Roman" w:cs="Times New Roman"/>
          <w:sz w:val="20"/>
          <w:szCs w:val="20"/>
          <w:lang w:eastAsia="en-IN"/>
        </w:rPr>
        <w:t>Dr.</w:t>
      </w:r>
      <w:proofErr w:type="spellEnd"/>
      <w:r w:rsidRPr="00D940A6">
        <w:rPr>
          <w:rFonts w:ascii="Times New Roman" w:eastAsia="Times New Roman" w:hAnsi="Times New Roman" w:cs="Times New Roman"/>
          <w:sz w:val="20"/>
          <w:szCs w:val="20"/>
          <w:lang w:eastAsia="en-IN"/>
        </w:rPr>
        <w:t> Murray talked a great deal about stepped-wedge designs, which have become a quite popular tool in health services research. A big takeaway from the talk was that we must be cognizant of the underlying assumptions of the models used to estimate treatment effects; being unaware can lead to biased estimates of treatment effects, or more likely, biased estimates of uncertainty.</w:t>
      </w:r>
    </w:p>
    <w:p w14:paraId="2805AB18" w14:textId="77777777" w:rsidR="00D940A6" w:rsidRPr="00D940A6" w:rsidRDefault="00D940A6" w:rsidP="00D940A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940A6">
        <w:rPr>
          <w:rFonts w:ascii="Times New Roman" w:eastAsia="Times New Roman" w:hAnsi="Times New Roman" w:cs="Times New Roman"/>
          <w:b/>
          <w:bCs/>
          <w:sz w:val="27"/>
          <w:szCs w:val="27"/>
          <w:lang w:eastAsia="en-IN"/>
        </w:rPr>
        <w:t>Intra-cluster correlations</w:t>
      </w:r>
    </w:p>
    <w:p w14:paraId="7C8187F7"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If outcomes of subjects in a study are correlated in any way (</w:t>
      </w:r>
      <w:proofErr w:type="gramStart"/>
      <w:r w:rsidRPr="00D940A6">
        <w:rPr>
          <w:rFonts w:ascii="Times New Roman" w:eastAsia="Times New Roman" w:hAnsi="Times New Roman" w:cs="Times New Roman"/>
          <w:sz w:val="20"/>
          <w:szCs w:val="20"/>
          <w:lang w:eastAsia="en-IN"/>
        </w:rPr>
        <w:t>e.g.</w:t>
      </w:r>
      <w:proofErr w:type="gramEnd"/>
      <w:r w:rsidRPr="00D940A6">
        <w:rPr>
          <w:rFonts w:ascii="Times New Roman" w:eastAsia="Times New Roman" w:hAnsi="Times New Roman" w:cs="Times New Roman"/>
          <w:sz w:val="20"/>
          <w:szCs w:val="20"/>
          <w:lang w:eastAsia="en-IN"/>
        </w:rPr>
        <w:t xml:space="preserve"> they received care from the same health care provider), we do not learn as much information from each individual study participant as we would in the case where there is no correlation. In a parallel designed cluster randomized trial (where half of the clusters receive an intervention and the other half do not), we expect that the outcomes will be correlated </w:t>
      </w:r>
      <w:r w:rsidRPr="00D940A6">
        <w:rPr>
          <w:rFonts w:ascii="Times New Roman" w:eastAsia="Times New Roman" w:hAnsi="Times New Roman" w:cs="Times New Roman"/>
          <w:i/>
          <w:iCs/>
          <w:sz w:val="20"/>
          <w:szCs w:val="20"/>
          <w:lang w:eastAsia="en-IN"/>
        </w:rPr>
        <w:t>within</w:t>
      </w:r>
      <w:r w:rsidRPr="00D940A6">
        <w:rPr>
          <w:rFonts w:ascii="Times New Roman" w:eastAsia="Times New Roman" w:hAnsi="Times New Roman" w:cs="Times New Roman"/>
          <w:sz w:val="20"/>
          <w:szCs w:val="20"/>
          <w:lang w:eastAsia="en-IN"/>
        </w:rPr>
        <w:t xml:space="preserve"> each cluster, though not </w:t>
      </w:r>
      <w:r w:rsidRPr="00D940A6">
        <w:rPr>
          <w:rFonts w:ascii="Times New Roman" w:eastAsia="Times New Roman" w:hAnsi="Times New Roman" w:cs="Times New Roman"/>
          <w:i/>
          <w:iCs/>
          <w:sz w:val="20"/>
          <w:szCs w:val="20"/>
          <w:lang w:eastAsia="en-IN"/>
        </w:rPr>
        <w:t>across</w:t>
      </w:r>
      <w:r w:rsidRPr="00D940A6">
        <w:rPr>
          <w:rFonts w:ascii="Times New Roman" w:eastAsia="Times New Roman" w:hAnsi="Times New Roman" w:cs="Times New Roman"/>
          <w:sz w:val="20"/>
          <w:szCs w:val="20"/>
          <w:lang w:eastAsia="en-IN"/>
        </w:rPr>
        <w:t xml:space="preserve"> clusters. (This is not true if the clusters are themselves clustered, in which case we would have a 2-level clustered study.) This intra-cluster correlation (ICC) increases sample size requirements and reduces precision/power.</w:t>
      </w:r>
    </w:p>
    <w:p w14:paraId="1049FD2E"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A common way to model correlation explicitly in a cluster randomized trial is to conceive of a random effects model like this:</w:t>
      </w:r>
    </w:p>
    <w:p w14:paraId="0182774D"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(1) \</w:t>
      </w:r>
      <w:proofErr w:type="spellStart"/>
      <w:r w:rsidRPr="00D940A6">
        <w:rPr>
          <w:rFonts w:ascii="Times New Roman" w:eastAsia="Times New Roman" w:hAnsi="Times New Roman" w:cs="Times New Roman"/>
          <w:sz w:val="20"/>
          <w:szCs w:val="20"/>
          <w:lang w:eastAsia="en-IN"/>
        </w:rPr>
        <w:t>qquad</w:t>
      </w:r>
      <w:proofErr w:type="spellEnd"/>
      <w:r w:rsidRPr="00D940A6">
        <w:rPr>
          <w:rFonts w:ascii="Times New Roman" w:eastAsia="Times New Roman" w:hAnsi="Times New Roman" w:cs="Times New Roman"/>
          <w:sz w:val="20"/>
          <w:szCs w:val="20"/>
          <w:lang w:eastAsia="en-IN"/>
        </w:rPr>
        <w:t xml:space="preserve"> \</w:t>
      </w:r>
      <w:proofErr w:type="spellStart"/>
      <w:r w:rsidRPr="00D940A6">
        <w:rPr>
          <w:rFonts w:ascii="Times New Roman" w:eastAsia="Times New Roman" w:hAnsi="Times New Roman" w:cs="Times New Roman"/>
          <w:sz w:val="20"/>
          <w:szCs w:val="20"/>
          <w:lang w:eastAsia="en-IN"/>
        </w:rPr>
        <w:t>qquad</w:t>
      </w:r>
      <w:proofErr w:type="spellEnd"/>
      <w:r w:rsidRPr="00D940A6">
        <w:rPr>
          <w:rFonts w:ascii="Times New Roman" w:eastAsia="Times New Roman" w:hAnsi="Times New Roman" w:cs="Times New Roman"/>
          <w:sz w:val="20"/>
          <w:szCs w:val="20"/>
          <w:lang w:eastAsia="en-IN"/>
        </w:rPr>
        <w:t xml:space="preserve"> 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xml:space="preserve">} = \mu + \beta_1X_{c}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w:t>
      </w:r>
    </w:p>
    <w:p w14:paraId="0527712F"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where \(Y_{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is a continuous outcome for subject \(</w:t>
      </w:r>
      <w:proofErr w:type="spellStart"/>
      <w:r w:rsidRPr="00D940A6">
        <w:rPr>
          <w:rFonts w:ascii="Times New Roman" w:eastAsia="Times New Roman" w:hAnsi="Times New Roman" w:cs="Times New Roman"/>
          <w:sz w:val="20"/>
          <w:szCs w:val="20"/>
          <w:lang w:eastAsia="en-IN"/>
        </w:rPr>
        <w:t>i</w:t>
      </w:r>
      <w:proofErr w:type="spellEnd"/>
      <w:r w:rsidRPr="00D940A6">
        <w:rPr>
          <w:rFonts w:ascii="Times New Roman" w:eastAsia="Times New Roman" w:hAnsi="Times New Roman" w:cs="Times New Roman"/>
          <w:sz w:val="20"/>
          <w:szCs w:val="20"/>
          <w:lang w:eastAsia="en-IN"/>
        </w:rPr>
        <w:t>\) in cluster \(c\), and \(</w:t>
      </w:r>
      <w:proofErr w:type="spellStart"/>
      <w:r w:rsidRPr="00D940A6">
        <w:rPr>
          <w:rFonts w:ascii="Times New Roman" w:eastAsia="Times New Roman" w:hAnsi="Times New Roman" w:cs="Times New Roman"/>
          <w:sz w:val="20"/>
          <w:szCs w:val="20"/>
          <w:lang w:eastAsia="en-IN"/>
        </w:rPr>
        <w:t>X_c</w:t>
      </w:r>
      <w:proofErr w:type="spellEnd"/>
      <w:r w:rsidRPr="00D940A6">
        <w:rPr>
          <w:rFonts w:ascii="Times New Roman" w:eastAsia="Times New Roman" w:hAnsi="Times New Roman" w:cs="Times New Roman"/>
          <w:sz w:val="20"/>
          <w:szCs w:val="20"/>
          <w:lang w:eastAsia="en-IN"/>
        </w:rPr>
        <w:t xml:space="preserve">\) is a treatment indicator for cluster \(c\) (either 0 or 1). The underlying structural parameters are \(\mu\), the grand mean, and \(\beta_1\), the treatment effect. The unobserved random effects are, </w:t>
      </w:r>
      <w:proofErr w:type="gramStart"/>
      <w:r w:rsidRPr="00D940A6">
        <w:rPr>
          <w:rFonts w:ascii="Times New Roman" w:eastAsia="Times New Roman" w:hAnsi="Times New Roman" w:cs="Times New Roman"/>
          <w:sz w:val="20"/>
          <w:szCs w:val="20"/>
          <w:lang w:eastAsia="en-IN"/>
        </w:rPr>
        <w:t>\(</w:t>
      </w:r>
      <w:proofErr w:type="spellStart"/>
      <w:proofErr w:type="gramEnd"/>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\sim N(0, \sigma^2_b)\), the normally distributed group level effect, and \(e_{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\sim N(0, \sigma^2_e)\), the normally distributed individual-level effect. (This is often referred to as the “error” term, but that doesn’t adequately describe what is really unmeasured individual variation.)</w:t>
      </w:r>
    </w:p>
    <w:p w14:paraId="552DD1FE"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The correlation between any two subjects \(</w:t>
      </w:r>
      <w:proofErr w:type="spellStart"/>
      <w:r w:rsidRPr="00D940A6">
        <w:rPr>
          <w:rFonts w:ascii="Times New Roman" w:eastAsia="Times New Roman" w:hAnsi="Times New Roman" w:cs="Times New Roman"/>
          <w:sz w:val="20"/>
          <w:szCs w:val="20"/>
          <w:lang w:eastAsia="en-IN"/>
        </w:rPr>
        <w:t>i</w:t>
      </w:r>
      <w:proofErr w:type="spellEnd"/>
      <w:r w:rsidRPr="00D940A6">
        <w:rPr>
          <w:rFonts w:ascii="Times New Roman" w:eastAsia="Times New Roman" w:hAnsi="Times New Roman" w:cs="Times New Roman"/>
          <w:sz w:val="20"/>
          <w:szCs w:val="20"/>
          <w:lang w:eastAsia="en-IN"/>
        </w:rPr>
        <w:t xml:space="preserve">\) and \(j\) in the </w:t>
      </w:r>
      <w:r w:rsidRPr="00D940A6">
        <w:rPr>
          <w:rFonts w:ascii="Times New Roman" w:eastAsia="Times New Roman" w:hAnsi="Times New Roman" w:cs="Times New Roman"/>
          <w:i/>
          <w:iCs/>
          <w:sz w:val="20"/>
          <w:szCs w:val="20"/>
          <w:lang w:eastAsia="en-IN"/>
        </w:rPr>
        <w:t>same</w:t>
      </w:r>
      <w:r w:rsidRPr="00D940A6">
        <w:rPr>
          <w:rFonts w:ascii="Times New Roman" w:eastAsia="Times New Roman" w:hAnsi="Times New Roman" w:cs="Times New Roman"/>
          <w:sz w:val="20"/>
          <w:szCs w:val="20"/>
          <w:lang w:eastAsia="en-IN"/>
        </w:rPr>
        <w:t xml:space="preserve"> cluster \(c\) is:</w:t>
      </w:r>
    </w:p>
    <w:p w14:paraId="59DDF245"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 xml:space="preserve"> </w:t>
      </w:r>
      <w:proofErr w:type="spellStart"/>
      <w:r w:rsidRPr="00D940A6">
        <w:rPr>
          <w:rFonts w:ascii="Times New Roman" w:eastAsia="Times New Roman" w:hAnsi="Times New Roman" w:cs="Times New Roman"/>
          <w:sz w:val="20"/>
          <w:szCs w:val="20"/>
          <w:lang w:eastAsia="en-IN"/>
        </w:rPr>
        <w:t>cor</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 \frac{</w:t>
      </w:r>
      <w:proofErr w:type="spell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{\sqrt {var(Y_{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})var(Y_{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w:t>
      </w:r>
    </w:p>
    <w:p w14:paraId="32A4185C"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proofErr w:type="spell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w:t>
      </w:r>
      <w:proofErr w:type="spellEnd"/>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 can be written in terms of the parameters in the underlying data generating process:</w:t>
      </w:r>
    </w:p>
    <w:p w14:paraId="5C474C59"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\begin{aligned}</w:t>
      </w:r>
      <w:r w:rsidRPr="00D940A6">
        <w:rPr>
          <w:rFonts w:ascii="Times New Roman" w:eastAsia="Times New Roman" w:hAnsi="Times New Roman" w:cs="Times New Roman"/>
          <w:sz w:val="20"/>
          <w:szCs w:val="20"/>
          <w:lang w:eastAsia="en-IN"/>
        </w:rPr>
        <w:br/>
      </w:r>
      <w:proofErr w:type="spell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xml:space="preserve">}) &amp;= </w:t>
      </w:r>
      <w:proofErr w:type="spellStart"/>
      <w:proofErr w:type="gram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 xml:space="preserve">\mu + \beta_1X_c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xml:space="preserve">}, \mu + \beta_1X_c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w:t>
      </w:r>
      <w:r w:rsidRPr="00D940A6">
        <w:rPr>
          <w:rFonts w:ascii="Times New Roman" w:eastAsia="Times New Roman" w:hAnsi="Times New Roman" w:cs="Times New Roman"/>
          <w:sz w:val="20"/>
          <w:szCs w:val="20"/>
          <w:lang w:eastAsia="en-IN"/>
        </w:rPr>
        <w:br/>
        <w:t>&amp;=</w:t>
      </w:r>
      <w:proofErr w:type="spell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w:t>
      </w:r>
      <w:proofErr w:type="spell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(e_{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},e_{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 \\</w:t>
      </w:r>
      <w:r w:rsidRPr="00D940A6">
        <w:rPr>
          <w:rFonts w:ascii="Times New Roman" w:eastAsia="Times New Roman" w:hAnsi="Times New Roman" w:cs="Times New Roman"/>
          <w:sz w:val="20"/>
          <w:szCs w:val="20"/>
          <w:lang w:eastAsia="en-IN"/>
        </w:rPr>
        <w:br/>
        <w:t>&amp;=\sigma^2_b + 0 \\</w:t>
      </w:r>
      <w:r w:rsidRPr="00D940A6">
        <w:rPr>
          <w:rFonts w:ascii="Times New Roman" w:eastAsia="Times New Roman" w:hAnsi="Times New Roman" w:cs="Times New Roman"/>
          <w:sz w:val="20"/>
          <w:szCs w:val="20"/>
          <w:lang w:eastAsia="en-IN"/>
        </w:rPr>
        <w:br/>
        <w:t>&amp;=\sigma^2_b</w:t>
      </w:r>
      <w:r w:rsidRPr="00D940A6">
        <w:rPr>
          <w:rFonts w:ascii="Times New Roman" w:eastAsia="Times New Roman" w:hAnsi="Times New Roman" w:cs="Times New Roman"/>
          <w:sz w:val="20"/>
          <w:szCs w:val="20"/>
          <w:lang w:eastAsia="en-IN"/>
        </w:rPr>
        <w:br/>
        <w:t>\end{aligned}</w:t>
      </w:r>
      <w:r w:rsidRPr="00D940A6">
        <w:rPr>
          <w:rFonts w:ascii="Times New Roman" w:eastAsia="Times New Roman" w:hAnsi="Times New Roman" w:cs="Times New Roman"/>
          <w:sz w:val="20"/>
          <w:szCs w:val="20"/>
          <w:lang w:eastAsia="en-IN"/>
        </w:rPr>
        <w:br/>
        <w:t>\]</w:t>
      </w:r>
    </w:p>
    <w:p w14:paraId="3648E4C0"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The terms simplify since the cluster level effects are independent of the individual level effects (and all the fixed effects in the model) and the individual level effects are independent of each other. The within-period intra-cluster co-variance depends only on the between cluster variation.</w:t>
      </w:r>
    </w:p>
    <w:p w14:paraId="257C5B3D"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The total variance of the outcomes \(Y_{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is:</w:t>
      </w:r>
    </w:p>
    <w:p w14:paraId="2EC5038F"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lastRenderedPageBreak/>
        <w:t>\[</w:t>
      </w:r>
      <w:r w:rsidRPr="00D940A6">
        <w:rPr>
          <w:rFonts w:ascii="Times New Roman" w:eastAsia="Times New Roman" w:hAnsi="Times New Roman" w:cs="Times New Roman"/>
          <w:sz w:val="20"/>
          <w:szCs w:val="20"/>
          <w:lang w:eastAsia="en-IN"/>
        </w:rPr>
        <w:br/>
        <w:t>\begin{aligned}</w:t>
      </w:r>
      <w:r w:rsidRPr="00D940A6">
        <w:rPr>
          <w:rFonts w:ascii="Times New Roman" w:eastAsia="Times New Roman" w:hAnsi="Times New Roman" w:cs="Times New Roman"/>
          <w:sz w:val="20"/>
          <w:szCs w:val="20"/>
          <w:lang w:eastAsia="en-IN"/>
        </w:rPr>
        <w:br/>
        <w:t>var(Y_{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xml:space="preserve">}) &amp;= </w:t>
      </w:r>
      <w:proofErr w:type="gramStart"/>
      <w:r w:rsidRPr="00D940A6">
        <w:rPr>
          <w:rFonts w:ascii="Times New Roman" w:eastAsia="Times New Roman" w:hAnsi="Times New Roman" w:cs="Times New Roman"/>
          <w:sz w:val="20"/>
          <w:szCs w:val="20"/>
          <w:lang w:eastAsia="en-IN"/>
        </w:rPr>
        <w:t>var(</w:t>
      </w:r>
      <w:proofErr w:type="gramEnd"/>
      <w:r w:rsidRPr="00D940A6">
        <w:rPr>
          <w:rFonts w:ascii="Times New Roman" w:eastAsia="Times New Roman" w:hAnsi="Times New Roman" w:cs="Times New Roman"/>
          <w:sz w:val="20"/>
          <w:szCs w:val="20"/>
          <w:lang w:eastAsia="en-IN"/>
        </w:rPr>
        <w:t xml:space="preserve">\mu + \beta_1X_c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w:t>
      </w:r>
      <w:r w:rsidRPr="00D940A6">
        <w:rPr>
          <w:rFonts w:ascii="Times New Roman" w:eastAsia="Times New Roman" w:hAnsi="Times New Roman" w:cs="Times New Roman"/>
          <w:sz w:val="20"/>
          <w:szCs w:val="20"/>
          <w:lang w:eastAsia="en-IN"/>
        </w:rPr>
        <w:br/>
        <w:t>&amp;= var(</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 var(e_{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w:t>
      </w:r>
      <w:r w:rsidRPr="00D940A6">
        <w:rPr>
          <w:rFonts w:ascii="Times New Roman" w:eastAsia="Times New Roman" w:hAnsi="Times New Roman" w:cs="Times New Roman"/>
          <w:sz w:val="20"/>
          <w:szCs w:val="20"/>
          <w:lang w:eastAsia="en-IN"/>
        </w:rPr>
        <w:br/>
        <w:t>&amp;= \sigma^2_b + \sigma^2_e</w:t>
      </w:r>
      <w:r w:rsidRPr="00D940A6">
        <w:rPr>
          <w:rFonts w:ascii="Times New Roman" w:eastAsia="Times New Roman" w:hAnsi="Times New Roman" w:cs="Times New Roman"/>
          <w:sz w:val="20"/>
          <w:szCs w:val="20"/>
          <w:lang w:eastAsia="en-IN"/>
        </w:rPr>
        <w:br/>
        <w:t>\end{aligned}</w:t>
      </w:r>
      <w:r w:rsidRPr="00D940A6">
        <w:rPr>
          <w:rFonts w:ascii="Times New Roman" w:eastAsia="Times New Roman" w:hAnsi="Times New Roman" w:cs="Times New Roman"/>
          <w:sz w:val="20"/>
          <w:szCs w:val="20"/>
          <w:lang w:eastAsia="en-IN"/>
        </w:rPr>
        <w:br/>
        <w:t>\]</w:t>
      </w:r>
    </w:p>
    <w:p w14:paraId="57265AF7"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Substituting all of this into the original equation gives us the intra-cluster correlation for any two subjects in the cluster:</w:t>
      </w:r>
    </w:p>
    <w:p w14:paraId="757CA3A6"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\begin{aligned}</w:t>
      </w:r>
      <w:r w:rsidRPr="00D940A6">
        <w:rPr>
          <w:rFonts w:ascii="Times New Roman" w:eastAsia="Times New Roman" w:hAnsi="Times New Roman" w:cs="Times New Roman"/>
          <w:sz w:val="20"/>
          <w:szCs w:val="20"/>
          <w:lang w:eastAsia="en-IN"/>
        </w:rPr>
        <w:br/>
      </w:r>
      <w:proofErr w:type="spellStart"/>
      <w:r w:rsidRPr="00D940A6">
        <w:rPr>
          <w:rFonts w:ascii="Times New Roman" w:eastAsia="Times New Roman" w:hAnsi="Times New Roman" w:cs="Times New Roman"/>
          <w:sz w:val="20"/>
          <w:szCs w:val="20"/>
          <w:lang w:eastAsia="en-IN"/>
        </w:rPr>
        <w:t>cor</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&amp;= \frac{</w:t>
      </w:r>
      <w:proofErr w:type="spellStart"/>
      <w:r w:rsidRPr="00D940A6">
        <w:rPr>
          <w:rFonts w:ascii="Times New Roman" w:eastAsia="Times New Roman" w:hAnsi="Times New Roman" w:cs="Times New Roman"/>
          <w:sz w:val="20"/>
          <w:szCs w:val="20"/>
          <w:lang w:eastAsia="en-IN"/>
        </w:rPr>
        <w:t>cov</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{\sqrt {var(Y_{</w:t>
      </w:r>
      <w:proofErr w:type="spellStart"/>
      <w:r w:rsidRPr="00D940A6">
        <w:rPr>
          <w:rFonts w:ascii="Times New Roman" w:eastAsia="Times New Roman" w:hAnsi="Times New Roman" w:cs="Times New Roman"/>
          <w:sz w:val="20"/>
          <w:szCs w:val="20"/>
          <w:lang w:eastAsia="en-IN"/>
        </w:rPr>
        <w:t>ic</w:t>
      </w:r>
      <w:proofErr w:type="spellEnd"/>
      <w:proofErr w:type="gramStart"/>
      <w:r w:rsidRPr="00D940A6">
        <w:rPr>
          <w:rFonts w:ascii="Times New Roman" w:eastAsia="Times New Roman" w:hAnsi="Times New Roman" w:cs="Times New Roman"/>
          <w:sz w:val="20"/>
          <w:szCs w:val="20"/>
          <w:lang w:eastAsia="en-IN"/>
        </w:rPr>
        <w:t>})var</w:t>
      </w:r>
      <w:proofErr w:type="gram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jc</w:t>
      </w:r>
      <w:proofErr w:type="spellEnd"/>
      <w:r w:rsidRPr="00D940A6">
        <w:rPr>
          <w:rFonts w:ascii="Times New Roman" w:eastAsia="Times New Roman" w:hAnsi="Times New Roman" w:cs="Times New Roman"/>
          <w:sz w:val="20"/>
          <w:szCs w:val="20"/>
          <w:lang w:eastAsia="en-IN"/>
        </w:rPr>
        <w:t>})}} \\</w:t>
      </w:r>
      <w:r w:rsidRPr="00D940A6">
        <w:rPr>
          <w:rFonts w:ascii="Times New Roman" w:eastAsia="Times New Roman" w:hAnsi="Times New Roman" w:cs="Times New Roman"/>
          <w:sz w:val="20"/>
          <w:szCs w:val="20"/>
          <w:lang w:eastAsia="en-IN"/>
        </w:rPr>
        <w:br/>
        <w:t>\\</w:t>
      </w:r>
      <w:r w:rsidRPr="00D940A6">
        <w:rPr>
          <w:rFonts w:ascii="Times New Roman" w:eastAsia="Times New Roman" w:hAnsi="Times New Roman" w:cs="Times New Roman"/>
          <w:sz w:val="20"/>
          <w:szCs w:val="20"/>
          <w:lang w:eastAsia="en-IN"/>
        </w:rPr>
        <w:br/>
        <w:t>ICC &amp;= \frac{\sigma^2_b}{\sigma^2_b + \sigma^2_e}</w:t>
      </w:r>
      <w:r w:rsidRPr="00D940A6">
        <w:rPr>
          <w:rFonts w:ascii="Times New Roman" w:eastAsia="Times New Roman" w:hAnsi="Times New Roman" w:cs="Times New Roman"/>
          <w:sz w:val="20"/>
          <w:szCs w:val="20"/>
          <w:lang w:eastAsia="en-IN"/>
        </w:rPr>
        <w:br/>
        <w:t>\end{aligned}</w:t>
      </w:r>
      <w:r w:rsidRPr="00D940A6">
        <w:rPr>
          <w:rFonts w:ascii="Times New Roman" w:eastAsia="Times New Roman" w:hAnsi="Times New Roman" w:cs="Times New Roman"/>
          <w:sz w:val="20"/>
          <w:szCs w:val="20"/>
          <w:lang w:eastAsia="en-IN"/>
        </w:rPr>
        <w:br/>
        <w:t>\]</w:t>
      </w:r>
    </w:p>
    <w:p w14:paraId="499F030D"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So, the correlation between any two subjects in a cluster increases as the variation </w:t>
      </w:r>
      <w:r w:rsidRPr="00D940A6">
        <w:rPr>
          <w:rFonts w:ascii="Times New Roman" w:eastAsia="Times New Roman" w:hAnsi="Times New Roman" w:cs="Times New Roman"/>
          <w:i/>
          <w:iCs/>
          <w:sz w:val="20"/>
          <w:szCs w:val="20"/>
          <w:lang w:eastAsia="en-IN"/>
        </w:rPr>
        <w:t>between</w:t>
      </w:r>
      <w:r w:rsidRPr="00D940A6">
        <w:rPr>
          <w:rFonts w:ascii="Times New Roman" w:eastAsia="Times New Roman" w:hAnsi="Times New Roman" w:cs="Times New Roman"/>
          <w:sz w:val="20"/>
          <w:szCs w:val="20"/>
          <w:lang w:eastAsia="en-IN"/>
        </w:rPr>
        <w:t xml:space="preserve"> clusters increases.</w:t>
      </w:r>
    </w:p>
    <w:p w14:paraId="7444EB5A" w14:textId="77777777" w:rsidR="00D940A6" w:rsidRPr="00D940A6" w:rsidRDefault="00D940A6" w:rsidP="00D940A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940A6">
        <w:rPr>
          <w:rFonts w:ascii="Times New Roman" w:eastAsia="Times New Roman" w:hAnsi="Times New Roman" w:cs="Times New Roman"/>
          <w:b/>
          <w:bCs/>
          <w:sz w:val="27"/>
          <w:szCs w:val="27"/>
          <w:lang w:eastAsia="en-IN"/>
        </w:rPr>
        <w:t>Cluster randomization when time matters</w:t>
      </w:r>
    </w:p>
    <w:p w14:paraId="1305CF8A"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Moving beyond the parallel design to the stepped-wedge design, time starts to play a very important role. It is important to ensure that we do not confound treatment and time effects; we have to be careful that we do not attribute the general changes over time to the intervention. This is accomplished by introducing a time trend into the model. (Actually, it seems more common to include a time-specific effect so that each time period has its own effect. However, for simulation purposes, I will </w:t>
      </w:r>
      <w:proofErr w:type="spellStart"/>
      <w:r w:rsidRPr="00D940A6">
        <w:rPr>
          <w:rFonts w:ascii="Times New Roman" w:eastAsia="Times New Roman" w:hAnsi="Times New Roman" w:cs="Times New Roman"/>
          <w:sz w:val="20"/>
          <w:szCs w:val="20"/>
          <w:lang w:eastAsia="en-IN"/>
        </w:rPr>
        <w:t>will</w:t>
      </w:r>
      <w:proofErr w:type="spellEnd"/>
      <w:r w:rsidRPr="00D940A6">
        <w:rPr>
          <w:rFonts w:ascii="Times New Roman" w:eastAsia="Times New Roman" w:hAnsi="Times New Roman" w:cs="Times New Roman"/>
          <w:sz w:val="20"/>
          <w:szCs w:val="20"/>
          <w:lang w:eastAsia="en-IN"/>
        </w:rPr>
        <w:t xml:space="preserve"> assume a linear trend.)</w:t>
      </w:r>
    </w:p>
    <w:p w14:paraId="60F78DB7"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In the stepped-wedge design, we are essentially estimating within-cluster treatment effects by comparing the cluster with itself pre- and post-intervention. To estimate sample size and precision (or power), it is no longer sufficient to consider a single ICC, because there are now multiple ICC’s – the within-period ICC and the between-period ICC’s. The within-period ICC is what we defined in the parallel design (since we effectively treated all observations as occurring in the same period.) Now we also need to consider the expected correlation of two individuals in the </w:t>
      </w:r>
      <w:r w:rsidRPr="00D940A6">
        <w:rPr>
          <w:rFonts w:ascii="Times New Roman" w:eastAsia="Times New Roman" w:hAnsi="Times New Roman" w:cs="Times New Roman"/>
          <w:i/>
          <w:iCs/>
          <w:sz w:val="20"/>
          <w:szCs w:val="20"/>
          <w:lang w:eastAsia="en-IN"/>
        </w:rPr>
        <w:t>same</w:t>
      </w:r>
      <w:r w:rsidRPr="00D940A6">
        <w:rPr>
          <w:rFonts w:ascii="Times New Roman" w:eastAsia="Times New Roman" w:hAnsi="Times New Roman" w:cs="Times New Roman"/>
          <w:sz w:val="20"/>
          <w:szCs w:val="20"/>
          <w:lang w:eastAsia="en-IN"/>
        </w:rPr>
        <w:t xml:space="preserve"> cluster in </w:t>
      </w:r>
      <w:r w:rsidRPr="00D940A6">
        <w:rPr>
          <w:rFonts w:ascii="Times New Roman" w:eastAsia="Times New Roman" w:hAnsi="Times New Roman" w:cs="Times New Roman"/>
          <w:i/>
          <w:iCs/>
          <w:sz w:val="20"/>
          <w:szCs w:val="20"/>
          <w:lang w:eastAsia="en-IN"/>
        </w:rPr>
        <w:t>different</w:t>
      </w:r>
      <w:r w:rsidRPr="00D940A6">
        <w:rPr>
          <w:rFonts w:ascii="Times New Roman" w:eastAsia="Times New Roman" w:hAnsi="Times New Roman" w:cs="Times New Roman"/>
          <w:sz w:val="20"/>
          <w:szCs w:val="20"/>
          <w:lang w:eastAsia="en-IN"/>
        </w:rPr>
        <w:t xml:space="preserve"> time periods.</w:t>
      </w:r>
    </w:p>
    <w:p w14:paraId="1404823F"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If we do not properly account for within-period ICC and the between-period ICC’s in either the planning or analysis stages, we run the risk of generating biased estimates.</w:t>
      </w:r>
    </w:p>
    <w:p w14:paraId="0C05596C"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My primary aim is to describe possible data generating processes for the stepped wedge design and what implications they have for both the within-period and between-period ICC’s. I will generate data to confirm that observed ICC’s match up well with the theoretical expectations. This week I will consider the simplest model, one that is frequently used but whose assumptions may not be realistic in many applications. In a follow-up post, I will consider more flexible data generating processes.</w:t>
      </w:r>
    </w:p>
    <w:p w14:paraId="44442FFE" w14:textId="77777777" w:rsidR="00D940A6" w:rsidRPr="00D940A6" w:rsidRDefault="00D940A6" w:rsidP="00D940A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940A6">
        <w:rPr>
          <w:rFonts w:ascii="Times New Roman" w:eastAsia="Times New Roman" w:hAnsi="Times New Roman" w:cs="Times New Roman"/>
          <w:b/>
          <w:bCs/>
          <w:sz w:val="27"/>
          <w:szCs w:val="27"/>
          <w:lang w:eastAsia="en-IN"/>
        </w:rPr>
        <w:t xml:space="preserve">Constant </w:t>
      </w:r>
      <w:proofErr w:type="gramStart"/>
      <w:r w:rsidRPr="00D940A6">
        <w:rPr>
          <w:rFonts w:ascii="Times New Roman" w:eastAsia="Times New Roman" w:hAnsi="Times New Roman" w:cs="Times New Roman"/>
          <w:b/>
          <w:bCs/>
          <w:sz w:val="27"/>
          <w:szCs w:val="27"/>
          <w:lang w:eastAsia="en-IN"/>
        </w:rPr>
        <w:t>ICC’s</w:t>
      </w:r>
      <w:proofErr w:type="gramEnd"/>
      <w:r w:rsidRPr="00D940A6">
        <w:rPr>
          <w:rFonts w:ascii="Times New Roman" w:eastAsia="Times New Roman" w:hAnsi="Times New Roman" w:cs="Times New Roman"/>
          <w:b/>
          <w:bCs/>
          <w:sz w:val="27"/>
          <w:szCs w:val="27"/>
          <w:lang w:eastAsia="en-IN"/>
        </w:rPr>
        <w:t xml:space="preserve"> over time</w:t>
      </w:r>
    </w:p>
    <w:p w14:paraId="06F2001D"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Here is probably the simplest model that can be conceived for a process underlying the stepped-wedge design:</w:t>
      </w:r>
    </w:p>
    <w:p w14:paraId="0CFB0E0A"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br/>
        <w:t>(2) \</w:t>
      </w:r>
      <w:proofErr w:type="spellStart"/>
      <w:r w:rsidRPr="00D940A6">
        <w:rPr>
          <w:rFonts w:ascii="Times New Roman" w:eastAsia="Times New Roman" w:hAnsi="Times New Roman" w:cs="Times New Roman"/>
          <w:sz w:val="20"/>
          <w:szCs w:val="20"/>
          <w:lang w:eastAsia="en-IN"/>
        </w:rPr>
        <w:t>qquad</w:t>
      </w:r>
      <w:proofErr w:type="spellEnd"/>
      <w:r w:rsidRPr="00D940A6">
        <w:rPr>
          <w:rFonts w:ascii="Times New Roman" w:eastAsia="Times New Roman" w:hAnsi="Times New Roman" w:cs="Times New Roman"/>
          <w:sz w:val="20"/>
          <w:szCs w:val="20"/>
          <w:lang w:eastAsia="en-IN"/>
        </w:rPr>
        <w:t xml:space="preserve"> \</w:t>
      </w:r>
      <w:proofErr w:type="spellStart"/>
      <w:r w:rsidRPr="00D940A6">
        <w:rPr>
          <w:rFonts w:ascii="Times New Roman" w:eastAsia="Times New Roman" w:hAnsi="Times New Roman" w:cs="Times New Roman"/>
          <w:sz w:val="20"/>
          <w:szCs w:val="20"/>
          <w:lang w:eastAsia="en-IN"/>
        </w:rPr>
        <w:t>qquad</w:t>
      </w:r>
      <w:proofErr w:type="spellEnd"/>
      <w:r w:rsidRPr="00D940A6">
        <w:rPr>
          <w:rFonts w:ascii="Times New Roman" w:eastAsia="Times New Roman" w:hAnsi="Times New Roman" w:cs="Times New Roman"/>
          <w:sz w:val="20"/>
          <w:szCs w:val="20"/>
          <w:lang w:eastAsia="en-IN"/>
        </w:rPr>
        <w:t xml:space="preserve"> Y_{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 = \mu + \beta_0t + \beta_1X_{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xml:space="preserve">}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w:t>
      </w:r>
    </w:p>
    <w:p w14:paraId="16563D46" w14:textId="338DB313"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As before, the unobserved random effects are </w:t>
      </w:r>
      <w:proofErr w:type="gramStart"/>
      <w:r w:rsidRPr="00D940A6">
        <w:rPr>
          <w:rFonts w:ascii="Times New Roman" w:eastAsia="Times New Roman" w:hAnsi="Times New Roman" w:cs="Times New Roman"/>
          <w:sz w:val="20"/>
          <w:szCs w:val="20"/>
          <w:lang w:eastAsia="en-IN"/>
        </w:rPr>
        <w:t>\(</w:t>
      </w:r>
      <w:proofErr w:type="spellStart"/>
      <w:proofErr w:type="gramEnd"/>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\sim N(0, \sigma^2_b)\) and \(e_{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 xml:space="preserve">} \sim N(0, \sigma^2_e)\). The key differences between this model compared to the parallel design is the time trend and time-dependent treatment indicator. The time trend accounts for the fact that the outcome may change over time regardless of the intervention. And since the cluster will be in both the control and intervention states we need to </w:t>
      </w:r>
      <w:r w:rsidRPr="00D940A6">
        <w:rPr>
          <w:rFonts w:ascii="Times New Roman" w:eastAsia="Times New Roman" w:hAnsi="Times New Roman" w:cs="Times New Roman"/>
          <w:sz w:val="20"/>
          <w:szCs w:val="20"/>
          <w:lang w:eastAsia="en-IN"/>
        </w:rPr>
        <w:lastRenderedPageBreak/>
        <w:t xml:space="preserve">have </w:t>
      </w:r>
      <w:proofErr w:type="gramStart"/>
      <w:r w:rsidRPr="00D940A6">
        <w:rPr>
          <w:rFonts w:ascii="Times New Roman" w:eastAsia="Times New Roman" w:hAnsi="Times New Roman" w:cs="Times New Roman"/>
          <w:sz w:val="20"/>
          <w:szCs w:val="20"/>
          <w:lang w:eastAsia="en-IN"/>
        </w:rPr>
        <w:t>an</w:t>
      </w:r>
      <w:proofErr w:type="gramEnd"/>
      <w:r w:rsidRPr="00D940A6">
        <w:rPr>
          <w:rFonts w:ascii="Times New Roman" w:eastAsia="Times New Roman" w:hAnsi="Times New Roman" w:cs="Times New Roman"/>
          <w:sz w:val="20"/>
          <w:szCs w:val="20"/>
          <w:lang w:eastAsia="en-IN"/>
        </w:rPr>
        <w:t xml:space="preserve"> time-dependent intervention indicator. (This model is a slight variation on the </w:t>
      </w:r>
      <w:r w:rsidRPr="00D940A6">
        <w:rPr>
          <w:rFonts w:ascii="Times New Roman" w:eastAsia="Times New Roman" w:hAnsi="Times New Roman" w:cs="Times New Roman"/>
          <w:i/>
          <w:iCs/>
          <w:sz w:val="20"/>
          <w:szCs w:val="20"/>
          <w:lang w:eastAsia="en-IN"/>
        </w:rPr>
        <w:t>Hussey and Hughes</w:t>
      </w:r>
      <w:r w:rsidRPr="00D940A6">
        <w:rPr>
          <w:rFonts w:ascii="Times New Roman" w:eastAsia="Times New Roman" w:hAnsi="Times New Roman" w:cs="Times New Roman"/>
          <w:sz w:val="20"/>
          <w:szCs w:val="20"/>
          <w:lang w:eastAsia="en-IN"/>
        </w:rPr>
        <w:t xml:space="preserve"> model, which includes a time-specific effect \(\</w:t>
      </w:r>
      <w:proofErr w:type="spellStart"/>
      <w:r w:rsidRPr="00D940A6">
        <w:rPr>
          <w:rFonts w:ascii="Times New Roman" w:eastAsia="Times New Roman" w:hAnsi="Times New Roman" w:cs="Times New Roman"/>
          <w:sz w:val="20"/>
          <w:szCs w:val="20"/>
          <w:lang w:eastAsia="en-IN"/>
        </w:rPr>
        <w:t>beta_t</w:t>
      </w:r>
      <w:proofErr w:type="spellEnd"/>
      <w:r w:rsidRPr="00D940A6">
        <w:rPr>
          <w:rFonts w:ascii="Times New Roman" w:eastAsia="Times New Roman" w:hAnsi="Times New Roman" w:cs="Times New Roman"/>
          <w:sz w:val="20"/>
          <w:szCs w:val="20"/>
          <w:lang w:eastAsia="en-IN"/>
        </w:rPr>
        <w:t xml:space="preserve">\) rather than a linear time trend. </w:t>
      </w:r>
    </w:p>
    <w:p w14:paraId="05795D48"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The </w:t>
      </w:r>
      <w:r w:rsidRPr="00D940A6">
        <w:rPr>
          <w:rFonts w:ascii="Times New Roman" w:eastAsia="Times New Roman" w:hAnsi="Times New Roman" w:cs="Times New Roman"/>
          <w:i/>
          <w:iCs/>
          <w:sz w:val="20"/>
          <w:szCs w:val="20"/>
          <w:lang w:eastAsia="en-IN"/>
        </w:rPr>
        <w:t>within-period</w:t>
      </w:r>
      <w:r w:rsidRPr="00D940A6">
        <w:rPr>
          <w:rFonts w:ascii="Times New Roman" w:eastAsia="Times New Roman" w:hAnsi="Times New Roman" w:cs="Times New Roman"/>
          <w:sz w:val="20"/>
          <w:szCs w:val="20"/>
          <w:lang w:eastAsia="en-IN"/>
        </w:rPr>
        <w:t xml:space="preserve"> ICC from this is model is:</w:t>
      </w:r>
    </w:p>
    <w:p w14:paraId="1BFC4523"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\begin{aligned}</w:t>
      </w:r>
      <w:r w:rsidRPr="00D940A6">
        <w:rPr>
          <w:rFonts w:ascii="Times New Roman" w:eastAsia="Times New Roman" w:hAnsi="Times New Roman" w:cs="Times New Roman"/>
          <w:sz w:val="20"/>
          <w:szCs w:val="20"/>
          <w:lang w:eastAsia="en-IN"/>
        </w:rPr>
        <w:br/>
      </w:r>
      <w:proofErr w:type="spellStart"/>
      <w:r w:rsidRPr="00D940A6">
        <w:rPr>
          <w:rFonts w:ascii="Times New Roman" w:eastAsia="Times New Roman" w:hAnsi="Times New Roman" w:cs="Times New Roman"/>
          <w:sz w:val="20"/>
          <w:szCs w:val="20"/>
          <w:lang w:eastAsia="en-IN"/>
        </w:rPr>
        <w:t>cor</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 xml:space="preserve">}) &amp;= </w:t>
      </w:r>
      <w:proofErr w:type="spellStart"/>
      <w:proofErr w:type="gramStart"/>
      <w:r w:rsidRPr="00D940A6">
        <w:rPr>
          <w:rFonts w:ascii="Times New Roman" w:eastAsia="Times New Roman" w:hAnsi="Times New Roman" w:cs="Times New Roman"/>
          <w:sz w:val="20"/>
          <w:szCs w:val="20"/>
          <w:lang w:eastAsia="en-IN"/>
        </w:rPr>
        <w:t>cor</w:t>
      </w:r>
      <w:proofErr w:type="spellEnd"/>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\mu + \beta_0t + \beta_1X_{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xml:space="preserve">}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 \ \mu + \beta_0t + \beta_1X_{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xml:space="preserve">}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 \\</w:t>
      </w:r>
      <w:r w:rsidRPr="00D940A6">
        <w:rPr>
          <w:rFonts w:ascii="Times New Roman" w:eastAsia="Times New Roman" w:hAnsi="Times New Roman" w:cs="Times New Roman"/>
          <w:sz w:val="20"/>
          <w:szCs w:val="20"/>
          <w:lang w:eastAsia="en-IN"/>
        </w:rPr>
        <w:br/>
        <w:t>\\</w:t>
      </w:r>
      <w:r w:rsidRPr="00D940A6">
        <w:rPr>
          <w:rFonts w:ascii="Times New Roman" w:eastAsia="Times New Roman" w:hAnsi="Times New Roman" w:cs="Times New Roman"/>
          <w:sz w:val="20"/>
          <w:szCs w:val="20"/>
          <w:lang w:eastAsia="en-IN"/>
        </w:rPr>
        <w:br/>
        <w:t>ICC_{</w:t>
      </w:r>
      <w:proofErr w:type="spellStart"/>
      <w:r w:rsidRPr="00D940A6">
        <w:rPr>
          <w:rFonts w:ascii="Times New Roman" w:eastAsia="Times New Roman" w:hAnsi="Times New Roman" w:cs="Times New Roman"/>
          <w:sz w:val="20"/>
          <w:szCs w:val="20"/>
          <w:lang w:eastAsia="en-IN"/>
        </w:rPr>
        <w:t>tt</w:t>
      </w:r>
      <w:proofErr w:type="spellEnd"/>
      <w:r w:rsidRPr="00D940A6">
        <w:rPr>
          <w:rFonts w:ascii="Times New Roman" w:eastAsia="Times New Roman" w:hAnsi="Times New Roman" w:cs="Times New Roman"/>
          <w:sz w:val="20"/>
          <w:szCs w:val="20"/>
          <w:lang w:eastAsia="en-IN"/>
        </w:rPr>
        <w:t>}&amp;= \frac{\sigma^2_b}{\sigma^2_b + \sigma^2_e}</w:t>
      </w:r>
      <w:r w:rsidRPr="00D940A6">
        <w:rPr>
          <w:rFonts w:ascii="Times New Roman" w:eastAsia="Times New Roman" w:hAnsi="Times New Roman" w:cs="Times New Roman"/>
          <w:sz w:val="20"/>
          <w:szCs w:val="20"/>
          <w:lang w:eastAsia="en-IN"/>
        </w:rPr>
        <w:br/>
        <w:t>\end{aligned}</w:t>
      </w:r>
      <w:r w:rsidRPr="00D940A6">
        <w:rPr>
          <w:rFonts w:ascii="Times New Roman" w:eastAsia="Times New Roman" w:hAnsi="Times New Roman" w:cs="Times New Roman"/>
          <w:sz w:val="20"/>
          <w:szCs w:val="20"/>
          <w:lang w:eastAsia="en-IN"/>
        </w:rPr>
        <w:br/>
        <w:t>\]</w:t>
      </w:r>
    </w:p>
    <w:p w14:paraId="37F5091C"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I have omitted the intermediary steps, but the logic is the same as in the parallel design case. The within-period ICC under this model is also the same as the ICC in the parallel design.</w:t>
      </w:r>
    </w:p>
    <w:p w14:paraId="4E6B5641"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More importantly, in this case the </w:t>
      </w:r>
      <w:r w:rsidRPr="00D940A6">
        <w:rPr>
          <w:rFonts w:ascii="Times New Roman" w:eastAsia="Times New Roman" w:hAnsi="Times New Roman" w:cs="Times New Roman"/>
          <w:i/>
          <w:iCs/>
          <w:sz w:val="20"/>
          <w:szCs w:val="20"/>
          <w:lang w:eastAsia="en-IN"/>
        </w:rPr>
        <w:t>between-period</w:t>
      </w:r>
      <w:r w:rsidRPr="00D940A6">
        <w:rPr>
          <w:rFonts w:ascii="Times New Roman" w:eastAsia="Times New Roman" w:hAnsi="Times New Roman" w:cs="Times New Roman"/>
          <w:sz w:val="20"/>
          <w:szCs w:val="20"/>
          <w:lang w:eastAsia="en-IN"/>
        </w:rPr>
        <w:t xml:space="preserve"> ICC turns out to be the same as the </w:t>
      </w:r>
      <w:r w:rsidRPr="00D940A6">
        <w:rPr>
          <w:rFonts w:ascii="Times New Roman" w:eastAsia="Times New Roman" w:hAnsi="Times New Roman" w:cs="Times New Roman"/>
          <w:i/>
          <w:iCs/>
          <w:sz w:val="20"/>
          <w:szCs w:val="20"/>
          <w:lang w:eastAsia="en-IN"/>
        </w:rPr>
        <w:t>within-period</w:t>
      </w:r>
      <w:r w:rsidRPr="00D940A6">
        <w:rPr>
          <w:rFonts w:ascii="Times New Roman" w:eastAsia="Times New Roman" w:hAnsi="Times New Roman" w:cs="Times New Roman"/>
          <w:sz w:val="20"/>
          <w:szCs w:val="20"/>
          <w:lang w:eastAsia="en-IN"/>
        </w:rPr>
        <w:t xml:space="preserve"> ICC. For the </w:t>
      </w:r>
      <w:r w:rsidRPr="00D940A6">
        <w:rPr>
          <w:rFonts w:ascii="Times New Roman" w:eastAsia="Times New Roman" w:hAnsi="Times New Roman" w:cs="Times New Roman"/>
          <w:i/>
          <w:iCs/>
          <w:sz w:val="20"/>
          <w:szCs w:val="20"/>
          <w:lang w:eastAsia="en-IN"/>
        </w:rPr>
        <w:t>between-period</w:t>
      </w:r>
      <w:r w:rsidRPr="00D940A6">
        <w:rPr>
          <w:rFonts w:ascii="Times New Roman" w:eastAsia="Times New Roman" w:hAnsi="Times New Roman" w:cs="Times New Roman"/>
          <w:sz w:val="20"/>
          <w:szCs w:val="20"/>
          <w:lang w:eastAsia="en-IN"/>
        </w:rPr>
        <w:t xml:space="preserve"> ICC, we are estimating the expected correlation between any two subjects \(</w:t>
      </w:r>
      <w:proofErr w:type="spellStart"/>
      <w:r w:rsidRPr="00D940A6">
        <w:rPr>
          <w:rFonts w:ascii="Times New Roman" w:eastAsia="Times New Roman" w:hAnsi="Times New Roman" w:cs="Times New Roman"/>
          <w:sz w:val="20"/>
          <w:szCs w:val="20"/>
          <w:lang w:eastAsia="en-IN"/>
        </w:rPr>
        <w:t>i</w:t>
      </w:r>
      <w:proofErr w:type="spellEnd"/>
      <w:r w:rsidRPr="00D940A6">
        <w:rPr>
          <w:rFonts w:ascii="Times New Roman" w:eastAsia="Times New Roman" w:hAnsi="Times New Roman" w:cs="Times New Roman"/>
          <w:sz w:val="20"/>
          <w:szCs w:val="20"/>
          <w:lang w:eastAsia="en-IN"/>
        </w:rPr>
        <w:t xml:space="preserve">\) and \(j\) in cluster \(c\), one in time period \(t\) and the other in time period \(t^\prime\) </w:t>
      </w:r>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(t \ne t^\prime)\):</w:t>
      </w:r>
    </w:p>
    <w:p w14:paraId="06D8E8B6"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\begin{aligned}</w:t>
      </w:r>
      <w:r w:rsidRPr="00D940A6">
        <w:rPr>
          <w:rFonts w:ascii="Times New Roman" w:eastAsia="Times New Roman" w:hAnsi="Times New Roman" w:cs="Times New Roman"/>
          <w:sz w:val="20"/>
          <w:szCs w:val="20"/>
          <w:lang w:eastAsia="en-IN"/>
        </w:rPr>
        <w:br/>
      </w:r>
      <w:proofErr w:type="spellStart"/>
      <w:r w:rsidRPr="00D940A6">
        <w:rPr>
          <w:rFonts w:ascii="Times New Roman" w:eastAsia="Times New Roman" w:hAnsi="Times New Roman" w:cs="Times New Roman"/>
          <w:sz w:val="20"/>
          <w:szCs w:val="20"/>
          <w:lang w:eastAsia="en-IN"/>
        </w:rPr>
        <w:t>cor</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 xml:space="preserve">^\prime}) &amp;= </w:t>
      </w:r>
      <w:proofErr w:type="spellStart"/>
      <w:proofErr w:type="gramStart"/>
      <w:r w:rsidRPr="00D940A6">
        <w:rPr>
          <w:rFonts w:ascii="Times New Roman" w:eastAsia="Times New Roman" w:hAnsi="Times New Roman" w:cs="Times New Roman"/>
          <w:sz w:val="20"/>
          <w:szCs w:val="20"/>
          <w:lang w:eastAsia="en-IN"/>
        </w:rPr>
        <w:t>cor</w:t>
      </w:r>
      <w:proofErr w:type="spellEnd"/>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\mu + \beta_0t + \beta_1X_{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xml:space="preserve">}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 \ \mu + \beta_0t^\prime + \beta_1X_{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xml:space="preserve">^\prime} + </w:t>
      </w:r>
      <w:proofErr w:type="spellStart"/>
      <w:r w:rsidRPr="00D940A6">
        <w:rPr>
          <w:rFonts w:ascii="Times New Roman" w:eastAsia="Times New Roman" w:hAnsi="Times New Roman" w:cs="Times New Roman"/>
          <w:sz w:val="20"/>
          <w:szCs w:val="20"/>
          <w:lang w:eastAsia="en-IN"/>
        </w:rPr>
        <w:t>b_c</w:t>
      </w:r>
      <w:proofErr w:type="spellEnd"/>
      <w:r w:rsidRPr="00D940A6">
        <w:rPr>
          <w:rFonts w:ascii="Times New Roman" w:eastAsia="Times New Roman" w:hAnsi="Times New Roman" w:cs="Times New Roman"/>
          <w:sz w:val="20"/>
          <w:szCs w:val="20"/>
          <w:lang w:eastAsia="en-IN"/>
        </w:rPr>
        <w:t xml:space="preserve"> + e_{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^\prime}) \\</w:t>
      </w:r>
      <w:r w:rsidRPr="00D940A6">
        <w:rPr>
          <w:rFonts w:ascii="Times New Roman" w:eastAsia="Times New Roman" w:hAnsi="Times New Roman" w:cs="Times New Roman"/>
          <w:sz w:val="20"/>
          <w:szCs w:val="20"/>
          <w:lang w:eastAsia="en-IN"/>
        </w:rPr>
        <w:br/>
        <w:t>\\</w:t>
      </w:r>
      <w:r w:rsidRPr="00D940A6">
        <w:rPr>
          <w:rFonts w:ascii="Times New Roman" w:eastAsia="Times New Roman" w:hAnsi="Times New Roman" w:cs="Times New Roman"/>
          <w:sz w:val="20"/>
          <w:szCs w:val="20"/>
          <w:lang w:eastAsia="en-IN"/>
        </w:rPr>
        <w:br/>
        <w:t>ICC_{</w:t>
      </w:r>
      <w:proofErr w:type="spellStart"/>
      <w:r w:rsidRPr="00D940A6">
        <w:rPr>
          <w:rFonts w:ascii="Times New Roman" w:eastAsia="Times New Roman" w:hAnsi="Times New Roman" w:cs="Times New Roman"/>
          <w:sz w:val="20"/>
          <w:szCs w:val="20"/>
          <w:lang w:eastAsia="en-IN"/>
        </w:rPr>
        <w:t>tt</w:t>
      </w:r>
      <w:proofErr w:type="spellEnd"/>
      <w:r w:rsidRPr="00D940A6">
        <w:rPr>
          <w:rFonts w:ascii="Times New Roman" w:eastAsia="Times New Roman" w:hAnsi="Times New Roman" w:cs="Times New Roman"/>
          <w:sz w:val="20"/>
          <w:szCs w:val="20"/>
          <w:lang w:eastAsia="en-IN"/>
        </w:rPr>
        <w:t>^\prime}&amp;= \frac{\sigma^2_b}{\sigma^2_b + \sigma^2_e}</w:t>
      </w:r>
      <w:r w:rsidRPr="00D940A6">
        <w:rPr>
          <w:rFonts w:ascii="Times New Roman" w:eastAsia="Times New Roman" w:hAnsi="Times New Roman" w:cs="Times New Roman"/>
          <w:sz w:val="20"/>
          <w:szCs w:val="20"/>
          <w:lang w:eastAsia="en-IN"/>
        </w:rPr>
        <w:br/>
        <w:t>\end{aligned}</w:t>
      </w:r>
      <w:r w:rsidRPr="00D940A6">
        <w:rPr>
          <w:rFonts w:ascii="Times New Roman" w:eastAsia="Times New Roman" w:hAnsi="Times New Roman" w:cs="Times New Roman"/>
          <w:sz w:val="20"/>
          <w:szCs w:val="20"/>
          <w:lang w:eastAsia="en-IN"/>
        </w:rPr>
        <w:br/>
        <w:t>\]</w:t>
      </w:r>
    </w:p>
    <w:p w14:paraId="4A645393"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Under this seemingly reasonable (and popular) model, we are making a big assumption that the within-period ICC and between-period </w:t>
      </w:r>
      <w:proofErr w:type="gramStart"/>
      <w:r w:rsidRPr="00D940A6">
        <w:rPr>
          <w:rFonts w:ascii="Times New Roman" w:eastAsia="Times New Roman" w:hAnsi="Times New Roman" w:cs="Times New Roman"/>
          <w:sz w:val="20"/>
          <w:szCs w:val="20"/>
          <w:lang w:eastAsia="en-IN"/>
        </w:rPr>
        <w:t>ICC’s</w:t>
      </w:r>
      <w:proofErr w:type="gramEnd"/>
      <w:r w:rsidRPr="00D940A6">
        <w:rPr>
          <w:rFonts w:ascii="Times New Roman" w:eastAsia="Times New Roman" w:hAnsi="Times New Roman" w:cs="Times New Roman"/>
          <w:sz w:val="20"/>
          <w:szCs w:val="20"/>
          <w:lang w:eastAsia="en-IN"/>
        </w:rPr>
        <w:t xml:space="preserve"> are equal and constant throughout the study. This may or may not be reasonable – but it is important to acknowledge the assumption and to make sure we justify that choice.</w:t>
      </w:r>
    </w:p>
    <w:p w14:paraId="05E716DB" w14:textId="77777777" w:rsidR="00D940A6" w:rsidRPr="00D940A6" w:rsidRDefault="00D940A6" w:rsidP="00D940A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940A6">
        <w:rPr>
          <w:rFonts w:ascii="Times New Roman" w:eastAsia="Times New Roman" w:hAnsi="Times New Roman" w:cs="Times New Roman"/>
          <w:b/>
          <w:bCs/>
          <w:sz w:val="27"/>
          <w:szCs w:val="27"/>
          <w:lang w:eastAsia="en-IN"/>
        </w:rPr>
        <w:t>Generating data to simulate a stepped-wedge design</w:t>
      </w:r>
    </w:p>
    <w:p w14:paraId="0D648AFB" w14:textId="6D45888A"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I’ve generated data from a stepped-wedge design </w:t>
      </w:r>
      <w:r w:rsidRPr="00D940A6">
        <w:rPr>
          <w:rFonts w:ascii="Times New Roman" w:eastAsia="Times New Roman" w:hAnsi="Times New Roman" w:cs="Times New Roman"/>
          <w:color w:val="0000FF"/>
          <w:sz w:val="20"/>
          <w:szCs w:val="20"/>
          <w:u w:val="single"/>
          <w:lang w:eastAsia="en-IN"/>
        </w:rPr>
        <w:t>bef</w:t>
      </w:r>
      <w:r w:rsidRPr="00D940A6">
        <w:rPr>
          <w:rFonts w:ascii="Times New Roman" w:eastAsia="Times New Roman" w:hAnsi="Times New Roman" w:cs="Times New Roman"/>
          <w:color w:val="0000FF"/>
          <w:sz w:val="20"/>
          <w:szCs w:val="20"/>
          <w:u w:val="single"/>
          <w:lang w:eastAsia="en-IN"/>
        </w:rPr>
        <w:t>o</w:t>
      </w:r>
      <w:r w:rsidRPr="00D940A6">
        <w:rPr>
          <w:rFonts w:ascii="Times New Roman" w:eastAsia="Times New Roman" w:hAnsi="Times New Roman" w:cs="Times New Roman"/>
          <w:color w:val="0000FF"/>
          <w:sz w:val="20"/>
          <w:szCs w:val="20"/>
          <w:u w:val="single"/>
          <w:lang w:eastAsia="en-IN"/>
        </w:rPr>
        <w:t>re</w:t>
      </w:r>
      <w:r w:rsidRPr="00D940A6">
        <w:rPr>
          <w:rFonts w:ascii="Times New Roman" w:eastAsia="Times New Roman" w:hAnsi="Times New Roman" w:cs="Times New Roman"/>
          <w:sz w:val="20"/>
          <w:szCs w:val="20"/>
          <w:lang w:eastAsia="en-IN"/>
        </w:rPr>
        <w:t>, but will repeat the details here. For the data definitions, we define the variance of the cluster-specific effects, the cluster sizes, and the outcome model.</w:t>
      </w:r>
    </w:p>
    <w:p w14:paraId="6534743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defData</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varname</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ceffect</w:t>
      </w:r>
      <w:proofErr w:type="spellEnd"/>
      <w:r w:rsidRPr="00D940A6">
        <w:rPr>
          <w:rFonts w:ascii="Courier New" w:eastAsia="Times New Roman" w:hAnsi="Courier New" w:cs="Courier New"/>
          <w:sz w:val="20"/>
          <w:szCs w:val="20"/>
          <w:lang w:eastAsia="en-IN"/>
        </w:rPr>
        <w:t xml:space="preserve">", formula = 0, variance = 0.15, </w:t>
      </w:r>
    </w:p>
    <w:p w14:paraId="285BEC5A"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dist</w:t>
      </w:r>
      <w:proofErr w:type="spellEnd"/>
      <w:r w:rsidRPr="00D940A6">
        <w:rPr>
          <w:rFonts w:ascii="Courier New" w:eastAsia="Times New Roman" w:hAnsi="Courier New" w:cs="Courier New"/>
          <w:sz w:val="20"/>
          <w:szCs w:val="20"/>
          <w:lang w:eastAsia="en-IN"/>
        </w:rPr>
        <w:t xml:space="preserve"> = "normal", id = "cluster")</w:t>
      </w:r>
    </w:p>
    <w:p w14:paraId="6987084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defData</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 xml:space="preserve">, "m", formula = 10, </w:t>
      </w:r>
      <w:proofErr w:type="spellStart"/>
      <w:r w:rsidRPr="00D940A6">
        <w:rPr>
          <w:rFonts w:ascii="Courier New" w:eastAsia="Times New Roman" w:hAnsi="Courier New" w:cs="Courier New"/>
          <w:sz w:val="20"/>
          <w:szCs w:val="20"/>
          <w:lang w:eastAsia="en-IN"/>
        </w:rPr>
        <w:t>dist</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nonrandom</w:t>
      </w:r>
      <w:proofErr w:type="spellEnd"/>
      <w:r w:rsidRPr="00D940A6">
        <w:rPr>
          <w:rFonts w:ascii="Courier New" w:eastAsia="Times New Roman" w:hAnsi="Courier New" w:cs="Courier New"/>
          <w:sz w:val="20"/>
          <w:szCs w:val="20"/>
          <w:lang w:eastAsia="en-IN"/>
        </w:rPr>
        <w:t>")</w:t>
      </w:r>
    </w:p>
    <w:p w14:paraId="7C55152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6719946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defa</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defDataAdd</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varname</w:t>
      </w:r>
      <w:proofErr w:type="spellEnd"/>
      <w:r w:rsidRPr="00D940A6">
        <w:rPr>
          <w:rFonts w:ascii="Courier New" w:eastAsia="Times New Roman" w:hAnsi="Courier New" w:cs="Courier New"/>
          <w:sz w:val="20"/>
          <w:szCs w:val="20"/>
          <w:lang w:eastAsia="en-IN"/>
        </w:rPr>
        <w:t xml:space="preserve"> = "Y", </w:t>
      </w:r>
    </w:p>
    <w:p w14:paraId="5B5FB47F"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formula = "0 + </w:t>
      </w:r>
      <w:proofErr w:type="gramStart"/>
      <w:r w:rsidRPr="00D940A6">
        <w:rPr>
          <w:rFonts w:ascii="Courier New" w:eastAsia="Times New Roman" w:hAnsi="Courier New" w:cs="Courier New"/>
          <w:sz w:val="20"/>
          <w:szCs w:val="20"/>
          <w:lang w:eastAsia="en-IN"/>
        </w:rPr>
        <w:t>0.10  *</w:t>
      </w:r>
      <w:proofErr w:type="gramEnd"/>
      <w:r w:rsidRPr="00D940A6">
        <w:rPr>
          <w:rFonts w:ascii="Courier New" w:eastAsia="Times New Roman" w:hAnsi="Courier New" w:cs="Courier New"/>
          <w:sz w:val="20"/>
          <w:szCs w:val="20"/>
          <w:lang w:eastAsia="en-IN"/>
        </w:rPr>
        <w:t xml:space="preserve"> period + 1 * </w:t>
      </w:r>
      <w:proofErr w:type="spellStart"/>
      <w:r w:rsidRPr="00D940A6">
        <w:rPr>
          <w:rFonts w:ascii="Courier New" w:eastAsia="Times New Roman" w:hAnsi="Courier New" w:cs="Courier New"/>
          <w:sz w:val="20"/>
          <w:szCs w:val="20"/>
          <w:lang w:eastAsia="en-IN"/>
        </w:rPr>
        <w:t>rx</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ceffect</w:t>
      </w:r>
      <w:proofErr w:type="spellEnd"/>
      <w:r w:rsidRPr="00D940A6">
        <w:rPr>
          <w:rFonts w:ascii="Courier New" w:eastAsia="Times New Roman" w:hAnsi="Courier New" w:cs="Courier New"/>
          <w:sz w:val="20"/>
          <w:szCs w:val="20"/>
          <w:lang w:eastAsia="en-IN"/>
        </w:rPr>
        <w:t xml:space="preserve">", </w:t>
      </w:r>
    </w:p>
    <w:p w14:paraId="019C4DFF"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variance = 2, </w:t>
      </w:r>
      <w:proofErr w:type="spellStart"/>
      <w:r w:rsidRPr="00D940A6">
        <w:rPr>
          <w:rFonts w:ascii="Courier New" w:eastAsia="Times New Roman" w:hAnsi="Courier New" w:cs="Courier New"/>
          <w:sz w:val="20"/>
          <w:szCs w:val="20"/>
          <w:lang w:eastAsia="en-IN"/>
        </w:rPr>
        <w:t>dist</w:t>
      </w:r>
      <w:proofErr w:type="spellEnd"/>
      <w:r w:rsidRPr="00D940A6">
        <w:rPr>
          <w:rFonts w:ascii="Courier New" w:eastAsia="Times New Roman" w:hAnsi="Courier New" w:cs="Courier New"/>
          <w:sz w:val="20"/>
          <w:szCs w:val="20"/>
          <w:lang w:eastAsia="en-IN"/>
        </w:rPr>
        <w:t xml:space="preserve"> = "normal")</w:t>
      </w:r>
    </w:p>
    <w:p w14:paraId="6468EBA7"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The data generation follows this sequence: cluster data, temporal data, stepped-wedge treatment assignment, and individual (within cluster) data:</w:t>
      </w:r>
    </w:p>
    <w:p w14:paraId="2825527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dc &lt;- </w:t>
      </w:r>
      <w:proofErr w:type="spellStart"/>
      <w:proofErr w:type="gramStart"/>
      <w:r w:rsidRPr="00D940A6">
        <w:rPr>
          <w:rFonts w:ascii="Courier New" w:eastAsia="Times New Roman" w:hAnsi="Courier New" w:cs="Courier New"/>
          <w:sz w:val="20"/>
          <w:szCs w:val="20"/>
          <w:lang w:eastAsia="en-IN"/>
        </w:rPr>
        <w:t>genData</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100, </w:t>
      </w:r>
      <w:proofErr w:type="spellStart"/>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w:t>
      </w:r>
    </w:p>
    <w:p w14:paraId="3AD97AA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addPeriods</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dc, 7, "cluster")</w:t>
      </w:r>
    </w:p>
    <w:p w14:paraId="4442D67F"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trtStepWedge</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"cluster", </w:t>
      </w:r>
      <w:proofErr w:type="spellStart"/>
      <w:r w:rsidRPr="00D940A6">
        <w:rPr>
          <w:rFonts w:ascii="Courier New" w:eastAsia="Times New Roman" w:hAnsi="Courier New" w:cs="Courier New"/>
          <w:sz w:val="20"/>
          <w:szCs w:val="20"/>
          <w:lang w:eastAsia="en-IN"/>
        </w:rPr>
        <w:t>nWaves</w:t>
      </w:r>
      <w:proofErr w:type="spellEnd"/>
      <w:r w:rsidRPr="00D940A6">
        <w:rPr>
          <w:rFonts w:ascii="Courier New" w:eastAsia="Times New Roman" w:hAnsi="Courier New" w:cs="Courier New"/>
          <w:sz w:val="20"/>
          <w:szCs w:val="20"/>
          <w:lang w:eastAsia="en-IN"/>
        </w:rPr>
        <w:t xml:space="preserve"> = 4, </w:t>
      </w:r>
      <w:proofErr w:type="spellStart"/>
      <w:r w:rsidRPr="00D940A6">
        <w:rPr>
          <w:rFonts w:ascii="Courier New" w:eastAsia="Times New Roman" w:hAnsi="Courier New" w:cs="Courier New"/>
          <w:sz w:val="20"/>
          <w:szCs w:val="20"/>
          <w:lang w:eastAsia="en-IN"/>
        </w:rPr>
        <w:t>lenWaves</w:t>
      </w:r>
      <w:proofErr w:type="spellEnd"/>
      <w:r w:rsidRPr="00D940A6">
        <w:rPr>
          <w:rFonts w:ascii="Courier New" w:eastAsia="Times New Roman" w:hAnsi="Courier New" w:cs="Courier New"/>
          <w:sz w:val="20"/>
          <w:szCs w:val="20"/>
          <w:lang w:eastAsia="en-IN"/>
        </w:rPr>
        <w:t xml:space="preserve"> = 1, </w:t>
      </w:r>
      <w:proofErr w:type="spellStart"/>
      <w:r w:rsidRPr="00D940A6">
        <w:rPr>
          <w:rFonts w:ascii="Courier New" w:eastAsia="Times New Roman" w:hAnsi="Courier New" w:cs="Courier New"/>
          <w:sz w:val="20"/>
          <w:szCs w:val="20"/>
          <w:lang w:eastAsia="en-IN"/>
        </w:rPr>
        <w:t>startPer</w:t>
      </w:r>
      <w:proofErr w:type="spellEnd"/>
      <w:r w:rsidRPr="00D940A6">
        <w:rPr>
          <w:rFonts w:ascii="Courier New" w:eastAsia="Times New Roman" w:hAnsi="Courier New" w:cs="Courier New"/>
          <w:sz w:val="20"/>
          <w:szCs w:val="20"/>
          <w:lang w:eastAsia="en-IN"/>
        </w:rPr>
        <w:t xml:space="preserve"> = 2)</w:t>
      </w:r>
    </w:p>
    <w:p w14:paraId="532B95B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dd &lt;- </w:t>
      </w:r>
      <w:proofErr w:type="spellStart"/>
      <w:proofErr w:type="gramStart"/>
      <w:r w:rsidRPr="00D940A6">
        <w:rPr>
          <w:rFonts w:ascii="Courier New" w:eastAsia="Times New Roman" w:hAnsi="Courier New" w:cs="Courier New"/>
          <w:sz w:val="20"/>
          <w:szCs w:val="20"/>
          <w:lang w:eastAsia="en-IN"/>
        </w:rPr>
        <w:t>genCluster</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cLevelVar</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timeID</w:t>
      </w:r>
      <w:proofErr w:type="spellEnd"/>
      <w:r w:rsidRPr="00D940A6">
        <w:rPr>
          <w:rFonts w:ascii="Courier New" w:eastAsia="Times New Roman" w:hAnsi="Courier New" w:cs="Courier New"/>
          <w:sz w:val="20"/>
          <w:szCs w:val="20"/>
          <w:lang w:eastAsia="en-IN"/>
        </w:rPr>
        <w:t>", "m", "id")</w:t>
      </w:r>
    </w:p>
    <w:p w14:paraId="4A1B3D3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dd &lt;- </w:t>
      </w:r>
      <w:proofErr w:type="spellStart"/>
      <w:proofErr w:type="gramStart"/>
      <w:r w:rsidRPr="00D940A6">
        <w:rPr>
          <w:rFonts w:ascii="Courier New" w:eastAsia="Times New Roman" w:hAnsi="Courier New" w:cs="Courier New"/>
          <w:sz w:val="20"/>
          <w:szCs w:val="20"/>
          <w:lang w:eastAsia="en-IN"/>
        </w:rPr>
        <w:t>addColumns</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defa</w:t>
      </w:r>
      <w:proofErr w:type="spellEnd"/>
      <w:r w:rsidRPr="00D940A6">
        <w:rPr>
          <w:rFonts w:ascii="Courier New" w:eastAsia="Times New Roman" w:hAnsi="Courier New" w:cs="Courier New"/>
          <w:sz w:val="20"/>
          <w:szCs w:val="20"/>
          <w:lang w:eastAsia="en-IN"/>
        </w:rPr>
        <w:t>, dd)</w:t>
      </w:r>
    </w:p>
    <w:p w14:paraId="12080F2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dd</w:t>
      </w:r>
    </w:p>
    <w:p w14:paraId="5A39BFB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cluster period </w:t>
      </w:r>
      <w:proofErr w:type="spellStart"/>
      <w:proofErr w:type="gramStart"/>
      <w:r w:rsidRPr="00D940A6">
        <w:rPr>
          <w:rFonts w:ascii="Courier New" w:eastAsia="Times New Roman" w:hAnsi="Courier New" w:cs="Courier New"/>
          <w:sz w:val="20"/>
          <w:szCs w:val="20"/>
          <w:lang w:eastAsia="en-IN"/>
        </w:rPr>
        <w:t>ceffect</w:t>
      </w:r>
      <w:proofErr w:type="spellEnd"/>
      <w:r w:rsidRPr="00D940A6">
        <w:rPr>
          <w:rFonts w:ascii="Courier New" w:eastAsia="Times New Roman" w:hAnsi="Courier New" w:cs="Courier New"/>
          <w:sz w:val="20"/>
          <w:szCs w:val="20"/>
          <w:lang w:eastAsia="en-IN"/>
        </w:rPr>
        <w:t xml:space="preserve">  m</w:t>
      </w:r>
      <w:proofErr w:type="gram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timeID</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startTrt</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rx</w:t>
      </w:r>
      <w:proofErr w:type="spellEnd"/>
      <w:r w:rsidRPr="00D940A6">
        <w:rPr>
          <w:rFonts w:ascii="Courier New" w:eastAsia="Times New Roman" w:hAnsi="Courier New" w:cs="Courier New"/>
          <w:sz w:val="20"/>
          <w:szCs w:val="20"/>
          <w:lang w:eastAsia="en-IN"/>
        </w:rPr>
        <w:t xml:space="preserve">   id     Y</w:t>
      </w:r>
    </w:p>
    <w:p w14:paraId="747C3E3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1:       1      </w:t>
      </w:r>
      <w:proofErr w:type="gramStart"/>
      <w:r w:rsidRPr="00D940A6">
        <w:rPr>
          <w:rFonts w:ascii="Courier New" w:eastAsia="Times New Roman" w:hAnsi="Courier New" w:cs="Courier New"/>
          <w:sz w:val="20"/>
          <w:szCs w:val="20"/>
          <w:lang w:eastAsia="en-IN"/>
        </w:rPr>
        <w:t>0  -</w:t>
      </w:r>
      <w:proofErr w:type="gramEnd"/>
      <w:r w:rsidRPr="00D940A6">
        <w:rPr>
          <w:rFonts w:ascii="Courier New" w:eastAsia="Times New Roman" w:hAnsi="Courier New" w:cs="Courier New"/>
          <w:sz w:val="20"/>
          <w:szCs w:val="20"/>
          <w:lang w:eastAsia="en-IN"/>
        </w:rPr>
        <w:t>0.073 10      1        2  0    1 -2.12</w:t>
      </w:r>
    </w:p>
    <w:p w14:paraId="5D6CD94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lastRenderedPageBreak/>
        <w:t xml:space="preserve">##    2:       1      </w:t>
      </w:r>
      <w:proofErr w:type="gramStart"/>
      <w:r w:rsidRPr="00D940A6">
        <w:rPr>
          <w:rFonts w:ascii="Courier New" w:eastAsia="Times New Roman" w:hAnsi="Courier New" w:cs="Courier New"/>
          <w:sz w:val="20"/>
          <w:szCs w:val="20"/>
          <w:lang w:eastAsia="en-IN"/>
        </w:rPr>
        <w:t>0  -</w:t>
      </w:r>
      <w:proofErr w:type="gramEnd"/>
      <w:r w:rsidRPr="00D940A6">
        <w:rPr>
          <w:rFonts w:ascii="Courier New" w:eastAsia="Times New Roman" w:hAnsi="Courier New" w:cs="Courier New"/>
          <w:sz w:val="20"/>
          <w:szCs w:val="20"/>
          <w:lang w:eastAsia="en-IN"/>
        </w:rPr>
        <w:t>0.073 10      1        2  0    2 -1.79</w:t>
      </w:r>
    </w:p>
    <w:p w14:paraId="33D7F29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3:       1      </w:t>
      </w:r>
      <w:proofErr w:type="gramStart"/>
      <w:r w:rsidRPr="00D940A6">
        <w:rPr>
          <w:rFonts w:ascii="Courier New" w:eastAsia="Times New Roman" w:hAnsi="Courier New" w:cs="Courier New"/>
          <w:sz w:val="20"/>
          <w:szCs w:val="20"/>
          <w:lang w:eastAsia="en-IN"/>
        </w:rPr>
        <w:t>0  -</w:t>
      </w:r>
      <w:proofErr w:type="gramEnd"/>
      <w:r w:rsidRPr="00D940A6">
        <w:rPr>
          <w:rFonts w:ascii="Courier New" w:eastAsia="Times New Roman" w:hAnsi="Courier New" w:cs="Courier New"/>
          <w:sz w:val="20"/>
          <w:szCs w:val="20"/>
          <w:lang w:eastAsia="en-IN"/>
        </w:rPr>
        <w:t>0.073 10      1        2  0    3  1.53</w:t>
      </w:r>
    </w:p>
    <w:p w14:paraId="7E81C85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4:       1      </w:t>
      </w:r>
      <w:proofErr w:type="gramStart"/>
      <w:r w:rsidRPr="00D940A6">
        <w:rPr>
          <w:rFonts w:ascii="Courier New" w:eastAsia="Times New Roman" w:hAnsi="Courier New" w:cs="Courier New"/>
          <w:sz w:val="20"/>
          <w:szCs w:val="20"/>
          <w:lang w:eastAsia="en-IN"/>
        </w:rPr>
        <w:t>0  -</w:t>
      </w:r>
      <w:proofErr w:type="gramEnd"/>
      <w:r w:rsidRPr="00D940A6">
        <w:rPr>
          <w:rFonts w:ascii="Courier New" w:eastAsia="Times New Roman" w:hAnsi="Courier New" w:cs="Courier New"/>
          <w:sz w:val="20"/>
          <w:szCs w:val="20"/>
          <w:lang w:eastAsia="en-IN"/>
        </w:rPr>
        <w:t>0.073 10      1        2  0    4 -1.44</w:t>
      </w:r>
    </w:p>
    <w:p w14:paraId="53EEC03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5:       1      </w:t>
      </w:r>
      <w:proofErr w:type="gramStart"/>
      <w:r w:rsidRPr="00D940A6">
        <w:rPr>
          <w:rFonts w:ascii="Courier New" w:eastAsia="Times New Roman" w:hAnsi="Courier New" w:cs="Courier New"/>
          <w:sz w:val="20"/>
          <w:szCs w:val="20"/>
          <w:lang w:eastAsia="en-IN"/>
        </w:rPr>
        <w:t>0  -</w:t>
      </w:r>
      <w:proofErr w:type="gramEnd"/>
      <w:r w:rsidRPr="00D940A6">
        <w:rPr>
          <w:rFonts w:ascii="Courier New" w:eastAsia="Times New Roman" w:hAnsi="Courier New" w:cs="Courier New"/>
          <w:sz w:val="20"/>
          <w:szCs w:val="20"/>
          <w:lang w:eastAsia="en-IN"/>
        </w:rPr>
        <w:t>0.073 10      1        2  0    5  2.25</w:t>
      </w:r>
    </w:p>
    <w:p w14:paraId="0951C4E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w:t>
      </w:r>
    </w:p>
    <w:p w14:paraId="20FB4BC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6996:     100      6   0.414 10    700        </w:t>
      </w:r>
      <w:proofErr w:type="gramStart"/>
      <w:r w:rsidRPr="00D940A6">
        <w:rPr>
          <w:rFonts w:ascii="Courier New" w:eastAsia="Times New Roman" w:hAnsi="Courier New" w:cs="Courier New"/>
          <w:sz w:val="20"/>
          <w:szCs w:val="20"/>
          <w:lang w:eastAsia="en-IN"/>
        </w:rPr>
        <w:t>5  1</w:t>
      </w:r>
      <w:proofErr w:type="gramEnd"/>
      <w:r w:rsidRPr="00D940A6">
        <w:rPr>
          <w:rFonts w:ascii="Courier New" w:eastAsia="Times New Roman" w:hAnsi="Courier New" w:cs="Courier New"/>
          <w:sz w:val="20"/>
          <w:szCs w:val="20"/>
          <w:lang w:eastAsia="en-IN"/>
        </w:rPr>
        <w:t xml:space="preserve"> 6996  1.28</w:t>
      </w:r>
    </w:p>
    <w:p w14:paraId="6396C8D0"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6997:     100      6   0.414 10    700        </w:t>
      </w:r>
      <w:proofErr w:type="gramStart"/>
      <w:r w:rsidRPr="00D940A6">
        <w:rPr>
          <w:rFonts w:ascii="Courier New" w:eastAsia="Times New Roman" w:hAnsi="Courier New" w:cs="Courier New"/>
          <w:sz w:val="20"/>
          <w:szCs w:val="20"/>
          <w:lang w:eastAsia="en-IN"/>
        </w:rPr>
        <w:t>5  1</w:t>
      </w:r>
      <w:proofErr w:type="gramEnd"/>
      <w:r w:rsidRPr="00D940A6">
        <w:rPr>
          <w:rFonts w:ascii="Courier New" w:eastAsia="Times New Roman" w:hAnsi="Courier New" w:cs="Courier New"/>
          <w:sz w:val="20"/>
          <w:szCs w:val="20"/>
          <w:lang w:eastAsia="en-IN"/>
        </w:rPr>
        <w:t xml:space="preserve"> 6997  0.30</w:t>
      </w:r>
    </w:p>
    <w:p w14:paraId="2AA2C44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6998:     100      6   0.414 10    700        </w:t>
      </w:r>
      <w:proofErr w:type="gramStart"/>
      <w:r w:rsidRPr="00D940A6">
        <w:rPr>
          <w:rFonts w:ascii="Courier New" w:eastAsia="Times New Roman" w:hAnsi="Courier New" w:cs="Courier New"/>
          <w:sz w:val="20"/>
          <w:szCs w:val="20"/>
          <w:lang w:eastAsia="en-IN"/>
        </w:rPr>
        <w:t>5  1</w:t>
      </w:r>
      <w:proofErr w:type="gramEnd"/>
      <w:r w:rsidRPr="00D940A6">
        <w:rPr>
          <w:rFonts w:ascii="Courier New" w:eastAsia="Times New Roman" w:hAnsi="Courier New" w:cs="Courier New"/>
          <w:sz w:val="20"/>
          <w:szCs w:val="20"/>
          <w:lang w:eastAsia="en-IN"/>
        </w:rPr>
        <w:t xml:space="preserve"> 6998  0.94</w:t>
      </w:r>
    </w:p>
    <w:p w14:paraId="414FD2A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6999:     100      6   0.414 10    700        </w:t>
      </w:r>
      <w:proofErr w:type="gramStart"/>
      <w:r w:rsidRPr="00D940A6">
        <w:rPr>
          <w:rFonts w:ascii="Courier New" w:eastAsia="Times New Roman" w:hAnsi="Courier New" w:cs="Courier New"/>
          <w:sz w:val="20"/>
          <w:szCs w:val="20"/>
          <w:lang w:eastAsia="en-IN"/>
        </w:rPr>
        <w:t>5  1</w:t>
      </w:r>
      <w:proofErr w:type="gramEnd"/>
      <w:r w:rsidRPr="00D940A6">
        <w:rPr>
          <w:rFonts w:ascii="Courier New" w:eastAsia="Times New Roman" w:hAnsi="Courier New" w:cs="Courier New"/>
          <w:sz w:val="20"/>
          <w:szCs w:val="20"/>
          <w:lang w:eastAsia="en-IN"/>
        </w:rPr>
        <w:t xml:space="preserve"> 6999  1.43</w:t>
      </w:r>
    </w:p>
    <w:p w14:paraId="2E50E66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7000:     100      6   0.414 10    700        </w:t>
      </w:r>
      <w:proofErr w:type="gramStart"/>
      <w:r w:rsidRPr="00D940A6">
        <w:rPr>
          <w:rFonts w:ascii="Courier New" w:eastAsia="Times New Roman" w:hAnsi="Courier New" w:cs="Courier New"/>
          <w:sz w:val="20"/>
          <w:szCs w:val="20"/>
          <w:lang w:eastAsia="en-IN"/>
        </w:rPr>
        <w:t>5  1</w:t>
      </w:r>
      <w:proofErr w:type="gramEnd"/>
      <w:r w:rsidRPr="00D940A6">
        <w:rPr>
          <w:rFonts w:ascii="Courier New" w:eastAsia="Times New Roman" w:hAnsi="Courier New" w:cs="Courier New"/>
          <w:sz w:val="20"/>
          <w:szCs w:val="20"/>
          <w:lang w:eastAsia="en-IN"/>
        </w:rPr>
        <w:t xml:space="preserve"> 7000  0.58</w:t>
      </w:r>
    </w:p>
    <w:p w14:paraId="70A3A474"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It is always useful (and important) to visualize the data (regardless of whether they are simulated or real). This is the summarized cluster-level data. The clusters are grouped together in waves defined by starting point. In this case, there are 25 clusters per wave. The light blue represents pre-intervention periods, and the dark blue represents intervention periods.</w:t>
      </w:r>
    </w:p>
    <w:p w14:paraId="50E8E855"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noProof/>
          <w:sz w:val="20"/>
          <w:szCs w:val="20"/>
          <w:lang w:eastAsia="en-IN"/>
        </w:rPr>
        <w:drawing>
          <wp:inline distT="0" distB="0" distL="0" distR="0" wp14:anchorId="06087DD5" wp14:editId="0ED00E27">
            <wp:extent cx="429006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1225D7D4" w14:textId="77777777" w:rsidR="00D940A6" w:rsidRPr="00D940A6" w:rsidRDefault="00D940A6" w:rsidP="00D940A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940A6">
        <w:rPr>
          <w:rFonts w:ascii="Times New Roman" w:eastAsia="Times New Roman" w:hAnsi="Times New Roman" w:cs="Times New Roman"/>
          <w:b/>
          <w:bCs/>
          <w:sz w:val="27"/>
          <w:szCs w:val="27"/>
          <w:lang w:eastAsia="en-IN"/>
        </w:rPr>
        <w:t>Estimating the between-period within-cluster correlation</w:t>
      </w:r>
    </w:p>
    <w:p w14:paraId="50D5966A"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I want to estimate the observed between-period within cluster correlation without imposing any pre-conceived structure. In particular, I want to see if the data generated by the process defined in equation (2) above does indeed lead to constant within- and between-period ICC’s. In a future post, I will estimate the ICC using a model, but for now, I’d prefer to estimate the ICC’s directly from the data.</w:t>
      </w:r>
    </w:p>
    <w:p w14:paraId="2CF83567" w14:textId="63872CD9"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He gives this set of equations to find the correlation coefficient \(\rho_{</w:t>
      </w:r>
      <w:proofErr w:type="spellStart"/>
      <w:r w:rsidRPr="00D940A6">
        <w:rPr>
          <w:rFonts w:ascii="Times New Roman" w:eastAsia="Times New Roman" w:hAnsi="Times New Roman" w:cs="Times New Roman"/>
          <w:sz w:val="20"/>
          <w:szCs w:val="20"/>
          <w:lang w:eastAsia="en-IN"/>
        </w:rPr>
        <w:t>tt</w:t>
      </w:r>
      <w:proofErr w:type="spellEnd"/>
      <w:r w:rsidRPr="00D940A6">
        <w:rPr>
          <w:rFonts w:ascii="Times New Roman" w:eastAsia="Times New Roman" w:hAnsi="Times New Roman" w:cs="Times New Roman"/>
          <w:sz w:val="20"/>
          <w:szCs w:val="20"/>
          <w:lang w:eastAsia="en-IN"/>
        </w:rPr>
        <w:t>^\</w:t>
      </w:r>
      <w:proofErr w:type="gramStart"/>
      <w:r w:rsidRPr="00D940A6">
        <w:rPr>
          <w:rFonts w:ascii="Times New Roman" w:eastAsia="Times New Roman" w:hAnsi="Times New Roman" w:cs="Times New Roman"/>
          <w:sz w:val="20"/>
          <w:szCs w:val="20"/>
          <w:lang w:eastAsia="en-IN"/>
        </w:rPr>
        <w:t>prime}\</w:t>
      </w:r>
      <w:proofErr w:type="gramEnd"/>
      <w:r w:rsidRPr="00D940A6">
        <w:rPr>
          <w:rFonts w:ascii="Times New Roman" w:eastAsia="Times New Roman" w:hAnsi="Times New Roman" w:cs="Times New Roman"/>
          <w:sz w:val="20"/>
          <w:szCs w:val="20"/>
          <w:lang w:eastAsia="en-IN"/>
        </w:rPr>
        <w:t>) for two time periods \(t\) and \(t^\prime\). In the equations,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represents the cluster size for cluster \(c\) in time period \(t\), and \(K\) represents the number of clusters:</w:t>
      </w:r>
    </w:p>
    <w:p w14:paraId="4925828A"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\rho_{</w:t>
      </w:r>
      <w:proofErr w:type="spellStart"/>
      <w:r w:rsidRPr="00D940A6">
        <w:rPr>
          <w:rFonts w:ascii="Times New Roman" w:eastAsia="Times New Roman" w:hAnsi="Times New Roman" w:cs="Times New Roman"/>
          <w:sz w:val="20"/>
          <w:szCs w:val="20"/>
          <w:lang w:eastAsia="en-IN"/>
        </w:rPr>
        <w:t>tt</w:t>
      </w:r>
      <w:proofErr w:type="spellEnd"/>
      <w:r w:rsidRPr="00D940A6">
        <w:rPr>
          <w:rFonts w:ascii="Times New Roman" w:eastAsia="Times New Roman" w:hAnsi="Times New Roman" w:cs="Times New Roman"/>
          <w:sz w:val="20"/>
          <w:szCs w:val="20"/>
          <w:lang w:eastAsia="en-IN"/>
        </w:rPr>
        <w:t>^\prime} = \frac{\sum_{c=1}^K \sum_{</w:t>
      </w:r>
      <w:proofErr w:type="spellStart"/>
      <w:r w:rsidRPr="00D940A6">
        <w:rPr>
          <w:rFonts w:ascii="Times New Roman" w:eastAsia="Times New Roman" w:hAnsi="Times New Roman" w:cs="Times New Roman"/>
          <w:sz w:val="20"/>
          <w:szCs w:val="20"/>
          <w:lang w:eastAsia="en-IN"/>
        </w:rPr>
        <w:t>i</w:t>
      </w:r>
      <w:proofErr w:type="spellEnd"/>
      <w:r w:rsidRPr="00D940A6">
        <w:rPr>
          <w:rFonts w:ascii="Times New Roman" w:eastAsia="Times New Roman" w:hAnsi="Times New Roman" w:cs="Times New Roman"/>
          <w:sz w:val="20"/>
          <w:szCs w:val="20"/>
          <w:lang w:eastAsia="en-IN"/>
        </w:rPr>
        <w:t>=1}^{m_{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\sum_{j=1}^{m_{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(Y_{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w:t>
      </w:r>
      <w:proofErr w:type="spellStart"/>
      <w:r w:rsidRPr="00D940A6">
        <w:rPr>
          <w:rFonts w:ascii="Times New Roman" w:eastAsia="Times New Roman" w:hAnsi="Times New Roman" w:cs="Times New Roman"/>
          <w:sz w:val="20"/>
          <w:szCs w:val="20"/>
          <w:lang w:eastAsia="en-IN"/>
        </w:rPr>
        <w:t>mu_t</w:t>
      </w:r>
      <w:proofErr w:type="spellEnd"/>
      <w:r w:rsidRPr="00D940A6">
        <w:rPr>
          <w:rFonts w:ascii="Times New Roman" w:eastAsia="Times New Roman" w:hAnsi="Times New Roman" w:cs="Times New Roman"/>
          <w:sz w:val="20"/>
          <w:szCs w:val="20"/>
          <w:lang w:eastAsia="en-IN"/>
        </w:rPr>
        <w:t>)(Y_{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^\prime}-\mu_{t^\prime})} {\left[ \left ( \sum_{c=1}^K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\sum_{</w:t>
      </w:r>
      <w:proofErr w:type="spellStart"/>
      <w:r w:rsidRPr="00D940A6">
        <w:rPr>
          <w:rFonts w:ascii="Times New Roman" w:eastAsia="Times New Roman" w:hAnsi="Times New Roman" w:cs="Times New Roman"/>
          <w:sz w:val="20"/>
          <w:szCs w:val="20"/>
          <w:lang w:eastAsia="en-IN"/>
        </w:rPr>
        <w:t>i</w:t>
      </w:r>
      <w:proofErr w:type="spellEnd"/>
      <w:r w:rsidRPr="00D940A6">
        <w:rPr>
          <w:rFonts w:ascii="Times New Roman" w:eastAsia="Times New Roman" w:hAnsi="Times New Roman" w:cs="Times New Roman"/>
          <w:sz w:val="20"/>
          <w:szCs w:val="20"/>
          <w:lang w:eastAsia="en-IN"/>
        </w:rPr>
        <w:t>=1}^{m_{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w:t>
      </w:r>
      <w:proofErr w:type="spellStart"/>
      <w:r w:rsidRPr="00D940A6">
        <w:rPr>
          <w:rFonts w:ascii="Times New Roman" w:eastAsia="Times New Roman" w:hAnsi="Times New Roman" w:cs="Times New Roman"/>
          <w:sz w:val="20"/>
          <w:szCs w:val="20"/>
          <w:lang w:eastAsia="en-IN"/>
        </w:rPr>
        <w:t>mu_t</w:t>
      </w:r>
      <w:proofErr w:type="spellEnd"/>
      <w:r w:rsidRPr="00D940A6">
        <w:rPr>
          <w:rFonts w:ascii="Times New Roman" w:eastAsia="Times New Roman" w:hAnsi="Times New Roman" w:cs="Times New Roman"/>
          <w:sz w:val="20"/>
          <w:szCs w:val="20"/>
          <w:lang w:eastAsia="en-IN"/>
        </w:rPr>
        <w:t>)^2 \right ) \left ( \sum_{c=1}^K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\sum_{j=1}^{m_{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(Y_{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^\prime}-\mu_{t^\prime})^2 \right )\right] ^ \frac {1}{2}}</w:t>
      </w:r>
      <w:r w:rsidRPr="00D940A6">
        <w:rPr>
          <w:rFonts w:ascii="Times New Roman" w:eastAsia="Times New Roman" w:hAnsi="Times New Roman" w:cs="Times New Roman"/>
          <w:sz w:val="20"/>
          <w:szCs w:val="20"/>
          <w:lang w:eastAsia="en-IN"/>
        </w:rPr>
        <w:br/>
        <w:t>\]</w:t>
      </w:r>
    </w:p>
    <w:p w14:paraId="3F0DC4F8"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br/>
        <w:t>\</w:t>
      </w:r>
      <w:proofErr w:type="spellStart"/>
      <w:r w:rsidRPr="00D940A6">
        <w:rPr>
          <w:rFonts w:ascii="Times New Roman" w:eastAsia="Times New Roman" w:hAnsi="Times New Roman" w:cs="Times New Roman"/>
          <w:sz w:val="20"/>
          <w:szCs w:val="20"/>
          <w:lang w:eastAsia="en-IN"/>
        </w:rPr>
        <w:t>mu_t</w:t>
      </w:r>
      <w:proofErr w:type="spellEnd"/>
      <w:r w:rsidRPr="00D940A6">
        <w:rPr>
          <w:rFonts w:ascii="Times New Roman" w:eastAsia="Times New Roman" w:hAnsi="Times New Roman" w:cs="Times New Roman"/>
          <w:sz w:val="20"/>
          <w:szCs w:val="20"/>
          <w:lang w:eastAsia="en-IN"/>
        </w:rPr>
        <w:t xml:space="preserve"> = \frac{\sum_{c=1}^K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\mu_{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}}{\sum_{c=1}^K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 \ , \ \ \mu_{t^\prime} = \frac{\sum_{c=1}^K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\mu_{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^\prime}}{\sum_{c=1}^K 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xml:space="preserve">} </w:t>
      </w:r>
      <w:r w:rsidRPr="00D940A6">
        <w:rPr>
          <w:rFonts w:ascii="Times New Roman" w:eastAsia="Times New Roman" w:hAnsi="Times New Roman" w:cs="Times New Roman"/>
          <w:sz w:val="20"/>
          <w:szCs w:val="20"/>
          <w:lang w:eastAsia="en-IN"/>
        </w:rPr>
        <w:lastRenderedPageBreak/>
        <w:t>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w:t>
      </w:r>
      <w:r w:rsidRPr="00D940A6">
        <w:rPr>
          <w:rFonts w:ascii="Times New Roman" w:eastAsia="Times New Roman" w:hAnsi="Times New Roman" w:cs="Times New Roman"/>
          <w:sz w:val="20"/>
          <w:szCs w:val="20"/>
          <w:lang w:eastAsia="en-IN"/>
        </w:rPr>
        <w:br/>
        <w:t>\]</w:t>
      </w:r>
    </w:p>
    <w:p w14:paraId="0E4A39F6"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w:t>
      </w:r>
      <w:r w:rsidRPr="00D940A6">
        <w:rPr>
          <w:rFonts w:ascii="Times New Roman" w:eastAsia="Times New Roman" w:hAnsi="Times New Roman" w:cs="Times New Roman"/>
          <w:sz w:val="20"/>
          <w:szCs w:val="20"/>
          <w:lang w:eastAsia="en-IN"/>
        </w:rPr>
        <w:br/>
        <w:t>\mu_{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 \frac{\sum_{</w:t>
      </w:r>
      <w:proofErr w:type="spellStart"/>
      <w:r w:rsidRPr="00D940A6">
        <w:rPr>
          <w:rFonts w:ascii="Times New Roman" w:eastAsia="Times New Roman" w:hAnsi="Times New Roman" w:cs="Times New Roman"/>
          <w:sz w:val="20"/>
          <w:szCs w:val="20"/>
          <w:lang w:eastAsia="en-IN"/>
        </w:rPr>
        <w:t>i</w:t>
      </w:r>
      <w:proofErr w:type="spellEnd"/>
      <w:r w:rsidRPr="00D940A6">
        <w:rPr>
          <w:rFonts w:ascii="Times New Roman" w:eastAsia="Times New Roman" w:hAnsi="Times New Roman" w:cs="Times New Roman"/>
          <w:sz w:val="20"/>
          <w:szCs w:val="20"/>
          <w:lang w:eastAsia="en-IN"/>
        </w:rPr>
        <w:t>=</w:t>
      </w:r>
      <w:proofErr w:type="gramStart"/>
      <w:r w:rsidRPr="00D940A6">
        <w:rPr>
          <w:rFonts w:ascii="Times New Roman" w:eastAsia="Times New Roman" w:hAnsi="Times New Roman" w:cs="Times New Roman"/>
          <w:sz w:val="20"/>
          <w:szCs w:val="20"/>
          <w:lang w:eastAsia="en-IN"/>
        </w:rPr>
        <w:t>1}^</w:t>
      </w:r>
      <w:proofErr w:type="gramEnd"/>
      <w:r w:rsidRPr="00D940A6">
        <w:rPr>
          <w:rFonts w:ascii="Times New Roman" w:eastAsia="Times New Roman" w:hAnsi="Times New Roman" w:cs="Times New Roman"/>
          <w:sz w:val="20"/>
          <w:szCs w:val="20"/>
          <w:lang w:eastAsia="en-IN"/>
        </w:rPr>
        <w:t>{m_{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Y_{</w:t>
      </w:r>
      <w:proofErr w:type="spellStart"/>
      <w:r w:rsidRPr="00D940A6">
        <w:rPr>
          <w:rFonts w:ascii="Times New Roman" w:eastAsia="Times New Roman" w:hAnsi="Times New Roman" w:cs="Times New Roman"/>
          <w:sz w:val="20"/>
          <w:szCs w:val="20"/>
          <w:lang w:eastAsia="en-IN"/>
        </w:rPr>
        <w:t>ict</w:t>
      </w:r>
      <w:proofErr w:type="spellEnd"/>
      <w:r w:rsidRPr="00D940A6">
        <w:rPr>
          <w:rFonts w:ascii="Times New Roman" w:eastAsia="Times New Roman" w:hAnsi="Times New Roman" w:cs="Times New Roman"/>
          <w:sz w:val="20"/>
          <w:szCs w:val="20"/>
          <w:lang w:eastAsia="en-IN"/>
        </w:rPr>
        <w:t>}}{m_{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 \ \ , \ \ \mu_{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 \frac{\sum_{j=1}^{m_{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 Y_{</w:t>
      </w:r>
      <w:proofErr w:type="spellStart"/>
      <w:r w:rsidRPr="00D940A6">
        <w:rPr>
          <w:rFonts w:ascii="Times New Roman" w:eastAsia="Times New Roman" w:hAnsi="Times New Roman" w:cs="Times New Roman"/>
          <w:sz w:val="20"/>
          <w:szCs w:val="20"/>
          <w:lang w:eastAsia="en-IN"/>
        </w:rPr>
        <w:t>jct</w:t>
      </w:r>
      <w:proofErr w:type="spellEnd"/>
      <w:r w:rsidRPr="00D940A6">
        <w:rPr>
          <w:rFonts w:ascii="Times New Roman" w:eastAsia="Times New Roman" w:hAnsi="Times New Roman" w:cs="Times New Roman"/>
          <w:sz w:val="20"/>
          <w:szCs w:val="20"/>
          <w:lang w:eastAsia="en-IN"/>
        </w:rPr>
        <w:t>^\prime}}{m_{</w:t>
      </w:r>
      <w:proofErr w:type="spellStart"/>
      <w:r w:rsidRPr="00D940A6">
        <w:rPr>
          <w:rFonts w:ascii="Times New Roman" w:eastAsia="Times New Roman" w:hAnsi="Times New Roman" w:cs="Times New Roman"/>
          <w:sz w:val="20"/>
          <w:szCs w:val="20"/>
          <w:lang w:eastAsia="en-IN"/>
        </w:rPr>
        <w:t>ct</w:t>
      </w:r>
      <w:proofErr w:type="spellEnd"/>
      <w:r w:rsidRPr="00D940A6">
        <w:rPr>
          <w:rFonts w:ascii="Times New Roman" w:eastAsia="Times New Roman" w:hAnsi="Times New Roman" w:cs="Times New Roman"/>
          <w:sz w:val="20"/>
          <w:szCs w:val="20"/>
          <w:lang w:eastAsia="en-IN"/>
        </w:rPr>
        <w:t>^\prime}}</w:t>
      </w:r>
      <w:r w:rsidRPr="00D940A6">
        <w:rPr>
          <w:rFonts w:ascii="Times New Roman" w:eastAsia="Times New Roman" w:hAnsi="Times New Roman" w:cs="Times New Roman"/>
          <w:sz w:val="20"/>
          <w:szCs w:val="20"/>
          <w:lang w:eastAsia="en-IN"/>
        </w:rPr>
        <w:br/>
        <w:t>\]</w:t>
      </w:r>
    </w:p>
    <w:p w14:paraId="509E3A01"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I’ve implemented the algorithm in </w:t>
      </w:r>
      <w:r w:rsidRPr="00D940A6">
        <w:rPr>
          <w:rFonts w:ascii="Courier New" w:eastAsia="Times New Roman" w:hAnsi="Courier New" w:cs="Courier New"/>
          <w:sz w:val="20"/>
          <w:szCs w:val="20"/>
          <w:lang w:eastAsia="en-IN"/>
        </w:rPr>
        <w:t>R</w:t>
      </w:r>
      <w:r w:rsidRPr="00D940A6">
        <w:rPr>
          <w:rFonts w:ascii="Times New Roman" w:eastAsia="Times New Roman" w:hAnsi="Times New Roman" w:cs="Times New Roman"/>
          <w:sz w:val="20"/>
          <w:szCs w:val="20"/>
          <w:lang w:eastAsia="en-IN"/>
        </w:rPr>
        <w:t>, and the code is included in the addendum. One issue that came up is that as the intervention is phased in over time, the treatment effect is present for each at different times. The algorithm breaks down as a result. However, the between-period ICC can be calculated for each wave, and then we can average across the four waves.</w:t>
      </w:r>
    </w:p>
    <w:p w14:paraId="61241593"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The </w:t>
      </w:r>
      <w:r w:rsidRPr="00D940A6">
        <w:rPr>
          <w:rFonts w:ascii="Times New Roman" w:eastAsia="Times New Roman" w:hAnsi="Times New Roman" w:cs="Times New Roman"/>
          <w:i/>
          <w:iCs/>
          <w:sz w:val="20"/>
          <w:szCs w:val="20"/>
          <w:lang w:eastAsia="en-IN"/>
        </w:rPr>
        <w:t>within-period</w:t>
      </w:r>
      <w:r w:rsidRPr="00D940A6">
        <w:rPr>
          <w:rFonts w:ascii="Times New Roman" w:eastAsia="Times New Roman" w:hAnsi="Times New Roman" w:cs="Times New Roman"/>
          <w:sz w:val="20"/>
          <w:szCs w:val="20"/>
          <w:lang w:eastAsia="en-IN"/>
        </w:rPr>
        <w:t xml:space="preserve"> ICC is estimated using a linear mixed effects model applied to each period separately, so that we estimate period-specific within-period ICC’s. The expected (constant) ICC is </w:t>
      </w:r>
      <w:proofErr w:type="gramStart"/>
      <w:r w:rsidRPr="00D940A6">
        <w:rPr>
          <w:rFonts w:ascii="Times New Roman" w:eastAsia="Times New Roman" w:hAnsi="Times New Roman" w:cs="Times New Roman"/>
          <w:sz w:val="20"/>
          <w:szCs w:val="20"/>
          <w:lang w:eastAsia="en-IN"/>
        </w:rPr>
        <w:t>\(</w:t>
      </w:r>
      <w:proofErr w:type="gramEnd"/>
      <w:r w:rsidRPr="00D940A6">
        <w:rPr>
          <w:rFonts w:ascii="Times New Roman" w:eastAsia="Times New Roman" w:hAnsi="Times New Roman" w:cs="Times New Roman"/>
          <w:sz w:val="20"/>
          <w:szCs w:val="20"/>
          <w:lang w:eastAsia="en-IN"/>
        </w:rPr>
        <w:t>0.07 = \left(\frac{0.15}{0.15 + 2}\right)\).</w:t>
      </w:r>
    </w:p>
    <w:p w14:paraId="405C80BE"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The function </w:t>
      </w:r>
      <w:proofErr w:type="spellStart"/>
      <w:r w:rsidRPr="00D940A6">
        <w:rPr>
          <w:rFonts w:ascii="Courier New" w:eastAsia="Times New Roman" w:hAnsi="Courier New" w:cs="Courier New"/>
          <w:sz w:val="20"/>
          <w:szCs w:val="20"/>
          <w:lang w:eastAsia="en-IN"/>
        </w:rPr>
        <w:t>iccs</w:t>
      </w:r>
      <w:proofErr w:type="spellEnd"/>
      <w:r w:rsidRPr="00D940A6">
        <w:rPr>
          <w:rFonts w:ascii="Times New Roman" w:eastAsia="Times New Roman" w:hAnsi="Times New Roman" w:cs="Times New Roman"/>
          <w:sz w:val="20"/>
          <w:szCs w:val="20"/>
          <w:lang w:eastAsia="en-IN"/>
        </w:rPr>
        <w:t xml:space="preserve"> (shown below in the addendum) returns both the estimated </w:t>
      </w:r>
      <w:r w:rsidRPr="00D940A6">
        <w:rPr>
          <w:rFonts w:ascii="Times New Roman" w:eastAsia="Times New Roman" w:hAnsi="Times New Roman" w:cs="Times New Roman"/>
          <w:i/>
          <w:iCs/>
          <w:sz w:val="20"/>
          <w:szCs w:val="20"/>
          <w:lang w:eastAsia="en-IN"/>
        </w:rPr>
        <w:t>within-</w:t>
      </w:r>
      <w:r w:rsidRPr="00D940A6">
        <w:rPr>
          <w:rFonts w:ascii="Times New Roman" w:eastAsia="Times New Roman" w:hAnsi="Times New Roman" w:cs="Times New Roman"/>
          <w:sz w:val="20"/>
          <w:szCs w:val="20"/>
          <w:lang w:eastAsia="en-IN"/>
        </w:rPr>
        <w:t xml:space="preserve"> and </w:t>
      </w:r>
      <w:r w:rsidRPr="00D940A6">
        <w:rPr>
          <w:rFonts w:ascii="Times New Roman" w:eastAsia="Times New Roman" w:hAnsi="Times New Roman" w:cs="Times New Roman"/>
          <w:i/>
          <w:iCs/>
          <w:sz w:val="20"/>
          <w:szCs w:val="20"/>
          <w:lang w:eastAsia="en-IN"/>
        </w:rPr>
        <w:t>between-cluster</w:t>
      </w:r>
      <w:r w:rsidRPr="00D940A6">
        <w:rPr>
          <w:rFonts w:ascii="Times New Roman" w:eastAsia="Times New Roman" w:hAnsi="Times New Roman" w:cs="Times New Roman"/>
          <w:sz w:val="20"/>
          <w:szCs w:val="20"/>
          <w:lang w:eastAsia="en-IN"/>
        </w:rPr>
        <w:t xml:space="preserve"> </w:t>
      </w:r>
      <w:proofErr w:type="gramStart"/>
      <w:r w:rsidRPr="00D940A6">
        <w:rPr>
          <w:rFonts w:ascii="Times New Roman" w:eastAsia="Times New Roman" w:hAnsi="Times New Roman" w:cs="Times New Roman"/>
          <w:sz w:val="20"/>
          <w:szCs w:val="20"/>
          <w:lang w:eastAsia="en-IN"/>
        </w:rPr>
        <w:t>ICC’s</w:t>
      </w:r>
      <w:proofErr w:type="gramEnd"/>
      <w:r w:rsidRPr="00D940A6">
        <w:rPr>
          <w:rFonts w:ascii="Times New Roman" w:eastAsia="Times New Roman" w:hAnsi="Times New Roman" w:cs="Times New Roman"/>
          <w:sz w:val="20"/>
          <w:szCs w:val="20"/>
          <w:lang w:eastAsia="en-IN"/>
        </w:rPr>
        <w:t xml:space="preserve"> for a single data set. Here is the within-period ICC for the first period (actually period 0) and the between-period ICC’s using period 0:</w:t>
      </w:r>
    </w:p>
    <w:p w14:paraId="37C3D8C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940A6">
        <w:rPr>
          <w:rFonts w:ascii="Courier New" w:eastAsia="Times New Roman" w:hAnsi="Courier New" w:cs="Courier New"/>
          <w:sz w:val="20"/>
          <w:szCs w:val="20"/>
          <w:lang w:eastAsia="en-IN"/>
        </w:rPr>
        <w:t>set.seed</w:t>
      </w:r>
      <w:proofErr w:type="spellEnd"/>
      <w:proofErr w:type="gramEnd"/>
      <w:r w:rsidRPr="00D940A6">
        <w:rPr>
          <w:rFonts w:ascii="Courier New" w:eastAsia="Times New Roman" w:hAnsi="Courier New" w:cs="Courier New"/>
          <w:sz w:val="20"/>
          <w:szCs w:val="20"/>
          <w:lang w:eastAsia="en-IN"/>
        </w:rPr>
        <w:t>(47463)</w:t>
      </w:r>
    </w:p>
    <w:p w14:paraId="6F604FB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D940A6">
        <w:rPr>
          <w:rFonts w:ascii="Courier New" w:eastAsia="Times New Roman" w:hAnsi="Courier New" w:cs="Courier New"/>
          <w:sz w:val="20"/>
          <w:szCs w:val="20"/>
          <w:lang w:eastAsia="en-IN"/>
        </w:rPr>
        <w:t>iccs</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dd, </w:t>
      </w:r>
      <w:proofErr w:type="spellStart"/>
      <w:r w:rsidRPr="00D940A6">
        <w:rPr>
          <w:rFonts w:ascii="Courier New" w:eastAsia="Times New Roman" w:hAnsi="Courier New" w:cs="Courier New"/>
          <w:sz w:val="20"/>
          <w:szCs w:val="20"/>
          <w:lang w:eastAsia="en-IN"/>
        </w:rPr>
        <w:t>byWave</w:t>
      </w:r>
      <w:proofErr w:type="spellEnd"/>
      <w:r w:rsidRPr="00D940A6">
        <w:rPr>
          <w:rFonts w:ascii="Courier New" w:eastAsia="Times New Roman" w:hAnsi="Courier New" w:cs="Courier New"/>
          <w:sz w:val="20"/>
          <w:szCs w:val="20"/>
          <w:lang w:eastAsia="en-IN"/>
        </w:rPr>
        <w:t xml:space="preserve"> = T)[,c(22, 0:6)]</w:t>
      </w:r>
    </w:p>
    <w:p w14:paraId="5CDFF2C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wp</w:t>
      </w:r>
      <w:proofErr w:type="gramStart"/>
      <w:r w:rsidRPr="00D940A6">
        <w:rPr>
          <w:rFonts w:ascii="Courier New" w:eastAsia="Times New Roman" w:hAnsi="Courier New" w:cs="Courier New"/>
          <w:sz w:val="20"/>
          <w:szCs w:val="20"/>
          <w:lang w:eastAsia="en-IN"/>
        </w:rPr>
        <w:t>0  bp</w:t>
      </w:r>
      <w:proofErr w:type="gramEnd"/>
      <w:r w:rsidRPr="00D940A6">
        <w:rPr>
          <w:rFonts w:ascii="Courier New" w:eastAsia="Times New Roman" w:hAnsi="Courier New" w:cs="Courier New"/>
          <w:sz w:val="20"/>
          <w:szCs w:val="20"/>
          <w:lang w:eastAsia="en-IN"/>
        </w:rPr>
        <w:t>01  bp02 bp03  bp04  bp05  bp06</w:t>
      </w:r>
    </w:p>
    <w:p w14:paraId="1670C1F0"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1: 0.041 0.068 0.073 0.08 0.067 0.054 0.053</w:t>
      </w:r>
    </w:p>
    <w:p w14:paraId="7ECCD645"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ICC estimates are quite variable and we can’t tell anything about the distribution from any single data set. Generating multiple replications lets us see if the estimates are close, on average, to our assumption of constant ICC’s. Here is a function to generate a single data set:</w:t>
      </w:r>
    </w:p>
    <w:p w14:paraId="13451D3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genDD</w:t>
      </w:r>
      <w:proofErr w:type="spellEnd"/>
      <w:r w:rsidRPr="00D940A6">
        <w:rPr>
          <w:rFonts w:ascii="Courier New" w:eastAsia="Times New Roman" w:hAnsi="Courier New" w:cs="Courier New"/>
          <w:sz w:val="20"/>
          <w:szCs w:val="20"/>
          <w:lang w:eastAsia="en-IN"/>
        </w:rPr>
        <w:t xml:space="preserve"> &lt;- </w:t>
      </w:r>
      <w:proofErr w:type="gramStart"/>
      <w:r w:rsidRPr="00D940A6">
        <w:rPr>
          <w:rFonts w:ascii="Courier New" w:eastAsia="Times New Roman" w:hAnsi="Courier New" w:cs="Courier New"/>
          <w:sz w:val="20"/>
          <w:szCs w:val="20"/>
          <w:lang w:eastAsia="en-IN"/>
        </w:rPr>
        <w:t>function(</w:t>
      </w:r>
      <w:proofErr w:type="spellStart"/>
      <w:proofErr w:type="gramEnd"/>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defa</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nclust</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nperiods</w:t>
      </w:r>
      <w:proofErr w:type="spellEnd"/>
      <w:r w:rsidRPr="00D940A6">
        <w:rPr>
          <w:rFonts w:ascii="Courier New" w:eastAsia="Times New Roman" w:hAnsi="Courier New" w:cs="Courier New"/>
          <w:sz w:val="20"/>
          <w:szCs w:val="20"/>
          <w:lang w:eastAsia="en-IN"/>
        </w:rPr>
        <w:t xml:space="preserve">, waves, </w:t>
      </w:r>
      <w:proofErr w:type="spellStart"/>
      <w:r w:rsidRPr="00D940A6">
        <w:rPr>
          <w:rFonts w:ascii="Courier New" w:eastAsia="Times New Roman" w:hAnsi="Courier New" w:cs="Courier New"/>
          <w:sz w:val="20"/>
          <w:szCs w:val="20"/>
          <w:lang w:eastAsia="en-IN"/>
        </w:rPr>
        <w:t>len</w:t>
      </w:r>
      <w:proofErr w:type="spellEnd"/>
      <w:r w:rsidRPr="00D940A6">
        <w:rPr>
          <w:rFonts w:ascii="Courier New" w:eastAsia="Times New Roman" w:hAnsi="Courier New" w:cs="Courier New"/>
          <w:sz w:val="20"/>
          <w:szCs w:val="20"/>
          <w:lang w:eastAsia="en-IN"/>
        </w:rPr>
        <w:t>, start) {</w:t>
      </w:r>
    </w:p>
    <w:p w14:paraId="5D7E7C1A"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586BE95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dc &lt;- </w:t>
      </w:r>
      <w:proofErr w:type="spellStart"/>
      <w:proofErr w:type="gramStart"/>
      <w:r w:rsidRPr="00D940A6">
        <w:rPr>
          <w:rFonts w:ascii="Courier New" w:eastAsia="Times New Roman" w:hAnsi="Courier New" w:cs="Courier New"/>
          <w:sz w:val="20"/>
          <w:szCs w:val="20"/>
          <w:lang w:eastAsia="en-IN"/>
        </w:rPr>
        <w:t>genData</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nclust</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w:t>
      </w:r>
    </w:p>
    <w:p w14:paraId="3EE32D5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addPeriods</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dc, </w:t>
      </w:r>
      <w:proofErr w:type="spellStart"/>
      <w:r w:rsidRPr="00D940A6">
        <w:rPr>
          <w:rFonts w:ascii="Courier New" w:eastAsia="Times New Roman" w:hAnsi="Courier New" w:cs="Courier New"/>
          <w:sz w:val="20"/>
          <w:szCs w:val="20"/>
          <w:lang w:eastAsia="en-IN"/>
        </w:rPr>
        <w:t>nperiods</w:t>
      </w:r>
      <w:proofErr w:type="spellEnd"/>
      <w:r w:rsidRPr="00D940A6">
        <w:rPr>
          <w:rFonts w:ascii="Courier New" w:eastAsia="Times New Roman" w:hAnsi="Courier New" w:cs="Courier New"/>
          <w:sz w:val="20"/>
          <w:szCs w:val="20"/>
          <w:lang w:eastAsia="en-IN"/>
        </w:rPr>
        <w:t>, "cluster")</w:t>
      </w:r>
    </w:p>
    <w:p w14:paraId="2C4EEC5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trtStepWedge</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"cluster", </w:t>
      </w:r>
      <w:proofErr w:type="spellStart"/>
      <w:r w:rsidRPr="00D940A6">
        <w:rPr>
          <w:rFonts w:ascii="Courier New" w:eastAsia="Times New Roman" w:hAnsi="Courier New" w:cs="Courier New"/>
          <w:sz w:val="20"/>
          <w:szCs w:val="20"/>
          <w:lang w:eastAsia="en-IN"/>
        </w:rPr>
        <w:t>nWaves</w:t>
      </w:r>
      <w:proofErr w:type="spellEnd"/>
      <w:r w:rsidRPr="00D940A6">
        <w:rPr>
          <w:rFonts w:ascii="Courier New" w:eastAsia="Times New Roman" w:hAnsi="Courier New" w:cs="Courier New"/>
          <w:sz w:val="20"/>
          <w:szCs w:val="20"/>
          <w:lang w:eastAsia="en-IN"/>
        </w:rPr>
        <w:t xml:space="preserve"> = waves, </w:t>
      </w:r>
    </w:p>
    <w:p w14:paraId="6ACDDD5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lenWaves</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len</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startPer</w:t>
      </w:r>
      <w:proofErr w:type="spellEnd"/>
      <w:r w:rsidRPr="00D940A6">
        <w:rPr>
          <w:rFonts w:ascii="Courier New" w:eastAsia="Times New Roman" w:hAnsi="Courier New" w:cs="Courier New"/>
          <w:sz w:val="20"/>
          <w:szCs w:val="20"/>
          <w:lang w:eastAsia="en-IN"/>
        </w:rPr>
        <w:t xml:space="preserve"> = start)</w:t>
      </w:r>
    </w:p>
    <w:p w14:paraId="76B0FF4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dd &lt;- </w:t>
      </w:r>
      <w:proofErr w:type="spellStart"/>
      <w:proofErr w:type="gramStart"/>
      <w:r w:rsidRPr="00D940A6">
        <w:rPr>
          <w:rFonts w:ascii="Courier New" w:eastAsia="Times New Roman" w:hAnsi="Courier New" w:cs="Courier New"/>
          <w:sz w:val="20"/>
          <w:szCs w:val="20"/>
          <w:lang w:eastAsia="en-IN"/>
        </w:rPr>
        <w:t>genCluster</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dp</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cLevelVar</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timeID</w:t>
      </w:r>
      <w:proofErr w:type="spellEnd"/>
      <w:r w:rsidRPr="00D940A6">
        <w:rPr>
          <w:rFonts w:ascii="Courier New" w:eastAsia="Times New Roman" w:hAnsi="Courier New" w:cs="Courier New"/>
          <w:sz w:val="20"/>
          <w:szCs w:val="20"/>
          <w:lang w:eastAsia="en-IN"/>
        </w:rPr>
        <w:t>", "m", "id")</w:t>
      </w:r>
    </w:p>
    <w:p w14:paraId="7F3D911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dd &lt;- </w:t>
      </w:r>
      <w:proofErr w:type="spellStart"/>
      <w:proofErr w:type="gramStart"/>
      <w:r w:rsidRPr="00D940A6">
        <w:rPr>
          <w:rFonts w:ascii="Courier New" w:eastAsia="Times New Roman" w:hAnsi="Courier New" w:cs="Courier New"/>
          <w:sz w:val="20"/>
          <w:szCs w:val="20"/>
          <w:lang w:eastAsia="en-IN"/>
        </w:rPr>
        <w:t>addColumns</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defa</w:t>
      </w:r>
      <w:proofErr w:type="spellEnd"/>
      <w:r w:rsidRPr="00D940A6">
        <w:rPr>
          <w:rFonts w:ascii="Courier New" w:eastAsia="Times New Roman" w:hAnsi="Courier New" w:cs="Courier New"/>
          <w:sz w:val="20"/>
          <w:szCs w:val="20"/>
          <w:lang w:eastAsia="en-IN"/>
        </w:rPr>
        <w:t>, dd)</w:t>
      </w:r>
    </w:p>
    <w:p w14:paraId="77F3306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return(</w:t>
      </w:r>
      <w:proofErr w:type="gramStart"/>
      <w:r w:rsidRPr="00D940A6">
        <w:rPr>
          <w:rFonts w:ascii="Courier New" w:eastAsia="Times New Roman" w:hAnsi="Courier New" w:cs="Courier New"/>
          <w:sz w:val="20"/>
          <w:szCs w:val="20"/>
          <w:lang w:eastAsia="en-IN"/>
        </w:rPr>
        <w:t>dd[</w:t>
      </w:r>
      <w:proofErr w:type="gramEnd"/>
      <w:r w:rsidRPr="00D940A6">
        <w:rPr>
          <w:rFonts w:ascii="Courier New" w:eastAsia="Times New Roman" w:hAnsi="Courier New" w:cs="Courier New"/>
          <w:sz w:val="20"/>
          <w:szCs w:val="20"/>
          <w:lang w:eastAsia="en-IN"/>
        </w:rPr>
        <w:t>])</w:t>
      </w:r>
    </w:p>
    <w:p w14:paraId="47941F8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1889741A"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And here is a function to estimate 200 sets of </w:t>
      </w:r>
      <w:proofErr w:type="gramStart"/>
      <w:r w:rsidRPr="00D940A6">
        <w:rPr>
          <w:rFonts w:ascii="Times New Roman" w:eastAsia="Times New Roman" w:hAnsi="Times New Roman" w:cs="Times New Roman"/>
          <w:sz w:val="20"/>
          <w:szCs w:val="20"/>
          <w:lang w:eastAsia="en-IN"/>
        </w:rPr>
        <w:t>ICC’s</w:t>
      </w:r>
      <w:proofErr w:type="gramEnd"/>
      <w:r w:rsidRPr="00D940A6">
        <w:rPr>
          <w:rFonts w:ascii="Times New Roman" w:eastAsia="Times New Roman" w:hAnsi="Times New Roman" w:cs="Times New Roman"/>
          <w:sz w:val="20"/>
          <w:szCs w:val="20"/>
          <w:lang w:eastAsia="en-IN"/>
        </w:rPr>
        <w:t xml:space="preserve"> for 200 data sets:</w:t>
      </w:r>
    </w:p>
    <w:p w14:paraId="6C37D3E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icc</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mclapply</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1:200, </w:t>
      </w:r>
    </w:p>
    <w:p w14:paraId="34C9F3B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function(x) </w:t>
      </w:r>
      <w:proofErr w:type="spellStart"/>
      <w:proofErr w:type="gramStart"/>
      <w:r w:rsidRPr="00D940A6">
        <w:rPr>
          <w:rFonts w:ascii="Courier New" w:eastAsia="Times New Roman" w:hAnsi="Courier New" w:cs="Courier New"/>
          <w:sz w:val="20"/>
          <w:szCs w:val="20"/>
          <w:lang w:eastAsia="en-IN"/>
        </w:rPr>
        <w:t>iccs</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genDD</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defc</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defa</w:t>
      </w:r>
      <w:proofErr w:type="spellEnd"/>
      <w:r w:rsidRPr="00D940A6">
        <w:rPr>
          <w:rFonts w:ascii="Courier New" w:eastAsia="Times New Roman" w:hAnsi="Courier New" w:cs="Courier New"/>
          <w:sz w:val="20"/>
          <w:szCs w:val="20"/>
          <w:lang w:eastAsia="en-IN"/>
        </w:rPr>
        <w:t xml:space="preserve">, 100, 7, 4, 1, 2), </w:t>
      </w:r>
      <w:proofErr w:type="spellStart"/>
      <w:r w:rsidRPr="00D940A6">
        <w:rPr>
          <w:rFonts w:ascii="Courier New" w:eastAsia="Times New Roman" w:hAnsi="Courier New" w:cs="Courier New"/>
          <w:sz w:val="20"/>
          <w:szCs w:val="20"/>
          <w:lang w:eastAsia="en-IN"/>
        </w:rPr>
        <w:t>byWave</w:t>
      </w:r>
      <w:proofErr w:type="spellEnd"/>
      <w:r w:rsidRPr="00D940A6">
        <w:rPr>
          <w:rFonts w:ascii="Courier New" w:eastAsia="Times New Roman" w:hAnsi="Courier New" w:cs="Courier New"/>
          <w:sz w:val="20"/>
          <w:szCs w:val="20"/>
          <w:lang w:eastAsia="en-IN"/>
        </w:rPr>
        <w:t xml:space="preserve"> = T),</w:t>
      </w:r>
    </w:p>
    <w:p w14:paraId="42971AA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mc.cores</w:t>
      </w:r>
      <w:proofErr w:type="spellEnd"/>
      <w:r w:rsidRPr="00D940A6">
        <w:rPr>
          <w:rFonts w:ascii="Courier New" w:eastAsia="Times New Roman" w:hAnsi="Courier New" w:cs="Courier New"/>
          <w:sz w:val="20"/>
          <w:szCs w:val="20"/>
          <w:lang w:eastAsia="en-IN"/>
        </w:rPr>
        <w:t xml:space="preserve"> = 4</w:t>
      </w:r>
    </w:p>
    <w:p w14:paraId="39E75A5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7B812F8A"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09B7F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observed &lt;- </w:t>
      </w:r>
      <w:proofErr w:type="spellStart"/>
      <w:r w:rsidRPr="00D940A6">
        <w:rPr>
          <w:rFonts w:ascii="Courier New" w:eastAsia="Times New Roman" w:hAnsi="Courier New" w:cs="Courier New"/>
          <w:sz w:val="20"/>
          <w:szCs w:val="20"/>
          <w:lang w:eastAsia="en-IN"/>
        </w:rPr>
        <w:t>sapply</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rbindlist</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icc</w:t>
      </w:r>
      <w:proofErr w:type="spellEnd"/>
      <w:r w:rsidRPr="00D940A6">
        <w:rPr>
          <w:rFonts w:ascii="Courier New" w:eastAsia="Times New Roman" w:hAnsi="Courier New" w:cs="Courier New"/>
          <w:sz w:val="20"/>
          <w:szCs w:val="20"/>
          <w:lang w:eastAsia="en-IN"/>
        </w:rPr>
        <w:t xml:space="preserve">), function(x) </w:t>
      </w:r>
      <w:proofErr w:type="gramStart"/>
      <w:r w:rsidRPr="00D940A6">
        <w:rPr>
          <w:rFonts w:ascii="Courier New" w:eastAsia="Times New Roman" w:hAnsi="Courier New" w:cs="Courier New"/>
          <w:sz w:val="20"/>
          <w:szCs w:val="20"/>
          <w:lang w:eastAsia="en-IN"/>
        </w:rPr>
        <w:t>mean</w:t>
      </w:r>
      <w:proofErr w:type="gramEnd"/>
      <w:r w:rsidRPr="00D940A6">
        <w:rPr>
          <w:rFonts w:ascii="Courier New" w:eastAsia="Times New Roman" w:hAnsi="Courier New" w:cs="Courier New"/>
          <w:sz w:val="20"/>
          <w:szCs w:val="20"/>
          <w:lang w:eastAsia="en-IN"/>
        </w:rPr>
        <w:t>(x))</w:t>
      </w:r>
    </w:p>
    <w:p w14:paraId="5DE3823A"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Averages of all the </w:t>
      </w:r>
      <w:r w:rsidRPr="00D940A6">
        <w:rPr>
          <w:rFonts w:ascii="Times New Roman" w:eastAsia="Times New Roman" w:hAnsi="Times New Roman" w:cs="Times New Roman"/>
          <w:i/>
          <w:iCs/>
          <w:sz w:val="20"/>
          <w:szCs w:val="20"/>
          <w:lang w:eastAsia="en-IN"/>
        </w:rPr>
        <w:t>within-</w:t>
      </w:r>
      <w:r w:rsidRPr="00D940A6">
        <w:rPr>
          <w:rFonts w:ascii="Times New Roman" w:eastAsia="Times New Roman" w:hAnsi="Times New Roman" w:cs="Times New Roman"/>
          <w:sz w:val="20"/>
          <w:szCs w:val="20"/>
          <w:lang w:eastAsia="en-IN"/>
        </w:rPr>
        <w:t xml:space="preserve"> and </w:t>
      </w:r>
      <w:r w:rsidRPr="00D940A6">
        <w:rPr>
          <w:rFonts w:ascii="Times New Roman" w:eastAsia="Times New Roman" w:hAnsi="Times New Roman" w:cs="Times New Roman"/>
          <w:i/>
          <w:iCs/>
          <w:sz w:val="20"/>
          <w:szCs w:val="20"/>
          <w:lang w:eastAsia="en-IN"/>
        </w:rPr>
        <w:t>between-period</w:t>
      </w:r>
      <w:r w:rsidRPr="00D940A6">
        <w:rPr>
          <w:rFonts w:ascii="Times New Roman" w:eastAsia="Times New Roman" w:hAnsi="Times New Roman" w:cs="Times New Roman"/>
          <w:sz w:val="20"/>
          <w:szCs w:val="20"/>
          <w:lang w:eastAsia="en-IN"/>
        </w:rPr>
        <w:t xml:space="preserve"> </w:t>
      </w:r>
      <w:proofErr w:type="gramStart"/>
      <w:r w:rsidRPr="00D940A6">
        <w:rPr>
          <w:rFonts w:ascii="Times New Roman" w:eastAsia="Times New Roman" w:hAnsi="Times New Roman" w:cs="Times New Roman"/>
          <w:sz w:val="20"/>
          <w:szCs w:val="20"/>
          <w:lang w:eastAsia="en-IN"/>
        </w:rPr>
        <w:t>ICC’s</w:t>
      </w:r>
      <w:proofErr w:type="gramEnd"/>
      <w:r w:rsidRPr="00D940A6">
        <w:rPr>
          <w:rFonts w:ascii="Times New Roman" w:eastAsia="Times New Roman" w:hAnsi="Times New Roman" w:cs="Times New Roman"/>
          <w:sz w:val="20"/>
          <w:szCs w:val="20"/>
          <w:lang w:eastAsia="en-IN"/>
        </w:rPr>
        <w:t xml:space="preserve"> were in fact quite close to the “true” value of 0.07 based on a relatively small number of replications. The plot shows the observed averages </w:t>
      </w:r>
      <w:proofErr w:type="spellStart"/>
      <w:r w:rsidRPr="00D940A6">
        <w:rPr>
          <w:rFonts w:ascii="Times New Roman" w:eastAsia="Times New Roman" w:hAnsi="Times New Roman" w:cs="Times New Roman"/>
          <w:sz w:val="20"/>
          <w:szCs w:val="20"/>
          <w:lang w:eastAsia="en-IN"/>
        </w:rPr>
        <w:t>along side</w:t>
      </w:r>
      <w:proofErr w:type="spellEnd"/>
      <w:r w:rsidRPr="00D940A6">
        <w:rPr>
          <w:rFonts w:ascii="Times New Roman" w:eastAsia="Times New Roman" w:hAnsi="Times New Roman" w:cs="Times New Roman"/>
          <w:sz w:val="20"/>
          <w:szCs w:val="20"/>
          <w:lang w:eastAsia="en-IN"/>
        </w:rPr>
        <w:t xml:space="preserve"> the expected value (shown in </w:t>
      </w:r>
      <w:proofErr w:type="spellStart"/>
      <w:r w:rsidRPr="00D940A6">
        <w:rPr>
          <w:rFonts w:ascii="Times New Roman" w:eastAsia="Times New Roman" w:hAnsi="Times New Roman" w:cs="Times New Roman"/>
          <w:sz w:val="20"/>
          <w:szCs w:val="20"/>
          <w:lang w:eastAsia="en-IN"/>
        </w:rPr>
        <w:t>gray</w:t>
      </w:r>
      <w:proofErr w:type="spellEnd"/>
      <w:r w:rsidRPr="00D940A6">
        <w:rPr>
          <w:rFonts w:ascii="Times New Roman" w:eastAsia="Times New Roman" w:hAnsi="Times New Roman" w:cs="Times New Roman"/>
          <w:sz w:val="20"/>
          <w:szCs w:val="20"/>
          <w:lang w:eastAsia="en-IN"/>
        </w:rPr>
        <w:t xml:space="preserve">) for each of the periods generated in the data. There is little variation across both the </w:t>
      </w:r>
      <w:r w:rsidRPr="00D940A6">
        <w:rPr>
          <w:rFonts w:ascii="Times New Roman" w:eastAsia="Times New Roman" w:hAnsi="Times New Roman" w:cs="Times New Roman"/>
          <w:i/>
          <w:iCs/>
          <w:sz w:val="20"/>
          <w:szCs w:val="20"/>
          <w:lang w:eastAsia="en-IN"/>
        </w:rPr>
        <w:t>within-</w:t>
      </w:r>
      <w:r w:rsidRPr="00D940A6">
        <w:rPr>
          <w:rFonts w:ascii="Times New Roman" w:eastAsia="Times New Roman" w:hAnsi="Times New Roman" w:cs="Times New Roman"/>
          <w:sz w:val="20"/>
          <w:szCs w:val="20"/>
          <w:lang w:eastAsia="en-IN"/>
        </w:rPr>
        <w:t xml:space="preserve"> and </w:t>
      </w:r>
      <w:r w:rsidRPr="00D940A6">
        <w:rPr>
          <w:rFonts w:ascii="Times New Roman" w:eastAsia="Times New Roman" w:hAnsi="Times New Roman" w:cs="Times New Roman"/>
          <w:i/>
          <w:iCs/>
          <w:sz w:val="20"/>
          <w:szCs w:val="20"/>
          <w:lang w:eastAsia="en-IN"/>
        </w:rPr>
        <w:t>between-period</w:t>
      </w:r>
      <w:r w:rsidRPr="00D940A6">
        <w:rPr>
          <w:rFonts w:ascii="Times New Roman" w:eastAsia="Times New Roman" w:hAnsi="Times New Roman" w:cs="Times New Roman"/>
          <w:sz w:val="20"/>
          <w:szCs w:val="20"/>
          <w:lang w:eastAsia="en-IN"/>
        </w:rPr>
        <w:t xml:space="preserve"> ICC’s.</w:t>
      </w:r>
    </w:p>
    <w:p w14:paraId="7C07E2CD"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noProof/>
          <w:sz w:val="20"/>
          <w:szCs w:val="20"/>
          <w:lang w:eastAsia="en-IN"/>
        </w:rPr>
        <w:lastRenderedPageBreak/>
        <w:drawing>
          <wp:inline distT="0" distB="0" distL="0" distR="0" wp14:anchorId="5EBBA35E" wp14:editId="5F7725A3">
            <wp:extent cx="4290060" cy="240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2407920"/>
                    </a:xfrm>
                    <a:prstGeom prst="rect">
                      <a:avLst/>
                    </a:prstGeom>
                    <a:noFill/>
                    <a:ln>
                      <a:noFill/>
                    </a:ln>
                  </pic:spPr>
                </pic:pic>
              </a:graphicData>
            </a:graphic>
          </wp:inline>
        </w:drawing>
      </w:r>
    </w:p>
    <w:p w14:paraId="5594DCB7"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I’ll give you a little time to absorb this. Next time, I will consider alternative data generating processes where the </w:t>
      </w:r>
      <w:proofErr w:type="spellStart"/>
      <w:r w:rsidRPr="00D940A6">
        <w:rPr>
          <w:rFonts w:ascii="Times New Roman" w:eastAsia="Times New Roman" w:hAnsi="Times New Roman" w:cs="Times New Roman"/>
          <w:sz w:val="20"/>
          <w:szCs w:val="20"/>
          <w:lang w:eastAsia="en-IN"/>
        </w:rPr>
        <w:t>the</w:t>
      </w:r>
      <w:proofErr w:type="spellEnd"/>
      <w:r w:rsidRPr="00D940A6">
        <w:rPr>
          <w:rFonts w:ascii="Times New Roman" w:eastAsia="Times New Roman" w:hAnsi="Times New Roman" w:cs="Times New Roman"/>
          <w:sz w:val="20"/>
          <w:szCs w:val="20"/>
          <w:lang w:eastAsia="en-IN"/>
        </w:rPr>
        <w:t xml:space="preserve"> </w:t>
      </w:r>
      <w:proofErr w:type="gramStart"/>
      <w:r w:rsidRPr="00D940A6">
        <w:rPr>
          <w:rFonts w:ascii="Times New Roman" w:eastAsia="Times New Roman" w:hAnsi="Times New Roman" w:cs="Times New Roman"/>
          <w:sz w:val="20"/>
          <w:szCs w:val="20"/>
          <w:lang w:eastAsia="en-IN"/>
        </w:rPr>
        <w:t>ICC’s</w:t>
      </w:r>
      <w:proofErr w:type="gramEnd"/>
      <w:r w:rsidRPr="00D940A6">
        <w:rPr>
          <w:rFonts w:ascii="Times New Roman" w:eastAsia="Times New Roman" w:hAnsi="Times New Roman" w:cs="Times New Roman"/>
          <w:sz w:val="20"/>
          <w:szCs w:val="20"/>
          <w:lang w:eastAsia="en-IN"/>
        </w:rPr>
        <w:t xml:space="preserve"> are not necessarily constant.</w:t>
      </w:r>
    </w:p>
    <w:p w14:paraId="4AE43744"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color w:val="BDB76B"/>
          <w:sz w:val="15"/>
          <w:szCs w:val="15"/>
          <w:lang w:eastAsia="en-IN"/>
        </w:rPr>
        <w:br/>
        <w:t>References:</w:t>
      </w:r>
    </w:p>
    <w:p w14:paraId="3028FCED"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Kasza, J., K. Hemming, R. Hooper, J. N. S. Matthews, and A. B. Forbes. “Impact of non-uniform correlation structure on sample size and power in multiple-period cluster randomised trials.” </w:t>
      </w:r>
      <w:r w:rsidRPr="00D940A6">
        <w:rPr>
          <w:rFonts w:ascii="Times New Roman" w:eastAsia="Times New Roman" w:hAnsi="Times New Roman" w:cs="Times New Roman"/>
          <w:i/>
          <w:iCs/>
          <w:sz w:val="20"/>
          <w:szCs w:val="20"/>
          <w:lang w:eastAsia="en-IN"/>
        </w:rPr>
        <w:t>Statistical methods in medical research</w:t>
      </w:r>
      <w:r w:rsidRPr="00D940A6">
        <w:rPr>
          <w:rFonts w:ascii="Times New Roman" w:eastAsia="Times New Roman" w:hAnsi="Times New Roman" w:cs="Times New Roman"/>
          <w:sz w:val="20"/>
          <w:szCs w:val="20"/>
          <w:lang w:eastAsia="en-IN"/>
        </w:rPr>
        <w:t xml:space="preserve"> (2017): 0962280217734981.</w:t>
      </w:r>
    </w:p>
    <w:p w14:paraId="2F7BE60B"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xml:space="preserve">Rosner, Bernard. “On the estimation and testing of inter-class correlations: the general case of multiple replicates for each variable.” </w:t>
      </w:r>
      <w:r w:rsidRPr="00D940A6">
        <w:rPr>
          <w:rFonts w:ascii="Times New Roman" w:eastAsia="Times New Roman" w:hAnsi="Times New Roman" w:cs="Times New Roman"/>
          <w:i/>
          <w:iCs/>
          <w:sz w:val="20"/>
          <w:szCs w:val="20"/>
          <w:lang w:eastAsia="en-IN"/>
        </w:rPr>
        <w:t>American journal of epidemiology</w:t>
      </w:r>
      <w:r w:rsidRPr="00D940A6">
        <w:rPr>
          <w:rFonts w:ascii="Times New Roman" w:eastAsia="Times New Roman" w:hAnsi="Times New Roman" w:cs="Times New Roman"/>
          <w:sz w:val="20"/>
          <w:szCs w:val="20"/>
          <w:lang w:eastAsia="en-IN"/>
        </w:rPr>
        <w:t xml:space="preserve"> 116, no. 4 (1982): 722-730.</w:t>
      </w:r>
    </w:p>
    <w:p w14:paraId="3F34F496" w14:textId="77777777" w:rsidR="00D940A6" w:rsidRPr="00D940A6" w:rsidRDefault="00D940A6" w:rsidP="00D940A6">
      <w:pPr>
        <w:spacing w:before="100" w:beforeAutospacing="1" w:after="100" w:afterAutospacing="1" w:line="240" w:lineRule="auto"/>
        <w:rPr>
          <w:rFonts w:ascii="Times New Roman" w:eastAsia="Times New Roman" w:hAnsi="Times New Roman" w:cs="Times New Roman"/>
          <w:sz w:val="20"/>
          <w:szCs w:val="20"/>
          <w:lang w:eastAsia="en-IN"/>
        </w:rPr>
      </w:pPr>
      <w:r w:rsidRPr="00D940A6">
        <w:rPr>
          <w:rFonts w:ascii="Times New Roman" w:eastAsia="Times New Roman" w:hAnsi="Times New Roman" w:cs="Times New Roman"/>
          <w:sz w:val="20"/>
          <w:szCs w:val="20"/>
          <w:lang w:eastAsia="en-IN"/>
        </w:rPr>
        <w:t> </w:t>
      </w:r>
    </w:p>
    <w:p w14:paraId="6D97E7FF" w14:textId="77777777" w:rsidR="00D940A6" w:rsidRPr="00D940A6" w:rsidRDefault="00D940A6" w:rsidP="00D940A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940A6">
        <w:rPr>
          <w:rFonts w:ascii="Times New Roman" w:eastAsia="Times New Roman" w:hAnsi="Times New Roman" w:cs="Times New Roman"/>
          <w:b/>
          <w:bCs/>
          <w:sz w:val="27"/>
          <w:szCs w:val="27"/>
          <w:lang w:eastAsia="en-IN"/>
        </w:rPr>
        <w:t>Addendum: R code for simulations</w:t>
      </w:r>
    </w:p>
    <w:p w14:paraId="77AC02B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library(lme4)</w:t>
      </w:r>
    </w:p>
    <w:p w14:paraId="1CF21C7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library(parallel)</w:t>
      </w:r>
    </w:p>
    <w:p w14:paraId="0F3A312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7BB88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Covar &lt;- </w:t>
      </w:r>
      <w:proofErr w:type="gramStart"/>
      <w:r w:rsidRPr="00D940A6">
        <w:rPr>
          <w:rFonts w:ascii="Courier New" w:eastAsia="Times New Roman" w:hAnsi="Courier New" w:cs="Courier New"/>
          <w:sz w:val="20"/>
          <w:szCs w:val="20"/>
          <w:lang w:eastAsia="en-IN"/>
        </w:rPr>
        <w:t>function(</w:t>
      </w:r>
      <w:proofErr w:type="gramEnd"/>
      <w:r w:rsidRPr="00D940A6">
        <w:rPr>
          <w:rFonts w:ascii="Courier New" w:eastAsia="Times New Roman" w:hAnsi="Courier New" w:cs="Courier New"/>
          <w:sz w:val="20"/>
          <w:szCs w:val="20"/>
          <w:lang w:eastAsia="en-IN"/>
        </w:rPr>
        <w:t xml:space="preserve">dx, </w:t>
      </w:r>
      <w:proofErr w:type="spellStart"/>
      <w:r w:rsidRPr="00D940A6">
        <w:rPr>
          <w:rFonts w:ascii="Courier New" w:eastAsia="Times New Roman" w:hAnsi="Courier New" w:cs="Courier New"/>
          <w:sz w:val="20"/>
          <w:szCs w:val="20"/>
          <w:lang w:eastAsia="en-IN"/>
        </w:rPr>
        <w:t>clust</w:t>
      </w:r>
      <w:proofErr w:type="spellEnd"/>
      <w:r w:rsidRPr="00D940A6">
        <w:rPr>
          <w:rFonts w:ascii="Courier New" w:eastAsia="Times New Roman" w:hAnsi="Courier New" w:cs="Courier New"/>
          <w:sz w:val="20"/>
          <w:szCs w:val="20"/>
          <w:lang w:eastAsia="en-IN"/>
        </w:rPr>
        <w:t>, period1, period2, x_0, x_1) {</w:t>
      </w:r>
    </w:p>
    <w:p w14:paraId="1362B7F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D39071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v0 &lt;- </w:t>
      </w:r>
      <w:proofErr w:type="gramStart"/>
      <w:r w:rsidRPr="00D940A6">
        <w:rPr>
          <w:rFonts w:ascii="Courier New" w:eastAsia="Times New Roman" w:hAnsi="Courier New" w:cs="Courier New"/>
          <w:sz w:val="20"/>
          <w:szCs w:val="20"/>
          <w:lang w:eastAsia="en-IN"/>
        </w:rPr>
        <w:t>dx[</w:t>
      </w:r>
      <w:proofErr w:type="spellStart"/>
      <w:proofErr w:type="gramEnd"/>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clust</w:t>
      </w:r>
      <w:proofErr w:type="spellEnd"/>
      <w:r w:rsidRPr="00D940A6">
        <w:rPr>
          <w:rFonts w:ascii="Courier New" w:eastAsia="Times New Roman" w:hAnsi="Courier New" w:cs="Courier New"/>
          <w:sz w:val="20"/>
          <w:szCs w:val="20"/>
          <w:lang w:eastAsia="en-IN"/>
        </w:rPr>
        <w:t xml:space="preserve"> &amp; period == period1, Y - x_0]</w:t>
      </w:r>
    </w:p>
    <w:p w14:paraId="1FD15D8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v1 &lt;- </w:t>
      </w:r>
      <w:proofErr w:type="gramStart"/>
      <w:r w:rsidRPr="00D940A6">
        <w:rPr>
          <w:rFonts w:ascii="Courier New" w:eastAsia="Times New Roman" w:hAnsi="Courier New" w:cs="Courier New"/>
          <w:sz w:val="20"/>
          <w:szCs w:val="20"/>
          <w:lang w:eastAsia="en-IN"/>
        </w:rPr>
        <w:t>dx[</w:t>
      </w:r>
      <w:proofErr w:type="spellStart"/>
      <w:proofErr w:type="gramEnd"/>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clust</w:t>
      </w:r>
      <w:proofErr w:type="spellEnd"/>
      <w:r w:rsidRPr="00D940A6">
        <w:rPr>
          <w:rFonts w:ascii="Courier New" w:eastAsia="Times New Roman" w:hAnsi="Courier New" w:cs="Courier New"/>
          <w:sz w:val="20"/>
          <w:szCs w:val="20"/>
          <w:lang w:eastAsia="en-IN"/>
        </w:rPr>
        <w:t xml:space="preserve"> &amp; period == period2, Y - x_1]</w:t>
      </w:r>
    </w:p>
    <w:p w14:paraId="3DFD3CD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gramStart"/>
      <w:r w:rsidRPr="00D940A6">
        <w:rPr>
          <w:rFonts w:ascii="Courier New" w:eastAsia="Times New Roman" w:hAnsi="Courier New" w:cs="Courier New"/>
          <w:sz w:val="20"/>
          <w:szCs w:val="20"/>
          <w:lang w:eastAsia="en-IN"/>
        </w:rPr>
        <w:t>sum(</w:t>
      </w:r>
      <w:proofErr w:type="gramEnd"/>
      <w:r w:rsidRPr="00D940A6">
        <w:rPr>
          <w:rFonts w:ascii="Courier New" w:eastAsia="Times New Roman" w:hAnsi="Courier New" w:cs="Courier New"/>
          <w:sz w:val="20"/>
          <w:szCs w:val="20"/>
          <w:lang w:eastAsia="en-IN"/>
        </w:rPr>
        <w:t>v0 %*% t(v1))</w:t>
      </w:r>
    </w:p>
    <w:p w14:paraId="3714AEB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F7EB64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2B23DD4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EC763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calcBP</w:t>
      </w:r>
      <w:proofErr w:type="spellEnd"/>
      <w:r w:rsidRPr="00D940A6">
        <w:rPr>
          <w:rFonts w:ascii="Courier New" w:eastAsia="Times New Roman" w:hAnsi="Courier New" w:cs="Courier New"/>
          <w:sz w:val="20"/>
          <w:szCs w:val="20"/>
          <w:lang w:eastAsia="en-IN"/>
        </w:rPr>
        <w:t xml:space="preserve"> &lt;- </w:t>
      </w:r>
      <w:proofErr w:type="gramStart"/>
      <w:r w:rsidRPr="00D940A6">
        <w:rPr>
          <w:rFonts w:ascii="Courier New" w:eastAsia="Times New Roman" w:hAnsi="Courier New" w:cs="Courier New"/>
          <w:sz w:val="20"/>
          <w:szCs w:val="20"/>
          <w:lang w:eastAsia="en-IN"/>
        </w:rPr>
        <w:t>function(</w:t>
      </w:r>
      <w:proofErr w:type="gramEnd"/>
      <w:r w:rsidRPr="00D940A6">
        <w:rPr>
          <w:rFonts w:ascii="Courier New" w:eastAsia="Times New Roman" w:hAnsi="Courier New" w:cs="Courier New"/>
          <w:sz w:val="20"/>
          <w:szCs w:val="20"/>
          <w:lang w:eastAsia="en-IN"/>
        </w:rPr>
        <w:t>dx, period1, period2) {</w:t>
      </w:r>
    </w:p>
    <w:p w14:paraId="1F80B14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71E476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dx &lt;- copy(d2)</w:t>
      </w:r>
    </w:p>
    <w:p w14:paraId="4FA5833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1BA6F40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w:t>
      </w:r>
      <w:proofErr w:type="gramStart"/>
      <w:r w:rsidRPr="00D940A6">
        <w:rPr>
          <w:rFonts w:ascii="Courier New" w:eastAsia="Times New Roman" w:hAnsi="Courier New" w:cs="Courier New"/>
          <w:sz w:val="20"/>
          <w:szCs w:val="20"/>
          <w:lang w:eastAsia="en-IN"/>
        </w:rPr>
        <w:t>create</w:t>
      </w:r>
      <w:proofErr w:type="gramEnd"/>
      <w:r w:rsidRPr="00D940A6">
        <w:rPr>
          <w:rFonts w:ascii="Courier New" w:eastAsia="Times New Roman" w:hAnsi="Courier New" w:cs="Courier New"/>
          <w:sz w:val="20"/>
          <w:szCs w:val="20"/>
          <w:lang w:eastAsia="en-IN"/>
        </w:rPr>
        <w:t xml:space="preserve"> cluster numbers starting from 1</w:t>
      </w:r>
    </w:p>
    <w:p w14:paraId="6EEC625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7D86A85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tt</w:t>
      </w:r>
      <w:proofErr w:type="spellEnd"/>
      <w:r w:rsidRPr="00D940A6">
        <w:rPr>
          <w:rFonts w:ascii="Courier New" w:eastAsia="Times New Roman" w:hAnsi="Courier New" w:cs="Courier New"/>
          <w:sz w:val="20"/>
          <w:szCs w:val="20"/>
          <w:lang w:eastAsia="en-IN"/>
        </w:rPr>
        <w:t xml:space="preserve"> &lt;- </w:t>
      </w:r>
      <w:proofErr w:type="gramStart"/>
      <w:r w:rsidRPr="00D940A6">
        <w:rPr>
          <w:rFonts w:ascii="Courier New" w:eastAsia="Times New Roman" w:hAnsi="Courier New" w:cs="Courier New"/>
          <w:sz w:val="20"/>
          <w:szCs w:val="20"/>
          <w:lang w:eastAsia="en-IN"/>
        </w:rPr>
        <w:t>dx[</w:t>
      </w:r>
      <w:proofErr w:type="gramEnd"/>
      <w:r w:rsidRPr="00D940A6">
        <w:rPr>
          <w:rFonts w:ascii="Courier New" w:eastAsia="Times New Roman" w:hAnsi="Courier New" w:cs="Courier New"/>
          <w:sz w:val="20"/>
          <w:szCs w:val="20"/>
          <w:lang w:eastAsia="en-IN"/>
        </w:rPr>
        <w:t xml:space="preserve">, .N, </w:t>
      </w:r>
      <w:proofErr w:type="spellStart"/>
      <w:r w:rsidRPr="00D940A6">
        <w:rPr>
          <w:rFonts w:ascii="Courier New" w:eastAsia="Times New Roman" w:hAnsi="Courier New" w:cs="Courier New"/>
          <w:sz w:val="20"/>
          <w:szCs w:val="20"/>
          <w:lang w:eastAsia="en-IN"/>
        </w:rPr>
        <w:t>keyby</w:t>
      </w:r>
      <w:proofErr w:type="spellEnd"/>
      <w:r w:rsidRPr="00D940A6">
        <w:rPr>
          <w:rFonts w:ascii="Courier New" w:eastAsia="Times New Roman" w:hAnsi="Courier New" w:cs="Courier New"/>
          <w:sz w:val="20"/>
          <w:szCs w:val="20"/>
          <w:lang w:eastAsia="en-IN"/>
        </w:rPr>
        <w:t xml:space="preserve"> = cluster]</w:t>
      </w:r>
    </w:p>
    <w:p w14:paraId="31F4AC3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nclust</w:t>
      </w:r>
      <w:proofErr w:type="spellEnd"/>
      <w:r w:rsidRPr="00D940A6">
        <w:rPr>
          <w:rFonts w:ascii="Courier New" w:eastAsia="Times New Roman" w:hAnsi="Courier New" w:cs="Courier New"/>
          <w:sz w:val="20"/>
          <w:szCs w:val="20"/>
          <w:lang w:eastAsia="en-IN"/>
        </w:rPr>
        <w:t xml:space="preserve"> &lt;- </w:t>
      </w:r>
      <w:proofErr w:type="spellStart"/>
      <w:r w:rsidRPr="00D940A6">
        <w:rPr>
          <w:rFonts w:ascii="Courier New" w:eastAsia="Times New Roman" w:hAnsi="Courier New" w:cs="Courier New"/>
          <w:sz w:val="20"/>
          <w:szCs w:val="20"/>
          <w:lang w:eastAsia="en-IN"/>
        </w:rPr>
        <w:t>nrow</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tt</w:t>
      </w:r>
      <w:proofErr w:type="spellEnd"/>
      <w:r w:rsidRPr="00D940A6">
        <w:rPr>
          <w:rFonts w:ascii="Courier New" w:eastAsia="Times New Roman" w:hAnsi="Courier New" w:cs="Courier New"/>
          <w:sz w:val="20"/>
          <w:szCs w:val="20"/>
          <w:lang w:eastAsia="en-IN"/>
        </w:rPr>
        <w:t>)</w:t>
      </w:r>
    </w:p>
    <w:p w14:paraId="127F335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gramStart"/>
      <w:r w:rsidRPr="00D940A6">
        <w:rPr>
          <w:rFonts w:ascii="Courier New" w:eastAsia="Times New Roman" w:hAnsi="Courier New" w:cs="Courier New"/>
          <w:sz w:val="20"/>
          <w:szCs w:val="20"/>
          <w:lang w:eastAsia="en-IN"/>
        </w:rPr>
        <w:t>dx[</w:t>
      </w:r>
      <w:proofErr w:type="gram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 xml:space="preserve"> := rep(1:nclust, times = </w:t>
      </w:r>
      <w:proofErr w:type="spellStart"/>
      <w:r w:rsidRPr="00D940A6">
        <w:rPr>
          <w:rFonts w:ascii="Courier New" w:eastAsia="Times New Roman" w:hAnsi="Courier New" w:cs="Courier New"/>
          <w:sz w:val="20"/>
          <w:szCs w:val="20"/>
          <w:lang w:eastAsia="en-IN"/>
        </w:rPr>
        <w:t>tt$N</w:t>
      </w:r>
      <w:proofErr w:type="spellEnd"/>
      <w:r w:rsidRPr="00D940A6">
        <w:rPr>
          <w:rFonts w:ascii="Courier New" w:eastAsia="Times New Roman" w:hAnsi="Courier New" w:cs="Courier New"/>
          <w:sz w:val="20"/>
          <w:szCs w:val="20"/>
          <w:lang w:eastAsia="en-IN"/>
        </w:rPr>
        <w:t>)]</w:t>
      </w:r>
    </w:p>
    <w:p w14:paraId="34E0578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1D8AE39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dx &lt;- </w:t>
      </w:r>
      <w:proofErr w:type="gramStart"/>
      <w:r w:rsidRPr="00D940A6">
        <w:rPr>
          <w:rFonts w:ascii="Courier New" w:eastAsia="Times New Roman" w:hAnsi="Courier New" w:cs="Courier New"/>
          <w:sz w:val="20"/>
          <w:szCs w:val="20"/>
          <w:lang w:eastAsia="en-IN"/>
        </w:rPr>
        <w:t>dx[</w:t>
      </w:r>
      <w:proofErr w:type="gramEnd"/>
      <w:r w:rsidRPr="00D940A6">
        <w:rPr>
          <w:rFonts w:ascii="Courier New" w:eastAsia="Times New Roman" w:hAnsi="Courier New" w:cs="Courier New"/>
          <w:sz w:val="20"/>
          <w:szCs w:val="20"/>
          <w:lang w:eastAsia="en-IN"/>
        </w:rPr>
        <w:t>period %in% c(period1, period2)]</w:t>
      </w:r>
    </w:p>
    <w:p w14:paraId="7449A98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8F9E7E0"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Grand means</w:t>
      </w:r>
    </w:p>
    <w:p w14:paraId="36416700"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061930B0"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lastRenderedPageBreak/>
        <w:t xml:space="preserve">  dg &lt;- </w:t>
      </w:r>
      <w:proofErr w:type="gramStart"/>
      <w:r w:rsidRPr="00D940A6">
        <w:rPr>
          <w:rFonts w:ascii="Courier New" w:eastAsia="Times New Roman" w:hAnsi="Courier New" w:cs="Courier New"/>
          <w:sz w:val="20"/>
          <w:szCs w:val="20"/>
          <w:lang w:eastAsia="en-IN"/>
        </w:rPr>
        <w:t>dx[</w:t>
      </w:r>
      <w:proofErr w:type="gramEnd"/>
      <w:r w:rsidRPr="00D940A6">
        <w:rPr>
          <w:rFonts w:ascii="Courier New" w:eastAsia="Times New Roman" w:hAnsi="Courier New" w:cs="Courier New"/>
          <w:sz w:val="20"/>
          <w:szCs w:val="20"/>
          <w:lang w:eastAsia="en-IN"/>
        </w:rPr>
        <w:t xml:space="preserve">, .(m=.N, mu = mean(Y)), </w:t>
      </w:r>
      <w:proofErr w:type="spellStart"/>
      <w:r w:rsidRPr="00D940A6">
        <w:rPr>
          <w:rFonts w:ascii="Courier New" w:eastAsia="Times New Roman" w:hAnsi="Courier New" w:cs="Courier New"/>
          <w:sz w:val="20"/>
          <w:szCs w:val="20"/>
          <w:lang w:eastAsia="en-IN"/>
        </w:rPr>
        <w:t>keyby</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 period)]</w:t>
      </w:r>
    </w:p>
    <w:p w14:paraId="0F6D809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dg &lt;- </w:t>
      </w:r>
      <w:proofErr w:type="spellStart"/>
      <w:proofErr w:type="gramStart"/>
      <w:r w:rsidRPr="00D940A6">
        <w:rPr>
          <w:rFonts w:ascii="Courier New" w:eastAsia="Times New Roman" w:hAnsi="Courier New" w:cs="Courier New"/>
          <w:sz w:val="20"/>
          <w:szCs w:val="20"/>
          <w:lang w:eastAsia="en-IN"/>
        </w:rPr>
        <w:t>dcast</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dg, formula = </w:t>
      </w:r>
      <w:proofErr w:type="spellStart"/>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 xml:space="preserve"> ~ period, </w:t>
      </w:r>
      <w:proofErr w:type="spellStart"/>
      <w:r w:rsidRPr="00D940A6">
        <w:rPr>
          <w:rFonts w:ascii="Courier New" w:eastAsia="Times New Roman" w:hAnsi="Courier New" w:cs="Courier New"/>
          <w:sz w:val="20"/>
          <w:szCs w:val="20"/>
          <w:lang w:eastAsia="en-IN"/>
        </w:rPr>
        <w:t>value.var</w:t>
      </w:r>
      <w:proofErr w:type="spellEnd"/>
      <w:r w:rsidRPr="00D940A6">
        <w:rPr>
          <w:rFonts w:ascii="Courier New" w:eastAsia="Times New Roman" w:hAnsi="Courier New" w:cs="Courier New"/>
          <w:sz w:val="20"/>
          <w:szCs w:val="20"/>
          <w:lang w:eastAsia="en-IN"/>
        </w:rPr>
        <w:t xml:space="preserve"> = c("</w:t>
      </w:r>
      <w:proofErr w:type="spellStart"/>
      <w:r w:rsidRPr="00D940A6">
        <w:rPr>
          <w:rFonts w:ascii="Courier New" w:eastAsia="Times New Roman" w:hAnsi="Courier New" w:cs="Courier New"/>
          <w:sz w:val="20"/>
          <w:szCs w:val="20"/>
          <w:lang w:eastAsia="en-IN"/>
        </w:rPr>
        <w:t>m","mu</w:t>
      </w:r>
      <w:proofErr w:type="spellEnd"/>
      <w:r w:rsidRPr="00D940A6">
        <w:rPr>
          <w:rFonts w:ascii="Courier New" w:eastAsia="Times New Roman" w:hAnsi="Courier New" w:cs="Courier New"/>
          <w:sz w:val="20"/>
          <w:szCs w:val="20"/>
          <w:lang w:eastAsia="en-IN"/>
        </w:rPr>
        <w:t>"))</w:t>
      </w:r>
    </w:p>
    <w:p w14:paraId="76EA101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0C78454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proofErr w:type="gramStart"/>
      <w:r w:rsidRPr="00D940A6">
        <w:rPr>
          <w:rFonts w:ascii="Courier New" w:eastAsia="Times New Roman" w:hAnsi="Courier New" w:cs="Courier New"/>
          <w:sz w:val="20"/>
          <w:szCs w:val="20"/>
          <w:lang w:eastAsia="en-IN"/>
        </w:rPr>
        <w:t>setnames</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dg, c("</w:t>
      </w:r>
      <w:proofErr w:type="spellStart"/>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 "m_0", "m_1", "mu_0", "mu_1"))</w:t>
      </w:r>
    </w:p>
    <w:p w14:paraId="7D05B50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5EFF261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x_0 &lt;- </w:t>
      </w:r>
      <w:proofErr w:type="gramStart"/>
      <w:r w:rsidRPr="00D940A6">
        <w:rPr>
          <w:rFonts w:ascii="Courier New" w:eastAsia="Times New Roman" w:hAnsi="Courier New" w:cs="Courier New"/>
          <w:sz w:val="20"/>
          <w:szCs w:val="20"/>
          <w:lang w:eastAsia="en-IN"/>
        </w:rPr>
        <w:t>dg[</w:t>
      </w:r>
      <w:proofErr w:type="gramEnd"/>
      <w:r w:rsidRPr="00D940A6">
        <w:rPr>
          <w:rFonts w:ascii="Courier New" w:eastAsia="Times New Roman" w:hAnsi="Courier New" w:cs="Courier New"/>
          <w:sz w:val="20"/>
          <w:szCs w:val="20"/>
          <w:lang w:eastAsia="en-IN"/>
        </w:rPr>
        <w:t>, sum(m_0 * m_1 * mu_0)/sum(m_0 * m_1)]</w:t>
      </w:r>
    </w:p>
    <w:p w14:paraId="7D64F1B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x_1 &lt;- </w:t>
      </w:r>
      <w:proofErr w:type="gramStart"/>
      <w:r w:rsidRPr="00D940A6">
        <w:rPr>
          <w:rFonts w:ascii="Courier New" w:eastAsia="Times New Roman" w:hAnsi="Courier New" w:cs="Courier New"/>
          <w:sz w:val="20"/>
          <w:szCs w:val="20"/>
          <w:lang w:eastAsia="en-IN"/>
        </w:rPr>
        <w:t>dg[</w:t>
      </w:r>
      <w:proofErr w:type="gramEnd"/>
      <w:r w:rsidRPr="00D940A6">
        <w:rPr>
          <w:rFonts w:ascii="Courier New" w:eastAsia="Times New Roman" w:hAnsi="Courier New" w:cs="Courier New"/>
          <w:sz w:val="20"/>
          <w:szCs w:val="20"/>
          <w:lang w:eastAsia="en-IN"/>
        </w:rPr>
        <w:t>, sum(m_0 * m_1 * mu_1)/sum(m_0 * m_1)]</w:t>
      </w:r>
    </w:p>
    <w:p w14:paraId="249A87A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5753AB5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Variance (denominator)</w:t>
      </w:r>
    </w:p>
    <w:p w14:paraId="3FE060D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1DEF580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dss_0 &lt;- </w:t>
      </w:r>
      <w:proofErr w:type="gramStart"/>
      <w:r w:rsidRPr="00D940A6">
        <w:rPr>
          <w:rFonts w:ascii="Courier New" w:eastAsia="Times New Roman" w:hAnsi="Courier New" w:cs="Courier New"/>
          <w:sz w:val="20"/>
          <w:szCs w:val="20"/>
          <w:lang w:eastAsia="en-IN"/>
        </w:rPr>
        <w:t>dx[</w:t>
      </w:r>
      <w:proofErr w:type="gramEnd"/>
      <w:r w:rsidRPr="00D940A6">
        <w:rPr>
          <w:rFonts w:ascii="Courier New" w:eastAsia="Times New Roman" w:hAnsi="Courier New" w:cs="Courier New"/>
          <w:sz w:val="20"/>
          <w:szCs w:val="20"/>
          <w:lang w:eastAsia="en-IN"/>
        </w:rPr>
        <w:t xml:space="preserve">period == period1, .(ss_0 = sum((Y - x_0)^2)), </w:t>
      </w:r>
    </w:p>
    <w:p w14:paraId="02116C3A"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keyby</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w:t>
      </w:r>
    </w:p>
    <w:p w14:paraId="7171927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dss_0[, m_</w:t>
      </w:r>
      <w:proofErr w:type="gramStart"/>
      <w:r w:rsidRPr="00D940A6">
        <w:rPr>
          <w:rFonts w:ascii="Courier New" w:eastAsia="Times New Roman" w:hAnsi="Courier New" w:cs="Courier New"/>
          <w:sz w:val="20"/>
          <w:szCs w:val="20"/>
          <w:lang w:eastAsia="en-IN"/>
        </w:rPr>
        <w:t>1 :</w:t>
      </w:r>
      <w:proofErr w:type="gramEnd"/>
      <w:r w:rsidRPr="00D940A6">
        <w:rPr>
          <w:rFonts w:ascii="Courier New" w:eastAsia="Times New Roman" w:hAnsi="Courier New" w:cs="Courier New"/>
          <w:sz w:val="20"/>
          <w:szCs w:val="20"/>
          <w:lang w:eastAsia="en-IN"/>
        </w:rPr>
        <w:t>= dg[, m_1]]</w:t>
      </w:r>
    </w:p>
    <w:p w14:paraId="2D0C84D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v_0 &lt;- dss_0[, </w:t>
      </w:r>
      <w:proofErr w:type="gramStart"/>
      <w:r w:rsidRPr="00D940A6">
        <w:rPr>
          <w:rFonts w:ascii="Courier New" w:eastAsia="Times New Roman" w:hAnsi="Courier New" w:cs="Courier New"/>
          <w:sz w:val="20"/>
          <w:szCs w:val="20"/>
          <w:lang w:eastAsia="en-IN"/>
        </w:rPr>
        <w:t>sum(</w:t>
      </w:r>
      <w:proofErr w:type="gramEnd"/>
      <w:r w:rsidRPr="00D940A6">
        <w:rPr>
          <w:rFonts w:ascii="Courier New" w:eastAsia="Times New Roman" w:hAnsi="Courier New" w:cs="Courier New"/>
          <w:sz w:val="20"/>
          <w:szCs w:val="20"/>
          <w:lang w:eastAsia="en-IN"/>
        </w:rPr>
        <w:t>m_1 * ss_0)]</w:t>
      </w:r>
    </w:p>
    <w:p w14:paraId="54514A6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DA1306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dss_1 &lt;- </w:t>
      </w:r>
      <w:proofErr w:type="gramStart"/>
      <w:r w:rsidRPr="00D940A6">
        <w:rPr>
          <w:rFonts w:ascii="Courier New" w:eastAsia="Times New Roman" w:hAnsi="Courier New" w:cs="Courier New"/>
          <w:sz w:val="20"/>
          <w:szCs w:val="20"/>
          <w:lang w:eastAsia="en-IN"/>
        </w:rPr>
        <w:t>dx[</w:t>
      </w:r>
      <w:proofErr w:type="gramEnd"/>
      <w:r w:rsidRPr="00D940A6">
        <w:rPr>
          <w:rFonts w:ascii="Courier New" w:eastAsia="Times New Roman" w:hAnsi="Courier New" w:cs="Courier New"/>
          <w:sz w:val="20"/>
          <w:szCs w:val="20"/>
          <w:lang w:eastAsia="en-IN"/>
        </w:rPr>
        <w:t xml:space="preserve">period == period2, .(ss_1 = sum((Y - x_1)^2)), </w:t>
      </w:r>
    </w:p>
    <w:p w14:paraId="3BC9F1F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keyby</w:t>
      </w:r>
      <w:proofErr w:type="spellEnd"/>
      <w:r w:rsidRPr="00D940A6">
        <w:rPr>
          <w:rFonts w:ascii="Courier New" w:eastAsia="Times New Roman" w:hAnsi="Courier New" w:cs="Courier New"/>
          <w:sz w:val="20"/>
          <w:szCs w:val="20"/>
          <w:lang w:eastAsia="en-IN"/>
        </w:rPr>
        <w:t xml:space="preserve"> = </w:t>
      </w:r>
      <w:proofErr w:type="spellStart"/>
      <w:r w:rsidRPr="00D940A6">
        <w:rPr>
          <w:rFonts w:ascii="Courier New" w:eastAsia="Times New Roman" w:hAnsi="Courier New" w:cs="Courier New"/>
          <w:sz w:val="20"/>
          <w:szCs w:val="20"/>
          <w:lang w:eastAsia="en-IN"/>
        </w:rPr>
        <w:t>ctemp</w:t>
      </w:r>
      <w:proofErr w:type="spellEnd"/>
      <w:r w:rsidRPr="00D940A6">
        <w:rPr>
          <w:rFonts w:ascii="Courier New" w:eastAsia="Times New Roman" w:hAnsi="Courier New" w:cs="Courier New"/>
          <w:sz w:val="20"/>
          <w:szCs w:val="20"/>
          <w:lang w:eastAsia="en-IN"/>
        </w:rPr>
        <w:t>]</w:t>
      </w:r>
    </w:p>
    <w:p w14:paraId="4D53C2A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dss_1[, m_</w:t>
      </w:r>
      <w:proofErr w:type="gramStart"/>
      <w:r w:rsidRPr="00D940A6">
        <w:rPr>
          <w:rFonts w:ascii="Courier New" w:eastAsia="Times New Roman" w:hAnsi="Courier New" w:cs="Courier New"/>
          <w:sz w:val="20"/>
          <w:szCs w:val="20"/>
          <w:lang w:eastAsia="en-IN"/>
        </w:rPr>
        <w:t>0 :</w:t>
      </w:r>
      <w:proofErr w:type="gramEnd"/>
      <w:r w:rsidRPr="00D940A6">
        <w:rPr>
          <w:rFonts w:ascii="Courier New" w:eastAsia="Times New Roman" w:hAnsi="Courier New" w:cs="Courier New"/>
          <w:sz w:val="20"/>
          <w:szCs w:val="20"/>
          <w:lang w:eastAsia="en-IN"/>
        </w:rPr>
        <w:t>= dg[, m_0]]</w:t>
      </w:r>
    </w:p>
    <w:p w14:paraId="215F768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v_1 &lt;- dss_1[, </w:t>
      </w:r>
      <w:proofErr w:type="gramStart"/>
      <w:r w:rsidRPr="00D940A6">
        <w:rPr>
          <w:rFonts w:ascii="Courier New" w:eastAsia="Times New Roman" w:hAnsi="Courier New" w:cs="Courier New"/>
          <w:sz w:val="20"/>
          <w:szCs w:val="20"/>
          <w:lang w:eastAsia="en-IN"/>
        </w:rPr>
        <w:t>sum(</w:t>
      </w:r>
      <w:proofErr w:type="gramEnd"/>
      <w:r w:rsidRPr="00D940A6">
        <w:rPr>
          <w:rFonts w:ascii="Courier New" w:eastAsia="Times New Roman" w:hAnsi="Courier New" w:cs="Courier New"/>
          <w:sz w:val="20"/>
          <w:szCs w:val="20"/>
          <w:lang w:eastAsia="en-IN"/>
        </w:rPr>
        <w:t>m_0 * ss_1)]</w:t>
      </w:r>
    </w:p>
    <w:p w14:paraId="66530E8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1B614A0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Covariance</w:t>
      </w:r>
    </w:p>
    <w:p w14:paraId="7E62BBF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CD224D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v0v1 &lt;- </w:t>
      </w:r>
      <w:proofErr w:type="spellStart"/>
      <w:proofErr w:type="gramStart"/>
      <w:r w:rsidRPr="00D940A6">
        <w:rPr>
          <w:rFonts w:ascii="Courier New" w:eastAsia="Times New Roman" w:hAnsi="Courier New" w:cs="Courier New"/>
          <w:sz w:val="20"/>
          <w:szCs w:val="20"/>
          <w:lang w:eastAsia="en-IN"/>
        </w:rPr>
        <w:t>sapply</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1:nclust, </w:t>
      </w:r>
    </w:p>
    <w:p w14:paraId="14DBF67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function(x) </w:t>
      </w:r>
      <w:proofErr w:type="gramStart"/>
      <w:r w:rsidRPr="00D940A6">
        <w:rPr>
          <w:rFonts w:ascii="Courier New" w:eastAsia="Times New Roman" w:hAnsi="Courier New" w:cs="Courier New"/>
          <w:sz w:val="20"/>
          <w:szCs w:val="20"/>
          <w:lang w:eastAsia="en-IN"/>
        </w:rPr>
        <w:t>Covar(</w:t>
      </w:r>
      <w:proofErr w:type="gramEnd"/>
      <w:r w:rsidRPr="00D940A6">
        <w:rPr>
          <w:rFonts w:ascii="Courier New" w:eastAsia="Times New Roman" w:hAnsi="Courier New" w:cs="Courier New"/>
          <w:sz w:val="20"/>
          <w:szCs w:val="20"/>
          <w:lang w:eastAsia="en-IN"/>
        </w:rPr>
        <w:t>dx, x, period1, period2, x_0, x_1))</w:t>
      </w:r>
    </w:p>
    <w:p w14:paraId="558A189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DDDC33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bp.icc</w:t>
      </w:r>
      <w:proofErr w:type="spellEnd"/>
      <w:r w:rsidRPr="00D940A6">
        <w:rPr>
          <w:rFonts w:ascii="Courier New" w:eastAsia="Times New Roman" w:hAnsi="Courier New" w:cs="Courier New"/>
          <w:sz w:val="20"/>
          <w:szCs w:val="20"/>
          <w:lang w:eastAsia="en-IN"/>
        </w:rPr>
        <w:t xml:space="preserve"> &lt;- sum(v0v1)/</w:t>
      </w:r>
      <w:proofErr w:type="gramStart"/>
      <w:r w:rsidRPr="00D940A6">
        <w:rPr>
          <w:rFonts w:ascii="Courier New" w:eastAsia="Times New Roman" w:hAnsi="Courier New" w:cs="Courier New"/>
          <w:sz w:val="20"/>
          <w:szCs w:val="20"/>
          <w:lang w:eastAsia="en-IN"/>
        </w:rPr>
        <w:t>sqrt(</w:t>
      </w:r>
      <w:proofErr w:type="gramEnd"/>
      <w:r w:rsidRPr="00D940A6">
        <w:rPr>
          <w:rFonts w:ascii="Courier New" w:eastAsia="Times New Roman" w:hAnsi="Courier New" w:cs="Courier New"/>
          <w:sz w:val="20"/>
          <w:szCs w:val="20"/>
          <w:lang w:eastAsia="en-IN"/>
        </w:rPr>
        <w:t>v_0 * v_1)</w:t>
      </w:r>
    </w:p>
    <w:p w14:paraId="2F9668C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bp.icc</w:t>
      </w:r>
      <w:proofErr w:type="spellEnd"/>
    </w:p>
    <w:p w14:paraId="383E475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8431B5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517D7AF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E2B70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btwnPerICC</w:t>
      </w:r>
      <w:proofErr w:type="spellEnd"/>
      <w:r w:rsidRPr="00D940A6">
        <w:rPr>
          <w:rFonts w:ascii="Courier New" w:eastAsia="Times New Roman" w:hAnsi="Courier New" w:cs="Courier New"/>
          <w:sz w:val="20"/>
          <w:szCs w:val="20"/>
          <w:lang w:eastAsia="en-IN"/>
        </w:rPr>
        <w:t xml:space="preserve"> &lt;- </w:t>
      </w:r>
      <w:proofErr w:type="gramStart"/>
      <w:r w:rsidRPr="00D940A6">
        <w:rPr>
          <w:rFonts w:ascii="Courier New" w:eastAsia="Times New Roman" w:hAnsi="Courier New" w:cs="Courier New"/>
          <w:sz w:val="20"/>
          <w:szCs w:val="20"/>
          <w:lang w:eastAsia="en-IN"/>
        </w:rPr>
        <w:t>function(</w:t>
      </w:r>
      <w:proofErr w:type="gramEnd"/>
      <w:r w:rsidRPr="00D940A6">
        <w:rPr>
          <w:rFonts w:ascii="Courier New" w:eastAsia="Times New Roman" w:hAnsi="Courier New" w:cs="Courier New"/>
          <w:sz w:val="20"/>
          <w:szCs w:val="20"/>
          <w:lang w:eastAsia="en-IN"/>
        </w:rPr>
        <w:t xml:space="preserve">dd, period1, period2, </w:t>
      </w:r>
      <w:proofErr w:type="spellStart"/>
      <w:r w:rsidRPr="00D940A6">
        <w:rPr>
          <w:rFonts w:ascii="Courier New" w:eastAsia="Times New Roman" w:hAnsi="Courier New" w:cs="Courier New"/>
          <w:sz w:val="20"/>
          <w:szCs w:val="20"/>
          <w:lang w:eastAsia="en-IN"/>
        </w:rPr>
        <w:t>byWave</w:t>
      </w:r>
      <w:proofErr w:type="spellEnd"/>
      <w:r w:rsidRPr="00D940A6">
        <w:rPr>
          <w:rFonts w:ascii="Courier New" w:eastAsia="Times New Roman" w:hAnsi="Courier New" w:cs="Courier New"/>
          <w:sz w:val="20"/>
          <w:szCs w:val="20"/>
          <w:lang w:eastAsia="en-IN"/>
        </w:rPr>
        <w:t xml:space="preserve"> = FALSE) {</w:t>
      </w:r>
    </w:p>
    <w:p w14:paraId="7593B5C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3EB2266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if (</w:t>
      </w:r>
      <w:proofErr w:type="spellStart"/>
      <w:r w:rsidRPr="00D940A6">
        <w:rPr>
          <w:rFonts w:ascii="Courier New" w:eastAsia="Times New Roman" w:hAnsi="Courier New" w:cs="Courier New"/>
          <w:sz w:val="20"/>
          <w:szCs w:val="20"/>
          <w:lang w:eastAsia="en-IN"/>
        </w:rPr>
        <w:t>byWave</w:t>
      </w:r>
      <w:proofErr w:type="spellEnd"/>
      <w:r w:rsidRPr="00D940A6">
        <w:rPr>
          <w:rFonts w:ascii="Courier New" w:eastAsia="Times New Roman" w:hAnsi="Courier New" w:cs="Courier New"/>
          <w:sz w:val="20"/>
          <w:szCs w:val="20"/>
          <w:lang w:eastAsia="en-IN"/>
        </w:rPr>
        <w:t>) {</w:t>
      </w:r>
    </w:p>
    <w:p w14:paraId="5379233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waves &lt;- </w:t>
      </w:r>
      <w:proofErr w:type="gramStart"/>
      <w:r w:rsidRPr="00D940A6">
        <w:rPr>
          <w:rFonts w:ascii="Courier New" w:eastAsia="Times New Roman" w:hAnsi="Courier New" w:cs="Courier New"/>
          <w:sz w:val="20"/>
          <w:szCs w:val="20"/>
          <w:lang w:eastAsia="en-IN"/>
        </w:rPr>
        <w:t>dd[</w:t>
      </w:r>
      <w:proofErr w:type="gramEnd"/>
      <w:r w:rsidRPr="00D940A6">
        <w:rPr>
          <w:rFonts w:ascii="Courier New" w:eastAsia="Times New Roman" w:hAnsi="Courier New" w:cs="Courier New"/>
          <w:sz w:val="20"/>
          <w:szCs w:val="20"/>
          <w:lang w:eastAsia="en-IN"/>
        </w:rPr>
        <w:t>, unique(</w:t>
      </w:r>
      <w:proofErr w:type="spellStart"/>
      <w:r w:rsidRPr="00D940A6">
        <w:rPr>
          <w:rFonts w:ascii="Courier New" w:eastAsia="Times New Roman" w:hAnsi="Courier New" w:cs="Courier New"/>
          <w:sz w:val="20"/>
          <w:szCs w:val="20"/>
          <w:lang w:eastAsia="en-IN"/>
        </w:rPr>
        <w:t>startTrt</w:t>
      </w:r>
      <w:proofErr w:type="spellEnd"/>
      <w:r w:rsidRPr="00D940A6">
        <w:rPr>
          <w:rFonts w:ascii="Courier New" w:eastAsia="Times New Roman" w:hAnsi="Courier New" w:cs="Courier New"/>
          <w:sz w:val="20"/>
          <w:szCs w:val="20"/>
          <w:lang w:eastAsia="en-IN"/>
        </w:rPr>
        <w:t>)]</w:t>
      </w:r>
    </w:p>
    <w:p w14:paraId="6948422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bpICCs</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sapply</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waves, function(x)  </w:t>
      </w:r>
    </w:p>
    <w:p w14:paraId="141FB2B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calcBP</w:t>
      </w:r>
      <w:proofErr w:type="spellEnd"/>
      <w:r w:rsidRPr="00D940A6">
        <w:rPr>
          <w:rFonts w:ascii="Courier New" w:eastAsia="Times New Roman" w:hAnsi="Courier New" w:cs="Courier New"/>
          <w:sz w:val="20"/>
          <w:szCs w:val="20"/>
          <w:lang w:eastAsia="en-IN"/>
        </w:rPr>
        <w:t>(dd[</w:t>
      </w:r>
      <w:proofErr w:type="spellStart"/>
      <w:r w:rsidRPr="00D940A6">
        <w:rPr>
          <w:rFonts w:ascii="Courier New" w:eastAsia="Times New Roman" w:hAnsi="Courier New" w:cs="Courier New"/>
          <w:sz w:val="20"/>
          <w:szCs w:val="20"/>
          <w:lang w:eastAsia="en-IN"/>
        </w:rPr>
        <w:t>startTrt</w:t>
      </w:r>
      <w:proofErr w:type="spellEnd"/>
      <w:r w:rsidRPr="00D940A6">
        <w:rPr>
          <w:rFonts w:ascii="Courier New" w:eastAsia="Times New Roman" w:hAnsi="Courier New" w:cs="Courier New"/>
          <w:sz w:val="20"/>
          <w:szCs w:val="20"/>
          <w:lang w:eastAsia="en-IN"/>
        </w:rPr>
        <w:t>==x], period1, period2))</w:t>
      </w:r>
    </w:p>
    <w:p w14:paraId="1F1794F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return(mean(</w:t>
      </w:r>
      <w:proofErr w:type="spellStart"/>
      <w:r w:rsidRPr="00D940A6">
        <w:rPr>
          <w:rFonts w:ascii="Courier New" w:eastAsia="Times New Roman" w:hAnsi="Courier New" w:cs="Courier New"/>
          <w:sz w:val="20"/>
          <w:szCs w:val="20"/>
          <w:lang w:eastAsia="en-IN"/>
        </w:rPr>
        <w:t>bpICCs</w:t>
      </w:r>
      <w:proofErr w:type="spellEnd"/>
      <w:r w:rsidRPr="00D940A6">
        <w:rPr>
          <w:rFonts w:ascii="Courier New" w:eastAsia="Times New Roman" w:hAnsi="Courier New" w:cs="Courier New"/>
          <w:sz w:val="20"/>
          <w:szCs w:val="20"/>
          <w:lang w:eastAsia="en-IN"/>
        </w:rPr>
        <w:t>))</w:t>
      </w:r>
    </w:p>
    <w:p w14:paraId="66BB491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 else {</w:t>
      </w:r>
    </w:p>
    <w:p w14:paraId="39F08E8A"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proofErr w:type="gramStart"/>
      <w:r w:rsidRPr="00D940A6">
        <w:rPr>
          <w:rFonts w:ascii="Courier New" w:eastAsia="Times New Roman" w:hAnsi="Courier New" w:cs="Courier New"/>
          <w:sz w:val="20"/>
          <w:szCs w:val="20"/>
          <w:lang w:eastAsia="en-IN"/>
        </w:rPr>
        <w:t>calcBP</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dd, period1, period2)</w:t>
      </w:r>
    </w:p>
    <w:p w14:paraId="5C99160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77EEF8D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25CD11F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37240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withinPerICC</w:t>
      </w:r>
      <w:proofErr w:type="spellEnd"/>
      <w:r w:rsidRPr="00D940A6">
        <w:rPr>
          <w:rFonts w:ascii="Courier New" w:eastAsia="Times New Roman" w:hAnsi="Courier New" w:cs="Courier New"/>
          <w:sz w:val="20"/>
          <w:szCs w:val="20"/>
          <w:lang w:eastAsia="en-IN"/>
        </w:rPr>
        <w:t xml:space="preserve"> &lt;- function(dx) {</w:t>
      </w:r>
    </w:p>
    <w:p w14:paraId="296EA8B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154C465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lmerfit</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lmer</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Y~rx</w:t>
      </w:r>
      <w:proofErr w:type="spellEnd"/>
      <w:r w:rsidRPr="00D940A6">
        <w:rPr>
          <w:rFonts w:ascii="Courier New" w:eastAsia="Times New Roman" w:hAnsi="Courier New" w:cs="Courier New"/>
          <w:sz w:val="20"/>
          <w:szCs w:val="20"/>
          <w:lang w:eastAsia="en-IN"/>
        </w:rPr>
        <w:t xml:space="preserve"> + (1|cluster), data = dx)</w:t>
      </w:r>
    </w:p>
    <w:p w14:paraId="2A33056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vars &lt;- </w:t>
      </w:r>
      <w:proofErr w:type="spellStart"/>
      <w:r w:rsidRPr="00D940A6">
        <w:rPr>
          <w:rFonts w:ascii="Courier New" w:eastAsia="Times New Roman" w:hAnsi="Courier New" w:cs="Courier New"/>
          <w:sz w:val="20"/>
          <w:szCs w:val="20"/>
          <w:lang w:eastAsia="en-IN"/>
        </w:rPr>
        <w:t>as.</w:t>
      </w:r>
      <w:proofErr w:type="gramStart"/>
      <w:r w:rsidRPr="00D940A6">
        <w:rPr>
          <w:rFonts w:ascii="Courier New" w:eastAsia="Times New Roman" w:hAnsi="Courier New" w:cs="Courier New"/>
          <w:sz w:val="20"/>
          <w:szCs w:val="20"/>
          <w:lang w:eastAsia="en-IN"/>
        </w:rPr>
        <w:t>data.table</w:t>
      </w:r>
      <w:proofErr w:type="spellEnd"/>
      <w:proofErr w:type="gram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VarCorr</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lmerfit</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vcov</w:t>
      </w:r>
      <w:proofErr w:type="spellEnd"/>
      <w:r w:rsidRPr="00D940A6">
        <w:rPr>
          <w:rFonts w:ascii="Courier New" w:eastAsia="Times New Roman" w:hAnsi="Courier New" w:cs="Courier New"/>
          <w:sz w:val="20"/>
          <w:szCs w:val="20"/>
          <w:lang w:eastAsia="en-IN"/>
        </w:rPr>
        <w:t>]</w:t>
      </w:r>
    </w:p>
    <w:p w14:paraId="0262B75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vars[1]/sum(vars)</w:t>
      </w:r>
    </w:p>
    <w:p w14:paraId="2020D25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632E50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0988DA3F"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2945C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genPairs</w:t>
      </w:r>
      <w:proofErr w:type="spellEnd"/>
      <w:r w:rsidRPr="00D940A6">
        <w:rPr>
          <w:rFonts w:ascii="Courier New" w:eastAsia="Times New Roman" w:hAnsi="Courier New" w:cs="Courier New"/>
          <w:sz w:val="20"/>
          <w:szCs w:val="20"/>
          <w:lang w:eastAsia="en-IN"/>
        </w:rPr>
        <w:t xml:space="preserve"> &lt;- function(n) {</w:t>
      </w:r>
    </w:p>
    <w:p w14:paraId="6467BC0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x &lt;- </w:t>
      </w:r>
      <w:proofErr w:type="spellStart"/>
      <w:proofErr w:type="gramStart"/>
      <w:r w:rsidRPr="00D940A6">
        <w:rPr>
          <w:rFonts w:ascii="Courier New" w:eastAsia="Times New Roman" w:hAnsi="Courier New" w:cs="Courier New"/>
          <w:sz w:val="20"/>
          <w:szCs w:val="20"/>
          <w:lang w:eastAsia="en-IN"/>
        </w:rPr>
        <w:t>combn</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x = c(1:n-1), 2)</w:t>
      </w:r>
    </w:p>
    <w:p w14:paraId="7AA59B0E"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lapply</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seq_len</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ncol</w:t>
      </w:r>
      <w:proofErr w:type="spellEnd"/>
      <w:r w:rsidRPr="00D940A6">
        <w:rPr>
          <w:rFonts w:ascii="Courier New" w:eastAsia="Times New Roman" w:hAnsi="Courier New" w:cs="Courier New"/>
          <w:sz w:val="20"/>
          <w:szCs w:val="20"/>
          <w:lang w:eastAsia="en-IN"/>
        </w:rPr>
        <w:t>(x)), function(</w:t>
      </w:r>
      <w:proofErr w:type="spellStart"/>
      <w:r w:rsidRPr="00D940A6">
        <w:rPr>
          <w:rFonts w:ascii="Courier New" w:eastAsia="Times New Roman" w:hAnsi="Courier New" w:cs="Courier New"/>
          <w:sz w:val="20"/>
          <w:szCs w:val="20"/>
          <w:lang w:eastAsia="en-IN"/>
        </w:rPr>
        <w:t>i</w:t>
      </w:r>
      <w:proofErr w:type="spellEnd"/>
      <w:r w:rsidRPr="00D940A6">
        <w:rPr>
          <w:rFonts w:ascii="Courier New" w:eastAsia="Times New Roman" w:hAnsi="Courier New" w:cs="Courier New"/>
          <w:sz w:val="20"/>
          <w:szCs w:val="20"/>
          <w:lang w:eastAsia="en-IN"/>
        </w:rPr>
        <w:t>) x</w:t>
      </w:r>
      <w:proofErr w:type="gramStart"/>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i</w:t>
      </w:r>
      <w:proofErr w:type="spellEnd"/>
      <w:proofErr w:type="gramEnd"/>
      <w:r w:rsidRPr="00D940A6">
        <w:rPr>
          <w:rFonts w:ascii="Courier New" w:eastAsia="Times New Roman" w:hAnsi="Courier New" w:cs="Courier New"/>
          <w:sz w:val="20"/>
          <w:szCs w:val="20"/>
          <w:lang w:eastAsia="en-IN"/>
        </w:rPr>
        <w:t>])</w:t>
      </w:r>
    </w:p>
    <w:p w14:paraId="3E3A569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5F194F2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FE52A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D940A6">
        <w:rPr>
          <w:rFonts w:ascii="Courier New" w:eastAsia="Times New Roman" w:hAnsi="Courier New" w:cs="Courier New"/>
          <w:sz w:val="20"/>
          <w:szCs w:val="20"/>
          <w:lang w:eastAsia="en-IN"/>
        </w:rPr>
        <w:t>iccs</w:t>
      </w:r>
      <w:proofErr w:type="spellEnd"/>
      <w:r w:rsidRPr="00D940A6">
        <w:rPr>
          <w:rFonts w:ascii="Courier New" w:eastAsia="Times New Roman" w:hAnsi="Courier New" w:cs="Courier New"/>
          <w:sz w:val="20"/>
          <w:szCs w:val="20"/>
          <w:lang w:eastAsia="en-IN"/>
        </w:rPr>
        <w:t xml:space="preserve"> &lt;- </w:t>
      </w:r>
      <w:proofErr w:type="gramStart"/>
      <w:r w:rsidRPr="00D940A6">
        <w:rPr>
          <w:rFonts w:ascii="Courier New" w:eastAsia="Times New Roman" w:hAnsi="Courier New" w:cs="Courier New"/>
          <w:sz w:val="20"/>
          <w:szCs w:val="20"/>
          <w:lang w:eastAsia="en-IN"/>
        </w:rPr>
        <w:t>function(</w:t>
      </w:r>
      <w:proofErr w:type="gramEnd"/>
      <w:r w:rsidRPr="00D940A6">
        <w:rPr>
          <w:rFonts w:ascii="Courier New" w:eastAsia="Times New Roman" w:hAnsi="Courier New" w:cs="Courier New"/>
          <w:sz w:val="20"/>
          <w:szCs w:val="20"/>
          <w:lang w:eastAsia="en-IN"/>
        </w:rPr>
        <w:t xml:space="preserve">dd, </w:t>
      </w:r>
      <w:proofErr w:type="spellStart"/>
      <w:r w:rsidRPr="00D940A6">
        <w:rPr>
          <w:rFonts w:ascii="Courier New" w:eastAsia="Times New Roman" w:hAnsi="Courier New" w:cs="Courier New"/>
          <w:sz w:val="20"/>
          <w:szCs w:val="20"/>
          <w:lang w:eastAsia="en-IN"/>
        </w:rPr>
        <w:t>byWave</w:t>
      </w:r>
      <w:proofErr w:type="spellEnd"/>
      <w:r w:rsidRPr="00D940A6">
        <w:rPr>
          <w:rFonts w:ascii="Courier New" w:eastAsia="Times New Roman" w:hAnsi="Courier New" w:cs="Courier New"/>
          <w:sz w:val="20"/>
          <w:szCs w:val="20"/>
          <w:lang w:eastAsia="en-IN"/>
        </w:rPr>
        <w:t xml:space="preserve"> = FALSE) {</w:t>
      </w:r>
    </w:p>
    <w:p w14:paraId="7FB58F14"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733EFE3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nperiods</w:t>
      </w:r>
      <w:proofErr w:type="spellEnd"/>
      <w:r w:rsidRPr="00D940A6">
        <w:rPr>
          <w:rFonts w:ascii="Courier New" w:eastAsia="Times New Roman" w:hAnsi="Courier New" w:cs="Courier New"/>
          <w:sz w:val="20"/>
          <w:szCs w:val="20"/>
          <w:lang w:eastAsia="en-IN"/>
        </w:rPr>
        <w:t xml:space="preserve"> &lt;- </w:t>
      </w:r>
      <w:proofErr w:type="gramStart"/>
      <w:r w:rsidRPr="00D940A6">
        <w:rPr>
          <w:rFonts w:ascii="Courier New" w:eastAsia="Times New Roman" w:hAnsi="Courier New" w:cs="Courier New"/>
          <w:sz w:val="20"/>
          <w:szCs w:val="20"/>
          <w:lang w:eastAsia="en-IN"/>
        </w:rPr>
        <w:t>dd[</w:t>
      </w:r>
      <w:proofErr w:type="gramEnd"/>
      <w:r w:rsidRPr="00D940A6">
        <w:rPr>
          <w:rFonts w:ascii="Courier New" w:eastAsia="Times New Roman" w:hAnsi="Courier New" w:cs="Courier New"/>
          <w:sz w:val="20"/>
          <w:szCs w:val="20"/>
          <w:lang w:eastAsia="en-IN"/>
        </w:rPr>
        <w:t>, length(unique(period))]</w:t>
      </w:r>
    </w:p>
    <w:p w14:paraId="52AC02F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BFA7601"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bperiods</w:t>
      </w:r>
      <w:proofErr w:type="spellEnd"/>
      <w:r w:rsidRPr="00D940A6">
        <w:rPr>
          <w:rFonts w:ascii="Courier New" w:eastAsia="Times New Roman" w:hAnsi="Courier New" w:cs="Courier New"/>
          <w:sz w:val="20"/>
          <w:szCs w:val="20"/>
          <w:lang w:eastAsia="en-IN"/>
        </w:rPr>
        <w:t xml:space="preserve"> &lt;- </w:t>
      </w:r>
      <w:proofErr w:type="spellStart"/>
      <w:r w:rsidRPr="00D940A6">
        <w:rPr>
          <w:rFonts w:ascii="Courier New" w:eastAsia="Times New Roman" w:hAnsi="Courier New" w:cs="Courier New"/>
          <w:sz w:val="20"/>
          <w:szCs w:val="20"/>
          <w:lang w:eastAsia="en-IN"/>
        </w:rPr>
        <w:t>genPairs</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nperiods</w:t>
      </w:r>
      <w:proofErr w:type="spellEnd"/>
      <w:r w:rsidRPr="00D940A6">
        <w:rPr>
          <w:rFonts w:ascii="Courier New" w:eastAsia="Times New Roman" w:hAnsi="Courier New" w:cs="Courier New"/>
          <w:sz w:val="20"/>
          <w:szCs w:val="20"/>
          <w:lang w:eastAsia="en-IN"/>
        </w:rPr>
        <w:t>)</w:t>
      </w:r>
    </w:p>
    <w:p w14:paraId="428DC7A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names &lt;- </w:t>
      </w:r>
    </w:p>
    <w:p w14:paraId="5431097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lastRenderedPageBreak/>
        <w:t xml:space="preserve">    </w:t>
      </w:r>
      <w:proofErr w:type="spellStart"/>
      <w:proofErr w:type="gramStart"/>
      <w:r w:rsidRPr="00D940A6">
        <w:rPr>
          <w:rFonts w:ascii="Courier New" w:eastAsia="Times New Roman" w:hAnsi="Courier New" w:cs="Courier New"/>
          <w:sz w:val="20"/>
          <w:szCs w:val="20"/>
          <w:lang w:eastAsia="en-IN"/>
        </w:rPr>
        <w:t>unlist</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lapply</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bperiods</w:t>
      </w:r>
      <w:proofErr w:type="spellEnd"/>
      <w:r w:rsidRPr="00D940A6">
        <w:rPr>
          <w:rFonts w:ascii="Courier New" w:eastAsia="Times New Roman" w:hAnsi="Courier New" w:cs="Courier New"/>
          <w:sz w:val="20"/>
          <w:szCs w:val="20"/>
          <w:lang w:eastAsia="en-IN"/>
        </w:rPr>
        <w:t>, function(x) paste0("bp", x[1], x[2])))</w:t>
      </w:r>
    </w:p>
    <w:p w14:paraId="7845E69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CACE59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bp.icc</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sapply</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bperiods</w:t>
      </w:r>
      <w:proofErr w:type="spellEnd"/>
      <w:r w:rsidRPr="00D940A6">
        <w:rPr>
          <w:rFonts w:ascii="Courier New" w:eastAsia="Times New Roman" w:hAnsi="Courier New" w:cs="Courier New"/>
          <w:sz w:val="20"/>
          <w:szCs w:val="20"/>
          <w:lang w:eastAsia="en-IN"/>
        </w:rPr>
        <w:t xml:space="preserve">, </w:t>
      </w:r>
    </w:p>
    <w:p w14:paraId="7FF06928"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function(x) </w:t>
      </w:r>
      <w:proofErr w:type="spellStart"/>
      <w:proofErr w:type="gramStart"/>
      <w:r w:rsidRPr="00D940A6">
        <w:rPr>
          <w:rFonts w:ascii="Courier New" w:eastAsia="Times New Roman" w:hAnsi="Courier New" w:cs="Courier New"/>
          <w:sz w:val="20"/>
          <w:szCs w:val="20"/>
          <w:lang w:eastAsia="en-IN"/>
        </w:rPr>
        <w:t>btwnPerICC</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dd, x[1], x[2], </w:t>
      </w:r>
      <w:proofErr w:type="spellStart"/>
      <w:r w:rsidRPr="00D940A6">
        <w:rPr>
          <w:rFonts w:ascii="Courier New" w:eastAsia="Times New Roman" w:hAnsi="Courier New" w:cs="Courier New"/>
          <w:sz w:val="20"/>
          <w:szCs w:val="20"/>
          <w:lang w:eastAsia="en-IN"/>
        </w:rPr>
        <w:t>byWave</w:t>
      </w:r>
      <w:proofErr w:type="spellEnd"/>
      <w:r w:rsidRPr="00D940A6">
        <w:rPr>
          <w:rFonts w:ascii="Courier New" w:eastAsia="Times New Roman" w:hAnsi="Courier New" w:cs="Courier New"/>
          <w:sz w:val="20"/>
          <w:szCs w:val="20"/>
          <w:lang w:eastAsia="en-IN"/>
        </w:rPr>
        <w:t>))</w:t>
      </w:r>
    </w:p>
    <w:p w14:paraId="44FF102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gramStart"/>
      <w:r w:rsidRPr="00D940A6">
        <w:rPr>
          <w:rFonts w:ascii="Courier New" w:eastAsia="Times New Roman" w:hAnsi="Courier New" w:cs="Courier New"/>
          <w:sz w:val="20"/>
          <w:szCs w:val="20"/>
          <w:lang w:eastAsia="en-IN"/>
        </w:rPr>
        <w:t>system(</w:t>
      </w:r>
      <w:proofErr w:type="gramEnd"/>
      <w:r w:rsidRPr="00D940A6">
        <w:rPr>
          <w:rFonts w:ascii="Courier New" w:eastAsia="Times New Roman" w:hAnsi="Courier New" w:cs="Courier New"/>
          <w:sz w:val="20"/>
          <w:szCs w:val="20"/>
          <w:lang w:eastAsia="en-IN"/>
        </w:rPr>
        <w:t>paste("echo ."))</w:t>
      </w:r>
    </w:p>
    <w:p w14:paraId="081C76E0"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0931C3"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6C6DD22"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bdd.per</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lapply</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1:nperiods - 1, function(x) dd[period == x])</w:t>
      </w:r>
    </w:p>
    <w:p w14:paraId="561E2C4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5E95923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wp.icc</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lapply</w:t>
      </w:r>
      <w:proofErr w:type="spellEnd"/>
      <w:r w:rsidRPr="00D940A6">
        <w:rPr>
          <w:rFonts w:ascii="Courier New" w:eastAsia="Times New Roman" w:hAnsi="Courier New" w:cs="Courier New"/>
          <w:sz w:val="20"/>
          <w:szCs w:val="20"/>
          <w:lang w:eastAsia="en-IN"/>
        </w:rPr>
        <w:t>(</w:t>
      </w:r>
      <w:proofErr w:type="spellStart"/>
      <w:proofErr w:type="gramEnd"/>
      <w:r w:rsidRPr="00D940A6">
        <w:rPr>
          <w:rFonts w:ascii="Courier New" w:eastAsia="Times New Roman" w:hAnsi="Courier New" w:cs="Courier New"/>
          <w:sz w:val="20"/>
          <w:szCs w:val="20"/>
          <w:lang w:eastAsia="en-IN"/>
        </w:rPr>
        <w:t>bdd.per</w:t>
      </w:r>
      <w:proofErr w:type="spellEnd"/>
      <w:r w:rsidRPr="00D940A6">
        <w:rPr>
          <w:rFonts w:ascii="Courier New" w:eastAsia="Times New Roman" w:hAnsi="Courier New" w:cs="Courier New"/>
          <w:sz w:val="20"/>
          <w:szCs w:val="20"/>
          <w:lang w:eastAsia="en-IN"/>
        </w:rPr>
        <w:t xml:space="preserve">, </w:t>
      </w:r>
    </w:p>
    <w:p w14:paraId="2B16E31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function(x) </w:t>
      </w:r>
      <w:proofErr w:type="spellStart"/>
      <w:r w:rsidRPr="00D940A6">
        <w:rPr>
          <w:rFonts w:ascii="Courier New" w:eastAsia="Times New Roman" w:hAnsi="Courier New" w:cs="Courier New"/>
          <w:sz w:val="20"/>
          <w:szCs w:val="20"/>
          <w:lang w:eastAsia="en-IN"/>
        </w:rPr>
        <w:t>withinPerICC</w:t>
      </w:r>
      <w:proofErr w:type="spellEnd"/>
      <w:r w:rsidRPr="00D940A6">
        <w:rPr>
          <w:rFonts w:ascii="Courier New" w:eastAsia="Times New Roman" w:hAnsi="Courier New" w:cs="Courier New"/>
          <w:sz w:val="20"/>
          <w:szCs w:val="20"/>
          <w:lang w:eastAsia="en-IN"/>
        </w:rPr>
        <w:t>(x))</w:t>
      </w:r>
    </w:p>
    <w:p w14:paraId="28135335"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wp.icc</w:t>
      </w:r>
      <w:proofErr w:type="spellEnd"/>
      <w:r w:rsidRPr="00D940A6">
        <w:rPr>
          <w:rFonts w:ascii="Courier New" w:eastAsia="Times New Roman" w:hAnsi="Courier New" w:cs="Courier New"/>
          <w:sz w:val="20"/>
          <w:szCs w:val="20"/>
          <w:lang w:eastAsia="en-IN"/>
        </w:rPr>
        <w:t xml:space="preserve"> &lt;- </w:t>
      </w:r>
      <w:proofErr w:type="spellStart"/>
      <w:r w:rsidRPr="00D940A6">
        <w:rPr>
          <w:rFonts w:ascii="Courier New" w:eastAsia="Times New Roman" w:hAnsi="Courier New" w:cs="Courier New"/>
          <w:sz w:val="20"/>
          <w:szCs w:val="20"/>
          <w:lang w:eastAsia="en-IN"/>
        </w:rPr>
        <w:t>unlist</w:t>
      </w:r>
      <w:proofErr w:type="spellEnd"/>
      <w:r w:rsidRPr="00D940A6">
        <w:rPr>
          <w:rFonts w:ascii="Courier New" w:eastAsia="Times New Roman" w:hAnsi="Courier New" w:cs="Courier New"/>
          <w:sz w:val="20"/>
          <w:szCs w:val="20"/>
          <w:lang w:eastAsia="en-IN"/>
        </w:rPr>
        <w:t>(</w:t>
      </w:r>
      <w:proofErr w:type="spellStart"/>
      <w:r w:rsidRPr="00D940A6">
        <w:rPr>
          <w:rFonts w:ascii="Courier New" w:eastAsia="Times New Roman" w:hAnsi="Courier New" w:cs="Courier New"/>
          <w:sz w:val="20"/>
          <w:szCs w:val="20"/>
          <w:lang w:eastAsia="en-IN"/>
        </w:rPr>
        <w:t>wp.icc</w:t>
      </w:r>
      <w:proofErr w:type="spellEnd"/>
      <w:r w:rsidRPr="00D940A6">
        <w:rPr>
          <w:rFonts w:ascii="Courier New" w:eastAsia="Times New Roman" w:hAnsi="Courier New" w:cs="Courier New"/>
          <w:sz w:val="20"/>
          <w:szCs w:val="20"/>
          <w:lang w:eastAsia="en-IN"/>
        </w:rPr>
        <w:t>)</w:t>
      </w:r>
    </w:p>
    <w:p w14:paraId="086BEE46"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nameswp</w:t>
      </w:r>
      <w:proofErr w:type="spellEnd"/>
      <w:r w:rsidRPr="00D940A6">
        <w:rPr>
          <w:rFonts w:ascii="Courier New" w:eastAsia="Times New Roman" w:hAnsi="Courier New" w:cs="Courier New"/>
          <w:sz w:val="20"/>
          <w:szCs w:val="20"/>
          <w:lang w:eastAsia="en-IN"/>
        </w:rPr>
        <w:t xml:space="preserve"> &lt;- </w:t>
      </w:r>
      <w:proofErr w:type="spellStart"/>
      <w:proofErr w:type="gramStart"/>
      <w:r w:rsidRPr="00D940A6">
        <w:rPr>
          <w:rFonts w:ascii="Courier New" w:eastAsia="Times New Roman" w:hAnsi="Courier New" w:cs="Courier New"/>
          <w:sz w:val="20"/>
          <w:szCs w:val="20"/>
          <w:lang w:eastAsia="en-IN"/>
        </w:rPr>
        <w:t>sapply</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1:nperiods - 1, function(x) paste0("</w:t>
      </w:r>
      <w:proofErr w:type="spellStart"/>
      <w:r w:rsidRPr="00D940A6">
        <w:rPr>
          <w:rFonts w:ascii="Courier New" w:eastAsia="Times New Roman" w:hAnsi="Courier New" w:cs="Courier New"/>
          <w:sz w:val="20"/>
          <w:szCs w:val="20"/>
          <w:lang w:eastAsia="en-IN"/>
        </w:rPr>
        <w:t>wp</w:t>
      </w:r>
      <w:proofErr w:type="spellEnd"/>
      <w:r w:rsidRPr="00D940A6">
        <w:rPr>
          <w:rFonts w:ascii="Courier New" w:eastAsia="Times New Roman" w:hAnsi="Courier New" w:cs="Courier New"/>
          <w:sz w:val="20"/>
          <w:szCs w:val="20"/>
          <w:lang w:eastAsia="en-IN"/>
        </w:rPr>
        <w:t>", x))</w:t>
      </w:r>
    </w:p>
    <w:p w14:paraId="2FA0BAFD"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432414B"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do &lt;- </w:t>
      </w:r>
      <w:proofErr w:type="spellStart"/>
      <w:proofErr w:type="gramStart"/>
      <w:r w:rsidRPr="00D940A6">
        <w:rPr>
          <w:rFonts w:ascii="Courier New" w:eastAsia="Times New Roman" w:hAnsi="Courier New" w:cs="Courier New"/>
          <w:sz w:val="20"/>
          <w:szCs w:val="20"/>
          <w:lang w:eastAsia="en-IN"/>
        </w:rPr>
        <w:t>data.table</w:t>
      </w:r>
      <w:proofErr w:type="spellEnd"/>
      <w:proofErr w:type="gramEnd"/>
      <w:r w:rsidRPr="00D940A6">
        <w:rPr>
          <w:rFonts w:ascii="Courier New" w:eastAsia="Times New Roman" w:hAnsi="Courier New" w:cs="Courier New"/>
          <w:sz w:val="20"/>
          <w:szCs w:val="20"/>
          <w:lang w:eastAsia="en-IN"/>
        </w:rPr>
        <w:t>(t(c(</w:t>
      </w:r>
      <w:proofErr w:type="spellStart"/>
      <w:r w:rsidRPr="00D940A6">
        <w:rPr>
          <w:rFonts w:ascii="Courier New" w:eastAsia="Times New Roman" w:hAnsi="Courier New" w:cs="Courier New"/>
          <w:sz w:val="20"/>
          <w:szCs w:val="20"/>
          <w:lang w:eastAsia="en-IN"/>
        </w:rPr>
        <w:t>bp.icc</w:t>
      </w:r>
      <w:proofErr w:type="spellEnd"/>
      <w:r w:rsidRPr="00D940A6">
        <w:rPr>
          <w:rFonts w:ascii="Courier New" w:eastAsia="Times New Roman" w:hAnsi="Courier New" w:cs="Courier New"/>
          <w:sz w:val="20"/>
          <w:szCs w:val="20"/>
          <w:lang w:eastAsia="en-IN"/>
        </w:rPr>
        <w:t xml:space="preserve">, </w:t>
      </w:r>
      <w:proofErr w:type="spellStart"/>
      <w:r w:rsidRPr="00D940A6">
        <w:rPr>
          <w:rFonts w:ascii="Courier New" w:eastAsia="Times New Roman" w:hAnsi="Courier New" w:cs="Courier New"/>
          <w:sz w:val="20"/>
          <w:szCs w:val="20"/>
          <w:lang w:eastAsia="en-IN"/>
        </w:rPr>
        <w:t>wp.icc</w:t>
      </w:r>
      <w:proofErr w:type="spellEnd"/>
      <w:r w:rsidRPr="00D940A6">
        <w:rPr>
          <w:rFonts w:ascii="Courier New" w:eastAsia="Times New Roman" w:hAnsi="Courier New" w:cs="Courier New"/>
          <w:sz w:val="20"/>
          <w:szCs w:val="20"/>
          <w:lang w:eastAsia="en-IN"/>
        </w:rPr>
        <w:t>)))</w:t>
      </w:r>
    </w:p>
    <w:p w14:paraId="56FFBBBA"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roofErr w:type="spellStart"/>
      <w:proofErr w:type="gramStart"/>
      <w:r w:rsidRPr="00D940A6">
        <w:rPr>
          <w:rFonts w:ascii="Courier New" w:eastAsia="Times New Roman" w:hAnsi="Courier New" w:cs="Courier New"/>
          <w:sz w:val="20"/>
          <w:szCs w:val="20"/>
          <w:lang w:eastAsia="en-IN"/>
        </w:rPr>
        <w:t>setnames</w:t>
      </w:r>
      <w:proofErr w:type="spellEnd"/>
      <w:r w:rsidRPr="00D940A6">
        <w:rPr>
          <w:rFonts w:ascii="Courier New" w:eastAsia="Times New Roman" w:hAnsi="Courier New" w:cs="Courier New"/>
          <w:sz w:val="20"/>
          <w:szCs w:val="20"/>
          <w:lang w:eastAsia="en-IN"/>
        </w:rPr>
        <w:t>(</w:t>
      </w:r>
      <w:proofErr w:type="gramEnd"/>
      <w:r w:rsidRPr="00D940A6">
        <w:rPr>
          <w:rFonts w:ascii="Courier New" w:eastAsia="Times New Roman" w:hAnsi="Courier New" w:cs="Courier New"/>
          <w:sz w:val="20"/>
          <w:szCs w:val="20"/>
          <w:lang w:eastAsia="en-IN"/>
        </w:rPr>
        <w:t xml:space="preserve">do, c(names, </w:t>
      </w:r>
      <w:proofErr w:type="spellStart"/>
      <w:r w:rsidRPr="00D940A6">
        <w:rPr>
          <w:rFonts w:ascii="Courier New" w:eastAsia="Times New Roman" w:hAnsi="Courier New" w:cs="Courier New"/>
          <w:sz w:val="20"/>
          <w:szCs w:val="20"/>
          <w:lang w:eastAsia="en-IN"/>
        </w:rPr>
        <w:t>nameswp</w:t>
      </w:r>
      <w:proofErr w:type="spellEnd"/>
      <w:r w:rsidRPr="00D940A6">
        <w:rPr>
          <w:rFonts w:ascii="Courier New" w:eastAsia="Times New Roman" w:hAnsi="Courier New" w:cs="Courier New"/>
          <w:sz w:val="20"/>
          <w:szCs w:val="20"/>
          <w:lang w:eastAsia="en-IN"/>
        </w:rPr>
        <w:t>))</w:t>
      </w:r>
    </w:p>
    <w:p w14:paraId="2BD1B479"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270560FF"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return(</w:t>
      </w:r>
      <w:proofErr w:type="gramStart"/>
      <w:r w:rsidRPr="00D940A6">
        <w:rPr>
          <w:rFonts w:ascii="Courier New" w:eastAsia="Times New Roman" w:hAnsi="Courier New" w:cs="Courier New"/>
          <w:sz w:val="20"/>
          <w:szCs w:val="20"/>
          <w:lang w:eastAsia="en-IN"/>
        </w:rPr>
        <w:t>do[</w:t>
      </w:r>
      <w:proofErr w:type="gramEnd"/>
      <w:r w:rsidRPr="00D940A6">
        <w:rPr>
          <w:rFonts w:ascii="Courier New" w:eastAsia="Times New Roman" w:hAnsi="Courier New" w:cs="Courier New"/>
          <w:sz w:val="20"/>
          <w:szCs w:val="20"/>
          <w:lang w:eastAsia="en-IN"/>
        </w:rPr>
        <w:t>])</w:t>
      </w:r>
    </w:p>
    <w:p w14:paraId="1466E4B7"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 xml:space="preserve">  </w:t>
      </w:r>
    </w:p>
    <w:p w14:paraId="4A60FE4C" w14:textId="77777777" w:rsidR="00D940A6" w:rsidRPr="00D940A6" w:rsidRDefault="00D940A6" w:rsidP="00D94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940A6">
        <w:rPr>
          <w:rFonts w:ascii="Courier New" w:eastAsia="Times New Roman" w:hAnsi="Courier New" w:cs="Courier New"/>
          <w:sz w:val="20"/>
          <w:szCs w:val="20"/>
          <w:lang w:eastAsia="en-IN"/>
        </w:rPr>
        <w:t>}</w:t>
      </w:r>
    </w:p>
    <w:p w14:paraId="0DE9B20D" w14:textId="53D05F51" w:rsidR="00F325DF" w:rsidRDefault="00F325DF"/>
    <w:p w14:paraId="7BE58222" w14:textId="1574E74F" w:rsidR="00A14178" w:rsidRDefault="00A14178">
      <w:pPr>
        <w:pBdr>
          <w:bottom w:val="double" w:sz="6" w:space="1" w:color="auto"/>
        </w:pBdr>
      </w:pPr>
      <w:r>
        <w:t>Stepped Design</w:t>
      </w:r>
    </w:p>
    <w:p w14:paraId="0DD306F1"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The key differences in the various designs are how many sites are exposed to the intervention and what the phase-in schedule looks like. In the examples that follow, I am assuming a study that lasts 24 weeks and with 50 total sites. Each site will include six patients per week. That means if we are collecting data for all sites over the entire study period, we will have </w:t>
      </w:r>
      <w:r w:rsidRPr="00A14178">
        <w:rPr>
          <w:rFonts w:ascii="Times New Roman" w:eastAsia="Times New Roman" w:hAnsi="Times New Roman" w:cs="Times New Roman"/>
          <w:color w:val="404040"/>
          <w:sz w:val="27"/>
          <w:szCs w:val="27"/>
          <w:bdr w:val="none" w:sz="0" w:space="0" w:color="auto" w:frame="1"/>
          <w:lang w:eastAsia="en-IN"/>
        </w:rPr>
        <w:t>24 \times 6 \times 50 = 7200</w:t>
      </w:r>
      <w:r w:rsidRPr="00A14178">
        <w:rPr>
          <w:rFonts w:ascii="Times New Roman" w:eastAsia="Times New Roman" w:hAnsi="Times New Roman" w:cs="Times New Roman"/>
          <w:color w:val="404040"/>
          <w:sz w:val="27"/>
          <w:szCs w:val="27"/>
          <w:lang w:eastAsia="en-IN"/>
        </w:rPr>
        <w:t>24×6×50=7200</w:t>
      </w:r>
      <w:r w:rsidRPr="00A14178">
        <w:rPr>
          <w:rFonts w:ascii="Lora" w:eastAsia="Times New Roman" w:hAnsi="Lora" w:cs="Times New Roman"/>
          <w:color w:val="404040"/>
          <w:sz w:val="27"/>
          <w:szCs w:val="27"/>
          <w:lang w:eastAsia="en-IN"/>
        </w:rPr>
        <w:t> outcome measurements.</w:t>
      </w:r>
    </w:p>
    <w:p w14:paraId="73BDFD60"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The most important assumption I am making, however, is that the investigators can introduce the intervention at a small number of sites during each time period (for example, because the intervention involves extensive training and there is a limited number of trainers.) In this case, I am assuming that at most 10 sites can start the intervention at any point in time, and we must wait at least 4 weeks until the next wave can be started. (We can proceed slower than 4 weeks, of course, which surprisingly may be the best option.)</w:t>
      </w:r>
    </w:p>
    <w:p w14:paraId="5AAE440F"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I am going to walk through the data generation process for each of the variations and then present the results of a series of power analyses to compare and contrast each design.</w:t>
      </w:r>
    </w:p>
    <w:p w14:paraId="6A75DAC6"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t>Stepped-wedge design</w:t>
      </w:r>
    </w:p>
    <w:p w14:paraId="4656CA47" w14:textId="3C0E6D96"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lastRenderedPageBreak/>
        <w:drawing>
          <wp:inline distT="0" distB="0" distL="0" distR="0" wp14:anchorId="22CCB0EB" wp14:editId="6285A4C1">
            <wp:extent cx="5242560" cy="172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2560" cy="1722120"/>
                    </a:xfrm>
                    <a:prstGeom prst="rect">
                      <a:avLst/>
                    </a:prstGeom>
                    <a:noFill/>
                    <a:ln>
                      <a:noFill/>
                    </a:ln>
                  </pic:spPr>
                </pic:pic>
              </a:graphicData>
            </a:graphic>
          </wp:inline>
        </w:drawing>
      </w:r>
    </w:p>
    <w:p w14:paraId="0A9AD24C"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In the stepped-wedge design, all clusters in a trial will receive the intervention at some point, but the start of the intervention will be staggered. The amount of time in each state (control or intervention) will differ for each site (or group of sites if there are waves of more than one site starting up at the same time).</w:t>
      </w:r>
    </w:p>
    <w:p w14:paraId="7082728A"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In this design (and in the others as well) time is divided into discrete data collection/phase-in periods. In the schematic figure, the light blue sections are periods during which the sites are in a control state, and the darker blue are periods during which the sites are in the intervention state. Each period in this case is 4 weeks long.</w:t>
      </w:r>
    </w:p>
    <w:p w14:paraId="57711C88"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Following the Thompson et al. </w:t>
      </w:r>
      <w:hyperlink r:id="rId8" w:history="1">
        <w:r w:rsidRPr="00A14178">
          <w:rPr>
            <w:rFonts w:ascii="Lora" w:eastAsia="Times New Roman" w:hAnsi="Lora" w:cs="Times New Roman"/>
            <w:color w:val="008AFF"/>
            <w:sz w:val="27"/>
            <w:szCs w:val="27"/>
            <w:u w:val="single"/>
            <w:lang w:eastAsia="en-IN"/>
          </w:rPr>
          <w:t>paper</w:t>
        </w:r>
      </w:hyperlink>
      <w:r w:rsidRPr="00A14178">
        <w:rPr>
          <w:rFonts w:ascii="Lora" w:eastAsia="Times New Roman" w:hAnsi="Lora" w:cs="Times New Roman"/>
          <w:color w:val="404040"/>
          <w:sz w:val="27"/>
          <w:szCs w:val="27"/>
          <w:lang w:eastAsia="en-IN"/>
        </w:rPr>
        <w:t>, the periods can be characterized as pre-rollout (where no intervention occurs), rollout (where the intervention is introduced over time), and post-rollout (where the all clusters are under intervention). Here, the rollout period includes periods two through five.</w:t>
      </w:r>
    </w:p>
    <w:p w14:paraId="296065C0"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First, we define the data, which will largely be the same across the designs: 6 individual patients per week, an intervention effect of 0.33, and a weekly time effect (which unfortunately is parameterized as “period”) of 0.02, and standard deviation within each cluster of 3.</w:t>
      </w:r>
    </w:p>
    <w:p w14:paraId="722C302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b/>
          <w:bCs/>
          <w:color w:val="00193A"/>
          <w:sz w:val="20"/>
          <w:szCs w:val="20"/>
          <w:shd w:val="clear" w:color="auto" w:fill="EAEEF3"/>
          <w:lang w:eastAsia="en-IN"/>
        </w:rPr>
        <w:t>library</w:t>
      </w:r>
      <w:r w:rsidRPr="00A14178">
        <w:rPr>
          <w:rFonts w:ascii="Consolas" w:eastAsia="Times New Roman" w:hAnsi="Consolas" w:cs="Courier New"/>
          <w:color w:val="00193A"/>
          <w:sz w:val="20"/>
          <w:szCs w:val="20"/>
          <w:shd w:val="clear" w:color="auto" w:fill="EAEEF3"/>
          <w:lang w:eastAsia="en-IN"/>
        </w:rPr>
        <w:t>(</w:t>
      </w:r>
      <w:proofErr w:type="spellStart"/>
      <w:r w:rsidRPr="00A14178">
        <w:rPr>
          <w:rFonts w:ascii="Consolas" w:eastAsia="Times New Roman" w:hAnsi="Consolas" w:cs="Courier New"/>
          <w:color w:val="00193A"/>
          <w:sz w:val="20"/>
          <w:szCs w:val="20"/>
          <w:shd w:val="clear" w:color="auto" w:fill="EAEEF3"/>
          <w:lang w:eastAsia="en-IN"/>
        </w:rPr>
        <w:t>simstudy</w:t>
      </w:r>
      <w:proofErr w:type="spellEnd"/>
      <w:r w:rsidRPr="00A14178">
        <w:rPr>
          <w:rFonts w:ascii="Consolas" w:eastAsia="Times New Roman" w:hAnsi="Consolas" w:cs="Courier New"/>
          <w:color w:val="00193A"/>
          <w:sz w:val="20"/>
          <w:szCs w:val="20"/>
          <w:shd w:val="clear" w:color="auto" w:fill="EAEEF3"/>
          <w:lang w:eastAsia="en-IN"/>
        </w:rPr>
        <w:t>)</w:t>
      </w:r>
    </w:p>
    <w:p w14:paraId="243FDA8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40AF33D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defData</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varname</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w:t>
      </w:r>
      <w:r w:rsidRPr="00A14178">
        <w:rPr>
          <w:rFonts w:ascii="Consolas" w:eastAsia="Times New Roman" w:hAnsi="Consolas" w:cs="Courier New"/>
          <w:color w:val="00193A"/>
          <w:sz w:val="20"/>
          <w:szCs w:val="20"/>
          <w:shd w:val="clear" w:color="auto" w:fill="EAEEF3"/>
          <w:lang w:eastAsia="en-IN"/>
        </w:rPr>
        <w:t xml:space="preserve">, formula = 6, </w:t>
      </w:r>
    </w:p>
    <w:p w14:paraId="1C64FEA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dist</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nonrandom</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 xml:space="preserve">, id = </w:t>
      </w:r>
      <w:r w:rsidRPr="00A14178">
        <w:rPr>
          <w:rFonts w:ascii="Consolas" w:eastAsia="Times New Roman" w:hAnsi="Consolas" w:cs="Courier New"/>
          <w:color w:val="0048AB"/>
          <w:sz w:val="20"/>
          <w:szCs w:val="20"/>
          <w:shd w:val="clear" w:color="auto" w:fill="EAEEF3"/>
          <w:lang w:eastAsia="en-IN"/>
        </w:rPr>
        <w:t>"site"</w:t>
      </w:r>
      <w:r w:rsidRPr="00A14178">
        <w:rPr>
          <w:rFonts w:ascii="Consolas" w:eastAsia="Times New Roman" w:hAnsi="Consolas" w:cs="Courier New"/>
          <w:color w:val="00193A"/>
          <w:sz w:val="20"/>
          <w:szCs w:val="20"/>
          <w:shd w:val="clear" w:color="auto" w:fill="EAEEF3"/>
          <w:lang w:eastAsia="en-IN"/>
        </w:rPr>
        <w:t>)</w:t>
      </w:r>
    </w:p>
    <w:p w14:paraId="6988FE1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defData</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varname</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siteInt</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 xml:space="preserve">, formula = 0, </w:t>
      </w:r>
    </w:p>
    <w:p w14:paraId="47889A8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variance = 1, </w:t>
      </w:r>
      <w:proofErr w:type="spellStart"/>
      <w:r w:rsidRPr="00A14178">
        <w:rPr>
          <w:rFonts w:ascii="Consolas" w:eastAsia="Times New Roman" w:hAnsi="Consolas" w:cs="Courier New"/>
          <w:color w:val="00193A"/>
          <w:sz w:val="20"/>
          <w:szCs w:val="20"/>
          <w:shd w:val="clear" w:color="auto" w:fill="EAEEF3"/>
          <w:lang w:eastAsia="en-IN"/>
        </w:rPr>
        <w:t>dist</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"normal"</w:t>
      </w:r>
      <w:r w:rsidRPr="00A14178">
        <w:rPr>
          <w:rFonts w:ascii="Consolas" w:eastAsia="Times New Roman" w:hAnsi="Consolas" w:cs="Courier New"/>
          <w:color w:val="00193A"/>
          <w:sz w:val="20"/>
          <w:szCs w:val="20"/>
          <w:shd w:val="clear" w:color="auto" w:fill="EAEEF3"/>
          <w:lang w:eastAsia="en-IN"/>
        </w:rPr>
        <w:t>)</w:t>
      </w:r>
    </w:p>
    <w:p w14:paraId="5E9C6B7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31D429F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defP</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defDataAdd</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varname</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rx</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 xml:space="preserve">, </w:t>
      </w:r>
    </w:p>
    <w:p w14:paraId="335BED1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formula = </w:t>
      </w:r>
      <w:r w:rsidRPr="00A14178">
        <w:rPr>
          <w:rFonts w:ascii="Consolas" w:eastAsia="Times New Roman" w:hAnsi="Consolas" w:cs="Courier New"/>
          <w:color w:val="0048AB"/>
          <w:sz w:val="20"/>
          <w:szCs w:val="20"/>
          <w:shd w:val="clear" w:color="auto" w:fill="EAEEF3"/>
          <w:lang w:eastAsia="en-IN"/>
        </w:rPr>
        <w:t xml:space="preserve">"(start &lt;= period) * </w:t>
      </w:r>
      <w:proofErr w:type="spellStart"/>
      <w:r w:rsidRPr="00A14178">
        <w:rPr>
          <w:rFonts w:ascii="Consolas" w:eastAsia="Times New Roman" w:hAnsi="Consolas" w:cs="Courier New"/>
          <w:color w:val="0048AB"/>
          <w:sz w:val="20"/>
          <w:szCs w:val="20"/>
          <w:shd w:val="clear" w:color="auto" w:fill="EAEEF3"/>
          <w:lang w:eastAsia="en-IN"/>
        </w:rPr>
        <w:t>everTrt</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w:t>
      </w:r>
    </w:p>
    <w:p w14:paraId="68A3297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dist</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nonrandom</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w:t>
      </w:r>
    </w:p>
    <w:p w14:paraId="567B07E8"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48EB404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defI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defDataAdd</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varname</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"Y"</w:t>
      </w:r>
      <w:r w:rsidRPr="00A14178">
        <w:rPr>
          <w:rFonts w:ascii="Consolas" w:eastAsia="Times New Roman" w:hAnsi="Consolas" w:cs="Courier New"/>
          <w:color w:val="00193A"/>
          <w:sz w:val="20"/>
          <w:szCs w:val="20"/>
          <w:shd w:val="clear" w:color="auto" w:fill="EAEEF3"/>
          <w:lang w:eastAsia="en-IN"/>
        </w:rPr>
        <w:t xml:space="preserve">, </w:t>
      </w:r>
    </w:p>
    <w:p w14:paraId="040D93F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formula = </w:t>
      </w:r>
      <w:r w:rsidRPr="00A14178">
        <w:rPr>
          <w:rFonts w:ascii="Consolas" w:eastAsia="Times New Roman" w:hAnsi="Consolas" w:cs="Courier New"/>
          <w:color w:val="0048AB"/>
          <w:sz w:val="20"/>
          <w:szCs w:val="20"/>
          <w:shd w:val="clear" w:color="auto" w:fill="EAEEF3"/>
          <w:lang w:eastAsia="en-IN"/>
        </w:rPr>
        <w:t xml:space="preserve">"10 + </w:t>
      </w:r>
      <w:proofErr w:type="spellStart"/>
      <w:r w:rsidRPr="00A14178">
        <w:rPr>
          <w:rFonts w:ascii="Consolas" w:eastAsia="Times New Roman" w:hAnsi="Consolas" w:cs="Courier New"/>
          <w:color w:val="0048AB"/>
          <w:sz w:val="20"/>
          <w:szCs w:val="20"/>
          <w:shd w:val="clear" w:color="auto" w:fill="EAEEF3"/>
          <w:lang w:eastAsia="en-IN"/>
        </w:rPr>
        <w:t>rx</w:t>
      </w:r>
      <w:proofErr w:type="spellEnd"/>
      <w:r w:rsidRPr="00A14178">
        <w:rPr>
          <w:rFonts w:ascii="Consolas" w:eastAsia="Times New Roman" w:hAnsi="Consolas" w:cs="Courier New"/>
          <w:color w:val="0048AB"/>
          <w:sz w:val="20"/>
          <w:szCs w:val="20"/>
          <w:shd w:val="clear" w:color="auto" w:fill="EAEEF3"/>
          <w:lang w:eastAsia="en-IN"/>
        </w:rPr>
        <w:t xml:space="preserve"> * 0.33 + period * 0.02 + </w:t>
      </w:r>
      <w:proofErr w:type="spellStart"/>
      <w:r w:rsidRPr="00A14178">
        <w:rPr>
          <w:rFonts w:ascii="Consolas" w:eastAsia="Times New Roman" w:hAnsi="Consolas" w:cs="Courier New"/>
          <w:color w:val="0048AB"/>
          <w:sz w:val="20"/>
          <w:szCs w:val="20"/>
          <w:shd w:val="clear" w:color="auto" w:fill="EAEEF3"/>
          <w:lang w:eastAsia="en-IN"/>
        </w:rPr>
        <w:t>siteInt</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w:t>
      </w:r>
    </w:p>
    <w:p w14:paraId="17F2896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variance = 9, </w:t>
      </w:r>
      <w:proofErr w:type="spellStart"/>
      <w:r w:rsidRPr="00A14178">
        <w:rPr>
          <w:rFonts w:ascii="Consolas" w:eastAsia="Times New Roman" w:hAnsi="Consolas" w:cs="Courier New"/>
          <w:color w:val="00193A"/>
          <w:sz w:val="20"/>
          <w:szCs w:val="20"/>
          <w:shd w:val="clear" w:color="auto" w:fill="EAEEF3"/>
          <w:lang w:eastAsia="en-IN"/>
        </w:rPr>
        <w:t>dist</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"normal"</w:t>
      </w:r>
      <w:r w:rsidRPr="00A14178">
        <w:rPr>
          <w:rFonts w:ascii="Consolas" w:eastAsia="Times New Roman" w:hAnsi="Consolas" w:cs="Courier New"/>
          <w:color w:val="00193A"/>
          <w:sz w:val="20"/>
          <w:szCs w:val="20"/>
          <w:shd w:val="clear" w:color="auto" w:fill="EAEEF3"/>
          <w:lang w:eastAsia="en-IN"/>
        </w:rPr>
        <w:t>)</w:t>
      </w:r>
    </w:p>
    <w:p w14:paraId="4E8F0FDC"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Now, we actually generate the data, starting with the site level data, then the period data, and then the individual patient level data. Note that the intervention is phased in every 4 weeks so that by the end of the 24 weeks all 5 waves are operating under the intervention:</w:t>
      </w:r>
    </w:p>
    <w:p w14:paraId="61604F0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set.seed</w:t>
      </w:r>
      <w:proofErr w:type="spellEnd"/>
      <w:proofErr w:type="gramEnd"/>
      <w:r w:rsidRPr="00A14178">
        <w:rPr>
          <w:rFonts w:ascii="Consolas" w:eastAsia="Times New Roman" w:hAnsi="Consolas" w:cs="Courier New"/>
          <w:color w:val="00193A"/>
          <w:sz w:val="20"/>
          <w:szCs w:val="20"/>
          <w:shd w:val="clear" w:color="auto" w:fill="EAEEF3"/>
          <w:lang w:eastAsia="en-IN"/>
        </w:rPr>
        <w:t>(111)</w:t>
      </w:r>
    </w:p>
    <w:p w14:paraId="46C48CC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7D5A2BF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genData</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50, </w:t>
      </w:r>
      <w:proofErr w:type="spellStart"/>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w:t>
      </w:r>
    </w:p>
    <w:p w14:paraId="0756D73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start := rep((1:5)*4, each = 10)]</w:t>
      </w:r>
    </w:p>
    <w:p w14:paraId="298A288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r w:rsidRPr="00A14178">
        <w:rPr>
          <w:rFonts w:ascii="Consolas" w:eastAsia="Times New Roman" w:hAnsi="Consolas" w:cs="Courier New"/>
          <w:color w:val="00193A"/>
          <w:sz w:val="20"/>
          <w:szCs w:val="20"/>
          <w:shd w:val="clear" w:color="auto" w:fill="EAEEF3"/>
          <w:lang w:eastAsia="en-IN"/>
        </w:rPr>
        <w:t xml:space="preserve"> := 1]</w:t>
      </w:r>
    </w:p>
    <w:p w14:paraId="34417F9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4FC86E5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site %</w:t>
      </w:r>
      <w:r w:rsidRPr="00A14178">
        <w:rPr>
          <w:rFonts w:ascii="Consolas" w:eastAsia="Times New Roman" w:hAnsi="Consolas" w:cs="Courier New"/>
          <w:b/>
          <w:bCs/>
          <w:color w:val="00193A"/>
          <w:sz w:val="20"/>
          <w:szCs w:val="20"/>
          <w:shd w:val="clear" w:color="auto" w:fill="EAEEF3"/>
          <w:lang w:eastAsia="en-IN"/>
        </w:rPr>
        <w:t>in</w:t>
      </w:r>
      <w:r w:rsidRPr="00A14178">
        <w:rPr>
          <w:rFonts w:ascii="Consolas" w:eastAsia="Times New Roman" w:hAnsi="Consolas" w:cs="Courier New"/>
          <w:color w:val="00193A"/>
          <w:sz w:val="20"/>
          <w:szCs w:val="20"/>
          <w:shd w:val="clear" w:color="auto" w:fill="EAEEF3"/>
          <w:lang w:eastAsia="en-IN"/>
        </w:rPr>
        <w:t xml:space="preserve">% c(1, 2, 11, 12, 49, 50)] </w:t>
      </w:r>
      <w:r w:rsidRPr="00A14178">
        <w:rPr>
          <w:rFonts w:ascii="Consolas" w:eastAsia="Times New Roman" w:hAnsi="Consolas" w:cs="Courier New"/>
          <w:color w:val="738191"/>
          <w:sz w:val="20"/>
          <w:szCs w:val="20"/>
          <w:shd w:val="clear" w:color="auto" w:fill="EAEEF3"/>
          <w:lang w:eastAsia="en-IN"/>
        </w:rPr>
        <w:t># review a subset</w:t>
      </w:r>
    </w:p>
    <w:p w14:paraId="573DD912"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site n    </w:t>
      </w:r>
      <w:proofErr w:type="spellStart"/>
      <w:r w:rsidRPr="00A14178">
        <w:rPr>
          <w:rFonts w:ascii="Consolas" w:eastAsia="Times New Roman" w:hAnsi="Consolas" w:cs="Courier New"/>
          <w:color w:val="00193A"/>
          <w:sz w:val="20"/>
          <w:szCs w:val="20"/>
          <w:shd w:val="clear" w:color="auto" w:fill="EAEEF3"/>
          <w:lang w:eastAsia="en-IN"/>
        </w:rPr>
        <w:t>siteInt</w:t>
      </w:r>
      <w:proofErr w:type="spellEnd"/>
      <w:r w:rsidRPr="00A14178">
        <w:rPr>
          <w:rFonts w:ascii="Consolas" w:eastAsia="Times New Roman" w:hAnsi="Consolas" w:cs="Courier New"/>
          <w:color w:val="00193A"/>
          <w:sz w:val="20"/>
          <w:szCs w:val="20"/>
          <w:shd w:val="clear" w:color="auto" w:fill="EAEEF3"/>
          <w:lang w:eastAsia="en-IN"/>
        </w:rPr>
        <w:t xml:space="preserve"> start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p>
    <w:p w14:paraId="7ABD5CB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1:    1 </w:t>
      </w:r>
      <w:proofErr w:type="gramStart"/>
      <w:r w:rsidRPr="00A14178">
        <w:rPr>
          <w:rFonts w:ascii="Consolas" w:eastAsia="Times New Roman" w:hAnsi="Consolas" w:cs="Courier New"/>
          <w:color w:val="00193A"/>
          <w:sz w:val="20"/>
          <w:szCs w:val="20"/>
          <w:shd w:val="clear" w:color="auto" w:fill="EAEEF3"/>
          <w:lang w:eastAsia="en-IN"/>
        </w:rPr>
        <w:t>6  0.2352207</w:t>
      </w:r>
      <w:proofErr w:type="gramEnd"/>
      <w:r w:rsidRPr="00A14178">
        <w:rPr>
          <w:rFonts w:ascii="Consolas" w:eastAsia="Times New Roman" w:hAnsi="Consolas" w:cs="Courier New"/>
          <w:color w:val="00193A"/>
          <w:sz w:val="20"/>
          <w:szCs w:val="20"/>
          <w:shd w:val="clear" w:color="auto" w:fill="EAEEF3"/>
          <w:lang w:eastAsia="en-IN"/>
        </w:rPr>
        <w:t xml:space="preserve">     4       1</w:t>
      </w:r>
    </w:p>
    <w:p w14:paraId="4D9B5FE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2:    2 6 -0.3307359     4       1</w:t>
      </w:r>
    </w:p>
    <w:p w14:paraId="5CBBF9D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3:   11 6 -0.1736741     8       1</w:t>
      </w:r>
    </w:p>
    <w:p w14:paraId="326B7DE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4:   12 6 -0.4065988     8       1</w:t>
      </w:r>
    </w:p>
    <w:p w14:paraId="60CAAD0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5:   49 </w:t>
      </w:r>
      <w:proofErr w:type="gramStart"/>
      <w:r w:rsidRPr="00A14178">
        <w:rPr>
          <w:rFonts w:ascii="Consolas" w:eastAsia="Times New Roman" w:hAnsi="Consolas" w:cs="Courier New"/>
          <w:color w:val="00193A"/>
          <w:sz w:val="20"/>
          <w:szCs w:val="20"/>
          <w:shd w:val="clear" w:color="auto" w:fill="EAEEF3"/>
          <w:lang w:eastAsia="en-IN"/>
        </w:rPr>
        <w:t>6  2.4856616</w:t>
      </w:r>
      <w:proofErr w:type="gramEnd"/>
      <w:r w:rsidRPr="00A14178">
        <w:rPr>
          <w:rFonts w:ascii="Consolas" w:eastAsia="Times New Roman" w:hAnsi="Consolas" w:cs="Courier New"/>
          <w:color w:val="00193A"/>
          <w:sz w:val="20"/>
          <w:szCs w:val="20"/>
          <w:shd w:val="clear" w:color="auto" w:fill="EAEEF3"/>
          <w:lang w:eastAsia="en-IN"/>
        </w:rPr>
        <w:t xml:space="preserve">    20       1</w:t>
      </w:r>
    </w:p>
    <w:p w14:paraId="5A5C239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6:   50 </w:t>
      </w:r>
      <w:proofErr w:type="gramStart"/>
      <w:r w:rsidRPr="00A14178">
        <w:rPr>
          <w:rFonts w:ascii="Consolas" w:eastAsia="Times New Roman" w:hAnsi="Consolas" w:cs="Courier New"/>
          <w:color w:val="00193A"/>
          <w:sz w:val="20"/>
          <w:szCs w:val="20"/>
          <w:shd w:val="clear" w:color="auto" w:fill="EAEEF3"/>
          <w:lang w:eastAsia="en-IN"/>
        </w:rPr>
        <w:t>6  1.9599817</w:t>
      </w:r>
      <w:proofErr w:type="gramEnd"/>
      <w:r w:rsidRPr="00A14178">
        <w:rPr>
          <w:rFonts w:ascii="Consolas" w:eastAsia="Times New Roman" w:hAnsi="Consolas" w:cs="Courier New"/>
          <w:color w:val="00193A"/>
          <w:sz w:val="20"/>
          <w:szCs w:val="20"/>
          <w:shd w:val="clear" w:color="auto" w:fill="EAEEF3"/>
          <w:lang w:eastAsia="en-IN"/>
        </w:rPr>
        <w:t xml:space="preserve">    20       1</w:t>
      </w:r>
    </w:p>
    <w:p w14:paraId="1BCED125"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weekly</w:t>
      </w:r>
      <w:proofErr w:type="gramEnd"/>
      <w:r w:rsidRPr="00A14178">
        <w:rPr>
          <w:rFonts w:ascii="Consolas" w:eastAsia="Times New Roman" w:hAnsi="Consolas" w:cs="Courier New"/>
          <w:color w:val="738191"/>
          <w:sz w:val="20"/>
          <w:szCs w:val="20"/>
          <w:shd w:val="clear" w:color="auto" w:fill="EAEEF3"/>
          <w:lang w:eastAsia="en-IN"/>
        </w:rPr>
        <w:t xml:space="preserve"> data</w:t>
      </w:r>
    </w:p>
    <w:p w14:paraId="683A382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addPeriods</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dtName</w:t>
      </w:r>
      <w:proofErr w:type="spellEnd"/>
      <w:r w:rsidRPr="00A14178">
        <w:rPr>
          <w:rFonts w:ascii="Consolas" w:eastAsia="Times New Roman" w:hAnsi="Consolas" w:cs="Courier New"/>
          <w:color w:val="00193A"/>
          <w:sz w:val="20"/>
          <w:szCs w:val="20"/>
          <w:shd w:val="clear" w:color="auto" w:fill="EAEEF3"/>
          <w:lang w:eastAsia="en-IN"/>
        </w:rPr>
        <w:t xml:space="preserve"> = </w:t>
      </w:r>
      <w:proofErr w:type="spell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nPeriods</w:t>
      </w:r>
      <w:proofErr w:type="spellEnd"/>
      <w:r w:rsidRPr="00A14178">
        <w:rPr>
          <w:rFonts w:ascii="Consolas" w:eastAsia="Times New Roman" w:hAnsi="Consolas" w:cs="Courier New"/>
          <w:color w:val="00193A"/>
          <w:sz w:val="20"/>
          <w:szCs w:val="20"/>
          <w:shd w:val="clear" w:color="auto" w:fill="EAEEF3"/>
          <w:lang w:eastAsia="en-IN"/>
        </w:rPr>
        <w:t xml:space="preserve"> = 24, </w:t>
      </w:r>
      <w:proofErr w:type="spellStart"/>
      <w:r w:rsidRPr="00A14178">
        <w:rPr>
          <w:rFonts w:ascii="Consolas" w:eastAsia="Times New Roman" w:hAnsi="Consolas" w:cs="Courier New"/>
          <w:color w:val="00193A"/>
          <w:sz w:val="20"/>
          <w:szCs w:val="20"/>
          <w:shd w:val="clear" w:color="auto" w:fill="EAEEF3"/>
          <w:lang w:eastAsia="en-IN"/>
        </w:rPr>
        <w:t>idvars</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"site"</w:t>
      </w:r>
      <w:r w:rsidRPr="00A14178">
        <w:rPr>
          <w:rFonts w:ascii="Consolas" w:eastAsia="Times New Roman" w:hAnsi="Consolas" w:cs="Courier New"/>
          <w:color w:val="00193A"/>
          <w:sz w:val="20"/>
          <w:szCs w:val="20"/>
          <w:shd w:val="clear" w:color="auto" w:fill="EAEEF3"/>
          <w:lang w:eastAsia="en-IN"/>
        </w:rPr>
        <w:t>)</w:t>
      </w:r>
    </w:p>
    <w:p w14:paraId="1C8832F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addColumns</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defP</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w:t>
      </w:r>
    </w:p>
    <w:p w14:paraId="3017F39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21E7C03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site %</w:t>
      </w:r>
      <w:r w:rsidRPr="00A14178">
        <w:rPr>
          <w:rFonts w:ascii="Consolas" w:eastAsia="Times New Roman" w:hAnsi="Consolas" w:cs="Courier New"/>
          <w:b/>
          <w:bCs/>
          <w:color w:val="00193A"/>
          <w:sz w:val="20"/>
          <w:szCs w:val="20"/>
          <w:shd w:val="clear" w:color="auto" w:fill="EAEEF3"/>
          <w:lang w:eastAsia="en-IN"/>
        </w:rPr>
        <w:t>in</w:t>
      </w:r>
      <w:r w:rsidRPr="00A14178">
        <w:rPr>
          <w:rFonts w:ascii="Consolas" w:eastAsia="Times New Roman" w:hAnsi="Consolas" w:cs="Courier New"/>
          <w:color w:val="00193A"/>
          <w:sz w:val="20"/>
          <w:szCs w:val="20"/>
          <w:shd w:val="clear" w:color="auto" w:fill="EAEEF3"/>
          <w:lang w:eastAsia="en-IN"/>
        </w:rPr>
        <w:t xml:space="preserve">% c(3, 17) &amp; period &lt; 5] </w:t>
      </w:r>
      <w:r w:rsidRPr="00A14178">
        <w:rPr>
          <w:rFonts w:ascii="Consolas" w:eastAsia="Times New Roman" w:hAnsi="Consolas" w:cs="Courier New"/>
          <w:color w:val="738191"/>
          <w:sz w:val="20"/>
          <w:szCs w:val="20"/>
          <w:shd w:val="clear" w:color="auto" w:fill="EAEEF3"/>
          <w:lang w:eastAsia="en-IN"/>
        </w:rPr>
        <w:t># review a subset</w:t>
      </w:r>
    </w:p>
    <w:p w14:paraId="52C6D7B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site period n     </w:t>
      </w:r>
      <w:proofErr w:type="spellStart"/>
      <w:r w:rsidRPr="00A14178">
        <w:rPr>
          <w:rFonts w:ascii="Consolas" w:eastAsia="Times New Roman" w:hAnsi="Consolas" w:cs="Courier New"/>
          <w:color w:val="00193A"/>
          <w:sz w:val="20"/>
          <w:szCs w:val="20"/>
          <w:shd w:val="clear" w:color="auto" w:fill="EAEEF3"/>
          <w:lang w:eastAsia="en-IN"/>
        </w:rPr>
        <w:t>siteInt</w:t>
      </w:r>
      <w:proofErr w:type="spellEnd"/>
      <w:r w:rsidRPr="00A14178">
        <w:rPr>
          <w:rFonts w:ascii="Consolas" w:eastAsia="Times New Roman" w:hAnsi="Consolas" w:cs="Courier New"/>
          <w:color w:val="00193A"/>
          <w:sz w:val="20"/>
          <w:szCs w:val="20"/>
          <w:shd w:val="clear" w:color="auto" w:fill="EAEEF3"/>
          <w:lang w:eastAsia="en-IN"/>
        </w:rPr>
        <w:t xml:space="preserve"> start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timeID</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rx</w:t>
      </w:r>
      <w:proofErr w:type="spellEnd"/>
    </w:p>
    <w:p w14:paraId="314DCB5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1</w:t>
      </w:r>
      <w:proofErr w:type="gramEnd"/>
      <w:r w:rsidRPr="00A14178">
        <w:rPr>
          <w:rFonts w:ascii="Consolas" w:eastAsia="Times New Roman" w:hAnsi="Consolas" w:cs="Courier New"/>
          <w:color w:val="00193A"/>
          <w:sz w:val="20"/>
          <w:szCs w:val="20"/>
          <w:shd w:val="clear" w:color="auto" w:fill="EAEEF3"/>
          <w:lang w:eastAsia="en-IN"/>
        </w:rPr>
        <w:t>:    3      0 6 -0.31162382     4       1     49  0</w:t>
      </w:r>
    </w:p>
    <w:p w14:paraId="107D9B6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2</w:t>
      </w:r>
      <w:proofErr w:type="gramEnd"/>
      <w:r w:rsidRPr="00A14178">
        <w:rPr>
          <w:rFonts w:ascii="Consolas" w:eastAsia="Times New Roman" w:hAnsi="Consolas" w:cs="Courier New"/>
          <w:color w:val="00193A"/>
          <w:sz w:val="20"/>
          <w:szCs w:val="20"/>
          <w:shd w:val="clear" w:color="auto" w:fill="EAEEF3"/>
          <w:lang w:eastAsia="en-IN"/>
        </w:rPr>
        <w:t>:    3      1 6 -0.31162382     4       1     50  0</w:t>
      </w:r>
    </w:p>
    <w:p w14:paraId="3DBE672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3</w:t>
      </w:r>
      <w:proofErr w:type="gramEnd"/>
      <w:r w:rsidRPr="00A14178">
        <w:rPr>
          <w:rFonts w:ascii="Consolas" w:eastAsia="Times New Roman" w:hAnsi="Consolas" w:cs="Courier New"/>
          <w:color w:val="00193A"/>
          <w:sz w:val="20"/>
          <w:szCs w:val="20"/>
          <w:shd w:val="clear" w:color="auto" w:fill="EAEEF3"/>
          <w:lang w:eastAsia="en-IN"/>
        </w:rPr>
        <w:t>:    3      2 6 -0.31162382     4       1     51  0</w:t>
      </w:r>
    </w:p>
    <w:p w14:paraId="4C87FC4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4</w:t>
      </w:r>
      <w:proofErr w:type="gramEnd"/>
      <w:r w:rsidRPr="00A14178">
        <w:rPr>
          <w:rFonts w:ascii="Consolas" w:eastAsia="Times New Roman" w:hAnsi="Consolas" w:cs="Courier New"/>
          <w:color w:val="00193A"/>
          <w:sz w:val="20"/>
          <w:szCs w:val="20"/>
          <w:shd w:val="clear" w:color="auto" w:fill="EAEEF3"/>
          <w:lang w:eastAsia="en-IN"/>
        </w:rPr>
        <w:t>:    3      3 6 -0.31162382     4       1     52  0</w:t>
      </w:r>
    </w:p>
    <w:p w14:paraId="17E57FE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5</w:t>
      </w:r>
      <w:proofErr w:type="gramEnd"/>
      <w:r w:rsidRPr="00A14178">
        <w:rPr>
          <w:rFonts w:ascii="Consolas" w:eastAsia="Times New Roman" w:hAnsi="Consolas" w:cs="Courier New"/>
          <w:color w:val="00193A"/>
          <w:sz w:val="20"/>
          <w:szCs w:val="20"/>
          <w:shd w:val="clear" w:color="auto" w:fill="EAEEF3"/>
          <w:lang w:eastAsia="en-IN"/>
        </w:rPr>
        <w:t>:    3      4 6 -0.31162382     4       1     53  1</w:t>
      </w:r>
    </w:p>
    <w:p w14:paraId="5A690B3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6</w:t>
      </w:r>
      <w:proofErr w:type="gramEnd"/>
      <w:r w:rsidRPr="00A14178">
        <w:rPr>
          <w:rFonts w:ascii="Consolas" w:eastAsia="Times New Roman" w:hAnsi="Consolas" w:cs="Courier New"/>
          <w:color w:val="00193A"/>
          <w:sz w:val="20"/>
          <w:szCs w:val="20"/>
          <w:shd w:val="clear" w:color="auto" w:fill="EAEEF3"/>
          <w:lang w:eastAsia="en-IN"/>
        </w:rPr>
        <w:t>:   17      0 6 -0.08585101     8       1    385  0</w:t>
      </w:r>
    </w:p>
    <w:p w14:paraId="0AE0740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7</w:t>
      </w:r>
      <w:proofErr w:type="gramEnd"/>
      <w:r w:rsidRPr="00A14178">
        <w:rPr>
          <w:rFonts w:ascii="Consolas" w:eastAsia="Times New Roman" w:hAnsi="Consolas" w:cs="Courier New"/>
          <w:color w:val="00193A"/>
          <w:sz w:val="20"/>
          <w:szCs w:val="20"/>
          <w:shd w:val="clear" w:color="auto" w:fill="EAEEF3"/>
          <w:lang w:eastAsia="en-IN"/>
        </w:rPr>
        <w:t>:   17      1 6 -0.08585101     8       1    386  0</w:t>
      </w:r>
    </w:p>
    <w:p w14:paraId="5FD0271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8</w:t>
      </w:r>
      <w:proofErr w:type="gramEnd"/>
      <w:r w:rsidRPr="00A14178">
        <w:rPr>
          <w:rFonts w:ascii="Consolas" w:eastAsia="Times New Roman" w:hAnsi="Consolas" w:cs="Courier New"/>
          <w:color w:val="00193A"/>
          <w:sz w:val="20"/>
          <w:szCs w:val="20"/>
          <w:shd w:val="clear" w:color="auto" w:fill="EAEEF3"/>
          <w:lang w:eastAsia="en-IN"/>
        </w:rPr>
        <w:t>:   17      2 6 -0.08585101     8       1    387  0</w:t>
      </w:r>
    </w:p>
    <w:p w14:paraId="4F7811B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roofErr w:type="gramStart"/>
      <w:r w:rsidRPr="00A14178">
        <w:rPr>
          <w:rFonts w:ascii="Consolas" w:eastAsia="Times New Roman" w:hAnsi="Consolas" w:cs="Courier New"/>
          <w:color w:val="00193A"/>
          <w:sz w:val="20"/>
          <w:szCs w:val="20"/>
          <w:shd w:val="clear" w:color="auto" w:fill="EAEEF3"/>
          <w:lang w:eastAsia="en-IN"/>
        </w:rPr>
        <w:t>#  9</w:t>
      </w:r>
      <w:proofErr w:type="gramEnd"/>
      <w:r w:rsidRPr="00A14178">
        <w:rPr>
          <w:rFonts w:ascii="Consolas" w:eastAsia="Times New Roman" w:hAnsi="Consolas" w:cs="Courier New"/>
          <w:color w:val="00193A"/>
          <w:sz w:val="20"/>
          <w:szCs w:val="20"/>
          <w:shd w:val="clear" w:color="auto" w:fill="EAEEF3"/>
          <w:lang w:eastAsia="en-IN"/>
        </w:rPr>
        <w:t>:   17      3 6 -0.08585101     8       1    388  0</w:t>
      </w:r>
    </w:p>
    <w:p w14:paraId="4C4D79F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10:   17      4 6 -0.08585101     8       1    </w:t>
      </w:r>
      <w:proofErr w:type="gramStart"/>
      <w:r w:rsidRPr="00A14178">
        <w:rPr>
          <w:rFonts w:ascii="Consolas" w:eastAsia="Times New Roman" w:hAnsi="Consolas" w:cs="Courier New"/>
          <w:color w:val="00193A"/>
          <w:sz w:val="20"/>
          <w:szCs w:val="20"/>
          <w:shd w:val="clear" w:color="auto" w:fill="EAEEF3"/>
          <w:lang w:eastAsia="en-IN"/>
        </w:rPr>
        <w:t>389  0</w:t>
      </w:r>
      <w:proofErr w:type="gramEnd"/>
    </w:p>
    <w:p w14:paraId="534BFD2C"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patient</w:t>
      </w:r>
      <w:proofErr w:type="gramEnd"/>
      <w:r w:rsidRPr="00A14178">
        <w:rPr>
          <w:rFonts w:ascii="Consolas" w:eastAsia="Times New Roman" w:hAnsi="Consolas" w:cs="Courier New"/>
          <w:color w:val="738191"/>
          <w:sz w:val="20"/>
          <w:szCs w:val="20"/>
          <w:shd w:val="clear" w:color="auto" w:fill="EAEEF3"/>
          <w:lang w:eastAsia="en-IN"/>
        </w:rPr>
        <w:t xml:space="preserve"> data</w:t>
      </w:r>
    </w:p>
    <w:p w14:paraId="253C6D08"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genCluster</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dtClust</w:t>
      </w:r>
      <w:proofErr w:type="spellEnd"/>
      <w:r w:rsidRPr="00A14178">
        <w:rPr>
          <w:rFonts w:ascii="Consolas" w:eastAsia="Times New Roman" w:hAnsi="Consolas" w:cs="Courier New"/>
          <w:color w:val="00193A"/>
          <w:sz w:val="20"/>
          <w:szCs w:val="20"/>
          <w:shd w:val="clear" w:color="auto" w:fill="EAEEF3"/>
          <w:lang w:eastAsia="en-IN"/>
        </w:rPr>
        <w:t xml:space="preserve"> = </w:t>
      </w: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cLevelVar</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timeID</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numIndsVar</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w:t>
      </w:r>
      <w:r w:rsidRPr="00A14178">
        <w:rPr>
          <w:rFonts w:ascii="Consolas" w:eastAsia="Times New Roman" w:hAnsi="Consolas" w:cs="Courier New"/>
          <w:color w:val="00193A"/>
          <w:sz w:val="20"/>
          <w:szCs w:val="20"/>
          <w:shd w:val="clear" w:color="auto" w:fill="EAEEF3"/>
          <w:lang w:eastAsia="en-IN"/>
        </w:rPr>
        <w:t xml:space="preserve">, </w:t>
      </w:r>
    </w:p>
    <w:p w14:paraId="1A2FA2E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level1ID = </w:t>
      </w:r>
      <w:r w:rsidRPr="00A14178">
        <w:rPr>
          <w:rFonts w:ascii="Consolas" w:eastAsia="Times New Roman" w:hAnsi="Consolas" w:cs="Courier New"/>
          <w:color w:val="0048AB"/>
          <w:sz w:val="20"/>
          <w:szCs w:val="20"/>
          <w:shd w:val="clear" w:color="auto" w:fill="EAEEF3"/>
          <w:lang w:eastAsia="en-IN"/>
        </w:rPr>
        <w:t>"id"</w:t>
      </w:r>
      <w:r w:rsidRPr="00A14178">
        <w:rPr>
          <w:rFonts w:ascii="Consolas" w:eastAsia="Times New Roman" w:hAnsi="Consolas" w:cs="Courier New"/>
          <w:color w:val="00193A"/>
          <w:sz w:val="20"/>
          <w:szCs w:val="20"/>
          <w:shd w:val="clear" w:color="auto" w:fill="EAEEF3"/>
          <w:lang w:eastAsia="en-IN"/>
        </w:rPr>
        <w:t>)</w:t>
      </w:r>
    </w:p>
    <w:p w14:paraId="308926F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addColumns</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defI</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w:t>
      </w:r>
    </w:p>
    <w:p w14:paraId="18A8FAF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25B1C8A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r w:rsidRPr="00A14178">
        <w:rPr>
          <w:rFonts w:ascii="Consolas" w:eastAsia="Times New Roman" w:hAnsi="Consolas" w:cs="Courier New"/>
          <w:color w:val="00193A"/>
          <w:sz w:val="20"/>
          <w:szCs w:val="20"/>
          <w:shd w:val="clear" w:color="auto" w:fill="EAEEF3"/>
          <w:lang w:eastAsia="en-IN"/>
        </w:rPr>
        <w:t>dI</w:t>
      </w:r>
      <w:proofErr w:type="spellEnd"/>
    </w:p>
    <w:p w14:paraId="306A809C"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site period n   </w:t>
      </w:r>
      <w:proofErr w:type="spellStart"/>
      <w:r w:rsidRPr="00A14178">
        <w:rPr>
          <w:rFonts w:ascii="Consolas" w:eastAsia="Times New Roman" w:hAnsi="Consolas" w:cs="Courier New"/>
          <w:color w:val="00193A"/>
          <w:sz w:val="20"/>
          <w:szCs w:val="20"/>
          <w:shd w:val="clear" w:color="auto" w:fill="EAEEF3"/>
          <w:lang w:eastAsia="en-IN"/>
        </w:rPr>
        <w:t>siteInt</w:t>
      </w:r>
      <w:proofErr w:type="spellEnd"/>
      <w:r w:rsidRPr="00A14178">
        <w:rPr>
          <w:rFonts w:ascii="Consolas" w:eastAsia="Times New Roman" w:hAnsi="Consolas" w:cs="Courier New"/>
          <w:color w:val="00193A"/>
          <w:sz w:val="20"/>
          <w:szCs w:val="20"/>
          <w:shd w:val="clear" w:color="auto" w:fill="EAEEF3"/>
          <w:lang w:eastAsia="en-IN"/>
        </w:rPr>
        <w:t xml:space="preserve"> start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timeID</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id         Y</w:t>
      </w:r>
    </w:p>
    <w:p w14:paraId="00D4BC6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1:    1      0 6 0.2352207     4       1      </w:t>
      </w:r>
      <w:proofErr w:type="gramStart"/>
      <w:r w:rsidRPr="00A14178">
        <w:rPr>
          <w:rFonts w:ascii="Consolas" w:eastAsia="Times New Roman" w:hAnsi="Consolas" w:cs="Courier New"/>
          <w:color w:val="00193A"/>
          <w:sz w:val="20"/>
          <w:szCs w:val="20"/>
          <w:shd w:val="clear" w:color="auto" w:fill="EAEEF3"/>
          <w:lang w:eastAsia="en-IN"/>
        </w:rPr>
        <w:t>1  0</w:t>
      </w:r>
      <w:proofErr w:type="gramEnd"/>
      <w:r w:rsidRPr="00A14178">
        <w:rPr>
          <w:rFonts w:ascii="Consolas" w:eastAsia="Times New Roman" w:hAnsi="Consolas" w:cs="Courier New"/>
          <w:color w:val="00193A"/>
          <w:sz w:val="20"/>
          <w:szCs w:val="20"/>
          <w:shd w:val="clear" w:color="auto" w:fill="EAEEF3"/>
          <w:lang w:eastAsia="en-IN"/>
        </w:rPr>
        <w:t xml:space="preserve">    1 10.810211</w:t>
      </w:r>
    </w:p>
    <w:p w14:paraId="7C4BE20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2:    1      0 6 0.2352207     4       1      </w:t>
      </w:r>
      <w:proofErr w:type="gramStart"/>
      <w:r w:rsidRPr="00A14178">
        <w:rPr>
          <w:rFonts w:ascii="Consolas" w:eastAsia="Times New Roman" w:hAnsi="Consolas" w:cs="Courier New"/>
          <w:color w:val="00193A"/>
          <w:sz w:val="20"/>
          <w:szCs w:val="20"/>
          <w:shd w:val="clear" w:color="auto" w:fill="EAEEF3"/>
          <w:lang w:eastAsia="en-IN"/>
        </w:rPr>
        <w:t>1  0</w:t>
      </w:r>
      <w:proofErr w:type="gramEnd"/>
      <w:r w:rsidRPr="00A14178">
        <w:rPr>
          <w:rFonts w:ascii="Consolas" w:eastAsia="Times New Roman" w:hAnsi="Consolas" w:cs="Courier New"/>
          <w:color w:val="00193A"/>
          <w:sz w:val="20"/>
          <w:szCs w:val="20"/>
          <w:shd w:val="clear" w:color="auto" w:fill="EAEEF3"/>
          <w:lang w:eastAsia="en-IN"/>
        </w:rPr>
        <w:t xml:space="preserve">    2 14.892854</w:t>
      </w:r>
    </w:p>
    <w:p w14:paraId="062B0C0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3:    1      0 6 0.2352207     4       1      </w:t>
      </w:r>
      <w:proofErr w:type="gramStart"/>
      <w:r w:rsidRPr="00A14178">
        <w:rPr>
          <w:rFonts w:ascii="Consolas" w:eastAsia="Times New Roman" w:hAnsi="Consolas" w:cs="Courier New"/>
          <w:color w:val="00193A"/>
          <w:sz w:val="20"/>
          <w:szCs w:val="20"/>
          <w:shd w:val="clear" w:color="auto" w:fill="EAEEF3"/>
          <w:lang w:eastAsia="en-IN"/>
        </w:rPr>
        <w:t>1  0</w:t>
      </w:r>
      <w:proofErr w:type="gramEnd"/>
      <w:r w:rsidRPr="00A14178">
        <w:rPr>
          <w:rFonts w:ascii="Consolas" w:eastAsia="Times New Roman" w:hAnsi="Consolas" w:cs="Courier New"/>
          <w:color w:val="00193A"/>
          <w:sz w:val="20"/>
          <w:szCs w:val="20"/>
          <w:shd w:val="clear" w:color="auto" w:fill="EAEEF3"/>
          <w:lang w:eastAsia="en-IN"/>
        </w:rPr>
        <w:t xml:space="preserve">    3 12.977948</w:t>
      </w:r>
    </w:p>
    <w:p w14:paraId="3C7818C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4:    1      0 6 0.2352207     4       1      </w:t>
      </w:r>
      <w:proofErr w:type="gramStart"/>
      <w:r w:rsidRPr="00A14178">
        <w:rPr>
          <w:rFonts w:ascii="Consolas" w:eastAsia="Times New Roman" w:hAnsi="Consolas" w:cs="Courier New"/>
          <w:color w:val="00193A"/>
          <w:sz w:val="20"/>
          <w:szCs w:val="20"/>
          <w:shd w:val="clear" w:color="auto" w:fill="EAEEF3"/>
          <w:lang w:eastAsia="en-IN"/>
        </w:rPr>
        <w:t>1  0</w:t>
      </w:r>
      <w:proofErr w:type="gramEnd"/>
      <w:r w:rsidRPr="00A14178">
        <w:rPr>
          <w:rFonts w:ascii="Consolas" w:eastAsia="Times New Roman" w:hAnsi="Consolas" w:cs="Courier New"/>
          <w:color w:val="00193A"/>
          <w:sz w:val="20"/>
          <w:szCs w:val="20"/>
          <w:shd w:val="clear" w:color="auto" w:fill="EAEEF3"/>
          <w:lang w:eastAsia="en-IN"/>
        </w:rPr>
        <w:t xml:space="preserve">    4 11.311097</w:t>
      </w:r>
    </w:p>
    <w:p w14:paraId="665AFCF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5:    1      0 6 0.2352207     4       1      </w:t>
      </w:r>
      <w:proofErr w:type="gramStart"/>
      <w:r w:rsidRPr="00A14178">
        <w:rPr>
          <w:rFonts w:ascii="Consolas" w:eastAsia="Times New Roman" w:hAnsi="Consolas" w:cs="Courier New"/>
          <w:color w:val="00193A"/>
          <w:sz w:val="20"/>
          <w:szCs w:val="20"/>
          <w:shd w:val="clear" w:color="auto" w:fill="EAEEF3"/>
          <w:lang w:eastAsia="en-IN"/>
        </w:rPr>
        <w:t>1  0</w:t>
      </w:r>
      <w:proofErr w:type="gramEnd"/>
      <w:r w:rsidRPr="00A14178">
        <w:rPr>
          <w:rFonts w:ascii="Consolas" w:eastAsia="Times New Roman" w:hAnsi="Consolas" w:cs="Courier New"/>
          <w:color w:val="00193A"/>
          <w:sz w:val="20"/>
          <w:szCs w:val="20"/>
          <w:shd w:val="clear" w:color="auto" w:fill="EAEEF3"/>
          <w:lang w:eastAsia="en-IN"/>
        </w:rPr>
        <w:t xml:space="preserve">    5 10.760508</w:t>
      </w:r>
    </w:p>
    <w:p w14:paraId="4BA7101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                                                               </w:t>
      </w:r>
    </w:p>
    <w:p w14:paraId="6321B22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7196:   50     23 6 1.9599817    20       1   </w:t>
      </w:r>
      <w:proofErr w:type="gramStart"/>
      <w:r w:rsidRPr="00A14178">
        <w:rPr>
          <w:rFonts w:ascii="Consolas" w:eastAsia="Times New Roman" w:hAnsi="Consolas" w:cs="Courier New"/>
          <w:color w:val="00193A"/>
          <w:sz w:val="20"/>
          <w:szCs w:val="20"/>
          <w:shd w:val="clear" w:color="auto" w:fill="EAEEF3"/>
          <w:lang w:eastAsia="en-IN"/>
        </w:rPr>
        <w:t>1200  1</w:t>
      </w:r>
      <w:proofErr w:type="gramEnd"/>
      <w:r w:rsidRPr="00A14178">
        <w:rPr>
          <w:rFonts w:ascii="Consolas" w:eastAsia="Times New Roman" w:hAnsi="Consolas" w:cs="Courier New"/>
          <w:color w:val="00193A"/>
          <w:sz w:val="20"/>
          <w:szCs w:val="20"/>
          <w:shd w:val="clear" w:color="auto" w:fill="EAEEF3"/>
          <w:lang w:eastAsia="en-IN"/>
        </w:rPr>
        <w:t xml:space="preserve"> 7196 11.317432</w:t>
      </w:r>
    </w:p>
    <w:p w14:paraId="1EBB590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7197:   50     23 6 1.9599817    20       1   </w:t>
      </w:r>
      <w:proofErr w:type="gramStart"/>
      <w:r w:rsidRPr="00A14178">
        <w:rPr>
          <w:rFonts w:ascii="Consolas" w:eastAsia="Times New Roman" w:hAnsi="Consolas" w:cs="Courier New"/>
          <w:color w:val="00193A"/>
          <w:sz w:val="20"/>
          <w:szCs w:val="20"/>
          <w:shd w:val="clear" w:color="auto" w:fill="EAEEF3"/>
          <w:lang w:eastAsia="en-IN"/>
        </w:rPr>
        <w:t>1200  1</w:t>
      </w:r>
      <w:proofErr w:type="gramEnd"/>
      <w:r w:rsidRPr="00A14178">
        <w:rPr>
          <w:rFonts w:ascii="Consolas" w:eastAsia="Times New Roman" w:hAnsi="Consolas" w:cs="Courier New"/>
          <w:color w:val="00193A"/>
          <w:sz w:val="20"/>
          <w:szCs w:val="20"/>
          <w:shd w:val="clear" w:color="auto" w:fill="EAEEF3"/>
          <w:lang w:eastAsia="en-IN"/>
        </w:rPr>
        <w:t xml:space="preserve"> 7197  7.909369</w:t>
      </w:r>
    </w:p>
    <w:p w14:paraId="1454495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7198:   50     23 6 1.9599817    20       1   </w:t>
      </w:r>
      <w:proofErr w:type="gramStart"/>
      <w:r w:rsidRPr="00A14178">
        <w:rPr>
          <w:rFonts w:ascii="Consolas" w:eastAsia="Times New Roman" w:hAnsi="Consolas" w:cs="Courier New"/>
          <w:color w:val="00193A"/>
          <w:sz w:val="20"/>
          <w:szCs w:val="20"/>
          <w:shd w:val="clear" w:color="auto" w:fill="EAEEF3"/>
          <w:lang w:eastAsia="en-IN"/>
        </w:rPr>
        <w:t>1200  1</w:t>
      </w:r>
      <w:proofErr w:type="gramEnd"/>
      <w:r w:rsidRPr="00A14178">
        <w:rPr>
          <w:rFonts w:ascii="Consolas" w:eastAsia="Times New Roman" w:hAnsi="Consolas" w:cs="Courier New"/>
          <w:color w:val="00193A"/>
          <w:sz w:val="20"/>
          <w:szCs w:val="20"/>
          <w:shd w:val="clear" w:color="auto" w:fill="EAEEF3"/>
          <w:lang w:eastAsia="en-IN"/>
        </w:rPr>
        <w:t xml:space="preserve"> 7198 13.048293</w:t>
      </w:r>
    </w:p>
    <w:p w14:paraId="008EBE5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7199:   50     23 6 1.9599817    20       1   </w:t>
      </w:r>
      <w:proofErr w:type="gramStart"/>
      <w:r w:rsidRPr="00A14178">
        <w:rPr>
          <w:rFonts w:ascii="Consolas" w:eastAsia="Times New Roman" w:hAnsi="Consolas" w:cs="Courier New"/>
          <w:color w:val="00193A"/>
          <w:sz w:val="20"/>
          <w:szCs w:val="20"/>
          <w:shd w:val="clear" w:color="auto" w:fill="EAEEF3"/>
          <w:lang w:eastAsia="en-IN"/>
        </w:rPr>
        <w:t>1200  1</w:t>
      </w:r>
      <w:proofErr w:type="gramEnd"/>
      <w:r w:rsidRPr="00A14178">
        <w:rPr>
          <w:rFonts w:ascii="Consolas" w:eastAsia="Times New Roman" w:hAnsi="Consolas" w:cs="Courier New"/>
          <w:color w:val="00193A"/>
          <w:sz w:val="20"/>
          <w:szCs w:val="20"/>
          <w:shd w:val="clear" w:color="auto" w:fill="EAEEF3"/>
          <w:lang w:eastAsia="en-IN"/>
        </w:rPr>
        <w:t xml:space="preserve"> 7199 17.625904</w:t>
      </w:r>
    </w:p>
    <w:p w14:paraId="7F27DAE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lastRenderedPageBreak/>
        <w:t xml:space="preserve">## 7200:   50     23 6 1.9599817    20       1   </w:t>
      </w:r>
      <w:proofErr w:type="gramStart"/>
      <w:r w:rsidRPr="00A14178">
        <w:rPr>
          <w:rFonts w:ascii="Consolas" w:eastAsia="Times New Roman" w:hAnsi="Consolas" w:cs="Courier New"/>
          <w:color w:val="00193A"/>
          <w:sz w:val="20"/>
          <w:szCs w:val="20"/>
          <w:shd w:val="clear" w:color="auto" w:fill="EAEEF3"/>
          <w:lang w:eastAsia="en-IN"/>
        </w:rPr>
        <w:t>1200  1</w:t>
      </w:r>
      <w:proofErr w:type="gramEnd"/>
      <w:r w:rsidRPr="00A14178">
        <w:rPr>
          <w:rFonts w:ascii="Consolas" w:eastAsia="Times New Roman" w:hAnsi="Consolas" w:cs="Courier New"/>
          <w:color w:val="00193A"/>
          <w:sz w:val="20"/>
          <w:szCs w:val="20"/>
          <w:shd w:val="clear" w:color="auto" w:fill="EAEEF3"/>
          <w:lang w:eastAsia="en-IN"/>
        </w:rPr>
        <w:t xml:space="preserve"> 7200  7.147883</w:t>
      </w:r>
    </w:p>
    <w:p w14:paraId="3704BF15"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Here is a plot of the site level averages at each time point:</w:t>
      </w:r>
    </w:p>
    <w:p w14:paraId="4C2369C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b/>
          <w:bCs/>
          <w:color w:val="00193A"/>
          <w:sz w:val="20"/>
          <w:szCs w:val="20"/>
          <w:shd w:val="clear" w:color="auto" w:fill="EAEEF3"/>
          <w:lang w:eastAsia="en-IN"/>
        </w:rPr>
        <w:t>library</w:t>
      </w:r>
      <w:r w:rsidRPr="00A14178">
        <w:rPr>
          <w:rFonts w:ascii="Consolas" w:eastAsia="Times New Roman" w:hAnsi="Consolas" w:cs="Courier New"/>
          <w:color w:val="00193A"/>
          <w:sz w:val="20"/>
          <w:szCs w:val="20"/>
          <w:shd w:val="clear" w:color="auto" w:fill="EAEEF3"/>
          <w:lang w:eastAsia="en-IN"/>
        </w:rPr>
        <w:t>(ggplot2)</w:t>
      </w:r>
    </w:p>
    <w:p w14:paraId="059F1A98"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43CBFE6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dSum</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 .(Y = mean(Y)), </w:t>
      </w:r>
      <w:proofErr w:type="spellStart"/>
      <w:r w:rsidRPr="00A14178">
        <w:rPr>
          <w:rFonts w:ascii="Consolas" w:eastAsia="Times New Roman" w:hAnsi="Consolas" w:cs="Courier New"/>
          <w:color w:val="00193A"/>
          <w:sz w:val="20"/>
          <w:szCs w:val="20"/>
          <w:shd w:val="clear" w:color="auto" w:fill="EAEEF3"/>
          <w:lang w:eastAsia="en-IN"/>
        </w:rPr>
        <w:t>keyby</w:t>
      </w:r>
      <w:proofErr w:type="spellEnd"/>
      <w:r w:rsidRPr="00A14178">
        <w:rPr>
          <w:rFonts w:ascii="Consolas" w:eastAsia="Times New Roman" w:hAnsi="Consolas" w:cs="Courier New"/>
          <w:color w:val="00193A"/>
          <w:sz w:val="20"/>
          <w:szCs w:val="20"/>
          <w:shd w:val="clear" w:color="auto" w:fill="EAEEF3"/>
          <w:lang w:eastAsia="en-IN"/>
        </w:rPr>
        <w:t xml:space="preserve"> = .(site, period,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r w:rsidRPr="00A14178">
        <w:rPr>
          <w:rFonts w:ascii="Consolas" w:eastAsia="Times New Roman" w:hAnsi="Consolas" w:cs="Courier New"/>
          <w:color w:val="00193A"/>
          <w:sz w:val="20"/>
          <w:szCs w:val="20"/>
          <w:shd w:val="clear" w:color="auto" w:fill="EAEEF3"/>
          <w:lang w:eastAsia="en-IN"/>
        </w:rPr>
        <w:t>, start)]</w:t>
      </w:r>
    </w:p>
    <w:p w14:paraId="03EA9BD2"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5A686CD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ggplot</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data = </w:t>
      </w:r>
      <w:proofErr w:type="spellStart"/>
      <w:r w:rsidRPr="00A14178">
        <w:rPr>
          <w:rFonts w:ascii="Consolas" w:eastAsia="Times New Roman" w:hAnsi="Consolas" w:cs="Courier New"/>
          <w:color w:val="00193A"/>
          <w:sz w:val="20"/>
          <w:szCs w:val="20"/>
          <w:shd w:val="clear" w:color="auto" w:fill="EAEEF3"/>
          <w:lang w:eastAsia="en-IN"/>
        </w:rPr>
        <w:t>dSum</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aes</w:t>
      </w:r>
      <w:proofErr w:type="spellEnd"/>
      <w:r w:rsidRPr="00A14178">
        <w:rPr>
          <w:rFonts w:ascii="Consolas" w:eastAsia="Times New Roman" w:hAnsi="Consolas" w:cs="Courier New"/>
          <w:color w:val="00193A"/>
          <w:sz w:val="20"/>
          <w:szCs w:val="20"/>
          <w:shd w:val="clear" w:color="auto" w:fill="EAEEF3"/>
          <w:lang w:eastAsia="en-IN"/>
        </w:rPr>
        <w:t xml:space="preserve">(x = period, y = Y, group = interaction(site,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w:t>
      </w:r>
    </w:p>
    <w:p w14:paraId="7323DAE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geom_</w:t>
      </w:r>
      <w:proofErr w:type="gramStart"/>
      <w:r w:rsidRPr="00A14178">
        <w:rPr>
          <w:rFonts w:ascii="Consolas" w:eastAsia="Times New Roman" w:hAnsi="Consolas" w:cs="Courier New"/>
          <w:color w:val="00193A"/>
          <w:sz w:val="20"/>
          <w:szCs w:val="20"/>
          <w:shd w:val="clear" w:color="auto" w:fill="EAEEF3"/>
          <w:lang w:eastAsia="en-IN"/>
        </w:rPr>
        <w:t>line</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aes</w:t>
      </w:r>
      <w:proofErr w:type="spellEnd"/>
      <w:r w:rsidRPr="00A14178">
        <w:rPr>
          <w:rFonts w:ascii="Consolas" w:eastAsia="Times New Roman" w:hAnsi="Consolas" w:cs="Courier New"/>
          <w:color w:val="00193A"/>
          <w:sz w:val="20"/>
          <w:szCs w:val="20"/>
          <w:shd w:val="clear" w:color="auto" w:fill="EAEEF3"/>
          <w:lang w:eastAsia="en-IN"/>
        </w:rPr>
        <w:t>(</w:t>
      </w:r>
      <w:proofErr w:type="spellStart"/>
      <w:r w:rsidRPr="00A14178">
        <w:rPr>
          <w:rFonts w:ascii="Consolas" w:eastAsia="Times New Roman" w:hAnsi="Consolas" w:cs="Courier New"/>
          <w:color w:val="00193A"/>
          <w:sz w:val="20"/>
          <w:szCs w:val="20"/>
          <w:shd w:val="clear" w:color="auto" w:fill="EAEEF3"/>
          <w:lang w:eastAsia="en-IN"/>
        </w:rPr>
        <w:t>color</w:t>
      </w:r>
      <w:proofErr w:type="spellEnd"/>
      <w:r w:rsidRPr="00A14178">
        <w:rPr>
          <w:rFonts w:ascii="Consolas" w:eastAsia="Times New Roman" w:hAnsi="Consolas" w:cs="Courier New"/>
          <w:color w:val="00193A"/>
          <w:sz w:val="20"/>
          <w:szCs w:val="20"/>
          <w:shd w:val="clear" w:color="auto" w:fill="EAEEF3"/>
          <w:lang w:eastAsia="en-IN"/>
        </w:rPr>
        <w:t xml:space="preserve"> = factor(</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w:t>
      </w:r>
    </w:p>
    <w:p w14:paraId="4192B51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facet_</w:t>
      </w:r>
      <w:proofErr w:type="gramStart"/>
      <w:r w:rsidRPr="00A14178">
        <w:rPr>
          <w:rFonts w:ascii="Consolas" w:eastAsia="Times New Roman" w:hAnsi="Consolas" w:cs="Courier New"/>
          <w:color w:val="00193A"/>
          <w:sz w:val="20"/>
          <w:szCs w:val="20"/>
          <w:shd w:val="clear" w:color="auto" w:fill="EAEEF3"/>
          <w:lang w:eastAsia="en-IN"/>
        </w:rPr>
        <w:t>grid</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factor(start, labels = c(1 : 5)) ~ .) +</w:t>
      </w:r>
    </w:p>
    <w:p w14:paraId="343A7BC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scale_x_</w:t>
      </w:r>
      <w:proofErr w:type="gramStart"/>
      <w:r w:rsidRPr="00A14178">
        <w:rPr>
          <w:rFonts w:ascii="Consolas" w:eastAsia="Times New Roman" w:hAnsi="Consolas" w:cs="Courier New"/>
          <w:color w:val="00193A"/>
          <w:sz w:val="20"/>
          <w:szCs w:val="20"/>
          <w:shd w:val="clear" w:color="auto" w:fill="EAEEF3"/>
          <w:lang w:eastAsia="en-IN"/>
        </w:rPr>
        <w:t>continuous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breaks = </w:t>
      </w:r>
      <w:proofErr w:type="spellStart"/>
      <w:r w:rsidRPr="00A14178">
        <w:rPr>
          <w:rFonts w:ascii="Consolas" w:eastAsia="Times New Roman" w:hAnsi="Consolas" w:cs="Courier New"/>
          <w:color w:val="00193A"/>
          <w:sz w:val="20"/>
          <w:szCs w:val="20"/>
          <w:shd w:val="clear" w:color="auto" w:fill="EAEEF3"/>
          <w:lang w:eastAsia="en-IN"/>
        </w:rPr>
        <w:t>seq</w:t>
      </w:r>
      <w:proofErr w:type="spellEnd"/>
      <w:r w:rsidRPr="00A14178">
        <w:rPr>
          <w:rFonts w:ascii="Consolas" w:eastAsia="Times New Roman" w:hAnsi="Consolas" w:cs="Courier New"/>
          <w:color w:val="00193A"/>
          <w:sz w:val="20"/>
          <w:szCs w:val="20"/>
          <w:shd w:val="clear" w:color="auto" w:fill="EAEEF3"/>
          <w:lang w:eastAsia="en-IN"/>
        </w:rPr>
        <w:t xml:space="preserve">(0, 23, by = 4), name = </w:t>
      </w:r>
      <w:r w:rsidRPr="00A14178">
        <w:rPr>
          <w:rFonts w:ascii="Consolas" w:eastAsia="Times New Roman" w:hAnsi="Consolas" w:cs="Courier New"/>
          <w:color w:val="0048AB"/>
          <w:sz w:val="20"/>
          <w:szCs w:val="20"/>
          <w:shd w:val="clear" w:color="auto" w:fill="EAEEF3"/>
          <w:lang w:eastAsia="en-IN"/>
        </w:rPr>
        <w:t>"week"</w:t>
      </w:r>
      <w:r w:rsidRPr="00A14178">
        <w:rPr>
          <w:rFonts w:ascii="Consolas" w:eastAsia="Times New Roman" w:hAnsi="Consolas" w:cs="Courier New"/>
          <w:color w:val="00193A"/>
          <w:sz w:val="20"/>
          <w:szCs w:val="20"/>
          <w:shd w:val="clear" w:color="auto" w:fill="EAEEF3"/>
          <w:lang w:eastAsia="en-IN"/>
        </w:rPr>
        <w:t>) +</w:t>
      </w:r>
    </w:p>
    <w:p w14:paraId="42ABC9F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scale_color_</w:t>
      </w:r>
      <w:proofErr w:type="gramStart"/>
      <w:r w:rsidRPr="00A14178">
        <w:rPr>
          <w:rFonts w:ascii="Consolas" w:eastAsia="Times New Roman" w:hAnsi="Consolas" w:cs="Courier New"/>
          <w:color w:val="00193A"/>
          <w:sz w:val="20"/>
          <w:szCs w:val="20"/>
          <w:shd w:val="clear" w:color="auto" w:fill="EAEEF3"/>
          <w:lang w:eastAsia="en-IN"/>
        </w:rPr>
        <w:t>manual</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values = c(</w:t>
      </w:r>
      <w:r w:rsidRPr="00A14178">
        <w:rPr>
          <w:rFonts w:ascii="Consolas" w:eastAsia="Times New Roman" w:hAnsi="Consolas" w:cs="Courier New"/>
          <w:color w:val="0048AB"/>
          <w:sz w:val="20"/>
          <w:szCs w:val="20"/>
          <w:shd w:val="clear" w:color="auto" w:fill="EAEEF3"/>
          <w:lang w:eastAsia="en-IN"/>
        </w:rPr>
        <w:t>"#b8cce4"</w:t>
      </w:r>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color w:val="0048AB"/>
          <w:sz w:val="20"/>
          <w:szCs w:val="20"/>
          <w:shd w:val="clear" w:color="auto" w:fill="EAEEF3"/>
          <w:lang w:eastAsia="en-IN"/>
        </w:rPr>
        <w:t>"#4e81ba"</w:t>
      </w:r>
      <w:r w:rsidRPr="00A14178">
        <w:rPr>
          <w:rFonts w:ascii="Consolas" w:eastAsia="Times New Roman" w:hAnsi="Consolas" w:cs="Courier New"/>
          <w:color w:val="00193A"/>
          <w:sz w:val="20"/>
          <w:szCs w:val="20"/>
          <w:shd w:val="clear" w:color="auto" w:fill="EAEEF3"/>
          <w:lang w:eastAsia="en-IN"/>
        </w:rPr>
        <w:t>)) +</w:t>
      </w:r>
    </w:p>
    <w:p w14:paraId="536F59C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gramStart"/>
      <w:r w:rsidRPr="00A14178">
        <w:rPr>
          <w:rFonts w:ascii="Consolas" w:eastAsia="Times New Roman" w:hAnsi="Consolas" w:cs="Courier New"/>
          <w:color w:val="00193A"/>
          <w:sz w:val="20"/>
          <w:szCs w:val="20"/>
          <w:shd w:val="clear" w:color="auto" w:fill="EAEEF3"/>
          <w:lang w:eastAsia="en-IN"/>
        </w:rPr>
        <w:t>theme(</w:t>
      </w:r>
      <w:proofErr w:type="spellStart"/>
      <w:proofErr w:type="gramEnd"/>
      <w:r w:rsidRPr="00A14178">
        <w:rPr>
          <w:rFonts w:ascii="Consolas" w:eastAsia="Times New Roman" w:hAnsi="Consolas" w:cs="Courier New"/>
          <w:color w:val="00193A"/>
          <w:sz w:val="20"/>
          <w:szCs w:val="20"/>
          <w:shd w:val="clear" w:color="auto" w:fill="EAEEF3"/>
          <w:lang w:eastAsia="en-IN"/>
        </w:rPr>
        <w:t>panel.grid</w:t>
      </w:r>
      <w:proofErr w:type="spellEnd"/>
      <w:r w:rsidRPr="00A14178">
        <w:rPr>
          <w:rFonts w:ascii="Consolas" w:eastAsia="Times New Roman" w:hAnsi="Consolas" w:cs="Courier New"/>
          <w:color w:val="00193A"/>
          <w:sz w:val="20"/>
          <w:szCs w:val="20"/>
          <w:shd w:val="clear" w:color="auto" w:fill="EAEEF3"/>
          <w:lang w:eastAsia="en-IN"/>
        </w:rPr>
        <w:t xml:space="preserve"> = </w:t>
      </w:r>
      <w:proofErr w:type="spellStart"/>
      <w:r w:rsidRPr="00A14178">
        <w:rPr>
          <w:rFonts w:ascii="Consolas" w:eastAsia="Times New Roman" w:hAnsi="Consolas" w:cs="Courier New"/>
          <w:color w:val="00193A"/>
          <w:sz w:val="20"/>
          <w:szCs w:val="20"/>
          <w:shd w:val="clear" w:color="auto" w:fill="EAEEF3"/>
          <w:lang w:eastAsia="en-IN"/>
        </w:rPr>
        <w:t>element_blank</w:t>
      </w:r>
      <w:proofErr w:type="spellEnd"/>
      <w:r w:rsidRPr="00A14178">
        <w:rPr>
          <w:rFonts w:ascii="Consolas" w:eastAsia="Times New Roman" w:hAnsi="Consolas" w:cs="Courier New"/>
          <w:color w:val="00193A"/>
          <w:sz w:val="20"/>
          <w:szCs w:val="20"/>
          <w:shd w:val="clear" w:color="auto" w:fill="EAEEF3"/>
          <w:lang w:eastAsia="en-IN"/>
        </w:rPr>
        <w:t>(),</w:t>
      </w:r>
    </w:p>
    <w:p w14:paraId="71D2F8D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A14178">
        <w:rPr>
          <w:rFonts w:ascii="Consolas" w:eastAsia="Times New Roman" w:hAnsi="Consolas" w:cs="Courier New"/>
          <w:color w:val="00193A"/>
          <w:sz w:val="20"/>
          <w:szCs w:val="20"/>
          <w:shd w:val="clear" w:color="auto" w:fill="EAEEF3"/>
          <w:lang w:eastAsia="en-IN"/>
        </w:rPr>
        <w:t>legend.position</w:t>
      </w:r>
      <w:proofErr w:type="spellEnd"/>
      <w:proofErr w:type="gram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"none"</w:t>
      </w:r>
      <w:r w:rsidRPr="00A14178">
        <w:rPr>
          <w:rFonts w:ascii="Consolas" w:eastAsia="Times New Roman" w:hAnsi="Consolas" w:cs="Courier New"/>
          <w:color w:val="00193A"/>
          <w:sz w:val="20"/>
          <w:szCs w:val="20"/>
          <w:shd w:val="clear" w:color="auto" w:fill="EAEEF3"/>
          <w:lang w:eastAsia="en-IN"/>
        </w:rPr>
        <w:t xml:space="preserve">) </w:t>
      </w:r>
    </w:p>
    <w:p w14:paraId="45A1EF28" w14:textId="4C384C10"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21ABDEE5" wp14:editId="708C2A1B">
            <wp:extent cx="5731510" cy="4093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060A646"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lastRenderedPageBreak/>
        <w:t>Finally, we can fit a linear mixed effects model to estimate the treatment effect:</w:t>
      </w:r>
    </w:p>
    <w:p w14:paraId="46D7B5F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b/>
          <w:bCs/>
          <w:color w:val="00193A"/>
          <w:sz w:val="20"/>
          <w:szCs w:val="20"/>
          <w:shd w:val="clear" w:color="auto" w:fill="EAEEF3"/>
          <w:lang w:eastAsia="en-IN"/>
        </w:rPr>
        <w:t>library</w:t>
      </w:r>
      <w:r w:rsidRPr="00A14178">
        <w:rPr>
          <w:rFonts w:ascii="Consolas" w:eastAsia="Times New Roman" w:hAnsi="Consolas" w:cs="Courier New"/>
          <w:color w:val="00193A"/>
          <w:sz w:val="20"/>
          <w:szCs w:val="20"/>
          <w:shd w:val="clear" w:color="auto" w:fill="EAEEF3"/>
          <w:lang w:eastAsia="en-IN"/>
        </w:rPr>
        <w:t>(lme4)</w:t>
      </w:r>
    </w:p>
    <w:p w14:paraId="5C6D1D0C"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b/>
          <w:bCs/>
          <w:color w:val="00193A"/>
          <w:sz w:val="20"/>
          <w:szCs w:val="20"/>
          <w:shd w:val="clear" w:color="auto" w:fill="EAEEF3"/>
          <w:lang w:eastAsia="en-IN"/>
        </w:rPr>
        <w:t>library</w:t>
      </w:r>
      <w:r w:rsidRPr="00A14178">
        <w:rPr>
          <w:rFonts w:ascii="Consolas" w:eastAsia="Times New Roman" w:hAnsi="Consolas" w:cs="Courier New"/>
          <w:color w:val="00193A"/>
          <w:sz w:val="20"/>
          <w:szCs w:val="20"/>
          <w:shd w:val="clear" w:color="auto" w:fill="EAEEF3"/>
          <w:lang w:eastAsia="en-IN"/>
        </w:rPr>
        <w:t>(broom)</w:t>
      </w:r>
    </w:p>
    <w:p w14:paraId="61003E68"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1670EF2"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A14178">
        <w:rPr>
          <w:rFonts w:ascii="Consolas" w:eastAsia="Times New Roman" w:hAnsi="Consolas" w:cs="Courier New"/>
          <w:color w:val="00193A"/>
          <w:sz w:val="20"/>
          <w:szCs w:val="20"/>
          <w:shd w:val="clear" w:color="auto" w:fill="EAEEF3"/>
          <w:lang w:eastAsia="en-IN"/>
        </w:rPr>
        <w:t>tidy(</w:t>
      </w:r>
      <w:proofErr w:type="spellStart"/>
      <w:proofErr w:type="gramEnd"/>
      <w:r w:rsidRPr="00A14178">
        <w:rPr>
          <w:rFonts w:ascii="Consolas" w:eastAsia="Times New Roman" w:hAnsi="Consolas" w:cs="Courier New"/>
          <w:color w:val="00193A"/>
          <w:sz w:val="20"/>
          <w:szCs w:val="20"/>
          <w:shd w:val="clear" w:color="auto" w:fill="EAEEF3"/>
          <w:lang w:eastAsia="en-IN"/>
        </w:rPr>
        <w:t>lmer</w:t>
      </w:r>
      <w:proofErr w:type="spellEnd"/>
      <w:r w:rsidRPr="00A14178">
        <w:rPr>
          <w:rFonts w:ascii="Consolas" w:eastAsia="Times New Roman" w:hAnsi="Consolas" w:cs="Courier New"/>
          <w:color w:val="00193A"/>
          <w:sz w:val="20"/>
          <w:szCs w:val="20"/>
          <w:shd w:val="clear" w:color="auto" w:fill="EAEEF3"/>
          <w:lang w:eastAsia="en-IN"/>
        </w:rPr>
        <w:t xml:space="preserve">(Y ~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 period + (1|site), data =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w:t>
      </w:r>
    </w:p>
    <w:p w14:paraId="49B53AB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A14178">
        <w:rPr>
          <w:rFonts w:ascii="Consolas" w:eastAsia="Times New Roman" w:hAnsi="Consolas" w:cs="Courier New"/>
          <w:color w:val="00193A"/>
          <w:sz w:val="20"/>
          <w:szCs w:val="20"/>
          <w:shd w:val="clear" w:color="auto" w:fill="EAEEF3"/>
          <w:lang w:eastAsia="en-IN"/>
        </w:rPr>
        <w:t>std.error</w:t>
      </w:r>
      <w:proofErr w:type="spellEnd"/>
      <w:proofErr w:type="gramEnd"/>
      <w:r w:rsidRPr="00A14178">
        <w:rPr>
          <w:rFonts w:ascii="Consolas" w:eastAsia="Times New Roman" w:hAnsi="Consolas" w:cs="Courier New"/>
          <w:color w:val="00193A"/>
          <w:sz w:val="20"/>
          <w:szCs w:val="20"/>
          <w:shd w:val="clear" w:color="auto" w:fill="EAEEF3"/>
          <w:lang w:eastAsia="en-IN"/>
        </w:rPr>
        <w:t xml:space="preserve"> statistic    group</w:t>
      </w:r>
    </w:p>
    <w:p w14:paraId="489A98C2"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1          </w:t>
      </w:r>
      <w:proofErr w:type="gramStart"/>
      <w:r w:rsidRPr="00A14178">
        <w:rPr>
          <w:rFonts w:ascii="Consolas" w:eastAsia="Times New Roman" w:hAnsi="Consolas" w:cs="Courier New"/>
          <w:color w:val="00193A"/>
          <w:sz w:val="20"/>
          <w:szCs w:val="20"/>
          <w:shd w:val="clear" w:color="auto" w:fill="EAEEF3"/>
          <w:lang w:eastAsia="en-IN"/>
        </w:rPr>
        <w:t xml:space="preserve">   (</w:t>
      </w:r>
      <w:proofErr w:type="gramEnd"/>
      <w:r w:rsidRPr="00A14178">
        <w:rPr>
          <w:rFonts w:ascii="Consolas" w:eastAsia="Times New Roman" w:hAnsi="Consolas" w:cs="Courier New"/>
          <w:color w:val="00193A"/>
          <w:sz w:val="20"/>
          <w:szCs w:val="20"/>
          <w:shd w:val="clear" w:color="auto" w:fill="EAEEF3"/>
          <w:lang w:eastAsia="en-IN"/>
        </w:rPr>
        <w:t>Intercept) 9.78836231 0.184842722 52.955086    fixed</w:t>
      </w:r>
    </w:p>
    <w:p w14:paraId="6DE3243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2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0.35246094 0.</w:t>
      </w:r>
      <w:proofErr w:type="gramStart"/>
      <w:r w:rsidRPr="00A14178">
        <w:rPr>
          <w:rFonts w:ascii="Consolas" w:eastAsia="Times New Roman" w:hAnsi="Consolas" w:cs="Courier New"/>
          <w:color w:val="00193A"/>
          <w:sz w:val="20"/>
          <w:szCs w:val="20"/>
          <w:shd w:val="clear" w:color="auto" w:fill="EAEEF3"/>
          <w:lang w:eastAsia="en-IN"/>
        </w:rPr>
        <w:t>122453829  2.878317</w:t>
      </w:r>
      <w:proofErr w:type="gramEnd"/>
      <w:r w:rsidRPr="00A14178">
        <w:rPr>
          <w:rFonts w:ascii="Consolas" w:eastAsia="Times New Roman" w:hAnsi="Consolas" w:cs="Courier New"/>
          <w:color w:val="00193A"/>
          <w:sz w:val="20"/>
          <w:szCs w:val="20"/>
          <w:shd w:val="clear" w:color="auto" w:fill="EAEEF3"/>
          <w:lang w:eastAsia="en-IN"/>
        </w:rPr>
        <w:t xml:space="preserve">    fixed</w:t>
      </w:r>
    </w:p>
    <w:p w14:paraId="3DF2293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3                  period 0.02110481 0.</w:t>
      </w:r>
      <w:proofErr w:type="gramStart"/>
      <w:r w:rsidRPr="00A14178">
        <w:rPr>
          <w:rFonts w:ascii="Consolas" w:eastAsia="Times New Roman" w:hAnsi="Consolas" w:cs="Courier New"/>
          <w:color w:val="00193A"/>
          <w:sz w:val="20"/>
          <w:szCs w:val="20"/>
          <w:shd w:val="clear" w:color="auto" w:fill="EAEEF3"/>
          <w:lang w:eastAsia="en-IN"/>
        </w:rPr>
        <w:t>007845705  2.689983</w:t>
      </w:r>
      <w:proofErr w:type="gramEnd"/>
      <w:r w:rsidRPr="00A14178">
        <w:rPr>
          <w:rFonts w:ascii="Consolas" w:eastAsia="Times New Roman" w:hAnsi="Consolas" w:cs="Courier New"/>
          <w:color w:val="00193A"/>
          <w:sz w:val="20"/>
          <w:szCs w:val="20"/>
          <w:shd w:val="clear" w:color="auto" w:fill="EAEEF3"/>
          <w:lang w:eastAsia="en-IN"/>
        </w:rPr>
        <w:t xml:space="preserve">    fixed</w:t>
      </w:r>
    </w:p>
    <w:p w14:paraId="0E2473A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4     </w:t>
      </w:r>
      <w:proofErr w:type="spellStart"/>
      <w:r w:rsidRPr="00A14178">
        <w:rPr>
          <w:rFonts w:ascii="Consolas" w:eastAsia="Times New Roman" w:hAnsi="Consolas" w:cs="Courier New"/>
          <w:color w:val="00193A"/>
          <w:sz w:val="20"/>
          <w:szCs w:val="20"/>
          <w:shd w:val="clear" w:color="auto" w:fill="EAEEF3"/>
          <w:lang w:eastAsia="en-IN"/>
        </w:rPr>
        <w:t>sd</w:t>
      </w:r>
      <w:proofErr w:type="spellEnd"/>
      <w:r w:rsidRPr="00A14178">
        <w:rPr>
          <w:rFonts w:ascii="Consolas" w:eastAsia="Times New Roman" w:hAnsi="Consolas" w:cs="Courier New"/>
          <w:color w:val="00193A"/>
          <w:sz w:val="20"/>
          <w:szCs w:val="20"/>
          <w:shd w:val="clear" w:color="auto" w:fill="EAEEF3"/>
          <w:lang w:eastAsia="en-IN"/>
        </w:rPr>
        <w:t>_(Intercept</w:t>
      </w:r>
      <w:proofErr w:type="gramStart"/>
      <w:r w:rsidRPr="00A14178">
        <w:rPr>
          <w:rFonts w:ascii="Consolas" w:eastAsia="Times New Roman" w:hAnsi="Consolas" w:cs="Courier New"/>
          <w:color w:val="00193A"/>
          <w:sz w:val="20"/>
          <w:szCs w:val="20"/>
          <w:shd w:val="clear" w:color="auto" w:fill="EAEEF3"/>
          <w:lang w:eastAsia="en-IN"/>
        </w:rPr>
        <w:t>).site</w:t>
      </w:r>
      <w:proofErr w:type="gramEnd"/>
      <w:r w:rsidRPr="00A14178">
        <w:rPr>
          <w:rFonts w:ascii="Consolas" w:eastAsia="Times New Roman" w:hAnsi="Consolas" w:cs="Courier New"/>
          <w:color w:val="00193A"/>
          <w:sz w:val="20"/>
          <w:szCs w:val="20"/>
          <w:shd w:val="clear" w:color="auto" w:fill="EAEEF3"/>
          <w:lang w:eastAsia="en-IN"/>
        </w:rPr>
        <w:t xml:space="preserve"> 1.21303055          NA        </w:t>
      </w:r>
      <w:proofErr w:type="spellStart"/>
      <w:r w:rsidRPr="00A14178">
        <w:rPr>
          <w:rFonts w:ascii="Consolas" w:eastAsia="Times New Roman" w:hAnsi="Consolas" w:cs="Courier New"/>
          <w:color w:val="00193A"/>
          <w:sz w:val="20"/>
          <w:szCs w:val="20"/>
          <w:shd w:val="clear" w:color="auto" w:fill="EAEEF3"/>
          <w:lang w:eastAsia="en-IN"/>
        </w:rPr>
        <w:t>NA</w:t>
      </w:r>
      <w:proofErr w:type="spellEnd"/>
      <w:r w:rsidRPr="00A14178">
        <w:rPr>
          <w:rFonts w:ascii="Consolas" w:eastAsia="Times New Roman" w:hAnsi="Consolas" w:cs="Courier New"/>
          <w:color w:val="00193A"/>
          <w:sz w:val="20"/>
          <w:szCs w:val="20"/>
          <w:shd w:val="clear" w:color="auto" w:fill="EAEEF3"/>
          <w:lang w:eastAsia="en-IN"/>
        </w:rPr>
        <w:t xml:space="preserve">     site</w:t>
      </w:r>
    </w:p>
    <w:p w14:paraId="2775C8D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5 </w:t>
      </w:r>
      <w:proofErr w:type="spellStart"/>
      <w:r w:rsidRPr="00A14178">
        <w:rPr>
          <w:rFonts w:ascii="Consolas" w:eastAsia="Times New Roman" w:hAnsi="Consolas" w:cs="Courier New"/>
          <w:color w:val="00193A"/>
          <w:sz w:val="20"/>
          <w:szCs w:val="20"/>
          <w:shd w:val="clear" w:color="auto" w:fill="EAEEF3"/>
          <w:lang w:eastAsia="en-IN"/>
        </w:rPr>
        <w:t>sd_Observation.Residual</w:t>
      </w:r>
      <w:proofErr w:type="spellEnd"/>
      <w:r w:rsidRPr="00A14178">
        <w:rPr>
          <w:rFonts w:ascii="Consolas" w:eastAsia="Times New Roman" w:hAnsi="Consolas" w:cs="Courier New"/>
          <w:color w:val="00193A"/>
          <w:sz w:val="20"/>
          <w:szCs w:val="20"/>
          <w:shd w:val="clear" w:color="auto" w:fill="EAEEF3"/>
          <w:lang w:eastAsia="en-IN"/>
        </w:rPr>
        <w:t xml:space="preserve"> 2.99488532          NA        </w:t>
      </w:r>
      <w:proofErr w:type="spellStart"/>
      <w:r w:rsidRPr="00A14178">
        <w:rPr>
          <w:rFonts w:ascii="Consolas" w:eastAsia="Times New Roman" w:hAnsi="Consolas" w:cs="Courier New"/>
          <w:color w:val="00193A"/>
          <w:sz w:val="20"/>
          <w:szCs w:val="20"/>
          <w:shd w:val="clear" w:color="auto" w:fill="EAEEF3"/>
          <w:lang w:eastAsia="en-IN"/>
        </w:rPr>
        <w:t>NA</w:t>
      </w:r>
      <w:proofErr w:type="spellEnd"/>
      <w:r w:rsidRPr="00A14178">
        <w:rPr>
          <w:rFonts w:ascii="Consolas" w:eastAsia="Times New Roman" w:hAnsi="Consolas" w:cs="Courier New"/>
          <w:color w:val="00193A"/>
          <w:sz w:val="20"/>
          <w:szCs w:val="20"/>
          <w:shd w:val="clear" w:color="auto" w:fill="EAEEF3"/>
          <w:lang w:eastAsia="en-IN"/>
        </w:rPr>
        <w:t xml:space="preserve"> Residual</w:t>
      </w:r>
    </w:p>
    <w:p w14:paraId="6CA71E59"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t>Stepped-wedge using “rollout” stage only</w:t>
      </w:r>
    </w:p>
    <w:p w14:paraId="62441D4A" w14:textId="6628BFCF"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5992C185" wp14:editId="675294F1">
            <wp:extent cx="5242560" cy="172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1722120"/>
                    </a:xfrm>
                    <a:prstGeom prst="rect">
                      <a:avLst/>
                    </a:prstGeom>
                    <a:noFill/>
                    <a:ln>
                      <a:noFill/>
                    </a:ln>
                  </pic:spPr>
                </pic:pic>
              </a:graphicData>
            </a:graphic>
          </wp:inline>
        </w:drawing>
      </w:r>
    </w:p>
    <w:p w14:paraId="6A247B85"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The Thompson et al. paper argued that if we limit the study to the rollout period only (periods 2 through 5 in the example above) but increase the length of the periods (here, from 4 to 6 weeks), we can actually increase power. In this case, there will be one wave of 10 sites that never receives the intervention.</w:t>
      </w:r>
    </w:p>
    <w:p w14:paraId="14A37CC7"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The data generation process is exactly the same as above, except the statement defining the length of periods (6 weeks instead of 4 weeks) and starting point (week 0 vs. week 4) is slightly changed:</w:t>
      </w:r>
    </w:p>
    <w:p w14:paraId="5EF6A18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start := rep((0:4)*6, each = 10)]</w:t>
      </w:r>
    </w:p>
    <w:p w14:paraId="369EA915"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proofErr w:type="gramStart"/>
      <w:r w:rsidRPr="00A14178">
        <w:rPr>
          <w:rFonts w:ascii="Lora" w:eastAsia="Times New Roman" w:hAnsi="Lora" w:cs="Times New Roman"/>
          <w:color w:val="404040"/>
          <w:sz w:val="27"/>
          <w:szCs w:val="27"/>
          <w:lang w:eastAsia="en-IN"/>
        </w:rPr>
        <w:lastRenderedPageBreak/>
        <w:t>So</w:t>
      </w:r>
      <w:proofErr w:type="gramEnd"/>
      <w:r w:rsidRPr="00A14178">
        <w:rPr>
          <w:rFonts w:ascii="Lora" w:eastAsia="Times New Roman" w:hAnsi="Lora" w:cs="Times New Roman"/>
          <w:color w:val="404040"/>
          <w:sz w:val="27"/>
          <w:szCs w:val="27"/>
          <w:lang w:eastAsia="en-IN"/>
        </w:rPr>
        <w:t xml:space="preserve"> the site level data set with starting points at 0, 6, 12, and 18 weeks for each of the four waves that ever receive treatment looks like this:</w:t>
      </w:r>
    </w:p>
    <w:p w14:paraId="7FC94E9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site n    </w:t>
      </w:r>
      <w:proofErr w:type="spellStart"/>
      <w:r w:rsidRPr="00A14178">
        <w:rPr>
          <w:rFonts w:ascii="Consolas" w:eastAsia="Times New Roman" w:hAnsi="Consolas" w:cs="Courier New"/>
          <w:color w:val="00193A"/>
          <w:sz w:val="20"/>
          <w:szCs w:val="20"/>
          <w:shd w:val="clear" w:color="auto" w:fill="EAEEF3"/>
          <w:lang w:eastAsia="en-IN"/>
        </w:rPr>
        <w:t>siteInt</w:t>
      </w:r>
      <w:proofErr w:type="spellEnd"/>
      <w:r w:rsidRPr="00A14178">
        <w:rPr>
          <w:rFonts w:ascii="Consolas" w:eastAsia="Times New Roman" w:hAnsi="Consolas" w:cs="Courier New"/>
          <w:color w:val="00193A"/>
          <w:sz w:val="20"/>
          <w:szCs w:val="20"/>
          <w:shd w:val="clear" w:color="auto" w:fill="EAEEF3"/>
          <w:lang w:eastAsia="en-IN"/>
        </w:rPr>
        <w:t xml:space="preserve"> start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p>
    <w:p w14:paraId="68D8C70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1:    1 </w:t>
      </w:r>
      <w:proofErr w:type="gramStart"/>
      <w:r w:rsidRPr="00A14178">
        <w:rPr>
          <w:rFonts w:ascii="Consolas" w:eastAsia="Times New Roman" w:hAnsi="Consolas" w:cs="Courier New"/>
          <w:color w:val="00193A"/>
          <w:sz w:val="20"/>
          <w:szCs w:val="20"/>
          <w:shd w:val="clear" w:color="auto" w:fill="EAEEF3"/>
          <w:lang w:eastAsia="en-IN"/>
        </w:rPr>
        <w:t>6  0.2352207</w:t>
      </w:r>
      <w:proofErr w:type="gramEnd"/>
      <w:r w:rsidRPr="00A14178">
        <w:rPr>
          <w:rFonts w:ascii="Consolas" w:eastAsia="Times New Roman" w:hAnsi="Consolas" w:cs="Courier New"/>
          <w:color w:val="00193A"/>
          <w:sz w:val="20"/>
          <w:szCs w:val="20"/>
          <w:shd w:val="clear" w:color="auto" w:fill="EAEEF3"/>
          <w:lang w:eastAsia="en-IN"/>
        </w:rPr>
        <w:t xml:space="preserve">     0       1</w:t>
      </w:r>
    </w:p>
    <w:p w14:paraId="5F583F2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2:    2 6 -0.3307359     0       1</w:t>
      </w:r>
    </w:p>
    <w:p w14:paraId="577C367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3:   11 6 -0.1736741     6       1</w:t>
      </w:r>
    </w:p>
    <w:p w14:paraId="5342C8B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4:   12 6 -0.4065988     6       1</w:t>
      </w:r>
    </w:p>
    <w:p w14:paraId="441A67D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5:   49 </w:t>
      </w:r>
      <w:proofErr w:type="gramStart"/>
      <w:r w:rsidRPr="00A14178">
        <w:rPr>
          <w:rFonts w:ascii="Consolas" w:eastAsia="Times New Roman" w:hAnsi="Consolas" w:cs="Courier New"/>
          <w:color w:val="00193A"/>
          <w:sz w:val="20"/>
          <w:szCs w:val="20"/>
          <w:shd w:val="clear" w:color="auto" w:fill="EAEEF3"/>
          <w:lang w:eastAsia="en-IN"/>
        </w:rPr>
        <w:t>6  2.4856616</w:t>
      </w:r>
      <w:proofErr w:type="gramEnd"/>
      <w:r w:rsidRPr="00A14178">
        <w:rPr>
          <w:rFonts w:ascii="Consolas" w:eastAsia="Times New Roman" w:hAnsi="Consolas" w:cs="Courier New"/>
          <w:color w:val="00193A"/>
          <w:sz w:val="20"/>
          <w:szCs w:val="20"/>
          <w:shd w:val="clear" w:color="auto" w:fill="EAEEF3"/>
          <w:lang w:eastAsia="en-IN"/>
        </w:rPr>
        <w:t xml:space="preserve">    24       1</w:t>
      </w:r>
    </w:p>
    <w:p w14:paraId="440DD99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6:   50 </w:t>
      </w:r>
      <w:proofErr w:type="gramStart"/>
      <w:r w:rsidRPr="00A14178">
        <w:rPr>
          <w:rFonts w:ascii="Consolas" w:eastAsia="Times New Roman" w:hAnsi="Consolas" w:cs="Courier New"/>
          <w:color w:val="00193A"/>
          <w:sz w:val="20"/>
          <w:szCs w:val="20"/>
          <w:shd w:val="clear" w:color="auto" w:fill="EAEEF3"/>
          <w:lang w:eastAsia="en-IN"/>
        </w:rPr>
        <w:t>6  1.9599817</w:t>
      </w:r>
      <w:proofErr w:type="gramEnd"/>
      <w:r w:rsidRPr="00A14178">
        <w:rPr>
          <w:rFonts w:ascii="Consolas" w:eastAsia="Times New Roman" w:hAnsi="Consolas" w:cs="Courier New"/>
          <w:color w:val="00193A"/>
          <w:sz w:val="20"/>
          <w:szCs w:val="20"/>
          <w:shd w:val="clear" w:color="auto" w:fill="EAEEF3"/>
          <w:lang w:eastAsia="en-IN"/>
        </w:rPr>
        <w:t xml:space="preserve">    24       1</w:t>
      </w:r>
    </w:p>
    <w:p w14:paraId="6261BB84"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And the data generated under this scenario looks like:</w:t>
      </w:r>
    </w:p>
    <w:p w14:paraId="5A63973C" w14:textId="061AA490"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6E16EC59" wp14:editId="69694220">
            <wp:extent cx="5731510" cy="4093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9ADC24C"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Here is the model estimation:</w:t>
      </w:r>
    </w:p>
    <w:p w14:paraId="5A03ADD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A14178">
        <w:rPr>
          <w:rFonts w:ascii="Consolas" w:eastAsia="Times New Roman" w:hAnsi="Consolas" w:cs="Courier New"/>
          <w:color w:val="00193A"/>
          <w:sz w:val="20"/>
          <w:szCs w:val="20"/>
          <w:shd w:val="clear" w:color="auto" w:fill="EAEEF3"/>
          <w:lang w:eastAsia="en-IN"/>
        </w:rPr>
        <w:t>tidy(</w:t>
      </w:r>
      <w:proofErr w:type="spellStart"/>
      <w:proofErr w:type="gramEnd"/>
      <w:r w:rsidRPr="00A14178">
        <w:rPr>
          <w:rFonts w:ascii="Consolas" w:eastAsia="Times New Roman" w:hAnsi="Consolas" w:cs="Courier New"/>
          <w:color w:val="00193A"/>
          <w:sz w:val="20"/>
          <w:szCs w:val="20"/>
          <w:shd w:val="clear" w:color="auto" w:fill="EAEEF3"/>
          <w:lang w:eastAsia="en-IN"/>
        </w:rPr>
        <w:t>lmer</w:t>
      </w:r>
      <w:proofErr w:type="spellEnd"/>
      <w:r w:rsidRPr="00A14178">
        <w:rPr>
          <w:rFonts w:ascii="Consolas" w:eastAsia="Times New Roman" w:hAnsi="Consolas" w:cs="Courier New"/>
          <w:color w:val="00193A"/>
          <w:sz w:val="20"/>
          <w:szCs w:val="20"/>
          <w:shd w:val="clear" w:color="auto" w:fill="EAEEF3"/>
          <w:lang w:eastAsia="en-IN"/>
        </w:rPr>
        <w:t xml:space="preserve">(Y ~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 period + (1|site), data =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w:t>
      </w:r>
    </w:p>
    <w:p w14:paraId="5A31990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A14178">
        <w:rPr>
          <w:rFonts w:ascii="Consolas" w:eastAsia="Times New Roman" w:hAnsi="Consolas" w:cs="Courier New"/>
          <w:color w:val="00193A"/>
          <w:sz w:val="20"/>
          <w:szCs w:val="20"/>
          <w:shd w:val="clear" w:color="auto" w:fill="EAEEF3"/>
          <w:lang w:eastAsia="en-IN"/>
        </w:rPr>
        <w:t>std.error</w:t>
      </w:r>
      <w:proofErr w:type="spellEnd"/>
      <w:proofErr w:type="gramEnd"/>
      <w:r w:rsidRPr="00A14178">
        <w:rPr>
          <w:rFonts w:ascii="Consolas" w:eastAsia="Times New Roman" w:hAnsi="Consolas" w:cs="Courier New"/>
          <w:color w:val="00193A"/>
          <w:sz w:val="20"/>
          <w:szCs w:val="20"/>
          <w:shd w:val="clear" w:color="auto" w:fill="EAEEF3"/>
          <w:lang w:eastAsia="en-IN"/>
        </w:rPr>
        <w:t xml:space="preserve"> statistic    group</w:t>
      </w:r>
    </w:p>
    <w:p w14:paraId="3BC78B2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lastRenderedPageBreak/>
        <w:t xml:space="preserve">## 1          </w:t>
      </w:r>
      <w:proofErr w:type="gramStart"/>
      <w:r w:rsidRPr="00A14178">
        <w:rPr>
          <w:rFonts w:ascii="Consolas" w:eastAsia="Times New Roman" w:hAnsi="Consolas" w:cs="Courier New"/>
          <w:color w:val="00193A"/>
          <w:sz w:val="20"/>
          <w:szCs w:val="20"/>
          <w:shd w:val="clear" w:color="auto" w:fill="EAEEF3"/>
          <w:lang w:eastAsia="en-IN"/>
        </w:rPr>
        <w:t xml:space="preserve">   (</w:t>
      </w:r>
      <w:proofErr w:type="gramEnd"/>
      <w:r w:rsidRPr="00A14178">
        <w:rPr>
          <w:rFonts w:ascii="Consolas" w:eastAsia="Times New Roman" w:hAnsi="Consolas" w:cs="Courier New"/>
          <w:color w:val="00193A"/>
          <w:sz w:val="20"/>
          <w:szCs w:val="20"/>
          <w:shd w:val="clear" w:color="auto" w:fill="EAEEF3"/>
          <w:lang w:eastAsia="en-IN"/>
        </w:rPr>
        <w:t>Intercept) 9.79022407 0.185294936 52.835897    fixed</w:t>
      </w:r>
    </w:p>
    <w:p w14:paraId="71328EE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2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0.30707559 0.</w:t>
      </w:r>
      <w:proofErr w:type="gramStart"/>
      <w:r w:rsidRPr="00A14178">
        <w:rPr>
          <w:rFonts w:ascii="Consolas" w:eastAsia="Times New Roman" w:hAnsi="Consolas" w:cs="Courier New"/>
          <w:color w:val="00193A"/>
          <w:sz w:val="20"/>
          <w:szCs w:val="20"/>
          <w:shd w:val="clear" w:color="auto" w:fill="EAEEF3"/>
          <w:lang w:eastAsia="en-IN"/>
        </w:rPr>
        <w:t>122414620  2.508488</w:t>
      </w:r>
      <w:proofErr w:type="gramEnd"/>
      <w:r w:rsidRPr="00A14178">
        <w:rPr>
          <w:rFonts w:ascii="Consolas" w:eastAsia="Times New Roman" w:hAnsi="Consolas" w:cs="Courier New"/>
          <w:color w:val="00193A"/>
          <w:sz w:val="20"/>
          <w:szCs w:val="20"/>
          <w:shd w:val="clear" w:color="auto" w:fill="EAEEF3"/>
          <w:lang w:eastAsia="en-IN"/>
        </w:rPr>
        <w:t xml:space="preserve">    fixed</w:t>
      </w:r>
    </w:p>
    <w:p w14:paraId="3BA0A95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3                  period 0.02291619 0.</w:t>
      </w:r>
      <w:proofErr w:type="gramStart"/>
      <w:r w:rsidRPr="00A14178">
        <w:rPr>
          <w:rFonts w:ascii="Consolas" w:eastAsia="Times New Roman" w:hAnsi="Consolas" w:cs="Courier New"/>
          <w:color w:val="00193A"/>
          <w:sz w:val="20"/>
          <w:szCs w:val="20"/>
          <w:shd w:val="clear" w:color="auto" w:fill="EAEEF3"/>
          <w:lang w:eastAsia="en-IN"/>
        </w:rPr>
        <w:t>006378367  3.592800</w:t>
      </w:r>
      <w:proofErr w:type="gramEnd"/>
      <w:r w:rsidRPr="00A14178">
        <w:rPr>
          <w:rFonts w:ascii="Consolas" w:eastAsia="Times New Roman" w:hAnsi="Consolas" w:cs="Courier New"/>
          <w:color w:val="00193A"/>
          <w:sz w:val="20"/>
          <w:szCs w:val="20"/>
          <w:shd w:val="clear" w:color="auto" w:fill="EAEEF3"/>
          <w:lang w:eastAsia="en-IN"/>
        </w:rPr>
        <w:t xml:space="preserve">    fixed</w:t>
      </w:r>
    </w:p>
    <w:p w14:paraId="1D8DCA8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4     </w:t>
      </w:r>
      <w:proofErr w:type="spellStart"/>
      <w:r w:rsidRPr="00A14178">
        <w:rPr>
          <w:rFonts w:ascii="Consolas" w:eastAsia="Times New Roman" w:hAnsi="Consolas" w:cs="Courier New"/>
          <w:color w:val="00193A"/>
          <w:sz w:val="20"/>
          <w:szCs w:val="20"/>
          <w:shd w:val="clear" w:color="auto" w:fill="EAEEF3"/>
          <w:lang w:eastAsia="en-IN"/>
        </w:rPr>
        <w:t>sd</w:t>
      </w:r>
      <w:proofErr w:type="spellEnd"/>
      <w:r w:rsidRPr="00A14178">
        <w:rPr>
          <w:rFonts w:ascii="Consolas" w:eastAsia="Times New Roman" w:hAnsi="Consolas" w:cs="Courier New"/>
          <w:color w:val="00193A"/>
          <w:sz w:val="20"/>
          <w:szCs w:val="20"/>
          <w:shd w:val="clear" w:color="auto" w:fill="EAEEF3"/>
          <w:lang w:eastAsia="en-IN"/>
        </w:rPr>
        <w:t>_(Intercept</w:t>
      </w:r>
      <w:proofErr w:type="gramStart"/>
      <w:r w:rsidRPr="00A14178">
        <w:rPr>
          <w:rFonts w:ascii="Consolas" w:eastAsia="Times New Roman" w:hAnsi="Consolas" w:cs="Courier New"/>
          <w:color w:val="00193A"/>
          <w:sz w:val="20"/>
          <w:szCs w:val="20"/>
          <w:shd w:val="clear" w:color="auto" w:fill="EAEEF3"/>
          <w:lang w:eastAsia="en-IN"/>
        </w:rPr>
        <w:t>).site</w:t>
      </w:r>
      <w:proofErr w:type="gramEnd"/>
      <w:r w:rsidRPr="00A14178">
        <w:rPr>
          <w:rFonts w:ascii="Consolas" w:eastAsia="Times New Roman" w:hAnsi="Consolas" w:cs="Courier New"/>
          <w:color w:val="00193A"/>
          <w:sz w:val="20"/>
          <w:szCs w:val="20"/>
          <w:shd w:val="clear" w:color="auto" w:fill="EAEEF3"/>
          <w:lang w:eastAsia="en-IN"/>
        </w:rPr>
        <w:t xml:space="preserve"> 1.21153700          NA        </w:t>
      </w:r>
      <w:proofErr w:type="spellStart"/>
      <w:r w:rsidRPr="00A14178">
        <w:rPr>
          <w:rFonts w:ascii="Consolas" w:eastAsia="Times New Roman" w:hAnsi="Consolas" w:cs="Courier New"/>
          <w:color w:val="00193A"/>
          <w:sz w:val="20"/>
          <w:szCs w:val="20"/>
          <w:shd w:val="clear" w:color="auto" w:fill="EAEEF3"/>
          <w:lang w:eastAsia="en-IN"/>
        </w:rPr>
        <w:t>NA</w:t>
      </w:r>
      <w:proofErr w:type="spellEnd"/>
      <w:r w:rsidRPr="00A14178">
        <w:rPr>
          <w:rFonts w:ascii="Consolas" w:eastAsia="Times New Roman" w:hAnsi="Consolas" w:cs="Courier New"/>
          <w:color w:val="00193A"/>
          <w:sz w:val="20"/>
          <w:szCs w:val="20"/>
          <w:shd w:val="clear" w:color="auto" w:fill="EAEEF3"/>
          <w:lang w:eastAsia="en-IN"/>
        </w:rPr>
        <w:t xml:space="preserve">     site</w:t>
      </w:r>
    </w:p>
    <w:p w14:paraId="639F2E9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xml:space="preserve">## 5 </w:t>
      </w:r>
      <w:proofErr w:type="spellStart"/>
      <w:r w:rsidRPr="00A14178">
        <w:rPr>
          <w:rFonts w:ascii="Consolas" w:eastAsia="Times New Roman" w:hAnsi="Consolas" w:cs="Courier New"/>
          <w:color w:val="00193A"/>
          <w:sz w:val="20"/>
          <w:szCs w:val="20"/>
          <w:shd w:val="clear" w:color="auto" w:fill="EAEEF3"/>
          <w:lang w:eastAsia="en-IN"/>
        </w:rPr>
        <w:t>sd_Observation.Residual</w:t>
      </w:r>
      <w:proofErr w:type="spellEnd"/>
      <w:r w:rsidRPr="00A14178">
        <w:rPr>
          <w:rFonts w:ascii="Consolas" w:eastAsia="Times New Roman" w:hAnsi="Consolas" w:cs="Courier New"/>
          <w:color w:val="00193A"/>
          <w:sz w:val="20"/>
          <w:szCs w:val="20"/>
          <w:shd w:val="clear" w:color="auto" w:fill="EAEEF3"/>
          <w:lang w:eastAsia="en-IN"/>
        </w:rPr>
        <w:t xml:space="preserve"> 2.99490926          NA        </w:t>
      </w:r>
      <w:proofErr w:type="spellStart"/>
      <w:r w:rsidRPr="00A14178">
        <w:rPr>
          <w:rFonts w:ascii="Consolas" w:eastAsia="Times New Roman" w:hAnsi="Consolas" w:cs="Courier New"/>
          <w:color w:val="00193A"/>
          <w:sz w:val="20"/>
          <w:szCs w:val="20"/>
          <w:shd w:val="clear" w:color="auto" w:fill="EAEEF3"/>
          <w:lang w:eastAsia="en-IN"/>
        </w:rPr>
        <w:t>NA</w:t>
      </w:r>
      <w:proofErr w:type="spellEnd"/>
      <w:r w:rsidRPr="00A14178">
        <w:rPr>
          <w:rFonts w:ascii="Consolas" w:eastAsia="Times New Roman" w:hAnsi="Consolas" w:cs="Courier New"/>
          <w:color w:val="00193A"/>
          <w:sz w:val="20"/>
          <w:szCs w:val="20"/>
          <w:shd w:val="clear" w:color="auto" w:fill="EAEEF3"/>
          <w:lang w:eastAsia="en-IN"/>
        </w:rPr>
        <w:t xml:space="preserve"> Residual</w:t>
      </w:r>
    </w:p>
    <w:p w14:paraId="6CCAAA92"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t>Staggered cluster randomized trial</w:t>
      </w:r>
    </w:p>
    <w:p w14:paraId="35FE95D5" w14:textId="07EBAB06"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0075F4CB" wp14:editId="533A8ACD">
            <wp:extent cx="524256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2674620"/>
                    </a:xfrm>
                    <a:prstGeom prst="rect">
                      <a:avLst/>
                    </a:prstGeom>
                    <a:noFill/>
                    <a:ln>
                      <a:noFill/>
                    </a:ln>
                  </pic:spPr>
                </pic:pic>
              </a:graphicData>
            </a:graphic>
          </wp:inline>
        </w:drawing>
      </w:r>
    </w:p>
    <w:p w14:paraId="02C6CA59"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 xml:space="preserve">If we wanted to conduct a cluster randomized trial but were able to phase in the intervention over time as we have been assuming, this design is the closest we could get. In this example with 50 sites and five phase-in periods, the intervention waves (in this example 1, 3, 5, 7, and 9) would each include five clusters. The respective control waves (2, 4, 6, 8, and 10) would also have five clusters each. And since we are assuming five waves, each wave will be in the study for eight: the first four weeks comprise “pre” measurement period, and the second </w:t>
      </w:r>
      <w:proofErr w:type="gramStart"/>
      <w:r w:rsidRPr="00A14178">
        <w:rPr>
          <w:rFonts w:ascii="Lora" w:eastAsia="Times New Roman" w:hAnsi="Lora" w:cs="Times New Roman"/>
          <w:color w:val="404040"/>
          <w:sz w:val="27"/>
          <w:szCs w:val="27"/>
          <w:lang w:eastAsia="en-IN"/>
        </w:rPr>
        <w:t>four week</w:t>
      </w:r>
      <w:proofErr w:type="gramEnd"/>
      <w:r w:rsidRPr="00A14178">
        <w:rPr>
          <w:rFonts w:ascii="Lora" w:eastAsia="Times New Roman" w:hAnsi="Lora" w:cs="Times New Roman"/>
          <w:color w:val="404040"/>
          <w:sz w:val="27"/>
          <w:szCs w:val="27"/>
          <w:lang w:eastAsia="en-IN"/>
        </w:rPr>
        <w:t xml:space="preserve"> period is the “post” measurement period.</w:t>
      </w:r>
    </w:p>
    <w:p w14:paraId="1F4D7421"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The problem with this design relative to all the others discussed here is that the amount of data collected for each site is considerably reduced. As a result, this design is going to be much less efficient (hence less powerful) than the others. So much so, that I do not even generate data for this design (though I did actually confirm using simulations not shown here.)</w:t>
      </w:r>
    </w:p>
    <w:p w14:paraId="796CC784"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lastRenderedPageBreak/>
        <w:t>Staggered cluster randomized trial with continued measurement</w:t>
      </w:r>
    </w:p>
    <w:p w14:paraId="5D2F0644" w14:textId="4002A026"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483CB6EF" wp14:editId="70DBEC3C">
            <wp:extent cx="524256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2674620"/>
                    </a:xfrm>
                    <a:prstGeom prst="rect">
                      <a:avLst/>
                    </a:prstGeom>
                    <a:noFill/>
                    <a:ln>
                      <a:noFill/>
                    </a:ln>
                  </pic:spPr>
                </pic:pic>
              </a:graphicData>
            </a:graphic>
          </wp:inline>
        </w:drawing>
      </w:r>
    </w:p>
    <w:p w14:paraId="70104D85"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This is the staggered CRT just described, but we collect data for all 24 weeks for all of the sites. In this case, we are not at disadvantage with respect to the number of measurements, so it might be a competitive design. This version of staggered CRT could also be viewed as a traditional stepped-wedge design with controls.</w:t>
      </w:r>
    </w:p>
    <w:p w14:paraId="3C7AD9F5"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The data generation is identical to the traditional stepped-wedge design we started with, except the only half of the sites are “ever treated”:</w:t>
      </w:r>
    </w:p>
    <w:p w14:paraId="5008628C"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r w:rsidRPr="00A14178">
        <w:rPr>
          <w:rFonts w:ascii="Consolas" w:eastAsia="Times New Roman" w:hAnsi="Consolas" w:cs="Courier New"/>
          <w:color w:val="00193A"/>
          <w:sz w:val="20"/>
          <w:szCs w:val="20"/>
          <w:shd w:val="clear" w:color="auto" w:fill="EAEEF3"/>
          <w:lang w:eastAsia="en-IN"/>
        </w:rPr>
        <w:t xml:space="preserve"> := rep(0:1)]</w:t>
      </w:r>
    </w:p>
    <w:p w14:paraId="6CB966D4"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Here is the plot, with the control arm on the left, and the intervention arm on the right. The control arm is never introduced to the intervention.</w:t>
      </w:r>
    </w:p>
    <w:p w14:paraId="1FAAC848" w14:textId="651AC80A"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lastRenderedPageBreak/>
        <w:drawing>
          <wp:inline distT="0" distB="0" distL="0" distR="0" wp14:anchorId="5C42C897" wp14:editId="23754668">
            <wp:extent cx="5731510" cy="4093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5D22FF8"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t>Conducting a power analysis using simulation</w:t>
      </w:r>
    </w:p>
    <w:p w14:paraId="1B8737AE"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We are ultimately interested in assessing how much information each study design can provide. Power analyses under different conditions are one way to measure this.</w:t>
      </w:r>
    </w:p>
    <w:p w14:paraId="2D6FC7FB"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Since one of my missions here is to illustrate as much </w:t>
      </w:r>
      <w:r w:rsidRPr="00A14178">
        <w:rPr>
          <w:rFonts w:ascii="Consolas" w:eastAsia="Times New Roman" w:hAnsi="Consolas" w:cs="Courier New"/>
          <w:color w:val="C7254E"/>
          <w:sz w:val="20"/>
          <w:szCs w:val="20"/>
          <w:shd w:val="clear" w:color="auto" w:fill="F9F2F4"/>
          <w:lang w:eastAsia="en-IN"/>
        </w:rPr>
        <w:t>R</w:t>
      </w:r>
      <w:r w:rsidRPr="00A14178">
        <w:rPr>
          <w:rFonts w:ascii="Lora" w:eastAsia="Times New Roman" w:hAnsi="Lora" w:cs="Times New Roman"/>
          <w:color w:val="404040"/>
          <w:sz w:val="27"/>
          <w:szCs w:val="27"/>
          <w:lang w:eastAsia="en-IN"/>
        </w:rPr>
        <w:t> code as possible, here is how I do conduct the power analysis of the traditional stepped-wedge design:</w:t>
      </w:r>
    </w:p>
    <w:p w14:paraId="3457C3B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powerStepWedge1 &lt;- </w:t>
      </w:r>
      <w:r w:rsidRPr="00A14178">
        <w:rPr>
          <w:rFonts w:ascii="Consolas" w:eastAsia="Times New Roman" w:hAnsi="Consolas" w:cs="Courier New"/>
          <w:b/>
          <w:bCs/>
          <w:color w:val="00193A"/>
          <w:sz w:val="20"/>
          <w:szCs w:val="20"/>
          <w:shd w:val="clear" w:color="auto" w:fill="EAEEF3"/>
          <w:lang w:eastAsia="en-IN"/>
        </w:rPr>
        <w:t>function</w:t>
      </w:r>
      <w:r w:rsidRPr="00A14178">
        <w:rPr>
          <w:rFonts w:ascii="Consolas" w:eastAsia="Times New Roman" w:hAnsi="Consolas" w:cs="Courier New"/>
          <w:color w:val="00193A"/>
          <w:sz w:val="20"/>
          <w:szCs w:val="20"/>
          <w:shd w:val="clear" w:color="auto" w:fill="EAEEF3"/>
          <w:lang w:eastAsia="en-IN"/>
        </w:rPr>
        <w:t>(x) {</w:t>
      </w:r>
    </w:p>
    <w:p w14:paraId="25FD4EE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01C7D51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generate</w:t>
      </w:r>
      <w:proofErr w:type="gramEnd"/>
      <w:r w:rsidRPr="00A14178">
        <w:rPr>
          <w:rFonts w:ascii="Consolas" w:eastAsia="Times New Roman" w:hAnsi="Consolas" w:cs="Courier New"/>
          <w:color w:val="738191"/>
          <w:sz w:val="20"/>
          <w:szCs w:val="20"/>
          <w:shd w:val="clear" w:color="auto" w:fill="EAEEF3"/>
          <w:lang w:eastAsia="en-IN"/>
        </w:rPr>
        <w:t xml:space="preserve"> data</w:t>
      </w:r>
    </w:p>
    <w:p w14:paraId="6A45EA6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173D791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genData</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50, </w:t>
      </w:r>
      <w:proofErr w:type="spellStart"/>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w:t>
      </w:r>
    </w:p>
    <w:p w14:paraId="2C5B166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start := rep((1:5)*4, each = 10)]</w:t>
      </w:r>
    </w:p>
    <w:p w14:paraId="3D7796A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everTrt</w:t>
      </w:r>
      <w:proofErr w:type="spellEnd"/>
      <w:r w:rsidRPr="00A14178">
        <w:rPr>
          <w:rFonts w:ascii="Consolas" w:eastAsia="Times New Roman" w:hAnsi="Consolas" w:cs="Courier New"/>
          <w:color w:val="00193A"/>
          <w:sz w:val="20"/>
          <w:szCs w:val="20"/>
          <w:shd w:val="clear" w:color="auto" w:fill="EAEEF3"/>
          <w:lang w:eastAsia="en-IN"/>
        </w:rPr>
        <w:t xml:space="preserve"> := 1]</w:t>
      </w:r>
    </w:p>
    <w:p w14:paraId="2FDC779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lastRenderedPageBreak/>
        <w:t xml:space="preserve">  </w:t>
      </w:r>
    </w:p>
    <w:p w14:paraId="37E3ADCC"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addPeriods</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dtName</w:t>
      </w:r>
      <w:proofErr w:type="spellEnd"/>
      <w:r w:rsidRPr="00A14178">
        <w:rPr>
          <w:rFonts w:ascii="Consolas" w:eastAsia="Times New Roman" w:hAnsi="Consolas" w:cs="Courier New"/>
          <w:color w:val="00193A"/>
          <w:sz w:val="20"/>
          <w:szCs w:val="20"/>
          <w:shd w:val="clear" w:color="auto" w:fill="EAEEF3"/>
          <w:lang w:eastAsia="en-IN"/>
        </w:rPr>
        <w:t xml:space="preserve"> = </w:t>
      </w:r>
      <w:proofErr w:type="spellStart"/>
      <w:r w:rsidRPr="00A14178">
        <w:rPr>
          <w:rFonts w:ascii="Consolas" w:eastAsia="Times New Roman" w:hAnsi="Consolas" w:cs="Courier New"/>
          <w:color w:val="00193A"/>
          <w:sz w:val="20"/>
          <w:szCs w:val="20"/>
          <w:shd w:val="clear" w:color="auto" w:fill="EAEEF3"/>
          <w:lang w:eastAsia="en-IN"/>
        </w:rPr>
        <w:t>dS</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nPeriods</w:t>
      </w:r>
      <w:proofErr w:type="spellEnd"/>
      <w:r w:rsidRPr="00A14178">
        <w:rPr>
          <w:rFonts w:ascii="Consolas" w:eastAsia="Times New Roman" w:hAnsi="Consolas" w:cs="Courier New"/>
          <w:color w:val="00193A"/>
          <w:sz w:val="20"/>
          <w:szCs w:val="20"/>
          <w:shd w:val="clear" w:color="auto" w:fill="EAEEF3"/>
          <w:lang w:eastAsia="en-IN"/>
        </w:rPr>
        <w:t xml:space="preserve"> = 24, </w:t>
      </w:r>
      <w:proofErr w:type="spellStart"/>
      <w:r w:rsidRPr="00A14178">
        <w:rPr>
          <w:rFonts w:ascii="Consolas" w:eastAsia="Times New Roman" w:hAnsi="Consolas" w:cs="Courier New"/>
          <w:color w:val="00193A"/>
          <w:sz w:val="20"/>
          <w:szCs w:val="20"/>
          <w:shd w:val="clear" w:color="auto" w:fill="EAEEF3"/>
          <w:lang w:eastAsia="en-IN"/>
        </w:rPr>
        <w:t>idvars</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"site"</w:t>
      </w:r>
      <w:r w:rsidRPr="00A14178">
        <w:rPr>
          <w:rFonts w:ascii="Consolas" w:eastAsia="Times New Roman" w:hAnsi="Consolas" w:cs="Courier New"/>
          <w:color w:val="00193A"/>
          <w:sz w:val="20"/>
          <w:szCs w:val="20"/>
          <w:shd w:val="clear" w:color="auto" w:fill="EAEEF3"/>
          <w:lang w:eastAsia="en-IN"/>
        </w:rPr>
        <w:t>)</w:t>
      </w:r>
    </w:p>
    <w:p w14:paraId="348F46D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addColumns</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defP</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w:t>
      </w:r>
    </w:p>
    <w:p w14:paraId="779CCCB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55666DEF"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genCluster</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dtClust</w:t>
      </w:r>
      <w:proofErr w:type="spellEnd"/>
      <w:r w:rsidRPr="00A14178">
        <w:rPr>
          <w:rFonts w:ascii="Consolas" w:eastAsia="Times New Roman" w:hAnsi="Consolas" w:cs="Courier New"/>
          <w:color w:val="00193A"/>
          <w:sz w:val="20"/>
          <w:szCs w:val="20"/>
          <w:shd w:val="clear" w:color="auto" w:fill="EAEEF3"/>
          <w:lang w:eastAsia="en-IN"/>
        </w:rPr>
        <w:t xml:space="preserve"> = </w:t>
      </w:r>
      <w:proofErr w:type="spellStart"/>
      <w:r w:rsidRPr="00A14178">
        <w:rPr>
          <w:rFonts w:ascii="Consolas" w:eastAsia="Times New Roman" w:hAnsi="Consolas" w:cs="Courier New"/>
          <w:color w:val="00193A"/>
          <w:sz w:val="20"/>
          <w:szCs w:val="20"/>
          <w:shd w:val="clear" w:color="auto" w:fill="EAEEF3"/>
          <w:lang w:eastAsia="en-IN"/>
        </w:rPr>
        <w:t>dP</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cLevelVar</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timeID</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 xml:space="preserve">, </w:t>
      </w:r>
    </w:p>
    <w:p w14:paraId="5594419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numIndsVar</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w:t>
      </w:r>
      <w:r w:rsidRPr="00A14178">
        <w:rPr>
          <w:rFonts w:ascii="Consolas" w:eastAsia="Times New Roman" w:hAnsi="Consolas" w:cs="Courier New"/>
          <w:color w:val="00193A"/>
          <w:sz w:val="20"/>
          <w:szCs w:val="20"/>
          <w:shd w:val="clear" w:color="auto" w:fill="EAEEF3"/>
          <w:lang w:eastAsia="en-IN"/>
        </w:rPr>
        <w:t xml:space="preserve">, level1ID = </w:t>
      </w:r>
      <w:r w:rsidRPr="00A14178">
        <w:rPr>
          <w:rFonts w:ascii="Consolas" w:eastAsia="Times New Roman" w:hAnsi="Consolas" w:cs="Courier New"/>
          <w:color w:val="0048AB"/>
          <w:sz w:val="20"/>
          <w:szCs w:val="20"/>
          <w:shd w:val="clear" w:color="auto" w:fill="EAEEF3"/>
          <w:lang w:eastAsia="en-IN"/>
        </w:rPr>
        <w:t>"id"</w:t>
      </w:r>
      <w:r w:rsidRPr="00A14178">
        <w:rPr>
          <w:rFonts w:ascii="Consolas" w:eastAsia="Times New Roman" w:hAnsi="Consolas" w:cs="Courier New"/>
          <w:color w:val="00193A"/>
          <w:sz w:val="20"/>
          <w:szCs w:val="20"/>
          <w:shd w:val="clear" w:color="auto" w:fill="EAEEF3"/>
          <w:lang w:eastAsia="en-IN"/>
        </w:rPr>
        <w:t>)</w:t>
      </w:r>
    </w:p>
    <w:p w14:paraId="33A4260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addColumns</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defI</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w:t>
      </w:r>
    </w:p>
    <w:p w14:paraId="3B549A6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37B4983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fit</w:t>
      </w:r>
      <w:proofErr w:type="gramEnd"/>
      <w:r w:rsidRPr="00A14178">
        <w:rPr>
          <w:rFonts w:ascii="Consolas" w:eastAsia="Times New Roman" w:hAnsi="Consolas" w:cs="Courier New"/>
          <w:color w:val="738191"/>
          <w:sz w:val="20"/>
          <w:szCs w:val="20"/>
          <w:shd w:val="clear" w:color="auto" w:fill="EAEEF3"/>
          <w:lang w:eastAsia="en-IN"/>
        </w:rPr>
        <w:t xml:space="preserve"> model</w:t>
      </w:r>
    </w:p>
    <w:p w14:paraId="26416428"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35AC2002"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A14178">
        <w:rPr>
          <w:rFonts w:ascii="Consolas" w:eastAsia="Times New Roman" w:hAnsi="Consolas" w:cs="Courier New"/>
          <w:color w:val="00193A"/>
          <w:sz w:val="20"/>
          <w:szCs w:val="20"/>
          <w:shd w:val="clear" w:color="auto" w:fill="EAEEF3"/>
          <w:lang w:eastAsia="en-IN"/>
        </w:rPr>
        <w:t>data.frame</w:t>
      </w:r>
      <w:proofErr w:type="spellEnd"/>
      <w:proofErr w:type="gramEnd"/>
      <w:r w:rsidRPr="00A14178">
        <w:rPr>
          <w:rFonts w:ascii="Consolas" w:eastAsia="Times New Roman" w:hAnsi="Consolas" w:cs="Courier New"/>
          <w:color w:val="00193A"/>
          <w:sz w:val="20"/>
          <w:szCs w:val="20"/>
          <w:shd w:val="clear" w:color="auto" w:fill="EAEEF3"/>
          <w:lang w:eastAsia="en-IN"/>
        </w:rPr>
        <w:t>(summary(</w:t>
      </w:r>
      <w:proofErr w:type="spellStart"/>
      <w:r w:rsidRPr="00A14178">
        <w:rPr>
          <w:rFonts w:ascii="Consolas" w:eastAsia="Times New Roman" w:hAnsi="Consolas" w:cs="Courier New"/>
          <w:color w:val="00193A"/>
          <w:sz w:val="20"/>
          <w:szCs w:val="20"/>
          <w:shd w:val="clear" w:color="auto" w:fill="EAEEF3"/>
          <w:lang w:eastAsia="en-IN"/>
        </w:rPr>
        <w:t>lmer</w:t>
      </w:r>
      <w:proofErr w:type="spellEnd"/>
      <w:r w:rsidRPr="00A14178">
        <w:rPr>
          <w:rFonts w:ascii="Consolas" w:eastAsia="Times New Roman" w:hAnsi="Consolas" w:cs="Courier New"/>
          <w:color w:val="00193A"/>
          <w:sz w:val="20"/>
          <w:szCs w:val="20"/>
          <w:shd w:val="clear" w:color="auto" w:fill="EAEEF3"/>
          <w:lang w:eastAsia="en-IN"/>
        </w:rPr>
        <w:t xml:space="preserve">(Y ~ </w:t>
      </w:r>
      <w:proofErr w:type="spellStart"/>
      <w:r w:rsidRPr="00A14178">
        <w:rPr>
          <w:rFonts w:ascii="Consolas" w:eastAsia="Times New Roman" w:hAnsi="Consolas" w:cs="Courier New"/>
          <w:color w:val="00193A"/>
          <w:sz w:val="20"/>
          <w:szCs w:val="20"/>
          <w:shd w:val="clear" w:color="auto" w:fill="EAEEF3"/>
          <w:lang w:eastAsia="en-IN"/>
        </w:rPr>
        <w:t>rx</w:t>
      </w:r>
      <w:proofErr w:type="spellEnd"/>
      <w:r w:rsidRPr="00A14178">
        <w:rPr>
          <w:rFonts w:ascii="Consolas" w:eastAsia="Times New Roman" w:hAnsi="Consolas" w:cs="Courier New"/>
          <w:color w:val="00193A"/>
          <w:sz w:val="20"/>
          <w:szCs w:val="20"/>
          <w:shd w:val="clear" w:color="auto" w:fill="EAEEF3"/>
          <w:lang w:eastAsia="en-IN"/>
        </w:rPr>
        <w:t xml:space="preserve"> + period + (1|site), data = </w:t>
      </w:r>
      <w:proofErr w:type="spellStart"/>
      <w:r w:rsidRPr="00A14178">
        <w:rPr>
          <w:rFonts w:ascii="Consolas" w:eastAsia="Times New Roman" w:hAnsi="Consolas" w:cs="Courier New"/>
          <w:color w:val="00193A"/>
          <w:sz w:val="20"/>
          <w:szCs w:val="20"/>
          <w:shd w:val="clear" w:color="auto" w:fill="EAEEF3"/>
          <w:lang w:eastAsia="en-IN"/>
        </w:rPr>
        <w:t>dI</w:t>
      </w:r>
      <w:proofErr w:type="spellEnd"/>
      <w:r w:rsidRPr="00A14178">
        <w:rPr>
          <w:rFonts w:ascii="Consolas" w:eastAsia="Times New Roman" w:hAnsi="Consolas" w:cs="Courier New"/>
          <w:color w:val="00193A"/>
          <w:sz w:val="20"/>
          <w:szCs w:val="20"/>
          <w:shd w:val="clear" w:color="auto" w:fill="EAEEF3"/>
          <w:lang w:eastAsia="en-IN"/>
        </w:rPr>
        <w:t>))$</w:t>
      </w:r>
      <w:proofErr w:type="spellStart"/>
      <w:r w:rsidRPr="00A14178">
        <w:rPr>
          <w:rFonts w:ascii="Consolas" w:eastAsia="Times New Roman" w:hAnsi="Consolas" w:cs="Courier New"/>
          <w:color w:val="00193A"/>
          <w:sz w:val="20"/>
          <w:szCs w:val="20"/>
          <w:shd w:val="clear" w:color="auto" w:fill="EAEEF3"/>
          <w:lang w:eastAsia="en-IN"/>
        </w:rPr>
        <w:t>coef</w:t>
      </w:r>
      <w:proofErr w:type="spellEnd"/>
      <w:r w:rsidRPr="00A14178">
        <w:rPr>
          <w:rFonts w:ascii="Consolas" w:eastAsia="Times New Roman" w:hAnsi="Consolas" w:cs="Courier New"/>
          <w:color w:val="00193A"/>
          <w:sz w:val="20"/>
          <w:szCs w:val="20"/>
          <w:shd w:val="clear" w:color="auto" w:fill="EAEEF3"/>
          <w:lang w:eastAsia="en-IN"/>
        </w:rPr>
        <w:t>)</w:t>
      </w:r>
    </w:p>
    <w:p w14:paraId="2754BF8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w:t>
      </w:r>
    </w:p>
    <w:p w14:paraId="7944468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4B51A00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res &lt;- </w:t>
      </w:r>
      <w:proofErr w:type="gramStart"/>
      <w:r w:rsidRPr="00A14178">
        <w:rPr>
          <w:rFonts w:ascii="Consolas" w:eastAsia="Times New Roman" w:hAnsi="Consolas" w:cs="Courier New"/>
          <w:color w:val="00193A"/>
          <w:sz w:val="20"/>
          <w:szCs w:val="20"/>
          <w:shd w:val="clear" w:color="auto" w:fill="EAEEF3"/>
          <w:lang w:eastAsia="en-IN"/>
        </w:rPr>
        <w:t>vector(</w:t>
      </w:r>
      <w:proofErr w:type="gramEnd"/>
      <w:r w:rsidRPr="00A14178">
        <w:rPr>
          <w:rFonts w:ascii="Consolas" w:eastAsia="Times New Roman" w:hAnsi="Consolas" w:cs="Courier New"/>
          <w:color w:val="0048AB"/>
          <w:sz w:val="20"/>
          <w:szCs w:val="20"/>
          <w:shd w:val="clear" w:color="auto" w:fill="EAEEF3"/>
          <w:lang w:eastAsia="en-IN"/>
        </w:rPr>
        <w:t>"list"</w:t>
      </w:r>
      <w:r w:rsidRPr="00A14178">
        <w:rPr>
          <w:rFonts w:ascii="Consolas" w:eastAsia="Times New Roman" w:hAnsi="Consolas" w:cs="Courier New"/>
          <w:color w:val="00193A"/>
          <w:sz w:val="20"/>
          <w:szCs w:val="20"/>
          <w:shd w:val="clear" w:color="auto" w:fill="EAEEF3"/>
          <w:lang w:eastAsia="en-IN"/>
        </w:rPr>
        <w:t>, length = 5)</w:t>
      </w:r>
    </w:p>
    <w:p w14:paraId="1573F173"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r w:rsidRPr="00A14178">
        <w:rPr>
          <w:rFonts w:ascii="Consolas" w:eastAsia="Times New Roman" w:hAnsi="Consolas" w:cs="Courier New"/>
          <w:color w:val="00193A"/>
          <w:sz w:val="20"/>
          <w:szCs w:val="20"/>
          <w:shd w:val="clear" w:color="auto" w:fill="EAEEF3"/>
          <w:lang w:eastAsia="en-IN"/>
        </w:rPr>
        <w:t>i</w:t>
      </w:r>
      <w:proofErr w:type="spellEnd"/>
      <w:r w:rsidRPr="00A14178">
        <w:rPr>
          <w:rFonts w:ascii="Consolas" w:eastAsia="Times New Roman" w:hAnsi="Consolas" w:cs="Courier New"/>
          <w:color w:val="00193A"/>
          <w:sz w:val="20"/>
          <w:szCs w:val="20"/>
          <w:shd w:val="clear" w:color="auto" w:fill="EAEEF3"/>
          <w:lang w:eastAsia="en-IN"/>
        </w:rPr>
        <w:t xml:space="preserve"> &lt;- 0</w:t>
      </w:r>
    </w:p>
    <w:p w14:paraId="1C028D4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28F21DEE"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b/>
          <w:bCs/>
          <w:color w:val="00193A"/>
          <w:sz w:val="20"/>
          <w:szCs w:val="20"/>
          <w:shd w:val="clear" w:color="auto" w:fill="EAEEF3"/>
          <w:lang w:eastAsia="en-IN"/>
        </w:rPr>
        <w:t>for</w:t>
      </w: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icc</w:t>
      </w:r>
      <w:proofErr w:type="spellEnd"/>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b/>
          <w:bCs/>
          <w:color w:val="00193A"/>
          <w:sz w:val="20"/>
          <w:szCs w:val="20"/>
          <w:shd w:val="clear" w:color="auto" w:fill="EAEEF3"/>
          <w:lang w:eastAsia="en-IN"/>
        </w:rPr>
        <w:t>in</w:t>
      </w:r>
      <w:r w:rsidRPr="00A1417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A14178">
        <w:rPr>
          <w:rFonts w:ascii="Consolas" w:eastAsia="Times New Roman" w:hAnsi="Consolas" w:cs="Courier New"/>
          <w:color w:val="00193A"/>
          <w:sz w:val="20"/>
          <w:szCs w:val="20"/>
          <w:shd w:val="clear" w:color="auto" w:fill="EAEEF3"/>
          <w:lang w:eastAsia="en-IN"/>
        </w:rPr>
        <w:t>seq</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0, 0.04, .01)) {</w:t>
      </w:r>
    </w:p>
    <w:p w14:paraId="6B72FE1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358A8EE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r w:rsidRPr="00A14178">
        <w:rPr>
          <w:rFonts w:ascii="Consolas" w:eastAsia="Times New Roman" w:hAnsi="Consolas" w:cs="Courier New"/>
          <w:color w:val="00193A"/>
          <w:sz w:val="20"/>
          <w:szCs w:val="20"/>
          <w:shd w:val="clear" w:color="auto" w:fill="EAEEF3"/>
          <w:lang w:eastAsia="en-IN"/>
        </w:rPr>
        <w:t>i</w:t>
      </w:r>
      <w:proofErr w:type="spellEnd"/>
      <w:r w:rsidRPr="00A14178">
        <w:rPr>
          <w:rFonts w:ascii="Consolas" w:eastAsia="Times New Roman" w:hAnsi="Consolas" w:cs="Courier New"/>
          <w:color w:val="00193A"/>
          <w:sz w:val="20"/>
          <w:szCs w:val="20"/>
          <w:shd w:val="clear" w:color="auto" w:fill="EAEEF3"/>
          <w:lang w:eastAsia="en-IN"/>
        </w:rPr>
        <w:t xml:space="preserve"> + 1</w:t>
      </w:r>
    </w:p>
    <w:p w14:paraId="1F98DF9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46C6ECD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update</w:t>
      </w:r>
      <w:proofErr w:type="gramEnd"/>
      <w:r w:rsidRPr="00A14178">
        <w:rPr>
          <w:rFonts w:ascii="Consolas" w:eastAsia="Times New Roman" w:hAnsi="Consolas" w:cs="Courier New"/>
          <w:color w:val="738191"/>
          <w:sz w:val="20"/>
          <w:szCs w:val="20"/>
          <w:shd w:val="clear" w:color="auto" w:fill="EAEEF3"/>
          <w:lang w:eastAsia="en-IN"/>
        </w:rPr>
        <w:t xml:space="preserve"> data definition based on new ICC</w:t>
      </w:r>
    </w:p>
    <w:p w14:paraId="5877C78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062F137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between.var</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iccRE</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ICC = </w:t>
      </w:r>
      <w:proofErr w:type="spellStart"/>
      <w:r w:rsidRPr="00A14178">
        <w:rPr>
          <w:rFonts w:ascii="Consolas" w:eastAsia="Times New Roman" w:hAnsi="Consolas" w:cs="Courier New"/>
          <w:color w:val="00193A"/>
          <w:sz w:val="20"/>
          <w:szCs w:val="20"/>
          <w:shd w:val="clear" w:color="auto" w:fill="EAEEF3"/>
          <w:lang w:eastAsia="en-IN"/>
        </w:rPr>
        <w:t>icc</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dist</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"normal"</w:t>
      </w: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varWithin</w:t>
      </w:r>
      <w:proofErr w:type="spellEnd"/>
      <w:r w:rsidRPr="00A14178">
        <w:rPr>
          <w:rFonts w:ascii="Consolas" w:eastAsia="Times New Roman" w:hAnsi="Consolas" w:cs="Courier New"/>
          <w:color w:val="00193A"/>
          <w:sz w:val="20"/>
          <w:szCs w:val="20"/>
          <w:shd w:val="clear" w:color="auto" w:fill="EAEEF3"/>
          <w:lang w:eastAsia="en-IN"/>
        </w:rPr>
        <w:t xml:space="preserve"> = 9)</w:t>
      </w:r>
    </w:p>
    <w:p w14:paraId="570B5CC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updateDef</w:t>
      </w:r>
      <w:proofErr w:type="spellEnd"/>
      <w:r w:rsidRPr="00A14178">
        <w:rPr>
          <w:rFonts w:ascii="Consolas" w:eastAsia="Times New Roman" w:hAnsi="Consolas" w:cs="Courier New"/>
          <w:color w:val="00193A"/>
          <w:sz w:val="20"/>
          <w:szCs w:val="20"/>
          <w:shd w:val="clear" w:color="auto" w:fill="EAEEF3"/>
          <w:lang w:eastAsia="en-IN"/>
        </w:rPr>
        <w:t>(</w:t>
      </w:r>
      <w:proofErr w:type="spellStart"/>
      <w:proofErr w:type="gramEnd"/>
      <w:r w:rsidRPr="00A14178">
        <w:rPr>
          <w:rFonts w:ascii="Consolas" w:eastAsia="Times New Roman" w:hAnsi="Consolas" w:cs="Courier New"/>
          <w:color w:val="00193A"/>
          <w:sz w:val="20"/>
          <w:szCs w:val="20"/>
          <w:shd w:val="clear" w:color="auto" w:fill="EAEEF3"/>
          <w:lang w:eastAsia="en-IN"/>
        </w:rPr>
        <w:t>defS</w:t>
      </w:r>
      <w:proofErr w:type="spellEnd"/>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changevar</w:t>
      </w:r>
      <w:proofErr w:type="spellEnd"/>
      <w:r w:rsidRPr="00A14178">
        <w:rPr>
          <w:rFonts w:ascii="Consolas" w:eastAsia="Times New Roman" w:hAnsi="Consolas" w:cs="Courier New"/>
          <w:color w:val="00193A"/>
          <w:sz w:val="20"/>
          <w:szCs w:val="20"/>
          <w:shd w:val="clear" w:color="auto" w:fill="EAEEF3"/>
          <w:lang w:eastAsia="en-IN"/>
        </w:rPr>
        <w:t xml:space="preserve"> = </w:t>
      </w:r>
      <w:r w:rsidRPr="00A14178">
        <w:rPr>
          <w:rFonts w:ascii="Consolas" w:eastAsia="Times New Roman" w:hAnsi="Consolas" w:cs="Courier New"/>
          <w:color w:val="0048AB"/>
          <w:sz w:val="20"/>
          <w:szCs w:val="20"/>
          <w:shd w:val="clear" w:color="auto" w:fill="EAEEF3"/>
          <w:lang w:eastAsia="en-IN"/>
        </w:rPr>
        <w:t>"</w:t>
      </w:r>
      <w:proofErr w:type="spellStart"/>
      <w:r w:rsidRPr="00A14178">
        <w:rPr>
          <w:rFonts w:ascii="Consolas" w:eastAsia="Times New Roman" w:hAnsi="Consolas" w:cs="Courier New"/>
          <w:color w:val="0048AB"/>
          <w:sz w:val="20"/>
          <w:szCs w:val="20"/>
          <w:shd w:val="clear" w:color="auto" w:fill="EAEEF3"/>
          <w:lang w:eastAsia="en-IN"/>
        </w:rPr>
        <w:t>siteInt</w:t>
      </w:r>
      <w:proofErr w:type="spellEnd"/>
      <w:r w:rsidRPr="00A14178">
        <w:rPr>
          <w:rFonts w:ascii="Consolas" w:eastAsia="Times New Roman" w:hAnsi="Consolas" w:cs="Courier New"/>
          <w:color w:val="0048AB"/>
          <w:sz w:val="20"/>
          <w:szCs w:val="20"/>
          <w:shd w:val="clear" w:color="auto" w:fill="EAEEF3"/>
          <w:lang w:eastAsia="en-IN"/>
        </w:rPr>
        <w:t>"</w:t>
      </w:r>
      <w:r w:rsidRPr="00A14178">
        <w:rPr>
          <w:rFonts w:ascii="Consolas" w:eastAsia="Times New Roman" w:hAnsi="Consolas" w:cs="Courier New"/>
          <w:color w:val="00193A"/>
          <w:sz w:val="20"/>
          <w:szCs w:val="20"/>
          <w:shd w:val="clear" w:color="auto" w:fill="EAEEF3"/>
          <w:lang w:eastAsia="en-IN"/>
        </w:rPr>
        <w:t xml:space="preserve">, </w:t>
      </w:r>
      <w:proofErr w:type="spellStart"/>
      <w:r w:rsidRPr="00A14178">
        <w:rPr>
          <w:rFonts w:ascii="Consolas" w:eastAsia="Times New Roman" w:hAnsi="Consolas" w:cs="Courier New"/>
          <w:color w:val="00193A"/>
          <w:sz w:val="20"/>
          <w:szCs w:val="20"/>
          <w:shd w:val="clear" w:color="auto" w:fill="EAEEF3"/>
          <w:lang w:eastAsia="en-IN"/>
        </w:rPr>
        <w:t>newvariance</w:t>
      </w:r>
      <w:proofErr w:type="spellEnd"/>
      <w:r w:rsidRPr="00A14178">
        <w:rPr>
          <w:rFonts w:ascii="Consolas" w:eastAsia="Times New Roman" w:hAnsi="Consolas" w:cs="Courier New"/>
          <w:color w:val="00193A"/>
          <w:sz w:val="20"/>
          <w:szCs w:val="20"/>
          <w:shd w:val="clear" w:color="auto" w:fill="EAEEF3"/>
          <w:lang w:eastAsia="en-IN"/>
        </w:rPr>
        <w:t xml:space="preserve"> = </w:t>
      </w:r>
      <w:proofErr w:type="spellStart"/>
      <w:r w:rsidRPr="00A14178">
        <w:rPr>
          <w:rFonts w:ascii="Consolas" w:eastAsia="Times New Roman" w:hAnsi="Consolas" w:cs="Courier New"/>
          <w:color w:val="00193A"/>
          <w:sz w:val="20"/>
          <w:szCs w:val="20"/>
          <w:shd w:val="clear" w:color="auto" w:fill="EAEEF3"/>
          <w:lang w:eastAsia="en-IN"/>
        </w:rPr>
        <w:t>between.var</w:t>
      </w:r>
      <w:proofErr w:type="spellEnd"/>
      <w:r w:rsidRPr="00A14178">
        <w:rPr>
          <w:rFonts w:ascii="Consolas" w:eastAsia="Times New Roman" w:hAnsi="Consolas" w:cs="Courier New"/>
          <w:color w:val="00193A"/>
          <w:sz w:val="20"/>
          <w:szCs w:val="20"/>
          <w:shd w:val="clear" w:color="auto" w:fill="EAEEF3"/>
          <w:lang w:eastAsia="en-IN"/>
        </w:rPr>
        <w:t>)</w:t>
      </w:r>
    </w:p>
    <w:p w14:paraId="69F32B3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30CEA10C"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generate</w:t>
      </w:r>
      <w:proofErr w:type="gramEnd"/>
      <w:r w:rsidRPr="00A14178">
        <w:rPr>
          <w:rFonts w:ascii="Consolas" w:eastAsia="Times New Roman" w:hAnsi="Consolas" w:cs="Courier New"/>
          <w:color w:val="738191"/>
          <w:sz w:val="20"/>
          <w:szCs w:val="20"/>
          <w:shd w:val="clear" w:color="auto" w:fill="EAEEF3"/>
          <w:lang w:eastAsia="en-IN"/>
        </w:rPr>
        <w:t xml:space="preserve"> 200 data sets and fit models</w:t>
      </w:r>
    </w:p>
    <w:p w14:paraId="020513B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resSW1&lt;- </w:t>
      </w:r>
      <w:proofErr w:type="spellStart"/>
      <w:proofErr w:type="gramStart"/>
      <w:r w:rsidRPr="00A14178">
        <w:rPr>
          <w:rFonts w:ascii="Consolas" w:eastAsia="Times New Roman" w:hAnsi="Consolas" w:cs="Courier New"/>
          <w:color w:val="00193A"/>
          <w:sz w:val="20"/>
          <w:szCs w:val="20"/>
          <w:shd w:val="clear" w:color="auto" w:fill="EAEEF3"/>
          <w:lang w:eastAsia="en-IN"/>
        </w:rPr>
        <w:t>lapply</w:t>
      </w:r>
      <w:proofErr w:type="spellEnd"/>
      <w:r w:rsidRPr="00A14178">
        <w:rPr>
          <w:rFonts w:ascii="Consolas" w:eastAsia="Times New Roman" w:hAnsi="Consolas" w:cs="Courier New"/>
          <w:color w:val="00193A"/>
          <w:sz w:val="20"/>
          <w:szCs w:val="20"/>
          <w:shd w:val="clear" w:color="auto" w:fill="EAEEF3"/>
          <w:lang w:eastAsia="en-IN"/>
        </w:rPr>
        <w:t>(</w:t>
      </w:r>
      <w:proofErr w:type="gramEnd"/>
      <w:r w:rsidRPr="00A14178">
        <w:rPr>
          <w:rFonts w:ascii="Consolas" w:eastAsia="Times New Roman" w:hAnsi="Consolas" w:cs="Courier New"/>
          <w:color w:val="00193A"/>
          <w:sz w:val="20"/>
          <w:szCs w:val="20"/>
          <w:shd w:val="clear" w:color="auto" w:fill="EAEEF3"/>
          <w:lang w:eastAsia="en-IN"/>
        </w:rPr>
        <w:t xml:space="preserve">1:200, FUN = powerStepWedge1) </w:t>
      </w:r>
    </w:p>
    <w:p w14:paraId="17D127F9"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4DF7378D"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r w:rsidRPr="00A14178">
        <w:rPr>
          <w:rFonts w:ascii="Consolas" w:eastAsia="Times New Roman" w:hAnsi="Consolas" w:cs="Courier New"/>
          <w:color w:val="738191"/>
          <w:sz w:val="20"/>
          <w:szCs w:val="20"/>
          <w:shd w:val="clear" w:color="auto" w:fill="EAEEF3"/>
          <w:lang w:eastAsia="en-IN"/>
        </w:rPr>
        <w:t xml:space="preserve"># </w:t>
      </w:r>
      <w:proofErr w:type="gramStart"/>
      <w:r w:rsidRPr="00A14178">
        <w:rPr>
          <w:rFonts w:ascii="Consolas" w:eastAsia="Times New Roman" w:hAnsi="Consolas" w:cs="Courier New"/>
          <w:color w:val="738191"/>
          <w:sz w:val="20"/>
          <w:szCs w:val="20"/>
          <w:shd w:val="clear" w:color="auto" w:fill="EAEEF3"/>
          <w:lang w:eastAsia="en-IN"/>
        </w:rPr>
        <w:t>estimate</w:t>
      </w:r>
      <w:proofErr w:type="gramEnd"/>
      <w:r w:rsidRPr="00A14178">
        <w:rPr>
          <w:rFonts w:ascii="Consolas" w:eastAsia="Times New Roman" w:hAnsi="Consolas" w:cs="Courier New"/>
          <w:color w:val="738191"/>
          <w:sz w:val="20"/>
          <w:szCs w:val="20"/>
          <w:shd w:val="clear" w:color="auto" w:fill="EAEEF3"/>
          <w:lang w:eastAsia="en-IN"/>
        </w:rPr>
        <w:t xml:space="preserve"> and store power</w:t>
      </w:r>
    </w:p>
    <w:p w14:paraId="201B00A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pSW1 &lt;- </w:t>
      </w:r>
      <w:proofErr w:type="gramStart"/>
      <w:r w:rsidRPr="00A14178">
        <w:rPr>
          <w:rFonts w:ascii="Consolas" w:eastAsia="Times New Roman" w:hAnsi="Consolas" w:cs="Courier New"/>
          <w:color w:val="00193A"/>
          <w:sz w:val="20"/>
          <w:szCs w:val="20"/>
          <w:shd w:val="clear" w:color="auto" w:fill="EAEEF3"/>
          <w:lang w:eastAsia="en-IN"/>
        </w:rPr>
        <w:t xml:space="preserve">mean( </w:t>
      </w:r>
      <w:proofErr w:type="spellStart"/>
      <w:r w:rsidRPr="00A14178">
        <w:rPr>
          <w:rFonts w:ascii="Consolas" w:eastAsia="Times New Roman" w:hAnsi="Consolas" w:cs="Courier New"/>
          <w:color w:val="00193A"/>
          <w:sz w:val="20"/>
          <w:szCs w:val="20"/>
          <w:shd w:val="clear" w:color="auto" w:fill="EAEEF3"/>
          <w:lang w:eastAsia="en-IN"/>
        </w:rPr>
        <w:t>unlist</w:t>
      </w:r>
      <w:proofErr w:type="spellEnd"/>
      <w:proofErr w:type="gramEnd"/>
      <w:r w:rsidRPr="00A14178">
        <w:rPr>
          <w:rFonts w:ascii="Consolas" w:eastAsia="Times New Roman" w:hAnsi="Consolas" w:cs="Courier New"/>
          <w:color w:val="00193A"/>
          <w:sz w:val="20"/>
          <w:szCs w:val="20"/>
          <w:shd w:val="clear" w:color="auto" w:fill="EAEEF3"/>
          <w:lang w:eastAsia="en-IN"/>
        </w:rPr>
        <w:t>(</w:t>
      </w:r>
      <w:proofErr w:type="spellStart"/>
      <w:r w:rsidRPr="00A14178">
        <w:rPr>
          <w:rFonts w:ascii="Consolas" w:eastAsia="Times New Roman" w:hAnsi="Consolas" w:cs="Courier New"/>
          <w:color w:val="00193A"/>
          <w:sz w:val="20"/>
          <w:szCs w:val="20"/>
          <w:shd w:val="clear" w:color="auto" w:fill="EAEEF3"/>
          <w:lang w:eastAsia="en-IN"/>
        </w:rPr>
        <w:t>lapply</w:t>
      </w:r>
      <w:proofErr w:type="spellEnd"/>
      <w:r w:rsidRPr="00A14178">
        <w:rPr>
          <w:rFonts w:ascii="Consolas" w:eastAsia="Times New Roman" w:hAnsi="Consolas" w:cs="Courier New"/>
          <w:color w:val="00193A"/>
          <w:sz w:val="20"/>
          <w:szCs w:val="20"/>
          <w:shd w:val="clear" w:color="auto" w:fill="EAEEF3"/>
          <w:lang w:eastAsia="en-IN"/>
        </w:rPr>
        <w:t>(resSW1, `[`, 2, 3 )) &gt;= 1.96)</w:t>
      </w:r>
    </w:p>
    <w:p w14:paraId="46F3E34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lastRenderedPageBreak/>
        <w:t xml:space="preserve">  res[[</w:t>
      </w:r>
      <w:proofErr w:type="spellStart"/>
      <w:r w:rsidRPr="00A14178">
        <w:rPr>
          <w:rFonts w:ascii="Consolas" w:eastAsia="Times New Roman" w:hAnsi="Consolas" w:cs="Courier New"/>
          <w:color w:val="00193A"/>
          <w:sz w:val="20"/>
          <w:szCs w:val="20"/>
          <w:shd w:val="clear" w:color="auto" w:fill="EAEEF3"/>
          <w:lang w:eastAsia="en-IN"/>
        </w:rPr>
        <w:t>i</w:t>
      </w:r>
      <w:proofErr w:type="spellEnd"/>
      <w:r w:rsidRPr="00A14178">
        <w:rPr>
          <w:rFonts w:ascii="Consolas" w:eastAsia="Times New Roman" w:hAnsi="Consolas" w:cs="Courier New"/>
          <w:color w:val="00193A"/>
          <w:sz w:val="20"/>
          <w:szCs w:val="20"/>
          <w:shd w:val="clear" w:color="auto" w:fill="EAEEF3"/>
          <w:lang w:eastAsia="en-IN"/>
        </w:rPr>
        <w:t xml:space="preserve">]] &lt;- </w:t>
      </w:r>
      <w:proofErr w:type="spellStart"/>
      <w:proofErr w:type="gramStart"/>
      <w:r w:rsidRPr="00A14178">
        <w:rPr>
          <w:rFonts w:ascii="Consolas" w:eastAsia="Times New Roman" w:hAnsi="Consolas" w:cs="Courier New"/>
          <w:color w:val="00193A"/>
          <w:sz w:val="20"/>
          <w:szCs w:val="20"/>
          <w:shd w:val="clear" w:color="auto" w:fill="EAEEF3"/>
          <w:lang w:eastAsia="en-IN"/>
        </w:rPr>
        <w:t>data.table</w:t>
      </w:r>
      <w:proofErr w:type="spellEnd"/>
      <w:proofErr w:type="gramEnd"/>
      <w:r w:rsidRPr="00A14178">
        <w:rPr>
          <w:rFonts w:ascii="Consolas" w:eastAsia="Times New Roman" w:hAnsi="Consolas" w:cs="Courier New"/>
          <w:color w:val="00193A"/>
          <w:sz w:val="20"/>
          <w:szCs w:val="20"/>
          <w:shd w:val="clear" w:color="auto" w:fill="EAEEF3"/>
          <w:lang w:eastAsia="en-IN"/>
        </w:rPr>
        <w:t>(</w:t>
      </w:r>
      <w:proofErr w:type="spellStart"/>
      <w:r w:rsidRPr="00A14178">
        <w:rPr>
          <w:rFonts w:ascii="Consolas" w:eastAsia="Times New Roman" w:hAnsi="Consolas" w:cs="Courier New"/>
          <w:color w:val="00193A"/>
          <w:sz w:val="20"/>
          <w:szCs w:val="20"/>
          <w:shd w:val="clear" w:color="auto" w:fill="EAEEF3"/>
          <w:lang w:eastAsia="en-IN"/>
        </w:rPr>
        <w:t>icc</w:t>
      </w:r>
      <w:proofErr w:type="spellEnd"/>
      <w:r w:rsidRPr="00A14178">
        <w:rPr>
          <w:rFonts w:ascii="Consolas" w:eastAsia="Times New Roman" w:hAnsi="Consolas" w:cs="Courier New"/>
          <w:color w:val="00193A"/>
          <w:sz w:val="20"/>
          <w:szCs w:val="20"/>
          <w:shd w:val="clear" w:color="auto" w:fill="EAEEF3"/>
          <w:lang w:eastAsia="en-IN"/>
        </w:rPr>
        <w:t>, pSW1)</w:t>
      </w:r>
    </w:p>
    <w:p w14:paraId="1561E206"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6728B68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
    <w:p w14:paraId="1FEE40CA"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12385BA1"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spellStart"/>
      <w:r w:rsidRPr="00A14178">
        <w:rPr>
          <w:rFonts w:ascii="Consolas" w:eastAsia="Times New Roman" w:hAnsi="Consolas" w:cs="Courier New"/>
          <w:color w:val="00193A"/>
          <w:sz w:val="20"/>
          <w:szCs w:val="20"/>
          <w:shd w:val="clear" w:color="auto" w:fill="EAEEF3"/>
          <w:lang w:eastAsia="en-IN"/>
        </w:rPr>
        <w:t>rbindlist</w:t>
      </w:r>
      <w:proofErr w:type="spellEnd"/>
      <w:r w:rsidRPr="00A14178">
        <w:rPr>
          <w:rFonts w:ascii="Consolas" w:eastAsia="Times New Roman" w:hAnsi="Consolas" w:cs="Courier New"/>
          <w:color w:val="00193A"/>
          <w:sz w:val="20"/>
          <w:szCs w:val="20"/>
          <w:shd w:val="clear" w:color="auto" w:fill="EAEEF3"/>
          <w:lang w:eastAsia="en-IN"/>
        </w:rPr>
        <w:t>(res)</w:t>
      </w:r>
    </w:p>
    <w:p w14:paraId="171FE59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xml:space="preserve">##     </w:t>
      </w:r>
      <w:proofErr w:type="spellStart"/>
      <w:proofErr w:type="gramStart"/>
      <w:r w:rsidRPr="00A14178">
        <w:rPr>
          <w:rFonts w:ascii="Consolas" w:eastAsia="Times New Roman" w:hAnsi="Consolas" w:cs="Courier New"/>
          <w:color w:val="00193A"/>
          <w:sz w:val="20"/>
          <w:szCs w:val="20"/>
          <w:shd w:val="clear" w:color="auto" w:fill="EAEEF3"/>
          <w:lang w:eastAsia="en-IN"/>
        </w:rPr>
        <w:t>icc</w:t>
      </w:r>
      <w:proofErr w:type="spellEnd"/>
      <w:r w:rsidRPr="00A14178">
        <w:rPr>
          <w:rFonts w:ascii="Consolas" w:eastAsia="Times New Roman" w:hAnsi="Consolas" w:cs="Courier New"/>
          <w:color w:val="00193A"/>
          <w:sz w:val="20"/>
          <w:szCs w:val="20"/>
          <w:shd w:val="clear" w:color="auto" w:fill="EAEEF3"/>
          <w:lang w:eastAsia="en-IN"/>
        </w:rPr>
        <w:t xml:space="preserve">  pSW</w:t>
      </w:r>
      <w:proofErr w:type="gramEnd"/>
      <w:r w:rsidRPr="00A14178">
        <w:rPr>
          <w:rFonts w:ascii="Consolas" w:eastAsia="Times New Roman" w:hAnsi="Consolas" w:cs="Courier New"/>
          <w:color w:val="00193A"/>
          <w:sz w:val="20"/>
          <w:szCs w:val="20"/>
          <w:shd w:val="clear" w:color="auto" w:fill="EAEEF3"/>
          <w:lang w:eastAsia="en-IN"/>
        </w:rPr>
        <w:t>1</w:t>
      </w:r>
    </w:p>
    <w:p w14:paraId="3DB78AE0"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1: 0.00 0.940</w:t>
      </w:r>
    </w:p>
    <w:p w14:paraId="455795FB"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2: 0.01 0.855</w:t>
      </w:r>
    </w:p>
    <w:p w14:paraId="4C219985"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3: 0.02 0.850</w:t>
      </w:r>
    </w:p>
    <w:p w14:paraId="400B6D44"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A14178">
        <w:rPr>
          <w:rFonts w:ascii="Consolas" w:eastAsia="Times New Roman" w:hAnsi="Consolas" w:cs="Courier New"/>
          <w:color w:val="00193A"/>
          <w:sz w:val="20"/>
          <w:szCs w:val="20"/>
          <w:shd w:val="clear" w:color="auto" w:fill="EAEEF3"/>
          <w:lang w:eastAsia="en-IN"/>
        </w:rPr>
        <w:t>## 4: 0.03 0.830</w:t>
      </w:r>
    </w:p>
    <w:p w14:paraId="116B9D67" w14:textId="77777777" w:rsidR="00A14178" w:rsidRPr="00A14178" w:rsidRDefault="00A14178" w:rsidP="00A14178">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A14178">
        <w:rPr>
          <w:rFonts w:ascii="Consolas" w:eastAsia="Times New Roman" w:hAnsi="Consolas" w:cs="Courier New"/>
          <w:color w:val="00193A"/>
          <w:sz w:val="20"/>
          <w:szCs w:val="20"/>
          <w:shd w:val="clear" w:color="auto" w:fill="EAEEF3"/>
          <w:lang w:eastAsia="en-IN"/>
        </w:rPr>
        <w:t>## 5: 0.04 0.780</w:t>
      </w:r>
    </w:p>
    <w:p w14:paraId="688227C5"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t>Comparing power of three different designs</w:t>
      </w:r>
    </w:p>
    <w:p w14:paraId="643CA8F9" w14:textId="77777777"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 xml:space="preserve">The next figure shows the estimated power for all three designs based on the same effect size and a range of ICC’s. The SW rollout only design consistently equals or outperforms the others. When the ICC is moderate to large (in this case &gt; 0.06), the traditional SW design performs equally well. The design that comes closest to a staggered cluster randomized trial, the SW + controls </w:t>
      </w:r>
      <w:proofErr w:type="gramStart"/>
      <w:r w:rsidRPr="00A14178">
        <w:rPr>
          <w:rFonts w:ascii="Lora" w:eastAsia="Times New Roman" w:hAnsi="Lora" w:cs="Times New Roman"/>
          <w:color w:val="404040"/>
          <w:sz w:val="27"/>
          <w:szCs w:val="27"/>
          <w:lang w:eastAsia="en-IN"/>
        </w:rPr>
        <w:t>performs</w:t>
      </w:r>
      <w:proofErr w:type="gramEnd"/>
      <w:r w:rsidRPr="00A14178">
        <w:rPr>
          <w:rFonts w:ascii="Lora" w:eastAsia="Times New Roman" w:hAnsi="Lora" w:cs="Times New Roman"/>
          <w:color w:val="404040"/>
          <w:sz w:val="27"/>
          <w:szCs w:val="27"/>
          <w:lang w:eastAsia="en-IN"/>
        </w:rPr>
        <w:t xml:space="preserve"> well here on the lower range of ICCs, but is less compelling with more between site variation.</w:t>
      </w:r>
    </w:p>
    <w:p w14:paraId="062B54B1" w14:textId="63B6F659"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09161F07" wp14:editId="2BBF4496">
            <wp:extent cx="5731510" cy="24561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475CC3EC"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hyperlink r:id="rId16" w:history="1">
        <w:r w:rsidRPr="00A14178">
          <w:rPr>
            <w:rFonts w:ascii="Lora" w:eastAsia="Times New Roman" w:hAnsi="Lora" w:cs="Times New Roman"/>
            <w:color w:val="008AFF"/>
            <w:sz w:val="27"/>
            <w:szCs w:val="27"/>
            <w:u w:val="single"/>
            <w:lang w:eastAsia="en-IN"/>
          </w:rPr>
          <w:t>Thompson et al.</w:t>
        </w:r>
      </w:hyperlink>
      <w:r w:rsidRPr="00A14178">
        <w:rPr>
          <w:rFonts w:ascii="Lora" w:eastAsia="Times New Roman" w:hAnsi="Lora" w:cs="Times New Roman"/>
          <w:color w:val="404040"/>
          <w:sz w:val="27"/>
          <w:szCs w:val="27"/>
          <w:lang w:eastAsia="en-IN"/>
        </w:rPr>
        <w:t> provide more nuance that can improve power under different conditions - mostly involving changing period lengths or adding control-only sites, or both - but these simulations suggest that some sort of stepped-wedge design (either limited to the rollout phase or not) will generally be advantageous, at least under the strict requirements that I established to frame the design.</w:t>
      </w:r>
    </w:p>
    <w:p w14:paraId="4CD5025C"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All of this has been done in the context of a normally distributed outcome. At some point, I will certainly re-do this comparison with a binary outcome.</w:t>
      </w:r>
    </w:p>
    <w:p w14:paraId="22C86428" w14:textId="77777777" w:rsidR="00A14178" w:rsidRPr="00A14178" w:rsidRDefault="00A14178" w:rsidP="00A14178">
      <w:pPr>
        <w:shd w:val="clear" w:color="auto" w:fill="FFFFFF"/>
        <w:spacing w:before="300" w:after="150" w:line="240" w:lineRule="auto"/>
        <w:outlineLvl w:val="2"/>
        <w:rPr>
          <w:rFonts w:ascii="Open Sans" w:eastAsia="Times New Roman" w:hAnsi="Open Sans" w:cs="Open Sans"/>
          <w:b/>
          <w:bCs/>
          <w:color w:val="404040"/>
          <w:sz w:val="36"/>
          <w:szCs w:val="36"/>
          <w:lang w:eastAsia="en-IN"/>
        </w:rPr>
      </w:pPr>
      <w:r w:rsidRPr="00A14178">
        <w:rPr>
          <w:rFonts w:ascii="Open Sans" w:eastAsia="Times New Roman" w:hAnsi="Open Sans" w:cs="Open Sans"/>
          <w:b/>
          <w:bCs/>
          <w:color w:val="404040"/>
          <w:sz w:val="36"/>
          <w:szCs w:val="36"/>
          <w:lang w:eastAsia="en-IN"/>
        </w:rPr>
        <w:t>Addendum: cluster randomized trial</w:t>
      </w:r>
    </w:p>
    <w:p w14:paraId="7CB7191C" w14:textId="63EF7AC3" w:rsidR="00A14178" w:rsidRPr="00A14178" w:rsidRDefault="00A14178" w:rsidP="00A14178">
      <w:pPr>
        <w:shd w:val="clear" w:color="auto" w:fill="FFFFFF"/>
        <w:spacing w:before="450" w:after="45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30B0FEAD" wp14:editId="2D1D9BD1">
            <wp:extent cx="524256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60" cy="960120"/>
                    </a:xfrm>
                    <a:prstGeom prst="rect">
                      <a:avLst/>
                    </a:prstGeom>
                    <a:noFill/>
                    <a:ln>
                      <a:noFill/>
                    </a:ln>
                  </pic:spPr>
                </pic:pic>
              </a:graphicData>
            </a:graphic>
          </wp:inline>
        </w:drawing>
      </w:r>
    </w:p>
    <w:p w14:paraId="174B4B6C"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t>A traditional cluster randomized trial was not really under consideration because we declared that we could only deliver the intervention to 10 sites at any one time. However, it is illustrative to compare this design to make it clear that CRT is really best used when variability across sites is at its lowest (</w:t>
      </w:r>
      <w:proofErr w:type="gramStart"/>
      <w:r w:rsidRPr="00A14178">
        <w:rPr>
          <w:rFonts w:ascii="Lora" w:eastAsia="Times New Roman" w:hAnsi="Lora" w:cs="Times New Roman"/>
          <w:color w:val="404040"/>
          <w:sz w:val="27"/>
          <w:szCs w:val="27"/>
          <w:lang w:eastAsia="en-IN"/>
        </w:rPr>
        <w:t>i.e.</w:t>
      </w:r>
      <w:proofErr w:type="gramEnd"/>
      <w:r w:rsidRPr="00A14178">
        <w:rPr>
          <w:rFonts w:ascii="Lora" w:eastAsia="Times New Roman" w:hAnsi="Lora" w:cs="Times New Roman"/>
          <w:color w:val="404040"/>
          <w:sz w:val="27"/>
          <w:szCs w:val="27"/>
          <w:lang w:eastAsia="en-IN"/>
        </w:rPr>
        <w:t> when the ICC is at or very close to zero). In this example, 25 sites are randomized to receive the intervention starting in the first week and 25 sites never receive the intervention. Data are collected for all 24 weeks for each of the 50 clusters.</w:t>
      </w:r>
    </w:p>
    <w:p w14:paraId="3E9938A3" w14:textId="3924F043"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1126EFFE" wp14:editId="477A47E5">
            <wp:extent cx="5731510" cy="1637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171EAD38" w14:textId="77777777"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color w:val="404040"/>
          <w:sz w:val="27"/>
          <w:szCs w:val="27"/>
          <w:lang w:eastAsia="en-IN"/>
        </w:rPr>
        <w:lastRenderedPageBreak/>
        <w:t>The simulations confirm findings that the CRT is more efficient than stepped-wedge designs when the ICC is close to zero, but pales in comparison even with ICCs as low as 0.01:</w:t>
      </w:r>
    </w:p>
    <w:p w14:paraId="0EE7F552" w14:textId="65EA37B2" w:rsidR="00A14178" w:rsidRPr="00A14178" w:rsidRDefault="00A14178" w:rsidP="00A14178">
      <w:pPr>
        <w:shd w:val="clear" w:color="auto" w:fill="FFFFFF"/>
        <w:spacing w:before="360" w:after="90" w:line="240" w:lineRule="auto"/>
        <w:rPr>
          <w:rFonts w:ascii="Lora" w:eastAsia="Times New Roman" w:hAnsi="Lora" w:cs="Times New Roman"/>
          <w:color w:val="404040"/>
          <w:sz w:val="27"/>
          <w:szCs w:val="27"/>
          <w:lang w:eastAsia="en-IN"/>
        </w:rPr>
      </w:pPr>
      <w:r w:rsidRPr="00A14178">
        <w:rPr>
          <w:rFonts w:ascii="Lora" w:eastAsia="Times New Roman" w:hAnsi="Lora" w:cs="Times New Roman"/>
          <w:noProof/>
          <w:color w:val="404040"/>
          <w:sz w:val="27"/>
          <w:szCs w:val="27"/>
          <w:lang w:eastAsia="en-IN"/>
        </w:rPr>
        <w:drawing>
          <wp:inline distT="0" distB="0" distL="0" distR="0" wp14:anchorId="1DD19F25" wp14:editId="5E89C227">
            <wp:extent cx="5731510" cy="24561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CB3E717" w14:textId="148448E1" w:rsidR="00A14178" w:rsidRDefault="00A14178"/>
    <w:p w14:paraId="31EC9803" w14:textId="44CE7845" w:rsidR="00A14178" w:rsidRDefault="00A14178">
      <w:pPr>
        <w:pBdr>
          <w:bottom w:val="double" w:sz="6" w:space="1" w:color="auto"/>
        </w:pBdr>
      </w:pPr>
      <w:r>
        <w:t>Data Definition of Stepped-Wedge Design</w:t>
      </w:r>
    </w:p>
    <w:p w14:paraId="161C7A16" w14:textId="77777777" w:rsidR="00A14178" w:rsidRDefault="00A14178" w:rsidP="00A14178">
      <w:pPr>
        <w:pStyle w:val="Heading3"/>
        <w:shd w:val="clear" w:color="auto" w:fill="FFFFFF"/>
        <w:spacing w:before="300" w:beforeAutospacing="0" w:after="150" w:afterAutospacing="0"/>
        <w:rPr>
          <w:rFonts w:ascii="Open Sans" w:hAnsi="Open Sans" w:cs="Open Sans"/>
          <w:color w:val="404040"/>
          <w:sz w:val="36"/>
          <w:szCs w:val="36"/>
        </w:rPr>
      </w:pPr>
      <w:r>
        <w:rPr>
          <w:rFonts w:ascii="Open Sans" w:hAnsi="Open Sans" w:cs="Open Sans"/>
          <w:color w:val="404040"/>
          <w:sz w:val="36"/>
          <w:szCs w:val="36"/>
        </w:rPr>
        <w:t>Data definition</w:t>
      </w:r>
    </w:p>
    <w:p w14:paraId="5D845C2E" w14:textId="77777777" w:rsidR="00A14178" w:rsidRDefault="00A14178" w:rsidP="00A14178">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Stepped-wedge designs are a special class of cluster randomized trial where each cluster is observed in both treatment arms (as opposed to the classic parallel design where only some of the clusters receive the treatment). This is a special case of a cross-over design, where the cross-over is only in one direction: control (or pre-intervention) to intervention.</w:t>
      </w:r>
    </w:p>
    <w:p w14:paraId="39D147C6"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In this example, the data generating process looks like this:</w:t>
      </w:r>
    </w:p>
    <w:p w14:paraId="2CBB4275" w14:textId="77777777" w:rsidR="00A14178" w:rsidRDefault="00A14178" w:rsidP="00A14178">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Y_{</w:t>
      </w:r>
      <w:proofErr w:type="spellStart"/>
      <w:r>
        <w:rPr>
          <w:rStyle w:val="katex-mathml"/>
          <w:color w:val="404040"/>
          <w:sz w:val="27"/>
          <w:szCs w:val="27"/>
          <w:bdr w:val="none" w:sz="0" w:space="0" w:color="auto" w:frame="1"/>
        </w:rPr>
        <w:t>ict</w:t>
      </w:r>
      <w:proofErr w:type="spellEnd"/>
      <w:r>
        <w:rPr>
          <w:rStyle w:val="katex-mathml"/>
          <w:color w:val="404040"/>
          <w:sz w:val="27"/>
          <w:szCs w:val="27"/>
          <w:bdr w:val="none" w:sz="0" w:space="0" w:color="auto" w:frame="1"/>
        </w:rPr>
        <w:t xml:space="preserve">} = \beta_0 + </w:t>
      </w:r>
      <w:proofErr w:type="spellStart"/>
      <w:r>
        <w:rPr>
          <w:rStyle w:val="katex-mathml"/>
          <w:color w:val="404040"/>
          <w:sz w:val="27"/>
          <w:szCs w:val="27"/>
          <w:bdr w:val="none" w:sz="0" w:space="0" w:color="auto" w:frame="1"/>
        </w:rPr>
        <w:t>b_c</w:t>
      </w:r>
      <w:proofErr w:type="spellEnd"/>
      <w:r>
        <w:rPr>
          <w:rStyle w:val="katex-mathml"/>
          <w:color w:val="404040"/>
          <w:sz w:val="27"/>
          <w:szCs w:val="27"/>
          <w:bdr w:val="none" w:sz="0" w:space="0" w:color="auto" w:frame="1"/>
        </w:rPr>
        <w:t xml:space="preserve"> + \beta_1 * t + \beta_2*X_{</w:t>
      </w:r>
      <w:proofErr w:type="spellStart"/>
      <w:r>
        <w:rPr>
          <w:rStyle w:val="katex-mathml"/>
          <w:color w:val="404040"/>
          <w:sz w:val="27"/>
          <w:szCs w:val="27"/>
          <w:bdr w:val="none" w:sz="0" w:space="0" w:color="auto" w:frame="1"/>
        </w:rPr>
        <w:t>ct</w:t>
      </w:r>
      <w:proofErr w:type="spellEnd"/>
      <w:r>
        <w:rPr>
          <w:rStyle w:val="katex-mathml"/>
          <w:color w:val="404040"/>
          <w:sz w:val="27"/>
          <w:szCs w:val="27"/>
          <w:bdr w:val="none" w:sz="0" w:space="0" w:color="auto" w:frame="1"/>
        </w:rPr>
        <w:t>} + e_{</w:t>
      </w:r>
      <w:proofErr w:type="spellStart"/>
      <w:r>
        <w:rPr>
          <w:rStyle w:val="katex-mathml"/>
          <w:color w:val="404040"/>
          <w:sz w:val="27"/>
          <w:szCs w:val="27"/>
          <w:bdr w:val="none" w:sz="0" w:space="0" w:color="auto" w:frame="1"/>
        </w:rPr>
        <w:t>ict</w:t>
      </w:r>
      <w:proofErr w:type="spellEnd"/>
      <w:r>
        <w:rPr>
          <w:rStyle w:val="katex-mathml"/>
          <w:color w:val="404040"/>
          <w:sz w:val="27"/>
          <w:szCs w:val="27"/>
          <w:bdr w:val="none" w:sz="0" w:space="0" w:color="auto" w:frame="1"/>
        </w:rPr>
        <w:t>}</w:t>
      </w:r>
      <w:proofErr w:type="spellStart"/>
      <w:r>
        <w:rPr>
          <w:rStyle w:val="mord"/>
          <w:rFonts w:ascii="KaTeX_Math" w:hAnsi="KaTeX_Math"/>
          <w:i/>
          <w:iCs/>
          <w:color w:val="404040"/>
          <w:sz w:val="27"/>
          <w:szCs w:val="27"/>
        </w:rPr>
        <w:t>Y</w:t>
      </w:r>
      <w:r>
        <w:rPr>
          <w:rStyle w:val="mord"/>
          <w:rFonts w:ascii="KaTeX_Math" w:hAnsi="KaTeX_Math"/>
          <w:i/>
          <w:iCs/>
          <w:color w:val="404040"/>
          <w:sz w:val="19"/>
          <w:szCs w:val="19"/>
        </w:rPr>
        <w:t>ict</w:t>
      </w:r>
      <w:proofErr w:type="spellEnd"/>
      <w:r>
        <w:rPr>
          <w:rStyle w:val="vlist-s"/>
          <w:color w:val="404040"/>
          <w:sz w:val="2"/>
          <w:szCs w:val="2"/>
        </w:rPr>
        <w:t>​</w:t>
      </w:r>
      <w:r>
        <w:rPr>
          <w:rStyle w:val="mrel"/>
          <w:color w:val="404040"/>
          <w:sz w:val="27"/>
          <w:szCs w:val="27"/>
        </w:rPr>
        <w:t>=</w:t>
      </w:r>
      <w:r>
        <w:rPr>
          <w:rStyle w:val="mord"/>
          <w:rFonts w:ascii="KaTeX_Math" w:hAnsi="KaTeX_Math"/>
          <w:i/>
          <w:iCs/>
          <w:color w:val="404040"/>
          <w:sz w:val="27"/>
          <w:szCs w:val="27"/>
        </w:rPr>
        <w:t>β</w:t>
      </w:r>
      <w:r>
        <w:rPr>
          <w:rStyle w:val="mord"/>
          <w:color w:val="404040"/>
          <w:sz w:val="19"/>
          <w:szCs w:val="19"/>
        </w:rPr>
        <w:t>0</w:t>
      </w:r>
      <w:r>
        <w:rPr>
          <w:rStyle w:val="vlist-s"/>
          <w:color w:val="404040"/>
          <w:sz w:val="2"/>
          <w:szCs w:val="2"/>
        </w:rPr>
        <w:t>​</w:t>
      </w:r>
      <w:r>
        <w:rPr>
          <w:rStyle w:val="mbin"/>
          <w:color w:val="404040"/>
          <w:sz w:val="27"/>
          <w:szCs w:val="27"/>
        </w:rPr>
        <w:t>+</w:t>
      </w:r>
      <w:proofErr w:type="spellStart"/>
      <w:r>
        <w:rPr>
          <w:rStyle w:val="mord"/>
          <w:rFonts w:ascii="KaTeX_Math" w:hAnsi="KaTeX_Math"/>
          <w:i/>
          <w:iCs/>
          <w:color w:val="404040"/>
          <w:sz w:val="27"/>
          <w:szCs w:val="27"/>
        </w:rPr>
        <w:t>b</w:t>
      </w:r>
      <w:r>
        <w:rPr>
          <w:rStyle w:val="mord"/>
          <w:rFonts w:ascii="KaTeX_Math" w:hAnsi="KaTeX_Math"/>
          <w:i/>
          <w:iCs/>
          <w:color w:val="404040"/>
          <w:sz w:val="19"/>
          <w:szCs w:val="19"/>
        </w:rPr>
        <w:t>c</w:t>
      </w:r>
      <w:proofErr w:type="spellEnd"/>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β</w:t>
      </w:r>
      <w:r>
        <w:rPr>
          <w:rStyle w:val="mord"/>
          <w:color w:val="404040"/>
          <w:sz w:val="19"/>
          <w:szCs w:val="19"/>
        </w:rPr>
        <w:t>1</w:t>
      </w:r>
      <w:r>
        <w:rPr>
          <w:rStyle w:val="vlist-s"/>
          <w:color w:val="404040"/>
          <w:sz w:val="2"/>
          <w:szCs w:val="2"/>
        </w:rPr>
        <w:t>​</w:t>
      </w:r>
      <w:r>
        <w:rPr>
          <w:rStyle w:val="mbin"/>
          <w:rFonts w:ascii="Cambria Math" w:hAnsi="Cambria Math" w:cs="Cambria Math"/>
          <w:color w:val="404040"/>
          <w:sz w:val="27"/>
          <w:szCs w:val="27"/>
        </w:rPr>
        <w:t>∗</w:t>
      </w:r>
      <w:r>
        <w:rPr>
          <w:rStyle w:val="mord"/>
          <w:rFonts w:ascii="KaTeX_Math" w:hAnsi="KaTeX_Math"/>
          <w:i/>
          <w:iCs/>
          <w:color w:val="404040"/>
          <w:sz w:val="27"/>
          <w:szCs w:val="27"/>
        </w:rPr>
        <w:t>t</w:t>
      </w:r>
      <w:r>
        <w:rPr>
          <w:rStyle w:val="mbin"/>
          <w:color w:val="404040"/>
          <w:sz w:val="27"/>
          <w:szCs w:val="27"/>
        </w:rPr>
        <w:t>+</w:t>
      </w:r>
      <w:r>
        <w:rPr>
          <w:rStyle w:val="mord"/>
          <w:rFonts w:ascii="KaTeX_Math" w:hAnsi="KaTeX_Math"/>
          <w:i/>
          <w:iCs/>
          <w:color w:val="404040"/>
          <w:sz w:val="27"/>
          <w:szCs w:val="27"/>
        </w:rPr>
        <w:t>β</w:t>
      </w:r>
      <w:r>
        <w:rPr>
          <w:rStyle w:val="mord"/>
          <w:color w:val="404040"/>
          <w:sz w:val="19"/>
          <w:szCs w:val="19"/>
        </w:rPr>
        <w:t>2</w:t>
      </w:r>
      <w:r>
        <w:rPr>
          <w:rStyle w:val="vlist-s"/>
          <w:color w:val="404040"/>
          <w:sz w:val="2"/>
          <w:szCs w:val="2"/>
        </w:rPr>
        <w:t>​</w:t>
      </w:r>
      <w:r>
        <w:rPr>
          <w:rStyle w:val="mbin"/>
          <w:rFonts w:ascii="Cambria Math" w:hAnsi="Cambria Math" w:cs="Cambria Math"/>
          <w:color w:val="404040"/>
          <w:sz w:val="27"/>
          <w:szCs w:val="27"/>
        </w:rPr>
        <w:t>∗</w:t>
      </w:r>
      <w:proofErr w:type="spellStart"/>
      <w:r>
        <w:rPr>
          <w:rStyle w:val="mord"/>
          <w:rFonts w:ascii="KaTeX_Math" w:hAnsi="KaTeX_Math"/>
          <w:i/>
          <w:iCs/>
          <w:color w:val="404040"/>
          <w:sz w:val="27"/>
          <w:szCs w:val="27"/>
        </w:rPr>
        <w:t>X</w:t>
      </w:r>
      <w:r>
        <w:rPr>
          <w:rStyle w:val="mord"/>
          <w:rFonts w:ascii="KaTeX_Math" w:hAnsi="KaTeX_Math"/>
          <w:i/>
          <w:iCs/>
          <w:color w:val="404040"/>
          <w:sz w:val="19"/>
          <w:szCs w:val="19"/>
        </w:rPr>
        <w:t>ct</w:t>
      </w:r>
      <w:proofErr w:type="spellEnd"/>
      <w:r>
        <w:rPr>
          <w:rStyle w:val="vlist-s"/>
          <w:color w:val="404040"/>
          <w:sz w:val="2"/>
          <w:szCs w:val="2"/>
        </w:rPr>
        <w:t>​</w:t>
      </w:r>
      <w:r>
        <w:rPr>
          <w:rStyle w:val="mbin"/>
          <w:color w:val="404040"/>
          <w:sz w:val="27"/>
          <w:szCs w:val="27"/>
        </w:rPr>
        <w:t>+</w:t>
      </w:r>
      <w:proofErr w:type="spellStart"/>
      <w:r>
        <w:rPr>
          <w:rStyle w:val="mord"/>
          <w:rFonts w:ascii="KaTeX_Math" w:hAnsi="KaTeX_Math"/>
          <w:i/>
          <w:iCs/>
          <w:color w:val="404040"/>
          <w:sz w:val="27"/>
          <w:szCs w:val="27"/>
        </w:rPr>
        <w:t>e</w:t>
      </w:r>
      <w:r>
        <w:rPr>
          <w:rStyle w:val="mord"/>
          <w:rFonts w:ascii="KaTeX_Math" w:hAnsi="KaTeX_Math"/>
          <w:i/>
          <w:iCs/>
          <w:color w:val="404040"/>
          <w:sz w:val="19"/>
          <w:szCs w:val="19"/>
        </w:rPr>
        <w:t>ict</w:t>
      </w:r>
      <w:proofErr w:type="spellEnd"/>
      <w:r>
        <w:rPr>
          <w:rStyle w:val="vlist-s"/>
          <w:color w:val="404040"/>
          <w:sz w:val="2"/>
          <w:szCs w:val="2"/>
        </w:rPr>
        <w:t>​</w:t>
      </w:r>
    </w:p>
    <w:p w14:paraId="26F15FF1"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where </w:t>
      </w:r>
      <w:r>
        <w:rPr>
          <w:rStyle w:val="katex-mathml"/>
          <w:color w:val="404040"/>
          <w:sz w:val="27"/>
          <w:szCs w:val="27"/>
          <w:bdr w:val="none" w:sz="0" w:space="0" w:color="auto" w:frame="1"/>
        </w:rPr>
        <w:t>Y_{</w:t>
      </w:r>
      <w:proofErr w:type="spellStart"/>
      <w:r>
        <w:rPr>
          <w:rStyle w:val="katex-mathml"/>
          <w:color w:val="404040"/>
          <w:sz w:val="27"/>
          <w:szCs w:val="27"/>
          <w:bdr w:val="none" w:sz="0" w:space="0" w:color="auto" w:frame="1"/>
        </w:rPr>
        <w:t>ict</w:t>
      </w:r>
      <w:proofErr w:type="spellEnd"/>
      <w:r>
        <w:rPr>
          <w:rStyle w:val="katex-mathml"/>
          <w:color w:val="404040"/>
          <w:sz w:val="27"/>
          <w:szCs w:val="27"/>
          <w:bdr w:val="none" w:sz="0" w:space="0" w:color="auto" w:frame="1"/>
        </w:rPr>
        <w:t>}</w:t>
      </w:r>
      <w:proofErr w:type="spellStart"/>
      <w:r>
        <w:rPr>
          <w:rStyle w:val="mord"/>
          <w:rFonts w:ascii="KaTeX_Math" w:hAnsi="KaTeX_Math"/>
          <w:i/>
          <w:iCs/>
          <w:color w:val="404040"/>
          <w:sz w:val="27"/>
          <w:szCs w:val="27"/>
        </w:rPr>
        <w:t>Y</w:t>
      </w:r>
      <w:r>
        <w:rPr>
          <w:rStyle w:val="mord"/>
          <w:rFonts w:ascii="KaTeX_Math" w:hAnsi="KaTeX_Math"/>
          <w:i/>
          <w:iCs/>
          <w:color w:val="404040"/>
          <w:sz w:val="19"/>
          <w:szCs w:val="19"/>
        </w:rPr>
        <w:t>ict</w:t>
      </w:r>
      <w:proofErr w:type="spellEnd"/>
      <w:r>
        <w:rPr>
          <w:rStyle w:val="vlist-s"/>
          <w:color w:val="404040"/>
          <w:sz w:val="2"/>
          <w:szCs w:val="2"/>
        </w:rPr>
        <w:t>​</w:t>
      </w:r>
      <w:r>
        <w:rPr>
          <w:rFonts w:ascii="Lora" w:hAnsi="Lora"/>
          <w:color w:val="404040"/>
          <w:sz w:val="27"/>
          <w:szCs w:val="27"/>
        </w:rPr>
        <w:t> is the outcome for individual </w:t>
      </w:r>
      <w:r>
        <w:rPr>
          <w:rStyle w:val="katex-mathml"/>
          <w:color w:val="404040"/>
          <w:sz w:val="27"/>
          <w:szCs w:val="27"/>
          <w:bdr w:val="none" w:sz="0" w:space="0" w:color="auto" w:frame="1"/>
        </w:rPr>
        <w:t>i</w:t>
      </w:r>
      <w:r>
        <w:rPr>
          <w:rStyle w:val="mord"/>
          <w:rFonts w:ascii="KaTeX_Math" w:hAnsi="KaTeX_Math"/>
          <w:i/>
          <w:iCs/>
          <w:color w:val="404040"/>
          <w:sz w:val="27"/>
          <w:szCs w:val="27"/>
        </w:rPr>
        <w:t>i</w:t>
      </w:r>
      <w:r>
        <w:rPr>
          <w:rFonts w:ascii="Lora" w:hAnsi="Lora"/>
          <w:color w:val="404040"/>
          <w:sz w:val="27"/>
          <w:szCs w:val="27"/>
        </w:rPr>
        <w:t> in cluster </w:t>
      </w:r>
      <w:r>
        <w:rPr>
          <w:rStyle w:val="katex-mathml"/>
          <w:color w:val="404040"/>
          <w:sz w:val="27"/>
          <w:szCs w:val="27"/>
          <w:bdr w:val="none" w:sz="0" w:space="0" w:color="auto" w:frame="1"/>
        </w:rPr>
        <w:t>c</w:t>
      </w:r>
      <w:r>
        <w:rPr>
          <w:rStyle w:val="mord"/>
          <w:rFonts w:ascii="KaTeX_Math" w:hAnsi="KaTeX_Math"/>
          <w:i/>
          <w:iCs/>
          <w:color w:val="404040"/>
          <w:sz w:val="27"/>
          <w:szCs w:val="27"/>
        </w:rPr>
        <w:t>c</w:t>
      </w:r>
      <w:r>
        <w:rPr>
          <w:rFonts w:ascii="Lora" w:hAnsi="Lora"/>
          <w:color w:val="404040"/>
          <w:sz w:val="27"/>
          <w:szCs w:val="27"/>
        </w:rPr>
        <w:t> in time period </w:t>
      </w:r>
      <w:proofErr w:type="spellStart"/>
      <w:r>
        <w:rPr>
          <w:rStyle w:val="katex-mathml"/>
          <w:color w:val="404040"/>
          <w:sz w:val="27"/>
          <w:szCs w:val="27"/>
          <w:bdr w:val="none" w:sz="0" w:space="0" w:color="auto" w:frame="1"/>
        </w:rPr>
        <w:t>t</w:t>
      </w:r>
      <w:r>
        <w:rPr>
          <w:rStyle w:val="mord"/>
          <w:rFonts w:ascii="KaTeX_Math" w:hAnsi="KaTeX_Math"/>
          <w:i/>
          <w:iCs/>
          <w:color w:val="404040"/>
          <w:sz w:val="27"/>
          <w:szCs w:val="27"/>
        </w:rPr>
        <w:t>t</w:t>
      </w:r>
      <w:proofErr w:type="spellEnd"/>
      <w:r>
        <w:rPr>
          <w:rFonts w:ascii="Lora" w:hAnsi="Lora"/>
          <w:color w:val="404040"/>
          <w:sz w:val="27"/>
          <w:szCs w:val="27"/>
        </w:rPr>
        <w:t>, </w:t>
      </w:r>
      <w:proofErr w:type="spellStart"/>
      <w:r>
        <w:rPr>
          <w:rStyle w:val="katex-mathml"/>
          <w:color w:val="404040"/>
          <w:sz w:val="27"/>
          <w:szCs w:val="27"/>
          <w:bdr w:val="none" w:sz="0" w:space="0" w:color="auto" w:frame="1"/>
        </w:rPr>
        <w:t>b_c</w:t>
      </w:r>
      <w:r>
        <w:rPr>
          <w:rStyle w:val="mord"/>
          <w:rFonts w:ascii="KaTeX_Math" w:hAnsi="KaTeX_Math"/>
          <w:i/>
          <w:iCs/>
          <w:color w:val="404040"/>
          <w:sz w:val="27"/>
          <w:szCs w:val="27"/>
        </w:rPr>
        <w:t>b</w:t>
      </w:r>
      <w:r>
        <w:rPr>
          <w:rStyle w:val="mord"/>
          <w:rFonts w:ascii="KaTeX_Math" w:hAnsi="KaTeX_Math"/>
          <w:i/>
          <w:iCs/>
          <w:color w:val="404040"/>
          <w:sz w:val="19"/>
          <w:szCs w:val="19"/>
        </w:rPr>
        <w:t>c</w:t>
      </w:r>
      <w:proofErr w:type="spellEnd"/>
      <w:r>
        <w:rPr>
          <w:rStyle w:val="vlist-s"/>
          <w:color w:val="404040"/>
          <w:sz w:val="2"/>
          <w:szCs w:val="2"/>
        </w:rPr>
        <w:t>​</w:t>
      </w:r>
      <w:r>
        <w:rPr>
          <w:rFonts w:ascii="Lora" w:hAnsi="Lora"/>
          <w:color w:val="404040"/>
          <w:sz w:val="27"/>
          <w:szCs w:val="27"/>
        </w:rPr>
        <w:t> is a cluster-specific effect, </w:t>
      </w:r>
      <w:r>
        <w:rPr>
          <w:rStyle w:val="katex-mathml"/>
          <w:color w:val="404040"/>
          <w:sz w:val="27"/>
          <w:szCs w:val="27"/>
          <w:bdr w:val="none" w:sz="0" w:space="0" w:color="auto" w:frame="1"/>
        </w:rPr>
        <w:t>X_{</w:t>
      </w:r>
      <w:proofErr w:type="spellStart"/>
      <w:r>
        <w:rPr>
          <w:rStyle w:val="katex-mathml"/>
          <w:color w:val="404040"/>
          <w:sz w:val="27"/>
          <w:szCs w:val="27"/>
          <w:bdr w:val="none" w:sz="0" w:space="0" w:color="auto" w:frame="1"/>
        </w:rPr>
        <w:t>ct</w:t>
      </w:r>
      <w:proofErr w:type="spellEnd"/>
      <w:r>
        <w:rPr>
          <w:rStyle w:val="katex-mathml"/>
          <w:color w:val="404040"/>
          <w:sz w:val="27"/>
          <w:szCs w:val="27"/>
          <w:bdr w:val="none" w:sz="0" w:space="0" w:color="auto" w:frame="1"/>
        </w:rPr>
        <w:t>}</w:t>
      </w:r>
      <w:proofErr w:type="spellStart"/>
      <w:r>
        <w:rPr>
          <w:rStyle w:val="mord"/>
          <w:rFonts w:ascii="KaTeX_Math" w:hAnsi="KaTeX_Math"/>
          <w:i/>
          <w:iCs/>
          <w:color w:val="404040"/>
          <w:sz w:val="27"/>
          <w:szCs w:val="27"/>
        </w:rPr>
        <w:t>X</w:t>
      </w:r>
      <w:r>
        <w:rPr>
          <w:rStyle w:val="mord"/>
          <w:rFonts w:ascii="KaTeX_Math" w:hAnsi="KaTeX_Math"/>
          <w:i/>
          <w:iCs/>
          <w:color w:val="404040"/>
          <w:sz w:val="19"/>
          <w:szCs w:val="19"/>
        </w:rPr>
        <w:t>ct</w:t>
      </w:r>
      <w:proofErr w:type="spellEnd"/>
      <w:r>
        <w:rPr>
          <w:rStyle w:val="vlist-s"/>
          <w:color w:val="404040"/>
          <w:sz w:val="2"/>
          <w:szCs w:val="2"/>
        </w:rPr>
        <w:t>​</w:t>
      </w:r>
      <w:r>
        <w:rPr>
          <w:rFonts w:ascii="Lora" w:hAnsi="Lora"/>
          <w:color w:val="404040"/>
          <w:sz w:val="27"/>
          <w:szCs w:val="27"/>
        </w:rPr>
        <w:t> is the intervention indicator that has a value 1 during periods where the cluster is under the intervention, and </w:t>
      </w:r>
      <w:r>
        <w:rPr>
          <w:rStyle w:val="katex-mathml"/>
          <w:color w:val="404040"/>
          <w:sz w:val="27"/>
          <w:szCs w:val="27"/>
          <w:bdr w:val="none" w:sz="0" w:space="0" w:color="auto" w:frame="1"/>
        </w:rPr>
        <w:t>e_{</w:t>
      </w:r>
      <w:proofErr w:type="spellStart"/>
      <w:r>
        <w:rPr>
          <w:rStyle w:val="katex-mathml"/>
          <w:color w:val="404040"/>
          <w:sz w:val="27"/>
          <w:szCs w:val="27"/>
          <w:bdr w:val="none" w:sz="0" w:space="0" w:color="auto" w:frame="1"/>
        </w:rPr>
        <w:t>ict</w:t>
      </w:r>
      <w:proofErr w:type="spellEnd"/>
      <w:r>
        <w:rPr>
          <w:rStyle w:val="katex-mathml"/>
          <w:color w:val="404040"/>
          <w:sz w:val="27"/>
          <w:szCs w:val="27"/>
          <w:bdr w:val="none" w:sz="0" w:space="0" w:color="auto" w:frame="1"/>
        </w:rPr>
        <w:t>}</w:t>
      </w:r>
      <w:proofErr w:type="spellStart"/>
      <w:r>
        <w:rPr>
          <w:rStyle w:val="mord"/>
          <w:rFonts w:ascii="KaTeX_Math" w:hAnsi="KaTeX_Math"/>
          <w:i/>
          <w:iCs/>
          <w:color w:val="404040"/>
          <w:sz w:val="27"/>
          <w:szCs w:val="27"/>
        </w:rPr>
        <w:t>e</w:t>
      </w:r>
      <w:r>
        <w:rPr>
          <w:rStyle w:val="mord"/>
          <w:rFonts w:ascii="KaTeX_Math" w:hAnsi="KaTeX_Math"/>
          <w:i/>
          <w:iCs/>
          <w:color w:val="404040"/>
          <w:sz w:val="19"/>
          <w:szCs w:val="19"/>
        </w:rPr>
        <w:t>ict</w:t>
      </w:r>
      <w:proofErr w:type="spellEnd"/>
      <w:r>
        <w:rPr>
          <w:rStyle w:val="vlist-s"/>
          <w:color w:val="404040"/>
          <w:sz w:val="2"/>
          <w:szCs w:val="2"/>
        </w:rPr>
        <w:t>​</w:t>
      </w:r>
      <w:r>
        <w:rPr>
          <w:rFonts w:ascii="Lora" w:hAnsi="Lora"/>
          <w:color w:val="404040"/>
          <w:sz w:val="27"/>
          <w:szCs w:val="27"/>
        </w:rPr>
        <w:t> is the individual-level effect. Both </w:t>
      </w:r>
      <w:proofErr w:type="spellStart"/>
      <w:r>
        <w:rPr>
          <w:rStyle w:val="katex-mathml"/>
          <w:color w:val="404040"/>
          <w:sz w:val="27"/>
          <w:szCs w:val="27"/>
          <w:bdr w:val="none" w:sz="0" w:space="0" w:color="auto" w:frame="1"/>
        </w:rPr>
        <w:t>b_c</w:t>
      </w:r>
      <w:r>
        <w:rPr>
          <w:rStyle w:val="mord"/>
          <w:rFonts w:ascii="KaTeX_Math" w:hAnsi="KaTeX_Math"/>
          <w:i/>
          <w:iCs/>
          <w:color w:val="404040"/>
          <w:sz w:val="27"/>
          <w:szCs w:val="27"/>
        </w:rPr>
        <w:t>b</w:t>
      </w:r>
      <w:r>
        <w:rPr>
          <w:rStyle w:val="mord"/>
          <w:rFonts w:ascii="KaTeX_Math" w:hAnsi="KaTeX_Math"/>
          <w:i/>
          <w:iCs/>
          <w:color w:val="404040"/>
          <w:sz w:val="19"/>
          <w:szCs w:val="19"/>
        </w:rPr>
        <w:t>c</w:t>
      </w:r>
      <w:proofErr w:type="spellEnd"/>
      <w:r>
        <w:rPr>
          <w:rStyle w:val="vlist-s"/>
          <w:color w:val="404040"/>
          <w:sz w:val="2"/>
          <w:szCs w:val="2"/>
        </w:rPr>
        <w:t>​</w:t>
      </w:r>
      <w:r>
        <w:rPr>
          <w:rFonts w:ascii="Lora" w:hAnsi="Lora"/>
          <w:color w:val="404040"/>
          <w:sz w:val="27"/>
          <w:szCs w:val="27"/>
        </w:rPr>
        <w:t> and </w:t>
      </w:r>
      <w:r>
        <w:rPr>
          <w:rStyle w:val="katex-mathml"/>
          <w:color w:val="404040"/>
          <w:sz w:val="27"/>
          <w:szCs w:val="27"/>
          <w:bdr w:val="none" w:sz="0" w:space="0" w:color="auto" w:frame="1"/>
        </w:rPr>
        <w:t>e_{</w:t>
      </w:r>
      <w:proofErr w:type="spellStart"/>
      <w:r>
        <w:rPr>
          <w:rStyle w:val="katex-mathml"/>
          <w:color w:val="404040"/>
          <w:sz w:val="27"/>
          <w:szCs w:val="27"/>
          <w:bdr w:val="none" w:sz="0" w:space="0" w:color="auto" w:frame="1"/>
        </w:rPr>
        <w:t>ict</w:t>
      </w:r>
      <w:proofErr w:type="spellEnd"/>
      <w:r>
        <w:rPr>
          <w:rStyle w:val="katex-mathml"/>
          <w:color w:val="404040"/>
          <w:sz w:val="27"/>
          <w:szCs w:val="27"/>
          <w:bdr w:val="none" w:sz="0" w:space="0" w:color="auto" w:frame="1"/>
        </w:rPr>
        <w:t>}</w:t>
      </w:r>
      <w:proofErr w:type="spellStart"/>
      <w:r>
        <w:rPr>
          <w:rStyle w:val="mord"/>
          <w:rFonts w:ascii="KaTeX_Math" w:hAnsi="KaTeX_Math"/>
          <w:i/>
          <w:iCs/>
          <w:color w:val="404040"/>
          <w:sz w:val="27"/>
          <w:szCs w:val="27"/>
        </w:rPr>
        <w:t>e</w:t>
      </w:r>
      <w:r>
        <w:rPr>
          <w:rStyle w:val="mord"/>
          <w:rFonts w:ascii="KaTeX_Math" w:hAnsi="KaTeX_Math"/>
          <w:i/>
          <w:iCs/>
          <w:color w:val="404040"/>
          <w:sz w:val="19"/>
          <w:szCs w:val="19"/>
        </w:rPr>
        <w:t>ict</w:t>
      </w:r>
      <w:proofErr w:type="spellEnd"/>
      <w:r>
        <w:rPr>
          <w:rStyle w:val="vlist-s"/>
          <w:color w:val="404040"/>
          <w:sz w:val="2"/>
          <w:szCs w:val="2"/>
        </w:rPr>
        <w:t>​</w:t>
      </w:r>
      <w:r>
        <w:rPr>
          <w:rFonts w:ascii="Lora" w:hAnsi="Lora"/>
          <w:color w:val="404040"/>
          <w:sz w:val="27"/>
          <w:szCs w:val="27"/>
        </w:rPr>
        <w:t> are normally distributed with mean 0 and variances </w:t>
      </w:r>
      <w:r>
        <w:rPr>
          <w:rStyle w:val="katex-mathml"/>
          <w:color w:val="404040"/>
          <w:sz w:val="27"/>
          <w:szCs w:val="27"/>
          <w:bdr w:val="none" w:sz="0" w:space="0" w:color="auto" w:frame="1"/>
        </w:rPr>
        <w:t>\sigma^2_{b}</w:t>
      </w:r>
      <w:r>
        <w:rPr>
          <w:rStyle w:val="mord"/>
          <w:rFonts w:ascii="KaTeX_Math" w:hAnsi="KaTeX_Math"/>
          <w:i/>
          <w:iCs/>
          <w:color w:val="404040"/>
          <w:sz w:val="27"/>
          <w:szCs w:val="27"/>
        </w:rPr>
        <w:t>σ</w:t>
      </w:r>
      <w:r>
        <w:rPr>
          <w:rStyle w:val="mord"/>
          <w:rFonts w:ascii="KaTeX_Math" w:hAnsi="KaTeX_Math"/>
          <w:i/>
          <w:iCs/>
          <w:color w:val="404040"/>
          <w:sz w:val="19"/>
          <w:szCs w:val="19"/>
        </w:rPr>
        <w:t>b</w:t>
      </w:r>
      <w:r>
        <w:rPr>
          <w:rStyle w:val="mord"/>
          <w:color w:val="404040"/>
          <w:sz w:val="19"/>
          <w:szCs w:val="19"/>
        </w:rPr>
        <w:t>2</w:t>
      </w:r>
      <w:r>
        <w:rPr>
          <w:rStyle w:val="vlist-s"/>
          <w:color w:val="404040"/>
          <w:sz w:val="2"/>
          <w:szCs w:val="2"/>
        </w:rPr>
        <w:t>​</w:t>
      </w:r>
      <w:r>
        <w:rPr>
          <w:rFonts w:ascii="Lora" w:hAnsi="Lora"/>
          <w:color w:val="404040"/>
          <w:sz w:val="27"/>
          <w:szCs w:val="27"/>
        </w:rPr>
        <w:t> and </w:t>
      </w:r>
      <w:r>
        <w:rPr>
          <w:rStyle w:val="katex-mathml"/>
          <w:color w:val="404040"/>
          <w:sz w:val="27"/>
          <w:szCs w:val="27"/>
          <w:bdr w:val="none" w:sz="0" w:space="0" w:color="auto" w:frame="1"/>
        </w:rPr>
        <w:t>\sigma^2_{e}</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Fonts w:ascii="Lora" w:hAnsi="Lora"/>
          <w:color w:val="404040"/>
          <w:sz w:val="27"/>
          <w:szCs w:val="27"/>
        </w:rPr>
        <w:t>, respectively. </w:t>
      </w:r>
      <w:r>
        <w:rPr>
          <w:rStyle w:val="katex-mathml"/>
          <w:color w:val="404040"/>
          <w:sz w:val="27"/>
          <w:szCs w:val="27"/>
          <w:bdr w:val="none" w:sz="0" w:space="0" w:color="auto" w:frame="1"/>
        </w:rPr>
        <w:t>\</w:t>
      </w:r>
      <w:proofErr w:type="gramStart"/>
      <w:r>
        <w:rPr>
          <w:rStyle w:val="katex-mathml"/>
          <w:color w:val="404040"/>
          <w:sz w:val="27"/>
          <w:szCs w:val="27"/>
          <w:bdr w:val="none" w:sz="0" w:space="0" w:color="auto" w:frame="1"/>
        </w:rPr>
        <w:t>beta</w:t>
      </w:r>
      <w:proofErr w:type="gramEnd"/>
      <w:r>
        <w:rPr>
          <w:rStyle w:val="katex-mathml"/>
          <w:color w:val="404040"/>
          <w:sz w:val="27"/>
          <w:szCs w:val="27"/>
          <w:bdr w:val="none" w:sz="0" w:space="0" w:color="auto" w:frame="1"/>
        </w:rPr>
        <w:t>_1</w:t>
      </w:r>
      <w:r>
        <w:rPr>
          <w:rStyle w:val="mord"/>
          <w:rFonts w:ascii="KaTeX_Math" w:hAnsi="KaTeX_Math"/>
          <w:i/>
          <w:iCs/>
          <w:color w:val="404040"/>
          <w:sz w:val="27"/>
          <w:szCs w:val="27"/>
        </w:rPr>
        <w:t>β</w:t>
      </w:r>
      <w:r>
        <w:rPr>
          <w:rStyle w:val="mord"/>
          <w:color w:val="404040"/>
          <w:sz w:val="19"/>
          <w:szCs w:val="19"/>
        </w:rPr>
        <w:t>1</w:t>
      </w:r>
      <w:r>
        <w:rPr>
          <w:rStyle w:val="vlist-s"/>
          <w:color w:val="404040"/>
          <w:sz w:val="2"/>
          <w:szCs w:val="2"/>
        </w:rPr>
        <w:t>​</w:t>
      </w:r>
      <w:r>
        <w:rPr>
          <w:rFonts w:ascii="Lora" w:hAnsi="Lora"/>
          <w:color w:val="404040"/>
          <w:sz w:val="27"/>
          <w:szCs w:val="27"/>
        </w:rPr>
        <w:t> is the time trend, and </w:t>
      </w:r>
      <w:r>
        <w:rPr>
          <w:rStyle w:val="katex-mathml"/>
          <w:color w:val="404040"/>
          <w:sz w:val="27"/>
          <w:szCs w:val="27"/>
          <w:bdr w:val="none" w:sz="0" w:space="0" w:color="auto" w:frame="1"/>
        </w:rPr>
        <w:t>\beta_2</w:t>
      </w:r>
      <w:r>
        <w:rPr>
          <w:rStyle w:val="mord"/>
          <w:rFonts w:ascii="KaTeX_Math" w:hAnsi="KaTeX_Math"/>
          <w:i/>
          <w:iCs/>
          <w:color w:val="404040"/>
          <w:sz w:val="27"/>
          <w:szCs w:val="27"/>
        </w:rPr>
        <w:t>β</w:t>
      </w:r>
      <w:r>
        <w:rPr>
          <w:rStyle w:val="mord"/>
          <w:color w:val="404040"/>
          <w:sz w:val="19"/>
          <w:szCs w:val="19"/>
        </w:rPr>
        <w:t>2</w:t>
      </w:r>
      <w:r>
        <w:rPr>
          <w:rStyle w:val="vlist-s"/>
          <w:color w:val="404040"/>
          <w:sz w:val="2"/>
          <w:szCs w:val="2"/>
        </w:rPr>
        <w:t>​</w:t>
      </w:r>
      <w:r>
        <w:rPr>
          <w:rFonts w:ascii="Lora" w:hAnsi="Lora"/>
          <w:color w:val="404040"/>
          <w:sz w:val="27"/>
          <w:szCs w:val="27"/>
        </w:rPr>
        <w:t> is the intervention effect.</w:t>
      </w:r>
    </w:p>
    <w:p w14:paraId="14FA6770"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We need to define the cluster-level variables (</w:t>
      </w:r>
      <w:proofErr w:type="gramStart"/>
      <w:r>
        <w:rPr>
          <w:rFonts w:ascii="Lora" w:hAnsi="Lora"/>
          <w:color w:val="404040"/>
          <w:sz w:val="27"/>
          <w:szCs w:val="27"/>
        </w:rPr>
        <w:t>i.e.</w:t>
      </w:r>
      <w:proofErr w:type="gramEnd"/>
      <w:r>
        <w:rPr>
          <w:rFonts w:ascii="Lora" w:hAnsi="Lora"/>
          <w:color w:val="404040"/>
          <w:sz w:val="27"/>
          <w:szCs w:val="27"/>
        </w:rPr>
        <w:t> the cluster effect and the cluster size) as well as the individual specific outcome. In this case each cluster will have 15 individuals per period, and </w:t>
      </w:r>
      <w:r>
        <w:rPr>
          <w:rStyle w:val="katex-mathml"/>
          <w:color w:val="404040"/>
          <w:sz w:val="27"/>
          <w:szCs w:val="27"/>
          <w:bdr w:val="none" w:sz="0" w:space="0" w:color="auto" w:frame="1"/>
        </w:rPr>
        <w:t>\sigma^2_b = 0.20</w:t>
      </w:r>
      <w:r>
        <w:rPr>
          <w:rStyle w:val="mord"/>
          <w:rFonts w:ascii="KaTeX_Math" w:hAnsi="KaTeX_Math"/>
          <w:i/>
          <w:iCs/>
          <w:color w:val="404040"/>
          <w:sz w:val="27"/>
          <w:szCs w:val="27"/>
        </w:rPr>
        <w:t>σ</w:t>
      </w:r>
      <w:r>
        <w:rPr>
          <w:rStyle w:val="mord"/>
          <w:rFonts w:ascii="KaTeX_Math" w:hAnsi="KaTeX_Math"/>
          <w:i/>
          <w:iCs/>
          <w:color w:val="404040"/>
          <w:sz w:val="19"/>
          <w:szCs w:val="19"/>
        </w:rPr>
        <w:t>b</w:t>
      </w:r>
      <w:r>
        <w:rPr>
          <w:rStyle w:val="mord"/>
          <w:color w:val="404040"/>
          <w:sz w:val="19"/>
          <w:szCs w:val="19"/>
        </w:rPr>
        <w:t>2</w:t>
      </w:r>
      <w:r>
        <w:rPr>
          <w:rStyle w:val="vlist-s"/>
          <w:color w:val="404040"/>
          <w:sz w:val="2"/>
          <w:szCs w:val="2"/>
        </w:rPr>
        <w:t>​</w:t>
      </w:r>
      <w:r>
        <w:rPr>
          <w:rStyle w:val="mrel"/>
          <w:color w:val="404040"/>
          <w:sz w:val="27"/>
          <w:szCs w:val="27"/>
        </w:rPr>
        <w:t>=</w:t>
      </w:r>
      <w:r>
        <w:rPr>
          <w:rStyle w:val="mord"/>
          <w:color w:val="404040"/>
          <w:sz w:val="27"/>
          <w:szCs w:val="27"/>
        </w:rPr>
        <w:t>0.20</w:t>
      </w:r>
      <w:r>
        <w:rPr>
          <w:rFonts w:ascii="Lora" w:hAnsi="Lora"/>
          <w:color w:val="404040"/>
          <w:sz w:val="27"/>
          <w:szCs w:val="27"/>
        </w:rPr>
        <w:t>. In addition, </w:t>
      </w:r>
      <w:r>
        <w:rPr>
          <w:rStyle w:val="katex-mathml"/>
          <w:color w:val="404040"/>
          <w:sz w:val="27"/>
          <w:szCs w:val="27"/>
          <w:bdr w:val="none" w:sz="0" w:space="0" w:color="auto" w:frame="1"/>
        </w:rPr>
        <w:t>\sigma^2_e = 1.75</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Style w:val="mrel"/>
          <w:color w:val="404040"/>
          <w:sz w:val="27"/>
          <w:szCs w:val="27"/>
        </w:rPr>
        <w:t>=</w:t>
      </w:r>
      <w:r>
        <w:rPr>
          <w:rStyle w:val="mord"/>
          <w:color w:val="404040"/>
          <w:sz w:val="27"/>
          <w:szCs w:val="27"/>
        </w:rPr>
        <w:t>1.75</w:t>
      </w:r>
      <w:r>
        <w:rPr>
          <w:rFonts w:ascii="Lora" w:hAnsi="Lora"/>
          <w:color w:val="404040"/>
          <w:sz w:val="27"/>
          <w:szCs w:val="27"/>
        </w:rPr>
        <w:t>.</w:t>
      </w:r>
    </w:p>
    <w:p w14:paraId="655EE0B8"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03DFD30E"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3CB07C41"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99B9DFB"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ceffect</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0.20</w:t>
      </w:r>
      <w:r>
        <w:rPr>
          <w:rStyle w:val="HTMLCode"/>
          <w:rFonts w:ascii="Consolas" w:hAnsi="Consolas"/>
          <w:color w:val="00193A"/>
          <w:shd w:val="clear" w:color="auto" w:fill="EAEEF3"/>
        </w:rPr>
        <w:t xml:space="preserve">, </w:t>
      </w:r>
    </w:p>
    <w:p w14:paraId="42089441"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 xml:space="preserve">, id = </w:t>
      </w:r>
      <w:r>
        <w:rPr>
          <w:rStyle w:val="hljs-string"/>
          <w:rFonts w:ascii="Consolas" w:hAnsi="Consolas"/>
          <w:color w:val="0048AB"/>
          <w:shd w:val="clear" w:color="auto" w:fill="EAEEF3"/>
        </w:rPr>
        <w:t>"cluster"</w:t>
      </w:r>
      <w:r>
        <w:rPr>
          <w:rStyle w:val="HTMLCode"/>
          <w:rFonts w:ascii="Consolas" w:hAnsi="Consolas"/>
          <w:color w:val="00193A"/>
          <w:shd w:val="clear" w:color="auto" w:fill="EAEEF3"/>
        </w:rPr>
        <w:t>)</w:t>
      </w:r>
    </w:p>
    <w:p w14:paraId="5E2C54EF"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"m"</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15</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65C32E10"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BCB0278"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defa</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p>
    <w:p w14:paraId="062A633B"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 xml:space="preserve">"0 + </w:t>
      </w:r>
      <w:proofErr w:type="spellStart"/>
      <w:r>
        <w:rPr>
          <w:rStyle w:val="hljs-string"/>
          <w:rFonts w:ascii="Consolas" w:hAnsi="Consolas"/>
          <w:color w:val="0048AB"/>
          <w:shd w:val="clear" w:color="auto" w:fill="EAEEF3"/>
        </w:rPr>
        <w:t>ceffect</w:t>
      </w:r>
      <w:proofErr w:type="spellEnd"/>
      <w:r>
        <w:rPr>
          <w:rStyle w:val="hljs-string"/>
          <w:rFonts w:ascii="Consolas" w:hAnsi="Consolas"/>
          <w:color w:val="0048AB"/>
          <w:shd w:val="clear" w:color="auto" w:fill="EAEEF3"/>
        </w:rPr>
        <w:t xml:space="preserve"> + 0.1*period + </w:t>
      </w:r>
      <w:proofErr w:type="spellStart"/>
      <w:r>
        <w:rPr>
          <w:rStyle w:val="hljs-string"/>
          <w:rFonts w:ascii="Consolas" w:hAnsi="Consolas"/>
          <w:color w:val="0048AB"/>
          <w:shd w:val="clear" w:color="auto" w:fill="EAEEF3"/>
        </w:rPr>
        <w:t>trt</w:t>
      </w:r>
      <w:proofErr w:type="spellEnd"/>
      <w:r>
        <w:rPr>
          <w:rStyle w:val="hljs-string"/>
          <w:rFonts w:ascii="Consolas" w:hAnsi="Consolas"/>
          <w:color w:val="0048AB"/>
          <w:shd w:val="clear" w:color="auto" w:fill="EAEEF3"/>
        </w:rPr>
        <w:t>*1.5"</w:t>
      </w:r>
      <w:r>
        <w:rPr>
          <w:rStyle w:val="HTMLCode"/>
          <w:rFonts w:ascii="Consolas" w:hAnsi="Consolas"/>
          <w:color w:val="00193A"/>
          <w:shd w:val="clear" w:color="auto" w:fill="EAEEF3"/>
        </w:rPr>
        <w:t xml:space="preserve">, </w:t>
      </w:r>
    </w:p>
    <w:p w14:paraId="232D734D"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1.75</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21AD1289" w14:textId="77777777" w:rsidR="00A14178" w:rsidRDefault="00A14178" w:rsidP="00A14178">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In this case, there will be 30 clusters and 24 time periods. With 15 individuals per cluster per period, there will be 360 observations for each cluster, and 10,800 in total. (There is no reason the cluster sizes need to be deterministic, but I just did that to simplify things a bit.)</w:t>
      </w:r>
    </w:p>
    <w:p w14:paraId="07ACE924"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Cluster-level intervention assignment is done after generating the cluster-level and time-period data. The call to </w:t>
      </w:r>
      <w:proofErr w:type="spellStart"/>
      <w:r>
        <w:rPr>
          <w:rStyle w:val="HTMLCode"/>
          <w:rFonts w:ascii="Consolas" w:hAnsi="Consolas"/>
          <w:color w:val="C7254E"/>
          <w:shd w:val="clear" w:color="auto" w:fill="F9F2F4"/>
        </w:rPr>
        <w:t>trtStepWedge</w:t>
      </w:r>
      <w:proofErr w:type="spellEnd"/>
      <w:r>
        <w:rPr>
          <w:rFonts w:ascii="Lora" w:hAnsi="Lora"/>
          <w:color w:val="404040"/>
          <w:sz w:val="27"/>
          <w:szCs w:val="27"/>
        </w:rPr>
        <w:t> includes 3 key arguments that specify the number of waves, the length of each wave, and the period during which the first clusters begin the intervention.</w:t>
      </w:r>
    </w:p>
    <w:p w14:paraId="0F78B59D"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proofErr w:type="spellStart"/>
      <w:r>
        <w:rPr>
          <w:rStyle w:val="HTMLCode"/>
          <w:rFonts w:ascii="Consolas" w:hAnsi="Consolas"/>
          <w:color w:val="C7254E"/>
          <w:shd w:val="clear" w:color="auto" w:fill="F9F2F4"/>
        </w:rPr>
        <w:t>nWaves</w:t>
      </w:r>
      <w:proofErr w:type="spellEnd"/>
      <w:r>
        <w:rPr>
          <w:rFonts w:ascii="Lora" w:hAnsi="Lora"/>
          <w:color w:val="404040"/>
          <w:sz w:val="27"/>
          <w:szCs w:val="27"/>
        </w:rPr>
        <w:t> indicates how many clusters share the same starting period for the intervention. In this case, we have 5 waves, with 6 clusters each. </w:t>
      </w:r>
      <w:proofErr w:type="spellStart"/>
      <w:r>
        <w:rPr>
          <w:rStyle w:val="HTMLCode"/>
          <w:rFonts w:ascii="Consolas" w:hAnsi="Consolas"/>
          <w:color w:val="C7254E"/>
          <w:shd w:val="clear" w:color="auto" w:fill="F9F2F4"/>
        </w:rPr>
        <w:t>startPer</w:t>
      </w:r>
      <w:proofErr w:type="spellEnd"/>
      <w:r>
        <w:rPr>
          <w:rFonts w:ascii="Lora" w:hAnsi="Lora"/>
          <w:color w:val="404040"/>
          <w:sz w:val="27"/>
          <w:szCs w:val="27"/>
        </w:rPr>
        <w:t> is the first period of the first wave. The earliest starting period is 0, the first period. Here, the first wave starts the intervention during period 4. </w:t>
      </w:r>
      <w:proofErr w:type="spellStart"/>
      <w:r>
        <w:rPr>
          <w:rStyle w:val="HTMLCode"/>
          <w:rFonts w:ascii="Consolas" w:hAnsi="Consolas"/>
          <w:color w:val="C7254E"/>
          <w:shd w:val="clear" w:color="auto" w:fill="F9F2F4"/>
        </w:rPr>
        <w:t>lenWaves</w:t>
      </w:r>
      <w:proofErr w:type="spellEnd"/>
      <w:r>
        <w:rPr>
          <w:rFonts w:ascii="Lora" w:hAnsi="Lora"/>
          <w:color w:val="404040"/>
          <w:sz w:val="27"/>
          <w:szCs w:val="27"/>
        </w:rPr>
        <w:t> indicates the length between starting points for each wave. Here, a length of 4 means that the starting points will be 4, 8, 12, 16, and 20.</w:t>
      </w:r>
    </w:p>
    <w:p w14:paraId="24DC0FF8"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Once the treatment assignments are made, the individual records are created and the outcome data are generated in the last step.</w:t>
      </w:r>
    </w:p>
    <w:p w14:paraId="295D5EF5"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lastRenderedPageBreak/>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608477</w:t>
      </w:r>
      <w:r>
        <w:rPr>
          <w:rStyle w:val="HTMLCode"/>
          <w:rFonts w:ascii="Consolas" w:hAnsi="Consolas"/>
          <w:color w:val="00193A"/>
          <w:shd w:val="clear" w:color="auto" w:fill="EAEEF3"/>
        </w:rPr>
        <w:t>)</w:t>
      </w:r>
    </w:p>
    <w:p w14:paraId="7E10A9E0"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0520483"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dc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30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45840575"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dp</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addPeriods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dc,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"cluster"</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timevarName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w:t>
      </w:r>
      <w:r>
        <w:rPr>
          <w:rStyle w:val="HTMLCode"/>
          <w:rFonts w:ascii="Consolas" w:hAnsi="Consolas"/>
          <w:color w:val="00193A"/>
          <w:shd w:val="clear" w:color="auto" w:fill="EAEEF3"/>
        </w:rPr>
        <w:t>)</w:t>
      </w:r>
    </w:p>
    <w:p w14:paraId="74D23A9C"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dp</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trtStepWedge</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dp</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"cluster"</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nWaves</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lenWaves</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
    <w:p w14:paraId="401F5C19"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startPer</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grpName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trt</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0E1CF471"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7DA3FDD"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dd &lt;- </w:t>
      </w:r>
      <w:proofErr w:type="spellStart"/>
      <w:proofErr w:type="gramStart"/>
      <w:r>
        <w:rPr>
          <w:rStyle w:val="HTMLCode"/>
          <w:rFonts w:ascii="Consolas" w:hAnsi="Consolas"/>
          <w:color w:val="00193A"/>
          <w:shd w:val="clear" w:color="auto" w:fill="EAEEF3"/>
        </w:rPr>
        <w:t>genCluster</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dp</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cLevelVar</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timeID</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"m"</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"id"</w:t>
      </w:r>
      <w:r>
        <w:rPr>
          <w:rStyle w:val="HTMLCode"/>
          <w:rFonts w:ascii="Consolas" w:hAnsi="Consolas"/>
          <w:color w:val="00193A"/>
          <w:shd w:val="clear" w:color="auto" w:fill="EAEEF3"/>
        </w:rPr>
        <w:t>)</w:t>
      </w:r>
    </w:p>
    <w:p w14:paraId="5AD0A639"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dd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defa</w:t>
      </w:r>
      <w:proofErr w:type="spellEnd"/>
      <w:r>
        <w:rPr>
          <w:rStyle w:val="HTMLCode"/>
          <w:rFonts w:ascii="Consolas" w:hAnsi="Consolas"/>
          <w:color w:val="00193A"/>
          <w:shd w:val="clear" w:color="auto" w:fill="EAEEF3"/>
        </w:rPr>
        <w:t>, dd)</w:t>
      </w:r>
    </w:p>
    <w:p w14:paraId="1185C79B"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4473231"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dd</w:t>
      </w:r>
    </w:p>
    <w:p w14:paraId="4A5D5412"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cluster period </w:t>
      </w:r>
      <w:proofErr w:type="spellStart"/>
      <w:proofErr w:type="gramStart"/>
      <w:r>
        <w:rPr>
          <w:rStyle w:val="HTMLCode"/>
          <w:rFonts w:ascii="Consolas" w:hAnsi="Consolas"/>
          <w:color w:val="00193A"/>
          <w:shd w:val="clear" w:color="auto" w:fill="EAEEF3"/>
        </w:rPr>
        <w:t>ceffect</w:t>
      </w:r>
      <w:proofErr w:type="spellEnd"/>
      <w:r>
        <w:rPr>
          <w:rStyle w:val="HTMLCode"/>
          <w:rFonts w:ascii="Consolas" w:hAnsi="Consolas"/>
          <w:color w:val="00193A"/>
          <w:shd w:val="clear" w:color="auto" w:fill="EAEEF3"/>
        </w:rPr>
        <w:t xml:space="preserve">  m</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timeID</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startTrt</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trt</w:t>
      </w:r>
      <w:proofErr w:type="spellEnd"/>
      <w:r>
        <w:rPr>
          <w:rStyle w:val="HTMLCode"/>
          <w:rFonts w:ascii="Consolas" w:hAnsi="Consolas"/>
          <w:color w:val="00193A"/>
          <w:shd w:val="clear" w:color="auto" w:fill="EAEEF3"/>
        </w:rPr>
        <w:t xml:space="preserve">    id     Y</w:t>
      </w:r>
    </w:p>
    <w:p w14:paraId="796F214F"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0   0.628 15      1        4   0     </w:t>
      </w:r>
      <w:proofErr w:type="gramStart"/>
      <w:r>
        <w:rPr>
          <w:rStyle w:val="HTMLCode"/>
          <w:rFonts w:ascii="Consolas" w:hAnsi="Consolas"/>
          <w:color w:val="00193A"/>
          <w:shd w:val="clear" w:color="auto" w:fill="EAEEF3"/>
        </w:rPr>
        <w:t>1  1.52</w:t>
      </w:r>
      <w:proofErr w:type="gramEnd"/>
    </w:p>
    <w:p w14:paraId="375DCDAF"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1      0   0.628 15      1        4   0     </w:t>
      </w:r>
      <w:proofErr w:type="gramStart"/>
      <w:r>
        <w:rPr>
          <w:rStyle w:val="HTMLCode"/>
          <w:rFonts w:ascii="Consolas" w:hAnsi="Consolas"/>
          <w:color w:val="00193A"/>
          <w:shd w:val="clear" w:color="auto" w:fill="EAEEF3"/>
        </w:rPr>
        <w:t>2  0.99</w:t>
      </w:r>
      <w:proofErr w:type="gramEnd"/>
    </w:p>
    <w:p w14:paraId="24A88153"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1      0   0.628 15      1        4   0     3 -0.12</w:t>
      </w:r>
    </w:p>
    <w:p w14:paraId="6F762351"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1      0   0.628 15      1        4   0     </w:t>
      </w:r>
      <w:proofErr w:type="gramStart"/>
      <w:r>
        <w:rPr>
          <w:rStyle w:val="HTMLCode"/>
          <w:rFonts w:ascii="Consolas" w:hAnsi="Consolas"/>
          <w:color w:val="00193A"/>
          <w:shd w:val="clear" w:color="auto" w:fill="EAEEF3"/>
        </w:rPr>
        <w:t>4  2.09</w:t>
      </w:r>
      <w:proofErr w:type="gramEnd"/>
    </w:p>
    <w:p w14:paraId="2235D649"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5:       1      0   0.628 15      1        4   0     5 -2.34</w:t>
      </w:r>
    </w:p>
    <w:p w14:paraId="066A6BBD"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3BB3F47F"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10796:      30     </w:t>
      </w:r>
      <w:proofErr w:type="gramStart"/>
      <w:r>
        <w:rPr>
          <w:rStyle w:val="HTMLCode"/>
          <w:rFonts w:ascii="Consolas" w:hAnsi="Consolas"/>
          <w:color w:val="00193A"/>
          <w:shd w:val="clear" w:color="auto" w:fill="EAEEF3"/>
        </w:rPr>
        <w:t>23  -</w:t>
      </w:r>
      <w:proofErr w:type="gramEnd"/>
      <w:r>
        <w:rPr>
          <w:rStyle w:val="HTMLCode"/>
          <w:rFonts w:ascii="Consolas" w:hAnsi="Consolas"/>
          <w:color w:val="00193A"/>
          <w:shd w:val="clear" w:color="auto" w:fill="EAEEF3"/>
        </w:rPr>
        <w:t>0.098 15    720       20   1 10796  1.92</w:t>
      </w:r>
    </w:p>
    <w:p w14:paraId="01B786E1"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10797:      30     </w:t>
      </w:r>
      <w:proofErr w:type="gramStart"/>
      <w:r>
        <w:rPr>
          <w:rStyle w:val="HTMLCode"/>
          <w:rFonts w:ascii="Consolas" w:hAnsi="Consolas"/>
          <w:color w:val="00193A"/>
          <w:shd w:val="clear" w:color="auto" w:fill="EAEEF3"/>
        </w:rPr>
        <w:t>23  -</w:t>
      </w:r>
      <w:proofErr w:type="gramEnd"/>
      <w:r>
        <w:rPr>
          <w:rStyle w:val="HTMLCode"/>
          <w:rFonts w:ascii="Consolas" w:hAnsi="Consolas"/>
          <w:color w:val="00193A"/>
          <w:shd w:val="clear" w:color="auto" w:fill="EAEEF3"/>
        </w:rPr>
        <w:t>0.098 15    720       20   1 10797  5.92</w:t>
      </w:r>
    </w:p>
    <w:p w14:paraId="78BE17F0"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10798:      30     </w:t>
      </w:r>
      <w:proofErr w:type="gramStart"/>
      <w:r>
        <w:rPr>
          <w:rStyle w:val="HTMLCode"/>
          <w:rFonts w:ascii="Consolas" w:hAnsi="Consolas"/>
          <w:color w:val="00193A"/>
          <w:shd w:val="clear" w:color="auto" w:fill="EAEEF3"/>
        </w:rPr>
        <w:t>23  -</w:t>
      </w:r>
      <w:proofErr w:type="gramEnd"/>
      <w:r>
        <w:rPr>
          <w:rStyle w:val="HTMLCode"/>
          <w:rFonts w:ascii="Consolas" w:hAnsi="Consolas"/>
          <w:color w:val="00193A"/>
          <w:shd w:val="clear" w:color="auto" w:fill="EAEEF3"/>
        </w:rPr>
        <w:t>0.098 15    720       20   1 10798  4.12</w:t>
      </w:r>
    </w:p>
    <w:p w14:paraId="2FA946DB"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10799:      30     </w:t>
      </w:r>
      <w:proofErr w:type="gramStart"/>
      <w:r>
        <w:rPr>
          <w:rStyle w:val="HTMLCode"/>
          <w:rFonts w:ascii="Consolas" w:hAnsi="Consolas"/>
          <w:color w:val="00193A"/>
          <w:shd w:val="clear" w:color="auto" w:fill="EAEEF3"/>
        </w:rPr>
        <w:t>23  -</w:t>
      </w:r>
      <w:proofErr w:type="gramEnd"/>
      <w:r>
        <w:rPr>
          <w:rStyle w:val="HTMLCode"/>
          <w:rFonts w:ascii="Consolas" w:hAnsi="Consolas"/>
          <w:color w:val="00193A"/>
          <w:shd w:val="clear" w:color="auto" w:fill="EAEEF3"/>
        </w:rPr>
        <w:t>0.098 15    720       20   1 10799  4.57</w:t>
      </w:r>
    </w:p>
    <w:p w14:paraId="0C1002EC"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10800:      30     </w:t>
      </w:r>
      <w:proofErr w:type="gramStart"/>
      <w:r>
        <w:rPr>
          <w:rStyle w:val="HTMLCode"/>
          <w:rFonts w:ascii="Consolas" w:hAnsi="Consolas"/>
          <w:color w:val="00193A"/>
          <w:shd w:val="clear" w:color="auto" w:fill="EAEEF3"/>
        </w:rPr>
        <w:t>23  -</w:t>
      </w:r>
      <w:proofErr w:type="gramEnd"/>
      <w:r>
        <w:rPr>
          <w:rStyle w:val="HTMLCode"/>
          <w:rFonts w:ascii="Consolas" w:hAnsi="Consolas"/>
          <w:color w:val="00193A"/>
          <w:shd w:val="clear" w:color="auto" w:fill="EAEEF3"/>
        </w:rPr>
        <w:t>0.098 15    720       20   1 10800  3.66</w:t>
      </w:r>
    </w:p>
    <w:p w14:paraId="5D4CD686" w14:textId="77777777" w:rsidR="00A14178" w:rsidRDefault="00A14178" w:rsidP="00A14178">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It is easiest to understand the stepped-wedge design by looking at it. Here, we average the outcomes by each cluster for each period and plot the results.</w:t>
      </w:r>
    </w:p>
    <w:p w14:paraId="67CEB4C2"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dSum</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dd[</w:t>
      </w:r>
      <w:proofErr w:type="gramEnd"/>
      <w:r>
        <w:rPr>
          <w:rStyle w:val="HTMLCode"/>
          <w:rFonts w:ascii="Consolas" w:hAnsi="Consolas"/>
          <w:color w:val="00193A"/>
          <w:shd w:val="clear" w:color="auto" w:fill="EAEEF3"/>
        </w:rPr>
        <w:t xml:space="preserve">, .(Y = mean(Y)),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.(cluster, period, </w:t>
      </w:r>
      <w:proofErr w:type="spellStart"/>
      <w:r>
        <w:rPr>
          <w:rStyle w:val="HTMLCode"/>
          <w:rFonts w:ascii="Consolas" w:hAnsi="Consolas"/>
          <w:color w:val="00193A"/>
          <w:shd w:val="clear" w:color="auto" w:fill="EAEEF3"/>
        </w:rPr>
        <w:t>trt</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startTrt</w:t>
      </w:r>
      <w:proofErr w:type="spellEnd"/>
      <w:r>
        <w:rPr>
          <w:rStyle w:val="HTMLCode"/>
          <w:rFonts w:ascii="Consolas" w:hAnsi="Consolas"/>
          <w:color w:val="00193A"/>
          <w:shd w:val="clear" w:color="auto" w:fill="EAEEF3"/>
        </w:rPr>
        <w:t>)]</w:t>
      </w:r>
    </w:p>
    <w:p w14:paraId="7FF96DC2"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EF4B246"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ggplot</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data = </w:t>
      </w:r>
      <w:proofErr w:type="spellStart"/>
      <w:r>
        <w:rPr>
          <w:rStyle w:val="HTMLCode"/>
          <w:rFonts w:ascii="Consolas" w:hAnsi="Consolas"/>
          <w:color w:val="00193A"/>
          <w:shd w:val="clear" w:color="auto" w:fill="EAEEF3"/>
        </w:rPr>
        <w:t>dSum</w:t>
      </w:r>
      <w:proofErr w:type="spellEnd"/>
      <w:r>
        <w:rPr>
          <w:rStyle w:val="HTMLCode"/>
          <w:rFonts w:ascii="Consolas" w:hAnsi="Consolas"/>
          <w:color w:val="00193A"/>
          <w:shd w:val="clear" w:color="auto" w:fill="EAEEF3"/>
        </w:rPr>
        <w:t xml:space="preserve">, </w:t>
      </w:r>
    </w:p>
    <w:p w14:paraId="2C67F894"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proofErr w:type="gram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x = period, y = Y, group = interaction(cluster, </w:t>
      </w:r>
      <w:proofErr w:type="spellStart"/>
      <w:r>
        <w:rPr>
          <w:rStyle w:val="HTMLCode"/>
          <w:rFonts w:ascii="Consolas" w:hAnsi="Consolas"/>
          <w:color w:val="00193A"/>
          <w:shd w:val="clear" w:color="auto" w:fill="EAEEF3"/>
        </w:rPr>
        <w:t>trt</w:t>
      </w:r>
      <w:proofErr w:type="spellEnd"/>
      <w:r>
        <w:rPr>
          <w:rStyle w:val="HTMLCode"/>
          <w:rFonts w:ascii="Consolas" w:hAnsi="Consolas"/>
          <w:color w:val="00193A"/>
          <w:shd w:val="clear" w:color="auto" w:fill="EAEEF3"/>
        </w:rPr>
        <w:t>))) +</w:t>
      </w:r>
    </w:p>
    <w:p w14:paraId="2BB814BE"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line</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color</w:t>
      </w:r>
      <w:proofErr w:type="spellEnd"/>
      <w:r>
        <w:rPr>
          <w:rStyle w:val="HTMLCode"/>
          <w:rFonts w:ascii="Consolas" w:hAnsi="Consolas"/>
          <w:color w:val="00193A"/>
          <w:shd w:val="clear" w:color="auto" w:fill="EAEEF3"/>
        </w:rPr>
        <w:t xml:space="preserve"> = factor(</w:t>
      </w:r>
      <w:proofErr w:type="spellStart"/>
      <w:r>
        <w:rPr>
          <w:rStyle w:val="HTMLCode"/>
          <w:rFonts w:ascii="Consolas" w:hAnsi="Consolas"/>
          <w:color w:val="00193A"/>
          <w:shd w:val="clear" w:color="auto" w:fill="EAEEF3"/>
        </w:rPr>
        <w:t>trt</w:t>
      </w:r>
      <w:proofErr w:type="spellEnd"/>
      <w:r>
        <w:rPr>
          <w:rStyle w:val="HTMLCode"/>
          <w:rFonts w:ascii="Consolas" w:hAnsi="Consolas"/>
          <w:color w:val="00193A"/>
          <w:shd w:val="clear" w:color="auto" w:fill="EAEEF3"/>
        </w:rPr>
        <w:t>))) +</w:t>
      </w:r>
    </w:p>
    <w:p w14:paraId="500081BB"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facet_</w:t>
      </w:r>
      <w:proofErr w:type="gramStart"/>
      <w:r>
        <w:rPr>
          <w:rStyle w:val="HTMLCode"/>
          <w:rFonts w:ascii="Consolas" w:hAnsi="Consolas"/>
          <w:color w:val="00193A"/>
          <w:shd w:val="clear" w:color="auto" w:fill="EAEEF3"/>
        </w:rPr>
        <w:t>grid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factor(</w:t>
      </w:r>
      <w:proofErr w:type="spellStart"/>
      <w:r>
        <w:rPr>
          <w:rStyle w:val="HTMLCode"/>
          <w:rFonts w:ascii="Consolas" w:hAnsi="Consolas"/>
          <w:color w:val="00193A"/>
          <w:shd w:val="clear" w:color="auto" w:fill="EAEEF3"/>
        </w:rPr>
        <w:t>startTrt</w:t>
      </w:r>
      <w:proofErr w:type="spellEnd"/>
      <w:r>
        <w:rPr>
          <w:rStyle w:val="HTMLCode"/>
          <w:rFonts w:ascii="Consolas" w:hAnsi="Consolas"/>
          <w:color w:val="00193A"/>
          <w:shd w:val="clear" w:color="auto" w:fill="EAEEF3"/>
        </w:rPr>
        <w:t>, labels = c(</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5</w:t>
      </w:r>
      <w:r>
        <w:rPr>
          <w:rStyle w:val="HTMLCode"/>
          <w:rFonts w:ascii="Consolas" w:hAnsi="Consolas"/>
          <w:color w:val="00193A"/>
          <w:shd w:val="clear" w:color="auto" w:fill="EAEEF3"/>
        </w:rPr>
        <w:t>)) ~ .) +</w:t>
      </w:r>
    </w:p>
    <w:p w14:paraId="3E7DD26D"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scale_x_</w:t>
      </w:r>
      <w:proofErr w:type="gramStart"/>
      <w:r>
        <w:rPr>
          <w:rStyle w:val="HTMLCode"/>
          <w:rFonts w:ascii="Consolas" w:hAnsi="Consolas"/>
          <w:color w:val="00193A"/>
          <w:shd w:val="clear" w:color="auto" w:fill="EAEEF3"/>
        </w:rPr>
        <w:t>continuous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breaks = </w:t>
      </w:r>
      <w:proofErr w:type="spellStart"/>
      <w:r>
        <w:rPr>
          <w:rStyle w:val="HTMLCode"/>
          <w:rFonts w:ascii="Consolas" w:hAnsi="Consolas"/>
          <w:color w:val="00193A"/>
          <w:shd w:val="clear" w:color="auto" w:fill="EAEEF3"/>
        </w:rPr>
        <w:t>seq</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23</w:t>
      </w:r>
      <w:r>
        <w:rPr>
          <w:rStyle w:val="HTMLCode"/>
          <w:rFonts w:ascii="Consolas" w:hAnsi="Consolas"/>
          <w:color w:val="00193A"/>
          <w:shd w:val="clear" w:color="auto" w:fill="EAEEF3"/>
        </w:rPr>
        <w:t xml:space="preserve">, by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name = </w:t>
      </w:r>
      <w:r>
        <w:rPr>
          <w:rStyle w:val="hljs-string"/>
          <w:rFonts w:ascii="Consolas" w:hAnsi="Consolas"/>
          <w:color w:val="0048AB"/>
          <w:shd w:val="clear" w:color="auto" w:fill="EAEEF3"/>
        </w:rPr>
        <w:t>"week"</w:t>
      </w:r>
      <w:r>
        <w:rPr>
          <w:rStyle w:val="HTMLCode"/>
          <w:rFonts w:ascii="Consolas" w:hAnsi="Consolas"/>
          <w:color w:val="00193A"/>
          <w:shd w:val="clear" w:color="auto" w:fill="EAEEF3"/>
        </w:rPr>
        <w:t>) +</w:t>
      </w:r>
    </w:p>
    <w:p w14:paraId="7BFE8439"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scale_color_</w:t>
      </w:r>
      <w:proofErr w:type="gramStart"/>
      <w:r>
        <w:rPr>
          <w:rStyle w:val="HTMLCode"/>
          <w:rFonts w:ascii="Consolas" w:hAnsi="Consolas"/>
          <w:color w:val="00193A"/>
          <w:shd w:val="clear" w:color="auto" w:fill="EAEEF3"/>
        </w:rPr>
        <w:t>manual</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values = c(</w:t>
      </w:r>
      <w:r>
        <w:rPr>
          <w:rStyle w:val="hljs-string"/>
          <w:rFonts w:ascii="Consolas" w:hAnsi="Consolas"/>
          <w:color w:val="0048AB"/>
          <w:shd w:val="clear" w:color="auto" w:fill="EAEEF3"/>
        </w:rPr>
        <w:t>"#b8cce4"</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"#4e81ba"</w:t>
      </w:r>
      <w:r>
        <w:rPr>
          <w:rStyle w:val="HTMLCode"/>
          <w:rFonts w:ascii="Consolas" w:hAnsi="Consolas"/>
          <w:color w:val="00193A"/>
          <w:shd w:val="clear" w:color="auto" w:fill="EAEEF3"/>
        </w:rPr>
        <w:t>)) +</w:t>
      </w:r>
    </w:p>
    <w:p w14:paraId="6E237CBC"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theme(</w:t>
      </w:r>
      <w:proofErr w:type="spellStart"/>
      <w:proofErr w:type="gramEnd"/>
      <w:r>
        <w:rPr>
          <w:rStyle w:val="HTMLCode"/>
          <w:rFonts w:ascii="Consolas" w:hAnsi="Consolas"/>
          <w:color w:val="00193A"/>
          <w:shd w:val="clear" w:color="auto" w:fill="EAEEF3"/>
        </w:rPr>
        <w:t>panel.grid</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62752637" w14:textId="77777777" w:rsidR="00A14178" w:rsidRDefault="00A14178" w:rsidP="00A14178">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legend.position</w:t>
      </w:r>
      <w:proofErr w:type="spellEnd"/>
      <w:proofErr w:type="gram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"none"</w:t>
      </w:r>
      <w:r>
        <w:rPr>
          <w:rStyle w:val="HTMLCode"/>
          <w:rFonts w:ascii="Consolas" w:hAnsi="Consolas"/>
          <w:color w:val="00193A"/>
          <w:shd w:val="clear" w:color="auto" w:fill="EAEEF3"/>
        </w:rPr>
        <w:t xml:space="preserve">) </w:t>
      </w:r>
    </w:p>
    <w:p w14:paraId="4347F7CD" w14:textId="4A213ED3" w:rsidR="00A14178" w:rsidRDefault="00A14178" w:rsidP="00A14178">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51110C94" wp14:editId="5A4CA9F7">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AFA5BEC" w14:textId="77777777" w:rsidR="00A14178" w:rsidRDefault="00A14178" w:rsidP="00A14178">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Key elements of the data generation process are readily appreciated by looking at the graph: (1) the cluster-specific effects, reflected in the variable starting points at period 0, (2) the general upward time trend, and (3), the stepped-wedge intervention scheme.</w:t>
      </w:r>
    </w:p>
    <w:p w14:paraId="1711EC8E" w14:textId="77777777" w:rsidR="00A14178" w:rsidRDefault="00A14178"/>
    <w:sectPr w:rsidR="00A14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ora">
    <w:charset w:val="00"/>
    <w:family w:val="auto"/>
    <w:pitch w:val="variable"/>
    <w:sig w:usb0="A00002FF" w:usb1="5000204B" w:usb2="00000000" w:usb3="00000000" w:csb0="00000097"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0A6"/>
    <w:rsid w:val="00A14178"/>
    <w:rsid w:val="00D940A6"/>
    <w:rsid w:val="00F32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0BE3"/>
  <w15:chartTrackingRefBased/>
  <w15:docId w15:val="{B741B47A-9487-431E-97E8-6BCED3EE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417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417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141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A14178"/>
  </w:style>
  <w:style w:type="character" w:customStyle="1" w:styleId="mord">
    <w:name w:val="mord"/>
    <w:basedOn w:val="DefaultParagraphFont"/>
    <w:rsid w:val="00A14178"/>
  </w:style>
  <w:style w:type="character" w:customStyle="1" w:styleId="mbin">
    <w:name w:val="mbin"/>
    <w:basedOn w:val="DefaultParagraphFont"/>
    <w:rsid w:val="00A14178"/>
  </w:style>
  <w:style w:type="character" w:customStyle="1" w:styleId="mrel">
    <w:name w:val="mrel"/>
    <w:basedOn w:val="DefaultParagraphFont"/>
    <w:rsid w:val="00A14178"/>
  </w:style>
  <w:style w:type="character" w:styleId="Hyperlink">
    <w:name w:val="Hyperlink"/>
    <w:basedOn w:val="DefaultParagraphFont"/>
    <w:uiPriority w:val="99"/>
    <w:semiHidden/>
    <w:unhideWhenUsed/>
    <w:rsid w:val="00A14178"/>
    <w:rPr>
      <w:color w:val="0000FF"/>
      <w:u w:val="single"/>
    </w:rPr>
  </w:style>
  <w:style w:type="paragraph" w:styleId="HTMLPreformatted">
    <w:name w:val="HTML Preformatted"/>
    <w:basedOn w:val="Normal"/>
    <w:link w:val="HTMLPreformattedChar"/>
    <w:uiPriority w:val="99"/>
    <w:semiHidden/>
    <w:unhideWhenUsed/>
    <w:rsid w:val="00A14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417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14178"/>
    <w:rPr>
      <w:rFonts w:ascii="Courier New" w:eastAsia="Times New Roman" w:hAnsi="Courier New" w:cs="Courier New"/>
      <w:sz w:val="20"/>
      <w:szCs w:val="20"/>
    </w:rPr>
  </w:style>
  <w:style w:type="character" w:customStyle="1" w:styleId="hljs-keyword">
    <w:name w:val="hljs-keyword"/>
    <w:basedOn w:val="DefaultParagraphFont"/>
    <w:rsid w:val="00A14178"/>
  </w:style>
  <w:style w:type="character" w:customStyle="1" w:styleId="hljs-string">
    <w:name w:val="hljs-string"/>
    <w:basedOn w:val="DefaultParagraphFont"/>
    <w:rsid w:val="00A14178"/>
  </w:style>
  <w:style w:type="character" w:customStyle="1" w:styleId="hljs-number">
    <w:name w:val="hljs-number"/>
    <w:basedOn w:val="DefaultParagraphFont"/>
    <w:rsid w:val="00A14178"/>
  </w:style>
  <w:style w:type="character" w:customStyle="1" w:styleId="hljs-comment">
    <w:name w:val="hljs-comment"/>
    <w:basedOn w:val="DefaultParagraphFont"/>
    <w:rsid w:val="00A14178"/>
  </w:style>
  <w:style w:type="character" w:customStyle="1" w:styleId="vlist-s">
    <w:name w:val="vlist-s"/>
    <w:basedOn w:val="DefaultParagraphFont"/>
    <w:rsid w:val="00A14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38292">
      <w:bodyDiv w:val="1"/>
      <w:marLeft w:val="0"/>
      <w:marRight w:val="0"/>
      <w:marTop w:val="0"/>
      <w:marBottom w:val="0"/>
      <w:divBdr>
        <w:top w:val="none" w:sz="0" w:space="0" w:color="auto"/>
        <w:left w:val="none" w:sz="0" w:space="0" w:color="auto"/>
        <w:bottom w:val="none" w:sz="0" w:space="0" w:color="auto"/>
        <w:right w:val="none" w:sz="0" w:space="0" w:color="auto"/>
      </w:divBdr>
    </w:div>
    <w:div w:id="920873005">
      <w:bodyDiv w:val="1"/>
      <w:marLeft w:val="0"/>
      <w:marRight w:val="0"/>
      <w:marTop w:val="0"/>
      <w:marBottom w:val="0"/>
      <w:divBdr>
        <w:top w:val="none" w:sz="0" w:space="0" w:color="auto"/>
        <w:left w:val="none" w:sz="0" w:space="0" w:color="auto"/>
        <w:bottom w:val="none" w:sz="0" w:space="0" w:color="auto"/>
        <w:right w:val="none" w:sz="0" w:space="0" w:color="auto"/>
      </w:divBdr>
      <w:divsChild>
        <w:div w:id="702098433">
          <w:marLeft w:val="0"/>
          <w:marRight w:val="0"/>
          <w:marTop w:val="0"/>
          <w:marBottom w:val="0"/>
          <w:divBdr>
            <w:top w:val="none" w:sz="0" w:space="0" w:color="auto"/>
            <w:left w:val="none" w:sz="0" w:space="0" w:color="auto"/>
            <w:bottom w:val="none" w:sz="0" w:space="0" w:color="auto"/>
            <w:right w:val="none" w:sz="0" w:space="0" w:color="auto"/>
          </w:divBdr>
        </w:div>
        <w:div w:id="960841472">
          <w:marLeft w:val="0"/>
          <w:marRight w:val="0"/>
          <w:marTop w:val="0"/>
          <w:marBottom w:val="0"/>
          <w:divBdr>
            <w:top w:val="none" w:sz="0" w:space="0" w:color="auto"/>
            <w:left w:val="none" w:sz="0" w:space="0" w:color="auto"/>
            <w:bottom w:val="none" w:sz="0" w:space="0" w:color="auto"/>
            <w:right w:val="none" w:sz="0" w:space="0" w:color="auto"/>
          </w:divBdr>
        </w:div>
        <w:div w:id="2007711221">
          <w:marLeft w:val="0"/>
          <w:marRight w:val="0"/>
          <w:marTop w:val="0"/>
          <w:marBottom w:val="0"/>
          <w:divBdr>
            <w:top w:val="none" w:sz="0" w:space="0" w:color="auto"/>
            <w:left w:val="none" w:sz="0" w:space="0" w:color="auto"/>
            <w:bottom w:val="none" w:sz="0" w:space="0" w:color="auto"/>
            <w:right w:val="none" w:sz="0" w:space="0" w:color="auto"/>
          </w:divBdr>
        </w:div>
        <w:div w:id="1996450640">
          <w:marLeft w:val="0"/>
          <w:marRight w:val="0"/>
          <w:marTop w:val="0"/>
          <w:marBottom w:val="0"/>
          <w:divBdr>
            <w:top w:val="none" w:sz="0" w:space="0" w:color="auto"/>
            <w:left w:val="none" w:sz="0" w:space="0" w:color="auto"/>
            <w:bottom w:val="none" w:sz="0" w:space="0" w:color="auto"/>
            <w:right w:val="none" w:sz="0" w:space="0" w:color="auto"/>
          </w:divBdr>
        </w:div>
        <w:div w:id="326714721">
          <w:marLeft w:val="0"/>
          <w:marRight w:val="0"/>
          <w:marTop w:val="0"/>
          <w:marBottom w:val="0"/>
          <w:divBdr>
            <w:top w:val="none" w:sz="0" w:space="0" w:color="auto"/>
            <w:left w:val="none" w:sz="0" w:space="0" w:color="auto"/>
            <w:bottom w:val="none" w:sz="0" w:space="0" w:color="auto"/>
            <w:right w:val="none" w:sz="0" w:space="0" w:color="auto"/>
          </w:divBdr>
        </w:div>
        <w:div w:id="1142236510">
          <w:marLeft w:val="0"/>
          <w:marRight w:val="0"/>
          <w:marTop w:val="0"/>
          <w:marBottom w:val="0"/>
          <w:divBdr>
            <w:top w:val="none" w:sz="0" w:space="0" w:color="auto"/>
            <w:left w:val="none" w:sz="0" w:space="0" w:color="auto"/>
            <w:bottom w:val="none" w:sz="0" w:space="0" w:color="auto"/>
            <w:right w:val="none" w:sz="0" w:space="0" w:color="auto"/>
          </w:divBdr>
        </w:div>
        <w:div w:id="704447763">
          <w:marLeft w:val="0"/>
          <w:marRight w:val="0"/>
          <w:marTop w:val="0"/>
          <w:marBottom w:val="0"/>
          <w:divBdr>
            <w:top w:val="none" w:sz="0" w:space="0" w:color="auto"/>
            <w:left w:val="none" w:sz="0" w:space="0" w:color="auto"/>
            <w:bottom w:val="none" w:sz="0" w:space="0" w:color="auto"/>
            <w:right w:val="none" w:sz="0" w:space="0" w:color="auto"/>
          </w:divBdr>
        </w:div>
      </w:divsChild>
    </w:div>
    <w:div w:id="1704355240">
      <w:bodyDiv w:val="1"/>
      <w:marLeft w:val="0"/>
      <w:marRight w:val="0"/>
      <w:marTop w:val="0"/>
      <w:marBottom w:val="0"/>
      <w:divBdr>
        <w:top w:val="none" w:sz="0" w:space="0" w:color="auto"/>
        <w:left w:val="none" w:sz="0" w:space="0" w:color="auto"/>
        <w:bottom w:val="none" w:sz="0" w:space="0" w:color="auto"/>
        <w:right w:val="none" w:sz="0" w:space="0" w:color="auto"/>
      </w:divBdr>
      <w:divsChild>
        <w:div w:id="1837258043">
          <w:marLeft w:val="0"/>
          <w:marRight w:val="0"/>
          <w:marTop w:val="0"/>
          <w:marBottom w:val="0"/>
          <w:divBdr>
            <w:top w:val="none" w:sz="0" w:space="0" w:color="auto"/>
            <w:left w:val="none" w:sz="0" w:space="0" w:color="auto"/>
            <w:bottom w:val="none" w:sz="0" w:space="0" w:color="auto"/>
            <w:right w:val="none" w:sz="0" w:space="0" w:color="auto"/>
          </w:divBdr>
        </w:div>
        <w:div w:id="1226260444">
          <w:marLeft w:val="0"/>
          <w:marRight w:val="0"/>
          <w:marTop w:val="0"/>
          <w:marBottom w:val="0"/>
          <w:divBdr>
            <w:top w:val="none" w:sz="0" w:space="0" w:color="auto"/>
            <w:left w:val="none" w:sz="0" w:space="0" w:color="auto"/>
            <w:bottom w:val="none" w:sz="0" w:space="0" w:color="auto"/>
            <w:right w:val="none" w:sz="0" w:space="0" w:color="auto"/>
          </w:divBdr>
        </w:div>
        <w:div w:id="115803508">
          <w:marLeft w:val="0"/>
          <w:marRight w:val="0"/>
          <w:marTop w:val="0"/>
          <w:marBottom w:val="0"/>
          <w:divBdr>
            <w:top w:val="none" w:sz="0" w:space="0" w:color="auto"/>
            <w:left w:val="none" w:sz="0" w:space="0" w:color="auto"/>
            <w:bottom w:val="none" w:sz="0" w:space="0" w:color="auto"/>
            <w:right w:val="none" w:sz="0" w:space="0" w:color="auto"/>
          </w:divBdr>
        </w:div>
        <w:div w:id="1007830311">
          <w:marLeft w:val="0"/>
          <w:marRight w:val="0"/>
          <w:marTop w:val="0"/>
          <w:marBottom w:val="0"/>
          <w:divBdr>
            <w:top w:val="none" w:sz="0" w:space="0" w:color="auto"/>
            <w:left w:val="none" w:sz="0" w:space="0" w:color="auto"/>
            <w:bottom w:val="none" w:sz="0" w:space="0" w:color="auto"/>
            <w:right w:val="none" w:sz="0" w:space="0" w:color="auto"/>
          </w:divBdr>
        </w:div>
        <w:div w:id="99879553">
          <w:marLeft w:val="0"/>
          <w:marRight w:val="0"/>
          <w:marTop w:val="0"/>
          <w:marBottom w:val="0"/>
          <w:divBdr>
            <w:top w:val="none" w:sz="0" w:space="0" w:color="auto"/>
            <w:left w:val="none" w:sz="0" w:space="0" w:color="auto"/>
            <w:bottom w:val="none" w:sz="0" w:space="0" w:color="auto"/>
            <w:right w:val="none" w:sz="0" w:space="0" w:color="auto"/>
          </w:divBdr>
        </w:div>
        <w:div w:id="235865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5718336/" TargetMode="External"/><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www.ncbi.nlm.nih.gov/pmc/articles/PMC5718336/" TargetMode="External"/><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rethinkingclinicaltrials.org/"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5289</Words>
  <Characters>30148</Characters>
  <Application>Microsoft Office Word</Application>
  <DocSecurity>0</DocSecurity>
  <Lines>251</Lines>
  <Paragraphs>70</Paragraphs>
  <ScaleCrop>false</ScaleCrop>
  <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2021-11-18T05:40:00Z</dcterms:created>
  <dcterms:modified xsi:type="dcterms:W3CDTF">2022-01-31T06:57:00Z</dcterms:modified>
</cp:coreProperties>
</file>