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5EC6" w14:textId="77777777" w:rsidR="00500345" w:rsidRDefault="00EC58E1">
      <w:pPr>
        <w:pStyle w:val="Heading1"/>
        <w:spacing w:before="80"/>
      </w:pPr>
      <w:r>
        <w:t>Modelling</w:t>
      </w:r>
      <w:r>
        <w:rPr>
          <w:spacing w:val="27"/>
        </w:rPr>
        <w:t xml:space="preserve"> </w:t>
      </w:r>
      <w:r>
        <w:t>(basic)</w:t>
      </w:r>
    </w:p>
    <w:p w14:paraId="4D7EABEB" w14:textId="77777777" w:rsidR="00500345" w:rsidRDefault="00EC58E1">
      <w:pPr>
        <w:pStyle w:val="Heading2"/>
        <w:spacing w:before="146"/>
      </w:pPr>
      <w:r>
        <w:t>Predictors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modelling</w:t>
      </w:r>
    </w:p>
    <w:p w14:paraId="0F9635FC" w14:textId="77777777" w:rsidR="00500345" w:rsidRDefault="00EC58E1">
      <w:pPr>
        <w:pStyle w:val="BodyText"/>
        <w:spacing w:before="230" w:line="290" w:lineRule="auto"/>
        <w:ind w:right="105"/>
      </w:pPr>
      <w:r>
        <w:rPr>
          <w:spacing w:val="-1"/>
        </w:rPr>
        <w:t xml:space="preserve">When the data is imported into </w:t>
      </w:r>
      <w:proofErr w:type="spellStart"/>
      <w:r>
        <w:rPr>
          <w:rFonts w:ascii="Courier New" w:hAnsi="Courier New"/>
          <w:spacing w:val="-1"/>
        </w:rPr>
        <w:t>DataRobot</w:t>
      </w:r>
      <w:proofErr w:type="spellEnd"/>
      <w:r>
        <w:rPr>
          <w:spacing w:val="-1"/>
        </w:rPr>
        <w:t xml:space="preserve">, the </w:t>
      </w:r>
      <w:r>
        <w:rPr>
          <w:rFonts w:ascii="Courier New" w:hAnsi="Courier New"/>
          <w:spacing w:val="-1"/>
        </w:rPr>
        <w:t xml:space="preserve">raw features </w:t>
      </w:r>
      <w:r>
        <w:rPr>
          <w:spacing w:val="-1"/>
        </w:rPr>
        <w:t>will go through “a reasonableness” check</w:t>
      </w:r>
      <w:r>
        <w:t xml:space="preserve"> for useful information (e.g., are not duplicates or reference ids and not a constant value)”. Predictors that</w:t>
      </w:r>
      <w:r>
        <w:rPr>
          <w:spacing w:val="1"/>
        </w:rPr>
        <w:t xml:space="preserve"> </w:t>
      </w:r>
      <w:r>
        <w:rPr>
          <w:spacing w:val="-2"/>
        </w:rPr>
        <w:t xml:space="preserve">pass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screener will form </w:t>
      </w:r>
      <w:r>
        <w:rPr>
          <w:rFonts w:ascii="Courier New" w:hAnsi="Courier New"/>
          <w:spacing w:val="-1"/>
        </w:rPr>
        <w:t>Informative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1"/>
        </w:rPr>
        <w:t>Features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1"/>
        </w:rPr>
        <w:t>DataRobot</w:t>
      </w:r>
      <w:proofErr w:type="spellEnd"/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deems</w:t>
      </w:r>
      <w:r>
        <w:t xml:space="preserve"> </w:t>
      </w:r>
      <w:r>
        <w:rPr>
          <w:spacing w:val="-1"/>
        </w:rPr>
        <w:t>to be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modelling.</w:t>
      </w:r>
    </w:p>
    <w:p w14:paraId="10A1AF56" w14:textId="77777777" w:rsidR="00500345" w:rsidRDefault="00500345">
      <w:pPr>
        <w:pStyle w:val="BodyText"/>
        <w:spacing w:before="6"/>
        <w:ind w:left="0"/>
        <w:rPr>
          <w:sz w:val="23"/>
        </w:rPr>
      </w:pPr>
    </w:p>
    <w:p w14:paraId="25D01EDB" w14:textId="77777777" w:rsidR="00500345" w:rsidRDefault="00EC58E1">
      <w:pPr>
        <w:pStyle w:val="BodyText"/>
        <w:spacing w:line="290" w:lineRule="auto"/>
        <w:ind w:right="105"/>
      </w:pPr>
      <w:proofErr w:type="spellStart"/>
      <w:r>
        <w:t>DataRobot</w:t>
      </w:r>
      <w:proofErr w:type="spellEnd"/>
      <w:r>
        <w:t xml:space="preserve"> deemed all variables inf</w:t>
      </w:r>
      <w:r>
        <w:t xml:space="preserve">ormative including the case identifier, </w:t>
      </w:r>
      <w:proofErr w:type="spellStart"/>
      <w:r>
        <w:rPr>
          <w:rFonts w:ascii="Courier New"/>
        </w:rPr>
        <w:t>Pt_CaseNumber</w:t>
      </w:r>
      <w:proofErr w:type="spellEnd"/>
      <w:r>
        <w:t>. The uniqueness</w:t>
      </w:r>
      <w:r>
        <w:rPr>
          <w:spacing w:val="-5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disrupted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color w:val="1154CC"/>
        </w:rPr>
        <w:t>dataset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was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split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up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between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unseen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for</w:t>
      </w:r>
      <w:r>
        <w:rPr>
          <w:color w:val="1154CC"/>
          <w:spacing w:val="-5"/>
        </w:rPr>
        <w:t xml:space="preserve"> </w:t>
      </w:r>
      <w:proofErr w:type="spellStart"/>
      <w:r>
        <w:rPr>
          <w:color w:val="1154CC"/>
        </w:rPr>
        <w:t>DataRobot</w:t>
      </w:r>
      <w:proofErr w:type="spellEnd"/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rPr>
          <w:rFonts w:ascii="Courier New"/>
        </w:rPr>
        <w:t>L1</w:t>
      </w:r>
      <w:r>
        <w:t>,included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Pt_CaseNumber</w:t>
      </w:r>
      <w:proofErr w:type="spellEnd"/>
      <w:r>
        <w:t>.</w:t>
      </w:r>
    </w:p>
    <w:p w14:paraId="3C3C7C45" w14:textId="77777777" w:rsidR="00500345" w:rsidRDefault="00EC58E1">
      <w:pPr>
        <w:pStyle w:val="Heading2"/>
        <w:spacing w:before="185"/>
      </w:pPr>
      <w:r>
        <w:t>Modelling</w:t>
      </w:r>
      <w:r>
        <w:rPr>
          <w:spacing w:val="10"/>
        </w:rPr>
        <w:t xml:space="preserve"> </w:t>
      </w:r>
      <w:r>
        <w:t>options</w:t>
      </w:r>
    </w:p>
    <w:p w14:paraId="77782C32" w14:textId="77777777" w:rsidR="00500345" w:rsidRDefault="00EC58E1">
      <w:pPr>
        <w:pStyle w:val="BodyText"/>
        <w:spacing w:before="231" w:line="290" w:lineRule="auto"/>
        <w:ind w:right="46"/>
      </w:pPr>
      <w:r>
        <w:t xml:space="preserve">The number of K-fold was increased from the default 5 to 10 folds. </w:t>
      </w:r>
      <w:r>
        <w:rPr>
          <w:color w:val="1154CC"/>
        </w:rPr>
        <w:t>The increase in K-folds helps to reduce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biasness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therefore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reduces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risk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underfitting</w:t>
      </w:r>
      <w:r>
        <w:t>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off,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biasness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variance.</w:t>
      </w:r>
      <w:r>
        <w:rPr>
          <w:spacing w:val="-6"/>
        </w:rPr>
        <w:t xml:space="preserve"> </w:t>
      </w:r>
      <w:r>
        <w:t>Nonetheless,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large</w:t>
      </w:r>
      <w:r>
        <w:rPr>
          <w:spacing w:val="-50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(1840</w:t>
      </w:r>
      <w:r>
        <w:rPr>
          <w:spacing w:val="-4"/>
        </w:rPr>
        <w:t xml:space="preserve"> </w:t>
      </w:r>
      <w:r>
        <w:t>rows)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folds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adversely</w:t>
      </w:r>
      <w:r>
        <w:rPr>
          <w:spacing w:val="-5"/>
        </w:rPr>
        <w:t xml:space="preserve"> </w:t>
      </w:r>
      <w:r>
        <w:t>compromising</w:t>
      </w:r>
      <w:r>
        <w:rPr>
          <w:spacing w:val="-6"/>
        </w:rPr>
        <w:t xml:space="preserve"> </w:t>
      </w:r>
      <w:r>
        <w:t>variance.</w:t>
      </w:r>
    </w:p>
    <w:p w14:paraId="58445ECB" w14:textId="77777777" w:rsidR="00500345" w:rsidRDefault="00EC58E1">
      <w:pPr>
        <w:pStyle w:val="BodyText"/>
        <w:spacing w:before="1" w:line="290" w:lineRule="auto"/>
        <w:ind w:right="243"/>
      </w:pPr>
      <w:r>
        <w:t>Additionally,</w:t>
      </w:r>
      <w:r>
        <w:rPr>
          <w:spacing w:val="-8"/>
        </w:rPr>
        <w:t xml:space="preserve"> </w:t>
      </w:r>
      <w:r>
        <w:t>10-fold</w:t>
      </w:r>
      <w:r>
        <w:rPr>
          <w:spacing w:val="-9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folds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modelling</w:t>
      </w:r>
      <w:r>
        <w:rPr>
          <w:spacing w:val="-8"/>
        </w:rPr>
        <w:t xml:space="preserve"> </w:t>
      </w:r>
      <w:r>
        <w:t>programs;</w:t>
      </w:r>
      <w:r>
        <w:rPr>
          <w:spacing w:val="-8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rPr>
          <w:color w:val="1154CC"/>
        </w:rPr>
        <w:t>R’s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modern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modelling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meta-package,</w:t>
      </w:r>
      <w:r>
        <w:rPr>
          <w:color w:val="1154CC"/>
          <w:spacing w:val="-1"/>
        </w:rPr>
        <w:t xml:space="preserve"> </w:t>
      </w:r>
      <w:proofErr w:type="spellStart"/>
      <w:r>
        <w:rPr>
          <w:color w:val="1154CC"/>
        </w:rPr>
        <w:t>Tidymodels</w:t>
      </w:r>
      <w:proofErr w:type="spellEnd"/>
      <w:r>
        <w:t>.</w:t>
      </w:r>
    </w:p>
    <w:p w14:paraId="51F5697D" w14:textId="77777777" w:rsidR="00500345" w:rsidRDefault="00500345">
      <w:pPr>
        <w:pStyle w:val="BodyText"/>
        <w:spacing w:before="10"/>
        <w:ind w:left="0"/>
        <w:rPr>
          <w:sz w:val="22"/>
        </w:rPr>
      </w:pPr>
    </w:p>
    <w:p w14:paraId="4EDCAEC9" w14:textId="77777777" w:rsidR="00500345" w:rsidRDefault="00EC58E1">
      <w:pPr>
        <w:pStyle w:val="BodyText"/>
        <w:spacing w:line="290" w:lineRule="auto"/>
        <w:ind w:right="161"/>
      </w:pPr>
      <w:proofErr w:type="spellStart"/>
      <w:r>
        <w:t>DataRobot</w:t>
      </w:r>
      <w:proofErr w:type="spellEnd"/>
      <w:r>
        <w:t xml:space="preserve"> was also permitted to search for Interactions among the variables. There is support in identifying</w:t>
      </w:r>
      <w:r>
        <w:rPr>
          <w:spacing w:val="-50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1154CC"/>
        </w:rPr>
        <w:t>combined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effe</w:t>
      </w:r>
      <w:r>
        <w:rPr>
          <w:color w:val="1154CC"/>
        </w:rPr>
        <w:t>ct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two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or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more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variables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maybe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different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than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impact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individual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constituent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variables</w:t>
      </w:r>
      <w:r>
        <w:t>.</w:t>
      </w:r>
    </w:p>
    <w:p w14:paraId="032A2EB6" w14:textId="77777777" w:rsidR="00500345" w:rsidRDefault="00500345">
      <w:pPr>
        <w:pStyle w:val="BodyText"/>
        <w:spacing w:before="1"/>
        <w:ind w:left="0"/>
        <w:rPr>
          <w:sz w:val="23"/>
        </w:rPr>
      </w:pPr>
    </w:p>
    <w:p w14:paraId="044EBFDB" w14:textId="3C11F60A" w:rsidR="00500345" w:rsidRDefault="00EC58E1">
      <w:pPr>
        <w:pStyle w:val="BodyText"/>
        <w:spacing w:line="290" w:lineRule="auto"/>
        <w:ind w:right="198"/>
      </w:pPr>
      <w:r>
        <w:rPr>
          <w:spacing w:val="-1"/>
        </w:rPr>
        <w:t>Down-sampling was introduced to address the imbalanced dataset (</w:t>
      </w:r>
      <w:proofErr w:type="spellStart"/>
      <w:r>
        <w:rPr>
          <w:rFonts w:ascii="Courier New" w:hAnsi="Courier New"/>
          <w:spacing w:val="-1"/>
        </w:rPr>
        <w:t>DataRobot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only allows </w:t>
      </w:r>
      <w:r>
        <w:t>down-</w:t>
      </w:r>
      <w:r>
        <w:rPr>
          <w:spacing w:val="1"/>
        </w:rPr>
        <w:t xml:space="preserve"> </w:t>
      </w:r>
      <w:r>
        <w:t>sampling). The proportion of positive and negative outcome of the binary classification was imbalanced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[could</w:t>
      </w:r>
      <w:r>
        <w:rPr>
          <w:spacing w:val="-4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equal</w:t>
      </w:r>
      <w:r>
        <w:rPr>
          <w:spacing w:val="-1"/>
        </w:rPr>
        <w:t xml:space="preserve">. </w:t>
      </w:r>
      <w:r>
        <w:t>There were 6.25 more</w:t>
      </w:r>
      <w:r>
        <w:rPr>
          <w:spacing w:val="-50"/>
        </w:rPr>
        <w:t xml:space="preserve"> </w:t>
      </w:r>
      <w:r>
        <w:rPr>
          <w:rFonts w:ascii="Courier New" w:hAnsi="Courier New"/>
          <w:spacing w:val="-2"/>
        </w:rPr>
        <w:t>Better</w:t>
      </w:r>
      <w:r>
        <w:rPr>
          <w:rFonts w:ascii="Courier New" w:hAnsi="Courier New"/>
          <w:spacing w:val="-63"/>
        </w:rPr>
        <w:t xml:space="preserve"> </w:t>
      </w:r>
      <w:r>
        <w:rPr>
          <w:spacing w:val="-2"/>
        </w:rPr>
        <w:t xml:space="preserve">outcomes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Worse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outcomes.</w:t>
      </w:r>
      <w:r>
        <w:rPr>
          <w:spacing w:val="-2"/>
        </w:rPr>
        <w:t xml:space="preserve"> </w:t>
      </w:r>
      <w:r>
        <w:rPr>
          <w:spacing w:val="-1"/>
        </w:rPr>
        <w:t>DataRobot’s</w:t>
      </w:r>
      <w:r>
        <w:t xml:space="preserve"> </w:t>
      </w:r>
      <w:r>
        <w:rPr>
          <w:spacing w:val="-1"/>
        </w:rPr>
        <w:t>Down-sampling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to reduce</w:t>
      </w:r>
      <w:r>
        <w:rPr>
          <w:spacing w:val="-3"/>
        </w:rPr>
        <w:t xml:space="preserve"> </w:t>
      </w:r>
      <w:r>
        <w:rPr>
          <w:spacing w:val="-1"/>
        </w:rPr>
        <w:t>the disparity.</w:t>
      </w:r>
    </w:p>
    <w:p w14:paraId="5C22EFD4" w14:textId="77777777" w:rsidR="00500345" w:rsidRDefault="00EC58E1">
      <w:pPr>
        <w:pStyle w:val="BodyText"/>
        <w:spacing w:before="5" w:line="285" w:lineRule="auto"/>
      </w:pPr>
      <w:r>
        <w:rPr>
          <w:spacing w:val="-1"/>
        </w:rPr>
        <w:t>Under-sampling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imbalance</w:t>
      </w:r>
      <w:r>
        <w:rPr>
          <w:spacing w:val="-3"/>
        </w:rPr>
        <w:t xml:space="preserve"> </w:t>
      </w:r>
      <w:r>
        <w:rPr>
          <w:spacing w:val="-1"/>
        </w:rPr>
        <w:t>dataset.</w:t>
      </w:r>
      <w:r>
        <w:rPr>
          <w:spacing w:val="-4"/>
        </w:rPr>
        <w:t xml:space="preserve"> </w:t>
      </w:r>
      <w:r>
        <w:rPr>
          <w:spacing w:val="-1"/>
        </w:rPr>
        <w:t>The number</w:t>
      </w:r>
      <w:r>
        <w:rPr>
          <w:spacing w:val="-3"/>
        </w:rPr>
        <w:t xml:space="preserve"> </w:t>
      </w:r>
      <w:r>
        <w:rPr>
          <w:spacing w:val="-1"/>
        </w:rPr>
        <w:t xml:space="preserve">of </w:t>
      </w:r>
      <w:r>
        <w:rPr>
          <w:rFonts w:ascii="Courier New"/>
          <w:spacing w:val="-1"/>
        </w:rPr>
        <w:t>Better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outcomes</w:t>
      </w:r>
      <w: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reduced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20%.</w:t>
      </w:r>
      <w:r>
        <w:rPr>
          <w:spacing w:val="-4"/>
        </w:rPr>
        <w:t xml:space="preserve"> </w:t>
      </w:r>
      <w:r>
        <w:rPr>
          <w:spacing w:val="-1"/>
        </w:rPr>
        <w:t>Post</w:t>
      </w:r>
      <w:r>
        <w:rPr>
          <w:spacing w:val="-2"/>
        </w:rPr>
        <w:t xml:space="preserve"> </w:t>
      </w:r>
      <w:r>
        <w:rPr>
          <w:spacing w:val="-1"/>
        </w:rPr>
        <w:t>down-sampling,</w:t>
      </w:r>
      <w: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5.22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Better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outcomes</w:t>
      </w:r>
      <w: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rFonts w:ascii="Courier New"/>
          <w:spacing w:val="-1"/>
        </w:rPr>
        <w:t>Worse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outcomes.</w:t>
      </w:r>
    </w:p>
    <w:p w14:paraId="43577C7C" w14:textId="77777777" w:rsidR="00500345" w:rsidRDefault="00EC58E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6A9D6E9" wp14:editId="5CA67FB6">
            <wp:extent cx="4953358" cy="19802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358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1DC" w14:textId="77777777" w:rsidR="00500345" w:rsidRDefault="00500345">
      <w:pPr>
        <w:pStyle w:val="BodyText"/>
        <w:spacing w:before="5"/>
        <w:ind w:left="0"/>
        <w:rPr>
          <w:sz w:val="22"/>
        </w:rPr>
      </w:pPr>
    </w:p>
    <w:p w14:paraId="1B357C1D" w14:textId="77777777" w:rsidR="00500345" w:rsidRDefault="00EC58E1">
      <w:pPr>
        <w:pStyle w:val="Heading2"/>
      </w:pPr>
      <w:r>
        <w:t>Performance</w:t>
      </w:r>
      <w:r>
        <w:rPr>
          <w:spacing w:val="12"/>
        </w:rPr>
        <w:t xml:space="preserve"> </w:t>
      </w:r>
      <w:r>
        <w:t>Metric</w:t>
      </w:r>
    </w:p>
    <w:p w14:paraId="6DE717EF" w14:textId="77777777" w:rsidR="00500345" w:rsidRDefault="00EC58E1">
      <w:pPr>
        <w:pStyle w:val="BodyText"/>
        <w:spacing w:before="231" w:line="290" w:lineRule="auto"/>
        <w:ind w:right="105"/>
      </w:pPr>
      <w:r>
        <w:t xml:space="preserve">The performance metric for the binary classification was </w:t>
      </w:r>
      <w:r>
        <w:rPr>
          <w:color w:val="1154CC"/>
        </w:rPr>
        <w:t>Area Under the Curve (AUC) which is common in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medical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literature</w:t>
      </w:r>
      <w:r>
        <w:t>.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DataRobot</w:t>
      </w:r>
      <w:proofErr w:type="spellEnd"/>
      <w:r>
        <w:t>,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down-sampling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</w:t>
      </w:r>
      <w:r>
        <w:rPr>
          <w:spacing w:val="-8"/>
        </w:rPr>
        <w:t xml:space="preserve"> </w:t>
      </w:r>
      <w:r>
        <w:t>AUC</w:t>
      </w:r>
      <w:r>
        <w:rPr>
          <w:spacing w:val="-6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weighted AUC.</w:t>
      </w:r>
    </w:p>
    <w:p w14:paraId="558E1CE4" w14:textId="77777777" w:rsidR="00500345" w:rsidRDefault="00500345">
      <w:pPr>
        <w:pStyle w:val="BodyText"/>
        <w:spacing w:before="11"/>
        <w:ind w:left="0"/>
        <w:rPr>
          <w:sz w:val="15"/>
        </w:rPr>
      </w:pPr>
    </w:p>
    <w:p w14:paraId="47F7346A" w14:textId="77777777" w:rsidR="00500345" w:rsidRDefault="00EC58E1">
      <w:pPr>
        <w:pStyle w:val="Heading2"/>
      </w:pPr>
      <w:r>
        <w:t>1st</w:t>
      </w:r>
      <w:r>
        <w:rPr>
          <w:spacing w:val="7"/>
        </w:rPr>
        <w:t xml:space="preserve"> </w:t>
      </w:r>
      <w:r>
        <w:t>Quick</w:t>
      </w:r>
      <w:r>
        <w:rPr>
          <w:spacing w:val="7"/>
        </w:rPr>
        <w:t xml:space="preserve"> </w:t>
      </w:r>
      <w:r>
        <w:t>Mode</w:t>
      </w:r>
    </w:p>
    <w:p w14:paraId="71A29B53" w14:textId="77777777" w:rsidR="00500345" w:rsidRDefault="00EC58E1">
      <w:pPr>
        <w:pStyle w:val="BodyText"/>
        <w:spacing w:before="233" w:line="285" w:lineRule="auto"/>
        <w:ind w:right="46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experiment</w:t>
      </w:r>
      <w:r>
        <w:rPr>
          <w:spacing w:val="20"/>
          <w:w w:val="95"/>
        </w:rPr>
        <w:t xml:space="preserve"> </w:t>
      </w:r>
      <w:r>
        <w:rPr>
          <w:w w:val="95"/>
        </w:rPr>
        <w:t>ran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Quick</w:t>
      </w:r>
      <w:r>
        <w:rPr>
          <w:spacing w:val="24"/>
          <w:w w:val="95"/>
        </w:rPr>
        <w:t xml:space="preserve"> </w:t>
      </w:r>
      <w:r>
        <w:rPr>
          <w:w w:val="95"/>
        </w:rPr>
        <w:t>Mode</w:t>
      </w:r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/>
          <w:color w:val="1154CC"/>
          <w:w w:val="95"/>
        </w:rPr>
        <w:t>DataRobot</w:t>
      </w:r>
      <w:proofErr w:type="spellEnd"/>
      <w:r>
        <w:rPr>
          <w:rFonts w:ascii="Courier New"/>
          <w:color w:val="1154CC"/>
          <w:spacing w:val="-35"/>
          <w:w w:val="95"/>
        </w:rPr>
        <w:t xml:space="preserve"> </w:t>
      </w:r>
      <w:r>
        <w:rPr>
          <w:color w:val="1154CC"/>
          <w:w w:val="95"/>
        </w:rPr>
        <w:t>has</w:t>
      </w:r>
      <w:r>
        <w:rPr>
          <w:color w:val="1154CC"/>
          <w:spacing w:val="21"/>
          <w:w w:val="95"/>
        </w:rPr>
        <w:t xml:space="preserve"> </w:t>
      </w:r>
      <w:r>
        <w:rPr>
          <w:color w:val="1154CC"/>
          <w:w w:val="95"/>
        </w:rPr>
        <w:t>3</w:t>
      </w:r>
      <w:r>
        <w:rPr>
          <w:color w:val="1154CC"/>
          <w:spacing w:val="24"/>
          <w:w w:val="95"/>
        </w:rPr>
        <w:t xml:space="preserve"> </w:t>
      </w:r>
      <w:r>
        <w:rPr>
          <w:color w:val="1154CC"/>
          <w:w w:val="95"/>
        </w:rPr>
        <w:t>modelling</w:t>
      </w:r>
      <w:r>
        <w:rPr>
          <w:color w:val="1154CC"/>
          <w:spacing w:val="22"/>
          <w:w w:val="95"/>
        </w:rPr>
        <w:t xml:space="preserve"> </w:t>
      </w:r>
      <w:r>
        <w:rPr>
          <w:color w:val="1154CC"/>
          <w:w w:val="95"/>
        </w:rPr>
        <w:t>modes:</w:t>
      </w:r>
      <w:r>
        <w:rPr>
          <w:color w:val="1154CC"/>
          <w:spacing w:val="24"/>
          <w:w w:val="95"/>
        </w:rPr>
        <w:t xml:space="preserve"> </w:t>
      </w:r>
      <w:r>
        <w:rPr>
          <w:color w:val="1154CC"/>
          <w:w w:val="95"/>
        </w:rPr>
        <w:t>Autopilot,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Quick,</w:t>
      </w:r>
      <w:r>
        <w:rPr>
          <w:color w:val="1154CC"/>
          <w:spacing w:val="24"/>
          <w:w w:val="95"/>
        </w:rPr>
        <w:t xml:space="preserve"> </w:t>
      </w:r>
      <w:r>
        <w:rPr>
          <w:color w:val="1154CC"/>
          <w:w w:val="95"/>
        </w:rPr>
        <w:t>Manual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version 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Mode).</w:t>
      </w:r>
    </w:p>
    <w:p w14:paraId="062DB0AC" w14:textId="77777777" w:rsidR="00500345" w:rsidRDefault="00500345">
      <w:pPr>
        <w:spacing w:line="285" w:lineRule="auto"/>
        <w:sectPr w:rsidR="00500345">
          <w:type w:val="continuous"/>
          <w:pgSz w:w="11910" w:h="16840"/>
          <w:pgMar w:top="1100" w:right="1280" w:bottom="280" w:left="1240" w:header="720" w:footer="720" w:gutter="0"/>
          <w:cols w:space="720"/>
        </w:sectPr>
      </w:pPr>
    </w:p>
    <w:p w14:paraId="21DF7128" w14:textId="77777777" w:rsidR="00500345" w:rsidRDefault="00EC58E1">
      <w:pPr>
        <w:pStyle w:val="Heading1"/>
      </w:pPr>
      <w:r>
        <w:lastRenderedPageBreak/>
        <w:t>Modelling</w:t>
      </w:r>
      <w:r>
        <w:rPr>
          <w:spacing w:val="19"/>
        </w:rPr>
        <w:t xml:space="preserve"> </w:t>
      </w:r>
      <w:r>
        <w:t>(2nd</w:t>
      </w:r>
      <w:r>
        <w:rPr>
          <w:spacing w:val="24"/>
        </w:rPr>
        <w:t xml:space="preserve"> </w:t>
      </w:r>
      <w:r>
        <w:t>run)</w:t>
      </w:r>
    </w:p>
    <w:p w14:paraId="1404C7A0" w14:textId="77777777" w:rsidR="00500345" w:rsidRDefault="00EC58E1">
      <w:pPr>
        <w:pStyle w:val="BodyText"/>
        <w:spacing w:before="197" w:line="290" w:lineRule="auto"/>
        <w:ind w:right="161"/>
      </w:pPr>
      <w:r>
        <w:t>The results from the first round of Quick Mode were used for advanced feature selection. A smaller but</w:t>
      </w:r>
      <w:r>
        <w:rPr>
          <w:spacing w:val="1"/>
        </w:rPr>
        <w:t xml:space="preserve"> </w:t>
      </w:r>
      <w:r>
        <w:t>possibly more influential subset of variables were used in a second round of Quick Mode. The advanced</w:t>
      </w:r>
      <w:r>
        <w:rPr>
          <w:spacing w:val="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</w:t>
      </w:r>
      <w:r>
        <w:t>on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Lists.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these 2 new Feature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rFonts w:ascii="Courier New"/>
          <w:spacing w:val="-1"/>
        </w:rPr>
        <w:t>RStudio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 connected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proofErr w:type="spellStart"/>
      <w:r>
        <w:rPr>
          <w:rFonts w:ascii="Courier New"/>
          <w:spacing w:val="-1"/>
        </w:rPr>
        <w:t>DataRobot</w:t>
      </w:r>
      <w:proofErr w:type="spellEnd"/>
      <w:r>
        <w:rPr>
          <w:rFonts w:ascii="Courier New"/>
          <w:spacing w:val="-63"/>
        </w:rPr>
        <w:t xml:space="preserve"> </w:t>
      </w:r>
      <w:r>
        <w:rPr>
          <w:spacing w:val="-1"/>
        </w:rPr>
        <w:t>via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API.</w:t>
      </w:r>
    </w:p>
    <w:p w14:paraId="166B1287" w14:textId="77777777" w:rsidR="00500345" w:rsidRDefault="00EC58E1">
      <w:pPr>
        <w:pStyle w:val="Heading2"/>
        <w:spacing w:before="185"/>
      </w:pPr>
      <w:proofErr w:type="spellStart"/>
      <w:r>
        <w:rPr>
          <w:rFonts w:ascii="Courier New"/>
        </w:rPr>
        <w:t>DataRobot</w:t>
      </w:r>
      <w:proofErr w:type="spellEnd"/>
      <w:r>
        <w:rPr>
          <w:rFonts w:ascii="Courier New"/>
          <w:spacing w:val="-82"/>
        </w:rPr>
        <w:t xml:space="preserve"> </w:t>
      </w:r>
      <w:r>
        <w:t>API</w:t>
      </w:r>
    </w:p>
    <w:p w14:paraId="24B290DF" w14:textId="77777777" w:rsidR="00500345" w:rsidRDefault="00EC58E1">
      <w:pPr>
        <w:pStyle w:val="BodyText"/>
        <w:spacing w:before="230" w:line="295" w:lineRule="auto"/>
        <w:ind w:right="648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datarobot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theme_set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theme_light</w:t>
      </w:r>
      <w:proofErr w:type="spellEnd"/>
      <w:r>
        <w:rPr>
          <w:rFonts w:ascii="Courier New"/>
          <w:spacing w:val="-1"/>
        </w:rPr>
        <w:t>())</w:t>
      </w:r>
    </w:p>
    <w:p w14:paraId="716C8DF4" w14:textId="77777777" w:rsidR="00500345" w:rsidRDefault="00500345">
      <w:pPr>
        <w:pStyle w:val="BodyText"/>
        <w:spacing w:before="7"/>
        <w:ind w:left="0"/>
        <w:rPr>
          <w:rFonts w:ascii="Courier New"/>
          <w:sz w:val="17"/>
        </w:rPr>
      </w:pPr>
    </w:p>
    <w:p w14:paraId="6C8ECCC3" w14:textId="77777777" w:rsidR="00500345" w:rsidRDefault="00EC58E1">
      <w:pPr>
        <w:pStyle w:val="Heading3"/>
      </w:pPr>
      <w:r>
        <w:t>Connecting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DataRobot</w:t>
      </w:r>
      <w:proofErr w:type="spellEnd"/>
    </w:p>
    <w:p w14:paraId="3D52503F" w14:textId="77777777" w:rsidR="00500345" w:rsidRDefault="00500345">
      <w:pPr>
        <w:pStyle w:val="BodyText"/>
        <w:ind w:left="0"/>
        <w:rPr>
          <w:rFonts w:ascii="Arial"/>
          <w:b/>
          <w:sz w:val="22"/>
        </w:rPr>
      </w:pPr>
    </w:p>
    <w:p w14:paraId="19DD6106" w14:textId="3E01D031" w:rsidR="00500345" w:rsidRDefault="00EC58E1">
      <w:pPr>
        <w:pStyle w:val="BodyText"/>
        <w:spacing w:line="288" w:lineRule="auto"/>
        <w:ind w:right="482"/>
        <w:jc w:val="both"/>
      </w:pPr>
      <w:proofErr w:type="spellStart"/>
      <w:r>
        <w:rPr>
          <w:rFonts w:ascii="Courier New"/>
          <w:w w:val="95"/>
        </w:rPr>
        <w:t>DataRobot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was connected to </w:t>
      </w:r>
      <w:r>
        <w:rPr>
          <w:rFonts w:ascii="Courier New"/>
          <w:w w:val="95"/>
        </w:rPr>
        <w:t xml:space="preserve">RStudio </w:t>
      </w:r>
      <w:r>
        <w:rPr>
          <w:w w:val="95"/>
        </w:rPr>
        <w:t xml:space="preserve">via </w:t>
      </w:r>
      <w:proofErr w:type="spellStart"/>
      <w:r>
        <w:rPr>
          <w:rFonts w:ascii="Courier New"/>
          <w:w w:val="95"/>
        </w:rPr>
        <w:t>datarobot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ConnectToDataRobot</w:t>
      </w:r>
      <w:proofErr w:type="spellEnd"/>
      <w:r>
        <w:rPr>
          <w:w w:val="95"/>
        </w:rPr>
        <w:t xml:space="preserve">. </w:t>
      </w:r>
      <w:r>
        <w:rPr>
          <w:w w:val="95"/>
        </w:rPr>
        <w:t xml:space="preserve">The token can be found under </w:t>
      </w:r>
      <w:r>
        <w:rPr>
          <w:rFonts w:ascii="Courier New"/>
          <w:w w:val="95"/>
        </w:rPr>
        <w:t>Developer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Tools</w:t>
      </w:r>
      <w:r>
        <w:rPr>
          <w:rFonts w:ascii="Courier New"/>
          <w:spacing w:val="-63"/>
        </w:rPr>
        <w:t xml:space="preserve"> </w:t>
      </w:r>
      <w:r>
        <w:t>option.</w:t>
      </w:r>
    </w:p>
    <w:p w14:paraId="5CDFD861" w14:textId="77777777" w:rsidR="00500345" w:rsidRDefault="00500345">
      <w:pPr>
        <w:pStyle w:val="BodyText"/>
        <w:spacing w:before="4"/>
        <w:ind w:left="0"/>
        <w:rPr>
          <w:sz w:val="17"/>
        </w:rPr>
      </w:pPr>
    </w:p>
    <w:p w14:paraId="127CD9BB" w14:textId="77777777" w:rsidR="00500345" w:rsidRDefault="00EC58E1">
      <w:pPr>
        <w:pStyle w:val="BodyText"/>
        <w:jc w:val="both"/>
        <w:rPr>
          <w:rFonts w:ascii="Courier New"/>
        </w:rPr>
      </w:pPr>
      <w:proofErr w:type="spellStart"/>
      <w:r>
        <w:rPr>
          <w:rFonts w:ascii="Courier New"/>
          <w:spacing w:val="-1"/>
        </w:rPr>
        <w:t>ConnectToDataRobot</w:t>
      </w:r>
      <w:proofErr w:type="spellEnd"/>
      <w:r>
        <w:rPr>
          <w:rFonts w:ascii="Courier New"/>
          <w:spacing w:val="-1"/>
        </w:rPr>
        <w:t>(endpoint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https://app.datarobot.com/</w:t>
      </w:r>
      <w:proofErr w:type="spellStart"/>
      <w:r>
        <w:rPr>
          <w:color w:val="1154CC"/>
        </w:rPr>
        <w:t>api</w:t>
      </w:r>
      <w:proofErr w:type="spellEnd"/>
      <w:r>
        <w:rPr>
          <w:color w:val="1154CC"/>
        </w:rPr>
        <w:t>/v2</w:t>
      </w:r>
      <w:r>
        <w:rPr>
          <w:rFonts w:ascii="Courier New"/>
        </w:rPr>
        <w:t>",</w:t>
      </w:r>
    </w:p>
    <w:p w14:paraId="5AB9A244" w14:textId="77777777" w:rsidR="00500345" w:rsidRDefault="00EC58E1">
      <w:pPr>
        <w:pStyle w:val="BodyText"/>
        <w:spacing w:before="49" w:line="506" w:lineRule="auto"/>
        <w:ind w:right="4338" w:firstLine="2155"/>
        <w:rPr>
          <w:rFonts w:ascii="Courier New"/>
        </w:rPr>
      </w:pPr>
      <w:r>
        <w:rPr>
          <w:rFonts w:ascii="Courier New"/>
        </w:rPr>
        <w:t>token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"API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token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"Authentication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token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saved"</w:t>
      </w:r>
    </w:p>
    <w:p w14:paraId="1E92E18C" w14:textId="77777777" w:rsidR="00500345" w:rsidRDefault="00EC58E1">
      <w:pPr>
        <w:pStyle w:val="Heading3"/>
        <w:spacing w:before="11"/>
      </w:pPr>
      <w:r>
        <w:t>Saving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project ID</w:t>
      </w:r>
    </w:p>
    <w:p w14:paraId="03E37F58" w14:textId="77777777" w:rsidR="00500345" w:rsidRDefault="00500345">
      <w:pPr>
        <w:pStyle w:val="BodyText"/>
        <w:ind w:left="0"/>
        <w:rPr>
          <w:rFonts w:ascii="Arial"/>
          <w:b/>
          <w:sz w:val="22"/>
        </w:rPr>
      </w:pPr>
    </w:p>
    <w:p w14:paraId="49991162" w14:textId="77777777" w:rsidR="00500345" w:rsidRDefault="00EC58E1">
      <w:pPr>
        <w:pStyle w:val="BodyText"/>
        <w:spacing w:line="295" w:lineRule="auto"/>
        <w:rPr>
          <w:rFonts w:ascii="Courier New"/>
        </w:rPr>
      </w:pPr>
      <w:proofErr w:type="spellStart"/>
      <w:r>
        <w:rPr>
          <w:rFonts w:ascii="Courier New"/>
          <w:spacing w:val="-1"/>
        </w:rPr>
        <w:t>projects_inDR</w:t>
      </w:r>
      <w:proofErr w:type="spellEnd"/>
      <w:r>
        <w:rPr>
          <w:rFonts w:ascii="Courier New"/>
          <w:spacing w:val="-1"/>
        </w:rPr>
        <w:t>&lt;-</w:t>
      </w:r>
      <w:proofErr w:type="spellStart"/>
      <w:r>
        <w:rPr>
          <w:rFonts w:ascii="Courier New"/>
          <w:spacing w:val="-1"/>
        </w:rPr>
        <w:t>data.frame</w:t>
      </w:r>
      <w:proofErr w:type="spellEnd"/>
      <w:r>
        <w:rPr>
          <w:rFonts w:ascii="Courier New"/>
          <w:spacing w:val="-1"/>
        </w:rPr>
        <w:t>(name=</w:t>
      </w:r>
      <w:proofErr w:type="spellStart"/>
      <w:r>
        <w:rPr>
          <w:rFonts w:ascii="Courier New"/>
          <w:spacing w:val="-1"/>
        </w:rPr>
        <w:t>ListProjects</w:t>
      </w:r>
      <w:proofErr w:type="spellEnd"/>
      <w:r>
        <w:rPr>
          <w:rFonts w:ascii="Courier New"/>
          <w:spacing w:val="-1"/>
        </w:rPr>
        <w:t>()$</w:t>
      </w:r>
      <w:proofErr w:type="spellStart"/>
      <w:r>
        <w:rPr>
          <w:rFonts w:ascii="Courier New"/>
          <w:spacing w:val="-1"/>
        </w:rPr>
        <w:t>projectName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ID=</w:t>
      </w:r>
      <w:proofErr w:type="spellStart"/>
      <w:r>
        <w:rPr>
          <w:rFonts w:ascii="Courier New"/>
        </w:rPr>
        <w:t>ListProjects</w:t>
      </w:r>
      <w:proofErr w:type="spellEnd"/>
      <w:r>
        <w:rPr>
          <w:rFonts w:ascii="Courier New"/>
        </w:rPr>
        <w:t>()$</w:t>
      </w:r>
      <w:proofErr w:type="spellStart"/>
      <w:r>
        <w:rPr>
          <w:rFonts w:ascii="Courier New"/>
        </w:rPr>
        <w:t>projectId</w:t>
      </w:r>
      <w:proofErr w:type="spellEnd"/>
      <w:r>
        <w:rPr>
          <w:rFonts w:ascii="Courier New"/>
        </w:rPr>
        <w:t>)</w:t>
      </w:r>
    </w:p>
    <w:p w14:paraId="103CC235" w14:textId="77777777" w:rsidR="00500345" w:rsidRDefault="00EC58E1">
      <w:pPr>
        <w:pStyle w:val="BodyText"/>
        <w:spacing w:before="31" w:line="450" w:lineRule="atLeast"/>
        <w:ind w:right="998"/>
        <w:rPr>
          <w:rFonts w:ascii="Courier New"/>
        </w:rPr>
      </w:pP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projects_inDR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filter(name=="Classify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CAP")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pull(ID)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11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05F32A6C" w14:textId="77777777" w:rsidR="00500345" w:rsidRDefault="00EC58E1">
      <w:pPr>
        <w:pStyle w:val="BodyText"/>
        <w:tabs>
          <w:tab w:val="left" w:pos="847"/>
          <w:tab w:val="left" w:pos="4023"/>
        </w:tabs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name</w:t>
      </w:r>
      <w:r>
        <w:rPr>
          <w:rFonts w:ascii="Courier New"/>
        </w:rPr>
        <w:tab/>
        <w:t>ID</w:t>
      </w:r>
    </w:p>
    <w:p w14:paraId="5CAF296E" w14:textId="77777777" w:rsidR="00500345" w:rsidRDefault="00EC58E1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</w:p>
    <w:p w14:paraId="46D543A4" w14:textId="77777777" w:rsidR="00500345" w:rsidRDefault="00EC58E1">
      <w:pPr>
        <w:pStyle w:val="BodyText"/>
        <w:tabs>
          <w:tab w:val="left" w:pos="4023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Classify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CAP</w:t>
      </w:r>
      <w:r>
        <w:rPr>
          <w:rFonts w:ascii="Courier New"/>
        </w:rPr>
        <w:tab/>
        <w:t>5f54dce5e5e3f924b99408ee</w:t>
      </w:r>
    </w:p>
    <w:p w14:paraId="7E90CCE1" w14:textId="77777777" w:rsidR="00500345" w:rsidRDefault="00EC58E1">
      <w:pPr>
        <w:pStyle w:val="BodyText"/>
        <w:tabs>
          <w:tab w:val="left" w:pos="4023"/>
        </w:tabs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Experime</w:t>
      </w:r>
      <w:r>
        <w:rPr>
          <w:rFonts w:ascii="Courier New"/>
        </w:rPr>
        <w:t>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  <w:t>5f3678ff735d1f59f99534ed</w:t>
      </w:r>
    </w:p>
    <w:p w14:paraId="1410DFEF" w14:textId="77777777" w:rsidR="00500345" w:rsidRDefault="00EC58E1">
      <w:pPr>
        <w:pStyle w:val="BodyText"/>
        <w:tabs>
          <w:tab w:val="left" w:pos="4023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Experiment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  <w:t>5f33f9899071ae44ded6de84</w:t>
      </w:r>
    </w:p>
    <w:p w14:paraId="666B819A" w14:textId="77777777" w:rsidR="00500345" w:rsidRDefault="00EC58E1">
      <w:pPr>
        <w:pStyle w:val="BodyText"/>
        <w:tabs>
          <w:tab w:val="left" w:pos="4023"/>
        </w:tabs>
        <w:spacing w:before="49" w:line="295" w:lineRule="auto"/>
        <w:ind w:right="2638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Experiment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</w:r>
      <w:r>
        <w:rPr>
          <w:rFonts w:ascii="Courier New"/>
          <w:spacing w:val="-1"/>
        </w:rPr>
        <w:t>5f269f896c6a7a1cefaff780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5 CAP informative ft         5f2694a9d6e13f1dc8ae17d4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CleanDR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cv10</w:t>
      </w:r>
      <w:r>
        <w:rPr>
          <w:rFonts w:ascii="Courier New"/>
        </w:rPr>
        <w:tab/>
      </w:r>
      <w:r>
        <w:rPr>
          <w:rFonts w:ascii="Courier New"/>
          <w:spacing w:val="-1"/>
        </w:rPr>
        <w:t>5f2655a8d6e13f1c26ae17c7</w:t>
      </w:r>
    </w:p>
    <w:p w14:paraId="4557F079" w14:textId="77777777" w:rsidR="00500345" w:rsidRDefault="00EC58E1">
      <w:pPr>
        <w:pStyle w:val="BodyText"/>
        <w:tabs>
          <w:tab w:val="left" w:pos="4023"/>
        </w:tabs>
        <w:spacing w:line="295" w:lineRule="auto"/>
        <w:ind w:right="2638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CleanDR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cv5</w:t>
      </w:r>
      <w:r>
        <w:rPr>
          <w:rFonts w:ascii="Courier New"/>
        </w:rPr>
        <w:tab/>
      </w:r>
      <w:r>
        <w:rPr>
          <w:rFonts w:ascii="Courier New"/>
          <w:spacing w:val="-1"/>
        </w:rPr>
        <w:t>5f263758ce243f1bfac853eb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8 P04_Readmission(1).csv     5f16dd3b99c1372d672bdde4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9 P03_Advertising(1).csv     5f0da6861c29b917239402dc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P02_LendingClubData2(1).csv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5f047ce3c40c123f3487346b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P01_TitanicData.csv       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5efb44cc60882464b616c03b</w:t>
      </w:r>
    </w:p>
    <w:p w14:paraId="59B131A4" w14:textId="77777777" w:rsidR="00500345" w:rsidRDefault="00500345">
      <w:pPr>
        <w:pStyle w:val="BodyText"/>
        <w:spacing w:before="8"/>
        <w:ind w:left="0"/>
        <w:rPr>
          <w:rFonts w:ascii="Courier New"/>
          <w:sz w:val="17"/>
        </w:rPr>
      </w:pPr>
    </w:p>
    <w:p w14:paraId="7DCA38B1" w14:textId="77777777" w:rsidR="00500345" w:rsidRDefault="00EC58E1">
      <w:pPr>
        <w:pStyle w:val="Heading3"/>
      </w:pPr>
      <w:r>
        <w:t>Saving</w:t>
      </w:r>
      <w:r>
        <w:rPr>
          <w:spacing w:val="2"/>
        </w:rPr>
        <w:t xml:space="preserve"> </w:t>
      </w:r>
      <w:r>
        <w:t>the models</w:t>
      </w:r>
    </w:p>
    <w:p w14:paraId="51EDCF84" w14:textId="77777777" w:rsidR="00500345" w:rsidRDefault="00500345">
      <w:pPr>
        <w:pStyle w:val="BodyText"/>
        <w:ind w:left="0"/>
        <w:rPr>
          <w:rFonts w:ascii="Arial"/>
          <w:b/>
          <w:sz w:val="22"/>
        </w:rPr>
      </w:pPr>
    </w:p>
    <w:p w14:paraId="2B3EE67A" w14:textId="77777777" w:rsidR="00500345" w:rsidRDefault="00EC58E1">
      <w:pPr>
        <w:pStyle w:val="BodyText"/>
        <w:rPr>
          <w:rFonts w:ascii="Courier New"/>
        </w:rPr>
      </w:pPr>
      <w:r>
        <w:rPr>
          <w:rFonts w:ascii="Courier New"/>
        </w:rPr>
        <w:t>List_Model3&lt;-</w:t>
      </w:r>
      <w:proofErr w:type="spellStart"/>
      <w:r>
        <w:rPr>
          <w:rFonts w:ascii="Courier New"/>
        </w:rPr>
        <w:t>ListModels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(simple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F)</w:t>
      </w:r>
    </w:p>
    <w:p w14:paraId="271CA2E6" w14:textId="77777777" w:rsidR="00500345" w:rsidRDefault="00500345">
      <w:pPr>
        <w:pStyle w:val="BodyText"/>
        <w:spacing w:before="7"/>
        <w:ind w:left="0"/>
        <w:rPr>
          <w:rFonts w:ascii="Courier New"/>
          <w:sz w:val="27"/>
        </w:rPr>
      </w:pPr>
    </w:p>
    <w:p w14:paraId="10A21D76" w14:textId="77777777" w:rsidR="00500345" w:rsidRDefault="00EC58E1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List_Model3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select(</w:t>
      </w:r>
      <w:proofErr w:type="spellStart"/>
      <w:r>
        <w:rPr>
          <w:rFonts w:ascii="Courier New"/>
        </w:rPr>
        <w:t>modelType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expandedModel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featurelistName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`Weighted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AUC.crossValidation</w:t>
      </w:r>
      <w:proofErr w:type="spellEnd"/>
      <w:r>
        <w:rPr>
          <w:rFonts w:ascii="Courier New"/>
        </w:rPr>
        <w:t xml:space="preserve">`) %&gt;% arrange(-`Weighted </w:t>
      </w:r>
      <w:proofErr w:type="spellStart"/>
      <w:r>
        <w:rPr>
          <w:rFonts w:ascii="Courier New"/>
        </w:rPr>
        <w:t>AUC.crossValidation</w:t>
      </w:r>
      <w:proofErr w:type="spellEnd"/>
      <w:r>
        <w:rPr>
          <w:rFonts w:ascii="Courier New"/>
        </w:rPr>
        <w:t>`)DT: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searchHighlight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paging=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T))</w:t>
      </w:r>
    </w:p>
    <w:p w14:paraId="3650EB6B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59644083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760BB6DB" w14:textId="77777777" w:rsidR="00500345" w:rsidRDefault="00500345">
      <w:pPr>
        <w:pStyle w:val="BodyText"/>
        <w:spacing w:before="3"/>
        <w:ind w:left="0"/>
        <w:rPr>
          <w:rFonts w:ascii="Courier New"/>
          <w:sz w:val="23"/>
        </w:rPr>
      </w:pPr>
    </w:p>
    <w:p w14:paraId="3A72E486" w14:textId="77777777" w:rsidR="00500345" w:rsidRDefault="00EC58E1">
      <w:pPr>
        <w:pStyle w:val="BodyText"/>
        <w:spacing w:before="1" w:line="290" w:lineRule="auto"/>
        <w:ind w:right="436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1st</w:t>
      </w:r>
      <w:r>
        <w:rPr>
          <w:spacing w:val="-6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created.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Boosted</w:t>
      </w:r>
      <w:r>
        <w:rPr>
          <w:spacing w:val="-50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Classifier,</w:t>
      </w:r>
      <w:r>
        <w:rPr>
          <w:spacing w:val="-1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fold cross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AUC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0.9299.</w:t>
      </w:r>
    </w:p>
    <w:p w14:paraId="64B5B0FC" w14:textId="77777777" w:rsidR="00500345" w:rsidRDefault="00500345">
      <w:pPr>
        <w:pStyle w:val="BodyText"/>
        <w:spacing w:before="8"/>
        <w:ind w:left="0"/>
        <w:rPr>
          <w:sz w:val="15"/>
        </w:rPr>
      </w:pPr>
    </w:p>
    <w:p w14:paraId="29539841" w14:textId="77777777" w:rsidR="00500345" w:rsidRDefault="00EC58E1">
      <w:pPr>
        <w:pStyle w:val="Heading2"/>
        <w:numPr>
          <w:ilvl w:val="0"/>
          <w:numId w:val="1"/>
        </w:numPr>
        <w:tabs>
          <w:tab w:val="left" w:pos="484"/>
        </w:tabs>
        <w:ind w:hanging="316"/>
      </w:pPr>
      <w:r>
        <w:t>Advanced</w:t>
      </w:r>
      <w:r>
        <w:rPr>
          <w:spacing w:val="12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Selection</w:t>
      </w:r>
      <w:r>
        <w:rPr>
          <w:spacing w:val="12"/>
        </w:rPr>
        <w:t xml:space="preserve"> </w:t>
      </w:r>
      <w:r>
        <w:t>(DR</w:t>
      </w:r>
      <w:r>
        <w:rPr>
          <w:spacing w:val="11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Features)</w:t>
      </w:r>
    </w:p>
    <w:p w14:paraId="0704ADE3" w14:textId="77777777" w:rsidR="00500345" w:rsidRDefault="00500345">
      <w:pPr>
        <w:sectPr w:rsidR="00500345">
          <w:pgSz w:w="11910" w:h="16840"/>
          <w:pgMar w:top="580" w:right="1280" w:bottom="280" w:left="1240" w:header="720" w:footer="720" w:gutter="0"/>
          <w:cols w:space="720"/>
        </w:sectPr>
      </w:pPr>
    </w:p>
    <w:p w14:paraId="598FA0C0" w14:textId="77777777" w:rsidR="00500345" w:rsidRDefault="00EC58E1">
      <w:pPr>
        <w:pStyle w:val="BodyText"/>
        <w:spacing w:before="71" w:line="288" w:lineRule="auto"/>
      </w:pPr>
      <w:r>
        <w:lastRenderedPageBreak/>
        <w:t xml:space="preserve">During the first round of Quick Mode, </w:t>
      </w:r>
      <w:proofErr w:type="spellStart"/>
      <w:r>
        <w:t>DataRobot</w:t>
      </w:r>
      <w:proofErr w:type="spellEnd"/>
      <w:r>
        <w:t xml:space="preserve"> created other Feature Lists including </w:t>
      </w:r>
      <w:r>
        <w:rPr>
          <w:rFonts w:ascii="Courier New"/>
        </w:rPr>
        <w:t>DR Reduced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Features</w:t>
      </w:r>
      <w:r>
        <w:t>.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lis</w:t>
      </w:r>
      <w:r>
        <w:t>ts</w:t>
      </w:r>
      <w:r>
        <w:rPr>
          <w:spacing w:val="-6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curated</w:t>
      </w:r>
      <w:r>
        <w:rPr>
          <w:spacing w:val="-9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consisting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Feature Impact scores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models.</w:t>
      </w:r>
    </w:p>
    <w:p w14:paraId="7616C3EF" w14:textId="77777777" w:rsidR="00500345" w:rsidRDefault="00500345">
      <w:pPr>
        <w:pStyle w:val="BodyText"/>
        <w:spacing w:before="5"/>
        <w:ind w:left="0"/>
        <w:rPr>
          <w:sz w:val="17"/>
        </w:rPr>
      </w:pPr>
    </w:p>
    <w:p w14:paraId="62678E06" w14:textId="77777777" w:rsidR="00500345" w:rsidRDefault="00EC58E1">
      <w:pPr>
        <w:pStyle w:val="BodyText"/>
        <w:spacing w:line="295" w:lineRule="auto"/>
        <w:rPr>
          <w:rFonts w:ascii="Courier New"/>
        </w:rPr>
      </w:pPr>
      <w:proofErr w:type="spellStart"/>
      <w:r>
        <w:rPr>
          <w:rFonts w:ascii="Courier New"/>
        </w:rPr>
        <w:t>Ft_DR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GetFeaturelist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"5f54e0f611a5fc3a03274070")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as_tibble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Ft_DR$description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unqiue</w:t>
      </w:r>
      <w:proofErr w:type="spellEnd"/>
      <w:r>
        <w:rPr>
          <w:rFonts w:ascii="Courier New"/>
        </w:rPr>
        <w:t>()</w:t>
      </w:r>
    </w:p>
    <w:p w14:paraId="39C07317" w14:textId="77777777" w:rsidR="00500345" w:rsidRDefault="00500345">
      <w:pPr>
        <w:pStyle w:val="BodyText"/>
        <w:spacing w:before="7"/>
        <w:ind w:left="0"/>
        <w:rPr>
          <w:rFonts w:ascii="Courier New"/>
          <w:sz w:val="16"/>
        </w:rPr>
      </w:pPr>
    </w:p>
    <w:p w14:paraId="270C1D50" w14:textId="77777777" w:rsidR="00500345" w:rsidRDefault="00EC58E1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important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Impact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particular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model."</w:t>
      </w:r>
    </w:p>
    <w:p w14:paraId="16CD4561" w14:textId="77777777" w:rsidR="00500345" w:rsidRDefault="00500345">
      <w:pPr>
        <w:pStyle w:val="BodyText"/>
        <w:spacing w:before="6"/>
        <w:ind w:left="0"/>
        <w:rPr>
          <w:rFonts w:ascii="Courier New"/>
          <w:sz w:val="16"/>
        </w:rPr>
      </w:pPr>
    </w:p>
    <w:p w14:paraId="5BEB605F" w14:textId="77777777" w:rsidR="00500345" w:rsidRDefault="00EC58E1">
      <w:pPr>
        <w:pStyle w:val="BodyText"/>
      </w:pPr>
      <w:r>
        <w:t>3/13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DR</w:t>
      </w:r>
      <w:r>
        <w:rPr>
          <w:spacing w:val="-5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Mode.</w:t>
      </w:r>
    </w:p>
    <w:p w14:paraId="6FDCF6F3" w14:textId="77777777" w:rsidR="00500345" w:rsidRDefault="00EC58E1">
      <w:pPr>
        <w:pStyle w:val="BodyText"/>
        <w:spacing w:before="31" w:line="454" w:lineRule="exact"/>
        <w:ind w:right="4666"/>
        <w:rPr>
          <w:rFonts w:ascii="Courier New"/>
        </w:rPr>
      </w:pPr>
      <w:r>
        <w:rPr>
          <w:rFonts w:ascii="Courier New"/>
        </w:rPr>
        <w:t>List_Model3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count(</w:t>
      </w:r>
      <w:proofErr w:type="spellStart"/>
      <w:r>
        <w:rPr>
          <w:rFonts w:ascii="Courier New"/>
        </w:rPr>
        <w:t>featurelistName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0AFAAB56" w14:textId="77777777" w:rsidR="00500345" w:rsidRDefault="00EC58E1">
      <w:pPr>
        <w:pStyle w:val="BodyText"/>
        <w:tabs>
          <w:tab w:val="left" w:pos="735"/>
          <w:tab w:val="left" w:pos="3797"/>
        </w:tabs>
        <w:spacing w:before="15" w:line="297" w:lineRule="auto"/>
        <w:ind w:right="54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featurelistName</w:t>
      </w:r>
      <w:proofErr w:type="spellEnd"/>
      <w:r>
        <w:rPr>
          <w:rFonts w:ascii="Courier New"/>
        </w:rPr>
        <w:tab/>
      </w:r>
      <w:r>
        <w:rPr>
          <w:rFonts w:ascii="Courier New"/>
          <w:spacing w:val="-1"/>
        </w:rPr>
        <w:t>n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4D8BBAD0" w14:textId="77777777" w:rsidR="00500345" w:rsidRDefault="00EC58E1">
      <w:pPr>
        <w:pStyle w:val="BodyText"/>
        <w:tabs>
          <w:tab w:val="right" w:pos="3911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Reduced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M8</w:t>
      </w:r>
      <w:r>
        <w:rPr>
          <w:rFonts w:ascii="Times New Roman"/>
        </w:rPr>
        <w:tab/>
      </w:r>
      <w:r>
        <w:rPr>
          <w:rFonts w:ascii="Courier New"/>
        </w:rPr>
        <w:t>3</w:t>
      </w:r>
    </w:p>
    <w:p w14:paraId="048A9CBA" w14:textId="77777777" w:rsidR="00500345" w:rsidRDefault="00EC58E1">
      <w:pPr>
        <w:pStyle w:val="BodyText"/>
        <w:tabs>
          <w:tab w:val="right" w:pos="3911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L1</w:t>
      </w:r>
      <w:r>
        <w:rPr>
          <w:rFonts w:ascii="Times New Roman"/>
        </w:rPr>
        <w:tab/>
      </w:r>
      <w:r>
        <w:rPr>
          <w:rFonts w:ascii="Courier New"/>
        </w:rPr>
        <w:t>9</w:t>
      </w:r>
    </w:p>
    <w:p w14:paraId="54AB32E8" w14:textId="77777777" w:rsidR="00500345" w:rsidRDefault="00EC58E1">
      <w:pPr>
        <w:pStyle w:val="BodyText"/>
        <w:tabs>
          <w:tab w:val="right" w:pos="3911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featurelists</w:t>
      </w:r>
      <w:proofErr w:type="spellEnd"/>
      <w:r>
        <w:rPr>
          <w:rFonts w:ascii="Times New Roman"/>
        </w:rPr>
        <w:tab/>
      </w:r>
      <w:r>
        <w:rPr>
          <w:rFonts w:ascii="Courier New"/>
        </w:rPr>
        <w:t>1</w:t>
      </w:r>
    </w:p>
    <w:p w14:paraId="46CCD5FB" w14:textId="77777777" w:rsidR="00500345" w:rsidRDefault="00500345">
      <w:pPr>
        <w:pStyle w:val="BodyText"/>
        <w:ind w:left="0"/>
        <w:rPr>
          <w:rFonts w:ascii="Courier New"/>
          <w:sz w:val="21"/>
        </w:rPr>
      </w:pPr>
    </w:p>
    <w:p w14:paraId="3B39E702" w14:textId="77777777" w:rsidR="00500345" w:rsidRDefault="00EC58E1">
      <w:pPr>
        <w:pStyle w:val="BodyText"/>
        <w:spacing w:line="290" w:lineRule="auto"/>
      </w:pPr>
      <w:r>
        <w:t>Originally</w:t>
      </w:r>
      <w:r>
        <w:rPr>
          <w:spacing w:val="-7"/>
        </w:rPr>
        <w:t xml:space="preserve"> </w:t>
      </w:r>
      <w:r>
        <w:t>70</w:t>
      </w:r>
      <w:r>
        <w:rPr>
          <w:spacing w:val="-8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DR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M8</w:t>
      </w:r>
      <w:r>
        <w:rPr>
          <w:spacing w:val="1"/>
        </w:rPr>
        <w:t xml:space="preserve"> </w:t>
      </w:r>
      <w:r>
        <w:t>(32</w:t>
      </w:r>
      <w:r>
        <w:rPr>
          <w:spacing w:val="-2"/>
        </w:rPr>
        <w:t xml:space="preserve"> </w:t>
      </w:r>
      <w:r>
        <w:t>predictors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outcome).</w:t>
      </w:r>
    </w:p>
    <w:p w14:paraId="376015FD" w14:textId="77777777" w:rsidR="00500345" w:rsidRDefault="00500345">
      <w:pPr>
        <w:pStyle w:val="BodyText"/>
        <w:spacing w:before="8"/>
        <w:ind w:left="0"/>
        <w:rPr>
          <w:sz w:val="16"/>
        </w:rPr>
      </w:pPr>
    </w:p>
    <w:p w14:paraId="7C3851B7" w14:textId="77777777" w:rsidR="00500345" w:rsidRDefault="00EC58E1">
      <w:pPr>
        <w:pStyle w:val="BodyText"/>
        <w:spacing w:line="506" w:lineRule="auto"/>
        <w:ind w:right="6263"/>
        <w:rPr>
          <w:rFonts w:ascii="Courier New"/>
        </w:rPr>
      </w:pPr>
      <w:proofErr w:type="spellStart"/>
      <w:r>
        <w:rPr>
          <w:rFonts w:ascii="Courier New"/>
          <w:spacing w:val="-1"/>
        </w:rPr>
        <w:t>n_distinct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Ft_DR$features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33</w:t>
      </w:r>
    </w:p>
    <w:p w14:paraId="17A3CC46" w14:textId="77777777" w:rsidR="00500345" w:rsidRDefault="00EC58E1">
      <w:pPr>
        <w:pStyle w:val="Heading2"/>
        <w:numPr>
          <w:ilvl w:val="0"/>
          <w:numId w:val="1"/>
        </w:numPr>
        <w:tabs>
          <w:tab w:val="left" w:pos="484"/>
        </w:tabs>
        <w:spacing w:before="33" w:line="199" w:lineRule="auto"/>
        <w:ind w:left="168" w:right="1135" w:firstLine="0"/>
      </w:pPr>
      <w:r>
        <w:t>Advanced</w:t>
      </w:r>
      <w:r>
        <w:rPr>
          <w:spacing w:val="8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t>(Top</w:t>
      </w:r>
      <w:r>
        <w:rPr>
          <w:spacing w:val="8"/>
        </w:rPr>
        <w:t xml:space="preserve"> </w:t>
      </w:r>
      <w:r>
        <w:t>32</w:t>
      </w:r>
      <w:r>
        <w:rPr>
          <w:spacing w:val="9"/>
        </w:rPr>
        <w:t xml:space="preserve"> </w:t>
      </w:r>
      <w:r>
        <w:rPr>
          <w:color w:val="1154CC"/>
        </w:rPr>
        <w:t>Mean</w:t>
      </w:r>
      <w:r>
        <w:rPr>
          <w:color w:val="1154CC"/>
          <w:spacing w:val="9"/>
        </w:rPr>
        <w:t xml:space="preserve"> </w:t>
      </w:r>
      <w:r>
        <w:rPr>
          <w:color w:val="1154CC"/>
        </w:rPr>
        <w:t>Feature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Impact</w:t>
      </w:r>
      <w:r>
        <w:rPr>
          <w:color w:val="1154CC"/>
          <w:spacing w:val="-75"/>
        </w:rPr>
        <w:t xml:space="preserve"> </w:t>
      </w:r>
      <w:r>
        <w:rPr>
          <w:color w:val="1154CC"/>
        </w:rPr>
        <w:t>Variables</w:t>
      </w:r>
      <w:r>
        <w:t>)</w:t>
      </w:r>
    </w:p>
    <w:p w14:paraId="01E05766" w14:textId="77777777" w:rsidR="00500345" w:rsidRDefault="00EC58E1">
      <w:pPr>
        <w:pStyle w:val="BodyText"/>
        <w:spacing w:before="239" w:line="290" w:lineRule="auto"/>
      </w:pP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predictors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predictors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DR</w:t>
      </w:r>
      <w:r>
        <w:rPr>
          <w:spacing w:val="-5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5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16859FDA" w14:textId="77777777" w:rsidR="00500345" w:rsidRDefault="00500345">
      <w:pPr>
        <w:pStyle w:val="BodyText"/>
        <w:spacing w:before="5"/>
        <w:ind w:left="0"/>
        <w:rPr>
          <w:sz w:val="16"/>
        </w:rPr>
      </w:pPr>
    </w:p>
    <w:p w14:paraId="1F521FBA" w14:textId="77777777" w:rsidR="00500345" w:rsidRDefault="00EC58E1">
      <w:pPr>
        <w:pStyle w:val="ListParagraph"/>
        <w:numPr>
          <w:ilvl w:val="1"/>
          <w:numId w:val="1"/>
        </w:numPr>
        <w:tabs>
          <w:tab w:val="left" w:pos="709"/>
        </w:tabs>
        <w:spacing w:line="290" w:lineRule="auto"/>
        <w:ind w:right="555" w:hanging="147"/>
        <w:rPr>
          <w:sz w:val="19"/>
        </w:rPr>
      </w:pPr>
      <w:r>
        <w:rPr>
          <w:spacing w:val="-2"/>
          <w:sz w:val="19"/>
        </w:rPr>
        <w:t xml:space="preserve">All </w:t>
      </w:r>
      <w:r>
        <w:rPr>
          <w:spacing w:val="-1"/>
          <w:sz w:val="19"/>
        </w:rPr>
        <w:t xml:space="preserve">the cross-validation scores for all models were enabled on </w:t>
      </w:r>
      <w:proofErr w:type="spellStart"/>
      <w:r>
        <w:rPr>
          <w:rFonts w:ascii="Courier New"/>
          <w:spacing w:val="-1"/>
          <w:sz w:val="19"/>
        </w:rPr>
        <w:t>DataRobot</w:t>
      </w:r>
      <w:proofErr w:type="spellEnd"/>
      <w:r>
        <w:rPr>
          <w:rFonts w:ascii="Courier New"/>
          <w:spacing w:val="-1"/>
          <w:sz w:val="19"/>
        </w:rPr>
        <w:t xml:space="preserve"> </w:t>
      </w:r>
      <w:r>
        <w:rPr>
          <w:spacing w:val="-1"/>
          <w:sz w:val="19"/>
        </w:rPr>
        <w:t>GUI (by default,</w:t>
      </w:r>
      <w:r>
        <w:rPr>
          <w:sz w:val="19"/>
        </w:rPr>
        <w:t xml:space="preserve"> </w:t>
      </w:r>
      <w:proofErr w:type="spellStart"/>
      <w:r>
        <w:rPr>
          <w:rFonts w:ascii="Courier New"/>
          <w:spacing w:val="-1"/>
          <w:sz w:val="19"/>
        </w:rPr>
        <w:t>DataRobot</w:t>
      </w:r>
      <w:proofErr w:type="spellEnd"/>
      <w:r>
        <w:rPr>
          <w:rFonts w:ascii="Courier New"/>
          <w:spacing w:val="-1"/>
          <w:sz w:val="19"/>
        </w:rPr>
        <w:t xml:space="preserve"> </w:t>
      </w:r>
      <w:r>
        <w:rPr>
          <w:spacing w:val="-1"/>
          <w:sz w:val="19"/>
        </w:rPr>
        <w:t xml:space="preserve">calculates the cross-validation score for the top few models based on the 1st </w:t>
      </w:r>
      <w:r>
        <w:rPr>
          <w:sz w:val="19"/>
        </w:rPr>
        <w:t>cross-</w:t>
      </w:r>
      <w:r>
        <w:rPr>
          <w:spacing w:val="1"/>
          <w:sz w:val="19"/>
        </w:rPr>
        <w:t xml:space="preserve"> </w:t>
      </w:r>
      <w:r>
        <w:rPr>
          <w:sz w:val="19"/>
        </w:rPr>
        <w:t>validation fold score). The top 80% of the models based on cr</w:t>
      </w:r>
      <w:r>
        <w:rPr>
          <w:sz w:val="19"/>
        </w:rPr>
        <w:t>oss validation AUC were selected.</w:t>
      </w:r>
      <w:r>
        <w:rPr>
          <w:spacing w:val="1"/>
          <w:sz w:val="19"/>
        </w:rPr>
        <w:t xml:space="preserve"> </w:t>
      </w:r>
      <w:r>
        <w:rPr>
          <w:sz w:val="19"/>
        </w:rPr>
        <w:t>These</w:t>
      </w:r>
      <w:r>
        <w:rPr>
          <w:spacing w:val="-6"/>
          <w:sz w:val="19"/>
        </w:rPr>
        <w:t xml:space="preserve"> </w:t>
      </w:r>
      <w:r>
        <w:rPr>
          <w:sz w:val="19"/>
        </w:rPr>
        <w:t>selected</w:t>
      </w:r>
      <w:r>
        <w:rPr>
          <w:spacing w:val="-5"/>
          <w:sz w:val="19"/>
        </w:rPr>
        <w:t xml:space="preserve"> </w:t>
      </w:r>
      <w:r>
        <w:rPr>
          <w:sz w:val="19"/>
        </w:rPr>
        <w:t>models</w:t>
      </w:r>
      <w:r>
        <w:rPr>
          <w:spacing w:val="-6"/>
          <w:sz w:val="19"/>
        </w:rPr>
        <w:t xml:space="preserve"> </w:t>
      </w:r>
      <w:r>
        <w:rPr>
          <w:sz w:val="19"/>
        </w:rPr>
        <w:t>also</w:t>
      </w:r>
      <w:r>
        <w:rPr>
          <w:spacing w:val="-6"/>
          <w:sz w:val="19"/>
        </w:rPr>
        <w:t xml:space="preserve"> </w:t>
      </w:r>
      <w:r>
        <w:rPr>
          <w:sz w:val="19"/>
        </w:rPr>
        <w:t>had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z w:val="19"/>
        </w:rPr>
        <w:t>sufficient</w:t>
      </w:r>
      <w:r>
        <w:rPr>
          <w:spacing w:val="-7"/>
          <w:sz w:val="19"/>
        </w:rPr>
        <w:t xml:space="preserve"> </w:t>
      </w:r>
      <w:r>
        <w:rPr>
          <w:sz w:val="19"/>
        </w:rPr>
        <w:t>sample</w:t>
      </w:r>
      <w:r>
        <w:rPr>
          <w:spacing w:val="-4"/>
          <w:sz w:val="19"/>
        </w:rPr>
        <w:t xml:space="preserve"> </w:t>
      </w:r>
      <w:r>
        <w:rPr>
          <w:sz w:val="19"/>
        </w:rPr>
        <w:t>size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&gt;64%.</w:t>
      </w:r>
      <w:r>
        <w:rPr>
          <w:spacing w:val="-7"/>
          <w:sz w:val="19"/>
        </w:rPr>
        <w:t xml:space="preserve"> </w:t>
      </w:r>
      <w:r>
        <w:rPr>
          <w:sz w:val="19"/>
        </w:rPr>
        <w:t>9/13</w:t>
      </w:r>
      <w:r>
        <w:rPr>
          <w:spacing w:val="-8"/>
          <w:sz w:val="19"/>
        </w:rPr>
        <w:t xml:space="preserve"> </w:t>
      </w:r>
      <w:r>
        <w:rPr>
          <w:sz w:val="19"/>
        </w:rPr>
        <w:t>models</w:t>
      </w:r>
      <w:r>
        <w:rPr>
          <w:spacing w:val="-5"/>
          <w:sz w:val="19"/>
        </w:rPr>
        <w:t xml:space="preserve"> </w:t>
      </w:r>
      <w:r>
        <w:rPr>
          <w:sz w:val="19"/>
        </w:rPr>
        <w:t>passed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49"/>
          <w:sz w:val="19"/>
        </w:rPr>
        <w:t xml:space="preserve"> </w:t>
      </w:r>
      <w:r>
        <w:rPr>
          <w:sz w:val="19"/>
        </w:rPr>
        <w:t>screener.</w:t>
      </w:r>
    </w:p>
    <w:p w14:paraId="2C97EF86" w14:textId="77777777" w:rsidR="00500345" w:rsidRDefault="00500345">
      <w:pPr>
        <w:pStyle w:val="BodyText"/>
        <w:ind w:left="0"/>
        <w:rPr>
          <w:sz w:val="17"/>
        </w:rPr>
      </w:pPr>
    </w:p>
    <w:p w14:paraId="5BCCB00F" w14:textId="77777777" w:rsidR="00500345" w:rsidRDefault="00EC58E1">
      <w:pPr>
        <w:pStyle w:val="BodyText"/>
        <w:spacing w:before="1" w:line="295" w:lineRule="auto"/>
        <w:ind w:right="3929"/>
        <w:rPr>
          <w:rFonts w:ascii="Courier New"/>
        </w:rPr>
      </w:pPr>
      <w:proofErr w:type="spellStart"/>
      <w:r>
        <w:rPr>
          <w:rFonts w:ascii="Courier New"/>
          <w:spacing w:val="-1"/>
        </w:rPr>
        <w:t>Ft_mean_screenModels</w:t>
      </w:r>
      <w:proofErr w:type="spellEnd"/>
      <w:r>
        <w:rPr>
          <w:rFonts w:ascii="Courier New"/>
          <w:spacing w:val="-1"/>
        </w:rPr>
        <w:t>&lt;-function(</w:t>
      </w:r>
      <w:proofErr w:type="spellStart"/>
      <w:r>
        <w:rPr>
          <w:rFonts w:ascii="Courier New"/>
          <w:spacing w:val="-1"/>
        </w:rPr>
        <w:t>ID_of_project</w:t>
      </w:r>
      <w:proofErr w:type="spellEnd"/>
      <w:r>
        <w:rPr>
          <w:rFonts w:ascii="Courier New"/>
          <w:spacing w:val="-1"/>
        </w:rPr>
        <w:t>){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Extract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models</w:t>
      </w:r>
    </w:p>
    <w:p w14:paraId="568B1B1F" w14:textId="77777777" w:rsidR="00500345" w:rsidRDefault="00EC58E1">
      <w:pPr>
        <w:pStyle w:val="BodyText"/>
        <w:spacing w:line="295" w:lineRule="auto"/>
        <w:ind w:right="3244"/>
        <w:rPr>
          <w:rFonts w:ascii="Courier New"/>
        </w:rPr>
      </w:pPr>
      <w:proofErr w:type="spellStart"/>
      <w:r>
        <w:rPr>
          <w:rFonts w:ascii="Courier New"/>
          <w:spacing w:val="-1"/>
        </w:rPr>
        <w:t>models_listdetails</w:t>
      </w:r>
      <w:proofErr w:type="spellEnd"/>
      <w:r>
        <w:rPr>
          <w:rFonts w:ascii="Courier New"/>
          <w:spacing w:val="-1"/>
        </w:rPr>
        <w:t>&lt;-</w:t>
      </w:r>
      <w:proofErr w:type="spellStart"/>
      <w:r>
        <w:rPr>
          <w:rFonts w:ascii="Courier New"/>
          <w:spacing w:val="-1"/>
        </w:rPr>
        <w:t>ListModels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ID_of_project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#extract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format)</w:t>
      </w:r>
    </w:p>
    <w:p w14:paraId="319C4EC7" w14:textId="77777777" w:rsidR="00500345" w:rsidRDefault="00EC58E1">
      <w:pPr>
        <w:pStyle w:val="BodyText"/>
        <w:spacing w:line="295" w:lineRule="auto"/>
        <w:ind w:right="2689"/>
        <w:rPr>
          <w:rFonts w:ascii="Courier New"/>
        </w:rPr>
      </w:pPr>
      <w:proofErr w:type="spellStart"/>
      <w:r>
        <w:rPr>
          <w:rFonts w:ascii="Courier New"/>
        </w:rPr>
        <w:t>models_df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models_listdetails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80%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cv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AUC</w:t>
      </w:r>
    </w:p>
    <w:p w14:paraId="5486EBF4" w14:textId="77777777" w:rsidR="00500345" w:rsidRDefault="00EC58E1">
      <w:pPr>
        <w:pStyle w:val="BodyText"/>
        <w:spacing w:line="295" w:lineRule="auto"/>
        <w:ind w:right="243"/>
        <w:rPr>
          <w:rFonts w:ascii="Courier New"/>
        </w:rPr>
      </w:pPr>
      <w:r>
        <w:rPr>
          <w:rFonts w:ascii="Courier New"/>
        </w:rPr>
        <w:t>top80AUC&lt;-quantile(models_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$`Weighted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AUC.crossValidation</w:t>
      </w:r>
      <w:proofErr w:type="spellEnd"/>
      <w:r>
        <w:rPr>
          <w:rFonts w:ascii="Courier New"/>
        </w:rPr>
        <w:t>`,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probs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seq(0,1,.1),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na.rm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T)[["20%"]]</w:t>
      </w:r>
    </w:p>
    <w:p w14:paraId="5716CA4E" w14:textId="77777777" w:rsidR="00500345" w:rsidRDefault="00EC58E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rem</w:t>
      </w:r>
      <w:r>
        <w:rPr>
          <w:rFonts w:ascii="Courier New"/>
        </w:rPr>
        <w:t>ove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small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models</w:t>
      </w:r>
    </w:p>
    <w:p w14:paraId="205BE3EF" w14:textId="77777777" w:rsidR="00500345" w:rsidRDefault="00EC58E1">
      <w:pPr>
        <w:pStyle w:val="BodyText"/>
        <w:spacing w:before="47" w:line="295" w:lineRule="auto"/>
        <w:rPr>
          <w:rFonts w:ascii="Courier New"/>
        </w:rPr>
      </w:pPr>
      <w:proofErr w:type="spellStart"/>
      <w:r>
        <w:rPr>
          <w:rFonts w:ascii="Courier New"/>
        </w:rPr>
        <w:t>models_listdetails_big</w:t>
      </w:r>
      <w:proofErr w:type="spellEnd"/>
      <w:r>
        <w:rPr>
          <w:rFonts w:ascii="Courier New"/>
        </w:rPr>
        <w:t xml:space="preserve"> &lt;- Filter(function(m) </w:t>
      </w:r>
      <w:proofErr w:type="spellStart"/>
      <w:r>
        <w:rPr>
          <w:rFonts w:ascii="Courier New"/>
        </w:rPr>
        <w:t>m$metrics</w:t>
      </w:r>
      <w:proofErr w:type="spellEnd"/>
      <w:r>
        <w:rPr>
          <w:rFonts w:ascii="Courier New"/>
        </w:rPr>
        <w:t>$`Weighted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AUC`$</w:t>
      </w:r>
      <w:proofErr w:type="spellStart"/>
      <w:r>
        <w:rPr>
          <w:rFonts w:ascii="Courier New"/>
        </w:rPr>
        <w:t>crossValidation</w:t>
      </w:r>
      <w:proofErr w:type="spellEnd"/>
      <w:r>
        <w:rPr>
          <w:rFonts w:ascii="Courier New"/>
        </w:rPr>
        <w:t>&gt;top80AUC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m$samplePct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64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models_listdetails</w:t>
      </w:r>
      <w:proofErr w:type="spellEnd"/>
    </w:p>
    <w:p w14:paraId="00441A40" w14:textId="77777777" w:rsidR="00500345" w:rsidRDefault="00EC58E1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FAFB53B" w14:textId="77777777" w:rsidR="00500345" w:rsidRDefault="00500345">
      <w:pPr>
        <w:pStyle w:val="BodyText"/>
        <w:spacing w:before="9"/>
        <w:ind w:left="0"/>
        <w:rPr>
          <w:rFonts w:ascii="Courier New"/>
          <w:sz w:val="27"/>
        </w:rPr>
      </w:pPr>
    </w:p>
    <w:p w14:paraId="22C88A2E" w14:textId="77777777" w:rsidR="00500345" w:rsidRDefault="00EC58E1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Ft_mean_screened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Ft_mean_screenModels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)</w:t>
      </w:r>
    </w:p>
    <w:p w14:paraId="0269BE3D" w14:textId="77777777" w:rsidR="00500345" w:rsidRDefault="00500345">
      <w:pPr>
        <w:pStyle w:val="BodyText"/>
        <w:spacing w:before="6"/>
        <w:ind w:left="0"/>
        <w:rPr>
          <w:rFonts w:ascii="Courier New"/>
          <w:sz w:val="27"/>
        </w:rPr>
      </w:pPr>
    </w:p>
    <w:p w14:paraId="2DB3CE21" w14:textId="77777777" w:rsidR="00500345" w:rsidRDefault="00EC58E1">
      <w:pPr>
        <w:pStyle w:val="BodyText"/>
        <w:spacing w:before="1" w:line="295" w:lineRule="auto"/>
        <w:rPr>
          <w:rFonts w:ascii="Courier New"/>
        </w:rPr>
      </w:pP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Ft_mean_screened</w:t>
      </w:r>
      <w:proofErr w:type="spellEnd"/>
      <w:r>
        <w:rPr>
          <w:rFonts w:ascii="Courier New"/>
        </w:rPr>
        <w:t>, simple = F) %&gt;% select(</w:t>
      </w:r>
      <w:proofErr w:type="spellStart"/>
      <w:r>
        <w:rPr>
          <w:rFonts w:ascii="Courier New"/>
        </w:rPr>
        <w:t>expandedModel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featurelistName</w:t>
      </w:r>
      <w:proofErr w:type="spellEnd"/>
      <w:r>
        <w:rPr>
          <w:rFonts w:ascii="Courier New"/>
        </w:rPr>
        <w:t xml:space="preserve">, `Weighted </w:t>
      </w:r>
      <w:proofErr w:type="spellStart"/>
      <w:r>
        <w:rPr>
          <w:rFonts w:ascii="Courier New"/>
        </w:rPr>
        <w:t>AUC.crossValidation</w:t>
      </w:r>
      <w:proofErr w:type="spellEnd"/>
      <w:r>
        <w:rPr>
          <w:rFonts w:ascii="Courier New"/>
        </w:rPr>
        <w:t>`) %&gt;% arrange(-`Weighted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AUC.crossValidation</w:t>
      </w:r>
      <w:proofErr w:type="spellEnd"/>
      <w:r>
        <w:rPr>
          <w:rFonts w:ascii="Courier New"/>
        </w:rPr>
        <w:t>`)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DT::</w:t>
      </w:r>
      <w:proofErr w:type="spellStart"/>
      <w:r>
        <w:rPr>
          <w:rFonts w:ascii="Courier New"/>
        </w:rPr>
        <w:t>datatable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</w:t>
      </w:r>
      <w:r>
        <w:rPr>
          <w:rFonts w:ascii="Courier New"/>
        </w:rPr>
        <w:t>st(</w:t>
      </w:r>
      <w:proofErr w:type="spellStart"/>
      <w:r>
        <w:rPr>
          <w:rFonts w:ascii="Courier New"/>
        </w:rPr>
        <w:t>searchHighlight</w:t>
      </w:r>
      <w:proofErr w:type="spellEnd"/>
    </w:p>
    <w:p w14:paraId="65F782A8" w14:textId="77777777" w:rsidR="00500345" w:rsidRDefault="00EC58E1">
      <w:pPr>
        <w:pStyle w:val="BodyText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paging=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T))</w:t>
      </w:r>
    </w:p>
    <w:p w14:paraId="635C607D" w14:textId="77777777" w:rsidR="00500345" w:rsidRDefault="00500345">
      <w:pPr>
        <w:pStyle w:val="BodyText"/>
        <w:spacing w:before="11"/>
        <w:ind w:left="0"/>
        <w:rPr>
          <w:rFonts w:ascii="Courier New"/>
          <w:sz w:val="20"/>
        </w:rPr>
      </w:pPr>
    </w:p>
    <w:p w14:paraId="69EE861B" w14:textId="77777777" w:rsidR="00500345" w:rsidRDefault="00EC58E1">
      <w:pPr>
        <w:pStyle w:val="ListParagraph"/>
        <w:numPr>
          <w:ilvl w:val="1"/>
          <w:numId w:val="1"/>
        </w:numPr>
        <w:tabs>
          <w:tab w:val="left" w:pos="709"/>
        </w:tabs>
        <w:ind w:hanging="190"/>
        <w:rPr>
          <w:sz w:val="19"/>
        </w:rPr>
      </w:pP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unnormalized</w:t>
      </w:r>
      <w:r>
        <w:rPr>
          <w:spacing w:val="-6"/>
          <w:sz w:val="19"/>
        </w:rPr>
        <w:t xml:space="preserve"> </w:t>
      </w:r>
      <w:r>
        <w:rPr>
          <w:sz w:val="19"/>
        </w:rPr>
        <w:t>feature</w:t>
      </w:r>
      <w:r>
        <w:rPr>
          <w:spacing w:val="-7"/>
          <w:sz w:val="19"/>
        </w:rPr>
        <w:t xml:space="preserve"> </w:t>
      </w:r>
      <w:r>
        <w:rPr>
          <w:sz w:val="19"/>
        </w:rPr>
        <w:t>impact</w:t>
      </w:r>
      <w:r>
        <w:rPr>
          <w:spacing w:val="-5"/>
          <w:sz w:val="19"/>
        </w:rPr>
        <w:t xml:space="preserve"> </w:t>
      </w:r>
      <w:r>
        <w:rPr>
          <w:sz w:val="19"/>
        </w:rPr>
        <w:t>score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variables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these</w:t>
      </w:r>
      <w:r>
        <w:rPr>
          <w:spacing w:val="-8"/>
          <w:sz w:val="19"/>
        </w:rPr>
        <w:t xml:space="preserve"> </w:t>
      </w:r>
      <w:r>
        <w:rPr>
          <w:sz w:val="19"/>
        </w:rPr>
        <w:t>models</w:t>
      </w:r>
      <w:r>
        <w:rPr>
          <w:spacing w:val="-5"/>
          <w:sz w:val="19"/>
        </w:rPr>
        <w:t xml:space="preserve"> </w:t>
      </w:r>
      <w:r>
        <w:rPr>
          <w:sz w:val="19"/>
        </w:rPr>
        <w:t>were</w:t>
      </w:r>
      <w:r>
        <w:rPr>
          <w:spacing w:val="-5"/>
          <w:sz w:val="19"/>
        </w:rPr>
        <w:t xml:space="preserve"> </w:t>
      </w:r>
      <w:r>
        <w:rPr>
          <w:sz w:val="19"/>
        </w:rPr>
        <w:t>averaged</w:t>
      </w:r>
      <w:r>
        <w:rPr>
          <w:spacing w:val="-4"/>
          <w:sz w:val="19"/>
        </w:rPr>
        <w:t xml:space="preserve"> </w:t>
      </w:r>
      <w:r>
        <w:rPr>
          <w:sz w:val="19"/>
        </w:rPr>
        <w:t>out.</w:t>
      </w:r>
    </w:p>
    <w:p w14:paraId="7E9BACD2" w14:textId="77777777" w:rsidR="00500345" w:rsidRDefault="00500345">
      <w:pPr>
        <w:rPr>
          <w:sz w:val="19"/>
        </w:rPr>
        <w:sectPr w:rsidR="00500345">
          <w:pgSz w:w="11910" w:h="16840"/>
          <w:pgMar w:top="680" w:right="1280" w:bottom="280" w:left="1240" w:header="720" w:footer="720" w:gutter="0"/>
          <w:cols w:space="720"/>
        </w:sectPr>
      </w:pPr>
    </w:p>
    <w:p w14:paraId="3541ED86" w14:textId="77777777" w:rsidR="00500345" w:rsidRDefault="00EC58E1">
      <w:pPr>
        <w:pStyle w:val="BodyText"/>
        <w:spacing w:before="71"/>
        <w:ind w:left="708"/>
      </w:pPr>
      <w:r>
        <w:lastRenderedPageBreak/>
        <w:t>Variables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List.</w:t>
      </w:r>
    </w:p>
    <w:p w14:paraId="3D42039F" w14:textId="77777777" w:rsidR="00500345" w:rsidRDefault="00500345">
      <w:pPr>
        <w:pStyle w:val="BodyText"/>
        <w:spacing w:before="6"/>
        <w:ind w:left="0"/>
        <w:rPr>
          <w:sz w:val="20"/>
        </w:rPr>
      </w:pPr>
    </w:p>
    <w:p w14:paraId="2891D1B7" w14:textId="77777777" w:rsidR="00500345" w:rsidRDefault="00EC58E1">
      <w:pPr>
        <w:pStyle w:val="BodyText"/>
        <w:spacing w:line="295" w:lineRule="auto"/>
        <w:ind w:right="2066"/>
        <w:rPr>
          <w:rFonts w:ascii="Courier New"/>
        </w:rPr>
      </w:pPr>
      <w:proofErr w:type="spellStart"/>
      <w:r>
        <w:rPr>
          <w:rFonts w:ascii="Courier New"/>
          <w:spacing w:val="-1"/>
        </w:rPr>
        <w:t>Ft_mean_var</w:t>
      </w:r>
      <w:proofErr w:type="spellEnd"/>
      <w:r>
        <w:rPr>
          <w:rFonts w:ascii="Courier New"/>
          <w:spacing w:val="-1"/>
        </w:rPr>
        <w:t>&lt;-function(</w:t>
      </w:r>
      <w:proofErr w:type="spellStart"/>
      <w:r>
        <w:rPr>
          <w:rFonts w:ascii="Courier New"/>
          <w:spacing w:val="-1"/>
        </w:rPr>
        <w:t>Ft_mean_screened_results</w:t>
      </w:r>
      <w:proofErr w:type="spellEnd"/>
      <w:r>
        <w:rPr>
          <w:rFonts w:ascii="Courier New"/>
          <w:spacing w:val="-1"/>
        </w:rPr>
        <w:t xml:space="preserve">, </w:t>
      </w:r>
      <w:proofErr w:type="spellStart"/>
      <w:r>
        <w:rPr>
          <w:rFonts w:ascii="Courier New"/>
        </w:rPr>
        <w:t>ID_of_project</w:t>
      </w:r>
      <w:proofErr w:type="spellEnd"/>
      <w:r>
        <w:rPr>
          <w:rFonts w:ascii="Courier New"/>
        </w:rPr>
        <w:t>){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impact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models</w:t>
      </w:r>
    </w:p>
    <w:p w14:paraId="7D2722FB" w14:textId="77777777" w:rsidR="00500345" w:rsidRDefault="00EC58E1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all_impact</w:t>
      </w:r>
      <w:proofErr w:type="spellEnd"/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NULL</w:t>
      </w:r>
    </w:p>
    <w:p w14:paraId="6175FEA7" w14:textId="77777777" w:rsidR="00500345" w:rsidRDefault="00EC58E1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1:length(</w:t>
      </w:r>
      <w:proofErr w:type="spellStart"/>
      <w:r>
        <w:rPr>
          <w:rFonts w:ascii="Courier New"/>
        </w:rPr>
        <w:t>Ft_mean_screened_results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{</w:t>
      </w:r>
    </w:p>
    <w:p w14:paraId="06B73619" w14:textId="77777777" w:rsidR="00500345" w:rsidRDefault="00EC58E1">
      <w:pPr>
        <w:pStyle w:val="BodyText"/>
        <w:spacing w:before="49" w:line="295" w:lineRule="auto"/>
        <w:ind w:left="621" w:right="243" w:firstLine="113"/>
        <w:rPr>
          <w:rFonts w:ascii="Courier New"/>
        </w:rPr>
      </w:pPr>
      <w:proofErr w:type="spellStart"/>
      <w:r>
        <w:rPr>
          <w:rFonts w:ascii="Courier New"/>
        </w:rPr>
        <w:t>featureImpact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GetFeatureImpact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Ft_mean_screened_results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featureImpact$modelname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Ft_mean_screened_results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</w:t>
      </w:r>
      <w:proofErr w:type="spellStart"/>
      <w:r>
        <w:rPr>
          <w:rFonts w:ascii="Courier New"/>
        </w:rPr>
        <w:t>modelType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all_impact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all_impact,featureImpact</w:t>
      </w:r>
      <w:proofErr w:type="spellEnd"/>
      <w:r>
        <w:rPr>
          <w:rFonts w:ascii="Courier New"/>
        </w:rPr>
        <w:t>)</w:t>
      </w:r>
    </w:p>
    <w:p w14:paraId="3DA30000" w14:textId="77777777" w:rsidR="00500345" w:rsidRDefault="00EC58E1">
      <w:pPr>
        <w:pStyle w:val="BodyText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143CC34" w14:textId="77777777" w:rsidR="00500345" w:rsidRDefault="00500345">
      <w:pPr>
        <w:pStyle w:val="BodyText"/>
        <w:spacing w:before="6"/>
        <w:ind w:left="0"/>
        <w:rPr>
          <w:rFonts w:ascii="Courier New"/>
          <w:sz w:val="27"/>
        </w:rPr>
      </w:pPr>
    </w:p>
    <w:p w14:paraId="10FDB651" w14:textId="77777777" w:rsidR="00500345" w:rsidRDefault="00EC58E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#mean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impact</w:t>
      </w:r>
    </w:p>
    <w:p w14:paraId="70480994" w14:textId="77777777" w:rsidR="00500345" w:rsidRDefault="00EC58E1">
      <w:pPr>
        <w:pStyle w:val="BodyText"/>
        <w:spacing w:before="51" w:line="295" w:lineRule="auto"/>
        <w:ind w:left="621" w:right="919" w:hanging="454"/>
        <w:rPr>
          <w:rFonts w:ascii="Courier New"/>
        </w:rPr>
      </w:pPr>
      <w:proofErr w:type="spellStart"/>
      <w:r>
        <w:rPr>
          <w:rFonts w:ascii="Courier New"/>
        </w:rPr>
        <w:t>mean_impact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all_impact</w:t>
      </w:r>
      <w:proofErr w:type="spellEnd"/>
      <w:r>
        <w:rPr>
          <w:rFonts w:ascii="Courier New"/>
        </w:rPr>
        <w:t xml:space="preserve"> %&gt;%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</w:t>
      </w:r>
      <w:r>
        <w:rPr>
          <w:rFonts w:ascii="Courier New"/>
        </w:rPr>
        <w:t>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avg_impact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impactUnnormalized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.groups="drop")</w:t>
      </w:r>
    </w:p>
    <w:p w14:paraId="16A46FE6" w14:textId="77777777" w:rsidR="00500345" w:rsidRDefault="00500345">
      <w:pPr>
        <w:pStyle w:val="BodyText"/>
        <w:spacing w:before="1"/>
        <w:ind w:left="0"/>
        <w:rPr>
          <w:rFonts w:ascii="Courier New"/>
          <w:sz w:val="23"/>
        </w:rPr>
      </w:pPr>
    </w:p>
    <w:p w14:paraId="3D658B38" w14:textId="77777777" w:rsidR="00500345" w:rsidRDefault="00EC58E1">
      <w:pPr>
        <w:pStyle w:val="BodyText"/>
        <w:spacing w:before="1" w:line="297" w:lineRule="auto"/>
        <w:ind w:right="5472"/>
        <w:rPr>
          <w:rFonts w:ascii="Courier New"/>
        </w:rPr>
      </w:pPr>
      <w:r>
        <w:rPr>
          <w:rFonts w:ascii="Courier New"/>
        </w:rPr>
        <w:t>#top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predictors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DR</w:t>
      </w:r>
    </w:p>
    <w:p w14:paraId="7B9AB3D0" w14:textId="77777777" w:rsidR="00500345" w:rsidRDefault="00EC58E1">
      <w:pPr>
        <w:pStyle w:val="BodyText"/>
        <w:spacing w:line="295" w:lineRule="auto"/>
        <w:rPr>
          <w:rFonts w:ascii="Courier New"/>
        </w:rPr>
      </w:pPr>
      <w:proofErr w:type="spellStart"/>
      <w:r>
        <w:rPr>
          <w:rFonts w:ascii="Courier New"/>
        </w:rPr>
        <w:t>no_of_DRft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ListFeaturelists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ID_of_project</w:t>
      </w:r>
      <w:proofErr w:type="spellEnd"/>
      <w:r>
        <w:rPr>
          <w:rFonts w:ascii="Courier New"/>
        </w:rPr>
        <w:t xml:space="preserve">) %&gt;%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Reduced"))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()-1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minus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target</w:t>
      </w:r>
    </w:p>
    <w:p w14:paraId="78F135E9" w14:textId="77777777" w:rsidR="00500345" w:rsidRDefault="00500345">
      <w:pPr>
        <w:pStyle w:val="BodyText"/>
        <w:ind w:left="0"/>
        <w:rPr>
          <w:rFonts w:ascii="Courier New"/>
          <w:sz w:val="23"/>
        </w:rPr>
      </w:pPr>
    </w:p>
    <w:p w14:paraId="58AE1584" w14:textId="77777777" w:rsidR="00500345" w:rsidRDefault="00EC58E1">
      <w:pPr>
        <w:pStyle w:val="BodyText"/>
        <w:rPr>
          <w:rFonts w:ascii="Courier New"/>
        </w:rPr>
      </w:pPr>
      <w:r>
        <w:rPr>
          <w:rFonts w:ascii="Courier New"/>
        </w:rPr>
        <w:t>##top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impact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scores</w:t>
      </w:r>
    </w:p>
    <w:p w14:paraId="297C5C1F" w14:textId="77777777" w:rsidR="00500345" w:rsidRDefault="00EC58E1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top_mean_names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mean_impact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slice_max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order_by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avg_impact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n=</w:t>
      </w:r>
      <w:proofErr w:type="spellStart"/>
      <w:r>
        <w:rPr>
          <w:rFonts w:ascii="Courier New"/>
        </w:rPr>
        <w:t>no_of_DRft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)</w:t>
      </w:r>
    </w:p>
    <w:p w14:paraId="22E6CBB5" w14:textId="77777777" w:rsidR="00500345" w:rsidRDefault="00EC58E1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%&gt;%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pull(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</w:rPr>
        <w:t>)</w:t>
      </w:r>
    </w:p>
    <w:p w14:paraId="0B21AC4F" w14:textId="77777777" w:rsidR="00500345" w:rsidRDefault="00500345">
      <w:pPr>
        <w:pStyle w:val="BodyText"/>
        <w:spacing w:before="6"/>
        <w:ind w:left="0"/>
        <w:rPr>
          <w:rFonts w:ascii="Courier New"/>
          <w:sz w:val="27"/>
        </w:rPr>
      </w:pPr>
    </w:p>
    <w:p w14:paraId="04E2DE27" w14:textId="77777777" w:rsidR="00500345" w:rsidRDefault="00EC58E1">
      <w:pPr>
        <w:pStyle w:val="BodyText"/>
        <w:spacing w:before="26" w:line="297" w:lineRule="auto"/>
        <w:ind w:right="4666"/>
        <w:rPr>
          <w:rFonts w:ascii="Courier New"/>
        </w:rPr>
      </w:pPr>
      <w:r>
        <w:rPr>
          <w:rFonts w:ascii="Courier New"/>
          <w:spacing w:val="-1"/>
        </w:rPr>
        <w:t>output&lt;-list(</w:t>
      </w:r>
      <w:proofErr w:type="spellStart"/>
      <w:r>
        <w:rPr>
          <w:rFonts w:ascii="Courier New"/>
          <w:spacing w:val="-1"/>
        </w:rPr>
        <w:t>all_impact</w:t>
      </w:r>
      <w:proofErr w:type="spellEnd"/>
      <w:r>
        <w:rPr>
          <w:rFonts w:ascii="Courier New"/>
          <w:spacing w:val="-1"/>
        </w:rPr>
        <w:t xml:space="preserve">, </w:t>
      </w:r>
      <w:proofErr w:type="spellStart"/>
      <w:r>
        <w:rPr>
          <w:rFonts w:ascii="Courier New"/>
        </w:rPr>
        <w:t>top_mean_names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(output)</w:t>
      </w:r>
    </w:p>
    <w:p w14:paraId="0E713552" w14:textId="77777777" w:rsidR="00500345" w:rsidRDefault="00EC58E1">
      <w:pPr>
        <w:pStyle w:val="BodyText"/>
        <w:spacing w:line="212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8173247" w14:textId="77777777" w:rsidR="00500345" w:rsidRDefault="00500345">
      <w:pPr>
        <w:pStyle w:val="BodyText"/>
        <w:spacing w:before="6"/>
        <w:ind w:left="0"/>
        <w:rPr>
          <w:rFonts w:ascii="Courier New"/>
          <w:sz w:val="27"/>
        </w:rPr>
      </w:pPr>
    </w:p>
    <w:p w14:paraId="1CF09D12" w14:textId="77777777" w:rsidR="00500345" w:rsidRDefault="00EC58E1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spacing w:val="-1"/>
        </w:rPr>
        <w:t>Ft_mean_varOutput</w:t>
      </w:r>
      <w:proofErr w:type="spellEnd"/>
      <w:r>
        <w:rPr>
          <w:rFonts w:ascii="Courier New"/>
          <w:spacing w:val="-1"/>
        </w:rPr>
        <w:t>&lt;-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Ft_mean_var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Ft_mean_screened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)</w:t>
      </w:r>
    </w:p>
    <w:p w14:paraId="55C675C2" w14:textId="77777777" w:rsidR="00500345" w:rsidRDefault="00500345">
      <w:pPr>
        <w:pStyle w:val="BodyText"/>
        <w:spacing w:before="10"/>
        <w:ind w:left="0"/>
        <w:rPr>
          <w:rFonts w:ascii="Courier New"/>
          <w:sz w:val="20"/>
        </w:rPr>
      </w:pPr>
    </w:p>
    <w:p w14:paraId="39A0727D" w14:textId="77777777" w:rsidR="00500345" w:rsidRDefault="00EC58E1">
      <w:pPr>
        <w:pStyle w:val="BodyText"/>
        <w:spacing w:before="1"/>
      </w:pPr>
      <w:r>
        <w:t>The</w:t>
      </w:r>
      <w:r>
        <w:rPr>
          <w:spacing w:val="-6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 w:hAnsi="Courier New"/>
        </w:rPr>
        <w:t>DataRobot</w:t>
      </w:r>
      <w:r>
        <w:t>’s</w:t>
      </w:r>
      <w:r>
        <w:rPr>
          <w:spacing w:val="-7"/>
        </w:rPr>
        <w:t xml:space="preserve"> </w:t>
      </w:r>
      <w:r>
        <w:t>GUI.</w:t>
      </w:r>
    </w:p>
    <w:p w14:paraId="5B54E52C" w14:textId="77777777" w:rsidR="00500345" w:rsidRDefault="00500345">
      <w:pPr>
        <w:sectPr w:rsidR="00500345">
          <w:pgSz w:w="11910" w:h="16840"/>
          <w:pgMar w:top="680" w:right="1280" w:bottom="280" w:left="1240" w:header="720" w:footer="720" w:gutter="0"/>
          <w:cols w:space="720"/>
        </w:sectPr>
      </w:pPr>
    </w:p>
    <w:p w14:paraId="62E8B8ED" w14:textId="77777777" w:rsidR="00500345" w:rsidRDefault="00EC58E1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7E4580" wp14:editId="593D3E47">
            <wp:extent cx="2725051" cy="74237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51" cy="74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42D" w14:textId="77777777" w:rsidR="00500345" w:rsidRDefault="00500345">
      <w:pPr>
        <w:pStyle w:val="BodyText"/>
        <w:spacing w:before="7"/>
        <w:ind w:left="0"/>
        <w:rPr>
          <w:sz w:val="16"/>
        </w:rPr>
      </w:pPr>
    </w:p>
    <w:p w14:paraId="6C433149" w14:textId="77777777" w:rsidR="00500345" w:rsidRDefault="00EC58E1">
      <w:pPr>
        <w:pStyle w:val="BodyText"/>
        <w:spacing w:before="94" w:line="290" w:lineRule="auto"/>
      </w:pP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0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here.</w:t>
      </w:r>
    </w:p>
    <w:p w14:paraId="68C6AD89" w14:textId="77777777" w:rsidR="00500345" w:rsidRDefault="00500345">
      <w:pPr>
        <w:pStyle w:val="BodyText"/>
        <w:spacing w:before="5"/>
        <w:ind w:left="0"/>
        <w:rPr>
          <w:sz w:val="16"/>
        </w:rPr>
      </w:pPr>
    </w:p>
    <w:p w14:paraId="28FC4FE4" w14:textId="77777777" w:rsidR="00500345" w:rsidRDefault="00EC58E1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Ft_mean_varOutput</w:t>
      </w:r>
      <w:proofErr w:type="spellEnd"/>
      <w:r>
        <w:rPr>
          <w:rFonts w:ascii="Courier New"/>
        </w:rPr>
        <w:t>[[1]]%&gt;%</w:t>
      </w:r>
    </w:p>
    <w:p w14:paraId="72919F9D" w14:textId="77777777" w:rsidR="00500345" w:rsidRDefault="00EC58E1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Ft_mean_varOutput</w:t>
      </w:r>
      <w:proofErr w:type="spellEnd"/>
      <w:r>
        <w:rPr>
          <w:rFonts w:ascii="Courier New"/>
        </w:rPr>
        <w:t>[[2]])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</w:p>
    <w:p w14:paraId="57A5364E" w14:textId="77777777" w:rsidR="00500345" w:rsidRDefault="00EC58E1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fct_reorder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impactUnnormalized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.fun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=mean))</w:t>
      </w:r>
    </w:p>
    <w:p w14:paraId="78213A4E" w14:textId="77777777" w:rsidR="00500345" w:rsidRDefault="00EC58E1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%&gt;%</w:t>
      </w:r>
    </w:p>
    <w:p w14:paraId="2DC6B8B9" w14:textId="77777777" w:rsidR="00500345" w:rsidRDefault="00EC58E1">
      <w:pPr>
        <w:pStyle w:val="BodyText"/>
        <w:spacing w:before="49" w:line="297" w:lineRule="auto"/>
        <w:ind w:firstLine="56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impactUnnormalized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featureName</w:t>
      </w:r>
      <w:proofErr w:type="spellEnd"/>
      <w:r>
        <w:rPr>
          <w:rFonts w:ascii="Courier New"/>
        </w:rPr>
        <w:t>))+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(alpha=.5)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</w:rPr>
        <w:t>="none")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labs(title</w:t>
      </w:r>
    </w:p>
    <w:p w14:paraId="3BA96ABF" w14:textId="77777777" w:rsidR="00500345" w:rsidRDefault="00EC58E1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"Top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"each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specific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model")</w:t>
      </w:r>
    </w:p>
    <w:p w14:paraId="6D70FD8C" w14:textId="77777777" w:rsidR="00500345" w:rsidRDefault="00500345">
      <w:pPr>
        <w:spacing w:line="295" w:lineRule="auto"/>
        <w:rPr>
          <w:rFonts w:ascii="Courier New"/>
        </w:rPr>
        <w:sectPr w:rsidR="00500345">
          <w:pgSz w:w="11910" w:h="16840"/>
          <w:pgMar w:top="720" w:right="1280" w:bottom="280" w:left="1240" w:header="720" w:footer="720" w:gutter="0"/>
          <w:cols w:space="720"/>
        </w:sectPr>
      </w:pPr>
    </w:p>
    <w:p w14:paraId="22BBCDBC" w14:textId="77777777" w:rsidR="00500345" w:rsidRDefault="00EC58E1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D8B1086" wp14:editId="7B059947">
            <wp:extent cx="3841430" cy="2743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721A" w14:textId="77777777" w:rsidR="00500345" w:rsidRDefault="00500345">
      <w:pPr>
        <w:pStyle w:val="BodyText"/>
        <w:ind w:left="0"/>
        <w:rPr>
          <w:rFonts w:ascii="Courier New"/>
          <w:sz w:val="18"/>
        </w:rPr>
      </w:pPr>
    </w:p>
    <w:p w14:paraId="6CB609E3" w14:textId="77777777" w:rsidR="00500345" w:rsidRDefault="00EC58E1">
      <w:pPr>
        <w:pStyle w:val="BodyText"/>
        <w:spacing w:before="94"/>
      </w:pPr>
      <w:r>
        <w:t>New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created.</w:t>
      </w:r>
    </w:p>
    <w:p w14:paraId="1EA63D62" w14:textId="77777777" w:rsidR="00500345" w:rsidRDefault="00500345">
      <w:pPr>
        <w:pStyle w:val="BodyText"/>
        <w:spacing w:before="5"/>
        <w:ind w:left="0"/>
        <w:rPr>
          <w:sz w:val="20"/>
        </w:rPr>
      </w:pPr>
    </w:p>
    <w:p w14:paraId="6A8D8C13" w14:textId="77777777" w:rsidR="00500345" w:rsidRDefault="00EC58E1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Feature_id_percent_rank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CreateFeaturelist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,</w:t>
      </w:r>
    </w:p>
    <w:p w14:paraId="5343ACF0" w14:textId="77777777" w:rsidR="00500345" w:rsidRDefault="00EC58E1">
      <w:pPr>
        <w:pStyle w:val="BodyText"/>
        <w:spacing w:before="51" w:line="295" w:lineRule="auto"/>
        <w:ind w:left="5158"/>
        <w:rPr>
          <w:rFonts w:ascii="Courier New"/>
        </w:rPr>
      </w:pPr>
      <w:proofErr w:type="spellStart"/>
      <w:r>
        <w:rPr>
          <w:rFonts w:ascii="Courier New"/>
        </w:rPr>
        <w:t>listName</w:t>
      </w:r>
      <w:proofErr w:type="spellEnd"/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impact"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featureNames</w:t>
      </w:r>
      <w:proofErr w:type="spellEnd"/>
      <w:r>
        <w:rPr>
          <w:rFonts w:ascii="Courier New"/>
        </w:rPr>
        <w:t>=</w:t>
      </w:r>
    </w:p>
    <w:p w14:paraId="664E4C93" w14:textId="77777777" w:rsidR="00500345" w:rsidRDefault="00EC58E1">
      <w:pPr>
        <w:pStyle w:val="BodyText"/>
        <w:spacing w:line="506" w:lineRule="auto"/>
        <w:ind w:right="764" w:firstLine="225"/>
        <w:rPr>
          <w:rFonts w:ascii="Courier New"/>
        </w:rPr>
      </w:pPr>
      <w:r>
        <w:rPr>
          <w:rFonts w:ascii="Courier New"/>
          <w:spacing w:val="-1"/>
        </w:rPr>
        <w:t>Ft_mean_varOutput[[2]][1:length(Ft_mean_varOutput[[2]])])$featurelistId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Featurelist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ft impact created"</w:t>
      </w:r>
    </w:p>
    <w:p w14:paraId="64DC97FD" w14:textId="77777777" w:rsidR="00500345" w:rsidRDefault="00EC58E1">
      <w:pPr>
        <w:pStyle w:val="Heading2"/>
        <w:spacing w:line="312" w:lineRule="exact"/>
      </w:pPr>
      <w:r>
        <w:t>DR</w:t>
      </w:r>
      <w:r>
        <w:rPr>
          <w:spacing w:val="4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vs</w:t>
      </w:r>
      <w:r>
        <w:rPr>
          <w:spacing w:val="6"/>
        </w:rPr>
        <w:t xml:space="preserve"> </w:t>
      </w:r>
      <w:r>
        <w:t>Top</w:t>
      </w:r>
      <w:r>
        <w:rPr>
          <w:spacing w:val="6"/>
        </w:rPr>
        <w:t xml:space="preserve"> </w:t>
      </w:r>
      <w:r>
        <w:t>32</w:t>
      </w:r>
      <w:r>
        <w:rPr>
          <w:spacing w:val="6"/>
        </w:rPr>
        <w:t xml:space="preserve"> </w:t>
      </w:r>
      <w:r>
        <w:t>mean</w:t>
      </w:r>
      <w:r>
        <w:rPr>
          <w:spacing w:val="6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Impact</w:t>
      </w:r>
      <w:r>
        <w:rPr>
          <w:spacing w:val="7"/>
        </w:rPr>
        <w:t xml:space="preserve"> </w:t>
      </w:r>
      <w:r>
        <w:t>variables</w:t>
      </w:r>
    </w:p>
    <w:p w14:paraId="7DBFB706" w14:textId="77777777" w:rsidR="00500345" w:rsidRDefault="00EC58E1">
      <w:pPr>
        <w:pStyle w:val="BodyText"/>
        <w:spacing w:before="229"/>
      </w:pPr>
      <w:r>
        <w:t>Both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predictors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common</w:t>
      </w:r>
    </w:p>
    <w:p w14:paraId="3EDD5385" w14:textId="77777777" w:rsidR="00500345" w:rsidRDefault="00500345">
      <w:pPr>
        <w:pStyle w:val="BodyText"/>
        <w:spacing w:before="8"/>
        <w:ind w:left="0"/>
        <w:rPr>
          <w:sz w:val="20"/>
        </w:rPr>
      </w:pPr>
    </w:p>
    <w:p w14:paraId="4BD9F659" w14:textId="77777777" w:rsidR="00500345" w:rsidRDefault="00EC58E1">
      <w:pPr>
        <w:pStyle w:val="BodyText"/>
        <w:rPr>
          <w:rFonts w:ascii="Courier New"/>
        </w:rPr>
      </w:pPr>
      <w:r>
        <w:rPr>
          <w:rFonts w:ascii="Courier New"/>
          <w:spacing w:val="-1"/>
        </w:rPr>
        <w:t>intersect(</w:t>
      </w:r>
      <w:proofErr w:type="spellStart"/>
      <w:r>
        <w:rPr>
          <w:rFonts w:ascii="Courier New"/>
          <w:spacing w:val="-1"/>
        </w:rPr>
        <w:t>Ft_mean_varOutput</w:t>
      </w:r>
      <w:proofErr w:type="spellEnd"/>
      <w:r>
        <w:rPr>
          <w:rFonts w:ascii="Courier New"/>
          <w:spacing w:val="-1"/>
        </w:rPr>
        <w:t>[[2]],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Ft_DR$features</w:t>
      </w:r>
      <w:proofErr w:type="spellEnd"/>
      <w:r>
        <w:rPr>
          <w:rFonts w:ascii="Courier New"/>
        </w:rPr>
        <w:t>)</w:t>
      </w:r>
    </w:p>
    <w:p w14:paraId="03CC96CB" w14:textId="77777777" w:rsidR="00500345" w:rsidRDefault="00500345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3516"/>
        <w:gridCol w:w="2602"/>
      </w:tblGrid>
      <w:tr w:rsidR="00500345" w14:paraId="6DFBF221" w14:textId="77777777">
        <w:trPr>
          <w:trHeight w:val="239"/>
        </w:trPr>
        <w:tc>
          <w:tcPr>
            <w:tcW w:w="334" w:type="dxa"/>
          </w:tcPr>
          <w:p w14:paraId="5AC190C8" w14:textId="77777777" w:rsidR="00500345" w:rsidRDefault="00EC58E1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EDC3AD9" w14:textId="77777777" w:rsidR="00500345" w:rsidRDefault="00EC58E1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516" w:type="dxa"/>
          </w:tcPr>
          <w:p w14:paraId="71CA69C6" w14:textId="77777777" w:rsidR="00500345" w:rsidRDefault="00EC58E1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Abx_AmoxicillinSulbactamOral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7D48D40D" w14:textId="77777777" w:rsidR="00500345" w:rsidRDefault="00EC58E1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Abx_Duration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19AE803C" w14:textId="77777777">
        <w:trPr>
          <w:trHeight w:val="264"/>
        </w:trPr>
        <w:tc>
          <w:tcPr>
            <w:tcW w:w="334" w:type="dxa"/>
          </w:tcPr>
          <w:p w14:paraId="7584BC1E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031CCE7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[3]</w:t>
            </w:r>
          </w:p>
        </w:tc>
        <w:tc>
          <w:tcPr>
            <w:tcW w:w="3516" w:type="dxa"/>
          </w:tcPr>
          <w:p w14:paraId="118E7317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Pt_Age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20E2038A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"PE_AMS"</w:t>
            </w:r>
          </w:p>
        </w:tc>
      </w:tr>
      <w:tr w:rsidR="00500345" w14:paraId="22C97B00" w14:textId="77777777">
        <w:trPr>
          <w:trHeight w:val="265"/>
        </w:trPr>
        <w:tc>
          <w:tcPr>
            <w:tcW w:w="334" w:type="dxa"/>
          </w:tcPr>
          <w:p w14:paraId="567A4534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BBDB9B4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3516" w:type="dxa"/>
          </w:tcPr>
          <w:p w14:paraId="2889F1C1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Lab_RBC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4F0C37E7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"PE_HR"</w:t>
            </w:r>
          </w:p>
        </w:tc>
      </w:tr>
      <w:tr w:rsidR="00500345" w14:paraId="5FEE6A63" w14:textId="77777777">
        <w:trPr>
          <w:trHeight w:val="265"/>
        </w:trPr>
        <w:tc>
          <w:tcPr>
            <w:tcW w:w="334" w:type="dxa"/>
          </w:tcPr>
          <w:p w14:paraId="26807FED" w14:textId="77777777" w:rsidR="00500345" w:rsidRDefault="00EC58E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AB8612B" w14:textId="77777777" w:rsidR="00500345" w:rsidRDefault="00EC58E1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[7]</w:t>
            </w:r>
          </w:p>
        </w:tc>
        <w:tc>
          <w:tcPr>
            <w:tcW w:w="3516" w:type="dxa"/>
          </w:tcPr>
          <w:p w14:paraId="7E747FB1" w14:textId="77777777" w:rsidR="00500345" w:rsidRDefault="00EC58E1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Care_daysUnfit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565397AB" w14:textId="77777777" w:rsidR="00500345" w:rsidRDefault="00EC58E1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Care_admit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4AD80F7D" w14:textId="77777777">
        <w:trPr>
          <w:trHeight w:val="263"/>
        </w:trPr>
        <w:tc>
          <w:tcPr>
            <w:tcW w:w="334" w:type="dxa"/>
          </w:tcPr>
          <w:p w14:paraId="58744E0D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0E32CC2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[9]</w:t>
            </w:r>
          </w:p>
        </w:tc>
        <w:tc>
          <w:tcPr>
            <w:tcW w:w="3516" w:type="dxa"/>
          </w:tcPr>
          <w:p w14:paraId="2638AE66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Lab_Hb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67874111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Lab_urea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6D77C7F1" w14:textId="77777777">
        <w:trPr>
          <w:trHeight w:val="263"/>
        </w:trPr>
        <w:tc>
          <w:tcPr>
            <w:tcW w:w="334" w:type="dxa"/>
          </w:tcPr>
          <w:p w14:paraId="5DD71C8E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06F4DE0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[11]</w:t>
            </w:r>
          </w:p>
        </w:tc>
        <w:tc>
          <w:tcPr>
            <w:tcW w:w="3516" w:type="dxa"/>
          </w:tcPr>
          <w:p w14:paraId="690B5F7E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Care_BPSupport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745B4BCC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Lab_Neu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7DFECFB3" w14:textId="77777777">
        <w:trPr>
          <w:trHeight w:val="265"/>
        </w:trPr>
        <w:tc>
          <w:tcPr>
            <w:tcW w:w="334" w:type="dxa"/>
          </w:tcPr>
          <w:p w14:paraId="273E6C0D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0C4002C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[13]</w:t>
            </w:r>
          </w:p>
        </w:tc>
        <w:tc>
          <w:tcPr>
            <w:tcW w:w="3516" w:type="dxa"/>
          </w:tcPr>
          <w:p w14:paraId="1A475C79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Lab_WBC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3EB3422F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Lab_plt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35456DE9" w14:textId="77777777">
        <w:trPr>
          <w:trHeight w:val="265"/>
        </w:trPr>
        <w:tc>
          <w:tcPr>
            <w:tcW w:w="334" w:type="dxa"/>
          </w:tcPr>
          <w:p w14:paraId="337302EF" w14:textId="77777777" w:rsidR="00500345" w:rsidRDefault="00EC58E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E445CDF" w14:textId="77777777" w:rsidR="00500345" w:rsidRDefault="00EC58E1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[15]</w:t>
            </w:r>
          </w:p>
        </w:tc>
        <w:tc>
          <w:tcPr>
            <w:tcW w:w="3516" w:type="dxa"/>
          </w:tcPr>
          <w:p w14:paraId="7FABACE0" w14:textId="77777777" w:rsidR="00500345" w:rsidRDefault="00EC58E1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Care_GP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OutptVisit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781413B8" w14:textId="77777777" w:rsidR="00500345" w:rsidRDefault="00EC58E1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Care_breathingAid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6A642282" w14:textId="77777777">
        <w:trPr>
          <w:trHeight w:val="263"/>
        </w:trPr>
        <w:tc>
          <w:tcPr>
            <w:tcW w:w="334" w:type="dxa"/>
          </w:tcPr>
          <w:p w14:paraId="4396450F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76E419E0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[17]</w:t>
            </w:r>
          </w:p>
        </w:tc>
        <w:tc>
          <w:tcPr>
            <w:tcW w:w="3516" w:type="dxa"/>
          </w:tcPr>
          <w:p w14:paraId="27C1A6E1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PE_temp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4B2BCCFF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Lab_Sugar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048DF766" w14:textId="77777777">
        <w:trPr>
          <w:trHeight w:val="264"/>
        </w:trPr>
        <w:tc>
          <w:tcPr>
            <w:tcW w:w="334" w:type="dxa"/>
          </w:tcPr>
          <w:p w14:paraId="1E8CC732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19C28735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[19]</w:t>
            </w:r>
          </w:p>
        </w:tc>
        <w:tc>
          <w:tcPr>
            <w:tcW w:w="3516" w:type="dxa"/>
          </w:tcPr>
          <w:p w14:paraId="56C9BF04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SS_daysOfRespSymp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14B1D03A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Hx_comorbidities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56B41922" w14:textId="77777777">
        <w:trPr>
          <w:trHeight w:val="265"/>
        </w:trPr>
        <w:tc>
          <w:tcPr>
            <w:tcW w:w="334" w:type="dxa"/>
          </w:tcPr>
          <w:p w14:paraId="5558AB9E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5BCA2A4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[21]</w:t>
            </w:r>
          </w:p>
        </w:tc>
        <w:tc>
          <w:tcPr>
            <w:tcW w:w="3516" w:type="dxa"/>
          </w:tcPr>
          <w:p w14:paraId="70B84A09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Lab_Cr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68FD4104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Abx_LowFreq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5B22F566" w14:textId="77777777">
        <w:trPr>
          <w:trHeight w:val="265"/>
        </w:trPr>
        <w:tc>
          <w:tcPr>
            <w:tcW w:w="334" w:type="dxa"/>
          </w:tcPr>
          <w:p w14:paraId="56350FA8" w14:textId="77777777" w:rsidR="00500345" w:rsidRDefault="00EC58E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CA685DC" w14:textId="77777777" w:rsidR="00500345" w:rsidRDefault="00EC58E1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[23]</w:t>
            </w:r>
          </w:p>
        </w:tc>
        <w:tc>
          <w:tcPr>
            <w:tcW w:w="3516" w:type="dxa"/>
          </w:tcPr>
          <w:p w14:paraId="2B6A1CFE" w14:textId="77777777" w:rsidR="00500345" w:rsidRDefault="00EC58E1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"PE_RR"</w:t>
            </w:r>
          </w:p>
        </w:tc>
        <w:tc>
          <w:tcPr>
            <w:tcW w:w="2602" w:type="dxa"/>
          </w:tcPr>
          <w:p w14:paraId="20E70E79" w14:textId="77777777" w:rsidR="00500345" w:rsidRDefault="00EC58E1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"PE_BP_MAP"</w:t>
            </w:r>
          </w:p>
        </w:tc>
      </w:tr>
      <w:tr w:rsidR="00500345" w14:paraId="33283153" w14:textId="77777777">
        <w:trPr>
          <w:trHeight w:val="263"/>
        </w:trPr>
        <w:tc>
          <w:tcPr>
            <w:tcW w:w="334" w:type="dxa"/>
          </w:tcPr>
          <w:p w14:paraId="672D21CB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9765D7C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[25]</w:t>
            </w:r>
          </w:p>
        </w:tc>
        <w:tc>
          <w:tcPr>
            <w:tcW w:w="3516" w:type="dxa"/>
          </w:tcPr>
          <w:p w14:paraId="5CED37BC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SS_breathing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13801166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Social_smoke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6405762E" w14:textId="77777777">
        <w:trPr>
          <w:trHeight w:val="263"/>
        </w:trPr>
        <w:tc>
          <w:tcPr>
            <w:tcW w:w="334" w:type="dxa"/>
          </w:tcPr>
          <w:p w14:paraId="27F90AA1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18199549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[27]</w:t>
            </w:r>
          </w:p>
        </w:tc>
        <w:tc>
          <w:tcPr>
            <w:tcW w:w="3516" w:type="dxa"/>
          </w:tcPr>
          <w:p w14:paraId="2880E059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Abx_Ceftriaxone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732B6D1A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Abx_ClarithromycinIV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526922DD" w14:textId="77777777">
        <w:trPr>
          <w:trHeight w:val="265"/>
        </w:trPr>
        <w:tc>
          <w:tcPr>
            <w:tcW w:w="334" w:type="dxa"/>
          </w:tcPr>
          <w:p w14:paraId="4093A6BE" w14:textId="77777777" w:rsidR="00500345" w:rsidRDefault="00EC58E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7B708D4E" w14:textId="77777777" w:rsidR="00500345" w:rsidRDefault="00EC58E1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[29]</w:t>
            </w:r>
          </w:p>
        </w:tc>
        <w:tc>
          <w:tcPr>
            <w:tcW w:w="3516" w:type="dxa"/>
          </w:tcPr>
          <w:p w14:paraId="27E9D1B6" w14:textId="77777777" w:rsidR="00500345" w:rsidRDefault="00EC58E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HCAP_IVAbx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501F0E01" w14:textId="77777777" w:rsidR="00500345" w:rsidRDefault="00EC58E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Abx_no</w:t>
            </w:r>
            <w:proofErr w:type="spellEnd"/>
            <w:r>
              <w:rPr>
                <w:sz w:val="19"/>
              </w:rPr>
              <w:t>"</w:t>
            </w:r>
          </w:p>
        </w:tc>
      </w:tr>
      <w:tr w:rsidR="00500345" w14:paraId="6BCDE9DF" w14:textId="77777777">
        <w:trPr>
          <w:trHeight w:val="240"/>
        </w:trPr>
        <w:tc>
          <w:tcPr>
            <w:tcW w:w="334" w:type="dxa"/>
          </w:tcPr>
          <w:p w14:paraId="266B64B5" w14:textId="77777777" w:rsidR="00500345" w:rsidRDefault="00EC58E1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103473A" w14:textId="77777777" w:rsidR="00500345" w:rsidRDefault="00EC58E1">
            <w:pPr>
              <w:pStyle w:val="TableParagraph"/>
              <w:spacing w:before="25"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[31]</w:t>
            </w:r>
          </w:p>
        </w:tc>
        <w:tc>
          <w:tcPr>
            <w:tcW w:w="3516" w:type="dxa"/>
          </w:tcPr>
          <w:p w14:paraId="75D03CE1" w14:textId="77777777" w:rsidR="00500345" w:rsidRDefault="00EC58E1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"</w:t>
            </w:r>
            <w:proofErr w:type="spellStart"/>
            <w:r>
              <w:rPr>
                <w:sz w:val="19"/>
              </w:rPr>
              <w:t>Hx_brainMental</w:t>
            </w:r>
            <w:proofErr w:type="spellEnd"/>
            <w:r>
              <w:rPr>
                <w:sz w:val="19"/>
              </w:rPr>
              <w:t>"</w:t>
            </w:r>
          </w:p>
        </w:tc>
        <w:tc>
          <w:tcPr>
            <w:tcW w:w="2602" w:type="dxa"/>
          </w:tcPr>
          <w:p w14:paraId="50BC8883" w14:textId="77777777" w:rsidR="00500345" w:rsidRDefault="005003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591F982" w14:textId="77777777" w:rsidR="00500345" w:rsidRDefault="00500345">
      <w:pPr>
        <w:pStyle w:val="BodyText"/>
        <w:spacing w:before="8"/>
        <w:ind w:left="0"/>
        <w:rPr>
          <w:rFonts w:ascii="Courier New"/>
          <w:sz w:val="20"/>
        </w:rPr>
      </w:pPr>
    </w:p>
    <w:p w14:paraId="5C1DE6D6" w14:textId="77777777" w:rsidR="00500345" w:rsidRDefault="00EC58E1">
      <w:pPr>
        <w:pStyle w:val="BodyText"/>
        <w:spacing w:line="290" w:lineRule="auto"/>
        <w:ind w:right="46"/>
      </w:pP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 disease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had.</w:t>
      </w:r>
    </w:p>
    <w:p w14:paraId="022D8E31" w14:textId="77777777" w:rsidR="00500345" w:rsidRDefault="00500345">
      <w:pPr>
        <w:pStyle w:val="BodyText"/>
        <w:spacing w:before="8"/>
        <w:ind w:left="0"/>
        <w:rPr>
          <w:sz w:val="16"/>
        </w:rPr>
      </w:pPr>
    </w:p>
    <w:p w14:paraId="28B4973D" w14:textId="77777777" w:rsidR="00500345" w:rsidRDefault="00EC58E1">
      <w:pPr>
        <w:pStyle w:val="BodyText"/>
        <w:spacing w:before="1" w:line="506" w:lineRule="auto"/>
        <w:ind w:right="3875"/>
        <w:rPr>
          <w:rFonts w:ascii="Courier New"/>
        </w:rPr>
      </w:pPr>
      <w:proofErr w:type="spellStart"/>
      <w:r>
        <w:rPr>
          <w:rFonts w:ascii="Courier New"/>
          <w:spacing w:val="-1"/>
        </w:rPr>
        <w:t>setdiff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Ft_mean_varOutput</w:t>
      </w:r>
      <w:proofErr w:type="spellEnd"/>
      <w:r>
        <w:rPr>
          <w:rFonts w:ascii="Courier New"/>
          <w:spacing w:val="-1"/>
        </w:rPr>
        <w:t xml:space="preserve">[[2]], </w:t>
      </w:r>
      <w:proofErr w:type="spellStart"/>
      <w:r>
        <w:rPr>
          <w:rFonts w:ascii="Courier New"/>
        </w:rPr>
        <w:t>Ft_DR$features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Hx_heart_type</w:t>
      </w:r>
      <w:proofErr w:type="spellEnd"/>
      <w:r>
        <w:rPr>
          <w:rFonts w:ascii="Courier New"/>
        </w:rPr>
        <w:t>"</w:t>
      </w:r>
    </w:p>
    <w:p w14:paraId="331AC3CC" w14:textId="77777777" w:rsidR="00500345" w:rsidRDefault="00EC58E1">
      <w:pPr>
        <w:pStyle w:val="Heading2"/>
        <w:spacing w:line="312" w:lineRule="exact"/>
      </w:pPr>
      <w:r>
        <w:t>Running</w:t>
      </w:r>
      <w:r>
        <w:rPr>
          <w:spacing w:val="8"/>
        </w:rPr>
        <w:t xml:space="preserve"> </w:t>
      </w:r>
      <w:r>
        <w:t>2nd</w:t>
      </w:r>
      <w:r>
        <w:rPr>
          <w:spacing w:val="8"/>
        </w:rPr>
        <w:t xml:space="preserve"> </w:t>
      </w:r>
      <w:r>
        <w:t>Quick</w:t>
      </w:r>
      <w:r>
        <w:rPr>
          <w:spacing w:val="10"/>
        </w:rPr>
        <w:t xml:space="preserve"> </w:t>
      </w:r>
      <w:r>
        <w:t>Mode</w:t>
      </w:r>
    </w:p>
    <w:p w14:paraId="24D64247" w14:textId="77777777" w:rsidR="00500345" w:rsidRDefault="00EC58E1">
      <w:pPr>
        <w:pStyle w:val="BodyText"/>
        <w:spacing w:before="230" w:line="290" w:lineRule="auto"/>
      </w:pPr>
      <w:r>
        <w:t>Another</w:t>
      </w:r>
      <w:r>
        <w:rPr>
          <w:spacing w:val="-6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feature</w:t>
      </w:r>
      <w:r>
        <w:rPr>
          <w:spacing w:val="-50"/>
        </w:rPr>
        <w:t xml:space="preserve"> </w:t>
      </w:r>
      <w:r>
        <w:t>selection.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calculated.</w:t>
      </w:r>
    </w:p>
    <w:p w14:paraId="4AB9571D" w14:textId="77777777" w:rsidR="00500345" w:rsidRDefault="00500345">
      <w:pPr>
        <w:spacing w:line="290" w:lineRule="auto"/>
        <w:sectPr w:rsidR="00500345">
          <w:pgSz w:w="11910" w:h="16840"/>
          <w:pgMar w:top="720" w:right="1280" w:bottom="280" w:left="1240" w:header="720" w:footer="720" w:gutter="0"/>
          <w:cols w:space="720"/>
        </w:sectPr>
      </w:pPr>
    </w:p>
    <w:p w14:paraId="434FCBA7" w14:textId="77777777" w:rsidR="00500345" w:rsidRDefault="00EC58E1">
      <w:pPr>
        <w:pStyle w:val="BodyText"/>
        <w:spacing w:before="71" w:line="290" w:lineRule="auto"/>
        <w:ind w:right="202"/>
        <w:jc w:val="both"/>
      </w:pPr>
      <w:r>
        <w:lastRenderedPageBreak/>
        <w:t>8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(th</w:t>
      </w:r>
      <w:r>
        <w:t>e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1st</w:t>
      </w:r>
      <w:r>
        <w:rPr>
          <w:spacing w:val="-7"/>
        </w:rPr>
        <w:t xml:space="preserve"> </w:t>
      </w:r>
      <w:r>
        <w:t>round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Mode).</w:t>
      </w:r>
      <w:r>
        <w:rPr>
          <w:spacing w:val="-10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score</w:t>
      </w:r>
      <w:r>
        <w:rPr>
          <w:spacing w:val="-51"/>
        </w:rPr>
        <w:t xml:space="preserve"> </w:t>
      </w:r>
      <w:r>
        <w:t>variables.</w:t>
      </w:r>
    </w:p>
    <w:p w14:paraId="67449085" w14:textId="77777777" w:rsidR="00500345" w:rsidRDefault="00500345">
      <w:pPr>
        <w:pStyle w:val="BodyText"/>
        <w:spacing w:before="8"/>
        <w:ind w:left="0"/>
        <w:rPr>
          <w:sz w:val="16"/>
        </w:rPr>
      </w:pPr>
    </w:p>
    <w:p w14:paraId="4C6929C3" w14:textId="77777777" w:rsidR="00500345" w:rsidRDefault="00EC58E1">
      <w:pPr>
        <w:pStyle w:val="BodyText"/>
        <w:rPr>
          <w:rFonts w:ascii="Courier New"/>
        </w:rPr>
      </w:pPr>
      <w:r>
        <w:rPr>
          <w:rFonts w:ascii="Courier New"/>
        </w:rPr>
        <w:t>#Get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Quick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</w:t>
      </w:r>
    </w:p>
    <w:p w14:paraId="797409CF" w14:textId="77777777" w:rsidR="00500345" w:rsidRDefault="00EC58E1">
      <w:pPr>
        <w:pStyle w:val="BodyText"/>
        <w:spacing w:before="49" w:line="588" w:lineRule="auto"/>
        <w:ind w:right="243"/>
        <w:rPr>
          <w:rFonts w:ascii="Courier New"/>
        </w:rPr>
      </w:pPr>
      <w:r>
        <w:pict w14:anchorId="20D6264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95pt;margin-top:51.55pt;width:192.15pt;height:77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"/>
                    <w:gridCol w:w="226"/>
                    <w:gridCol w:w="2267"/>
                    <w:gridCol w:w="508"/>
                    <w:gridCol w:w="504"/>
                  </w:tblGrid>
                  <w:tr w:rsidR="00500345" w14:paraId="0D72A8AC" w14:textId="77777777">
                    <w:trPr>
                      <w:trHeight w:val="769"/>
                    </w:trPr>
                    <w:tc>
                      <w:tcPr>
                        <w:tcW w:w="334" w:type="dxa"/>
                      </w:tcPr>
                      <w:p w14:paraId="5286C0B7" w14:textId="77777777" w:rsidR="00500345" w:rsidRDefault="00EC58E1">
                        <w:pPr>
                          <w:pStyle w:val="TableParagraph"/>
                          <w:spacing w:before="0" w:line="21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  <w:p w14:paraId="169C074C" w14:textId="77777777" w:rsidR="00500345" w:rsidRDefault="00EC58E1">
                        <w:pPr>
                          <w:pStyle w:val="TableParagraph"/>
                          <w:spacing w:before="6" w:line="260" w:lineRule="atLeast"/>
                          <w:ind w:left="50" w:righ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  <w:r>
                          <w:rPr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7AD0A7C7" w14:textId="77777777" w:rsidR="00500345" w:rsidRDefault="00EC58E1">
                        <w:pPr>
                          <w:pStyle w:val="TableParagraph"/>
                          <w:spacing w:before="0" w:line="215" w:lineRule="exact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#</w:t>
                        </w:r>
                      </w:p>
                    </w:tc>
                    <w:tc>
                      <w:tcPr>
                        <w:tcW w:w="2267" w:type="dxa"/>
                      </w:tcPr>
                      <w:p w14:paraId="31C16DD6" w14:textId="77777777" w:rsidR="00500345" w:rsidRDefault="00EC58E1">
                        <w:pPr>
                          <w:pStyle w:val="TableParagraph"/>
                          <w:spacing w:before="0" w:line="297" w:lineRule="auto"/>
                          <w:ind w:left="56" w:right="49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tibble: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4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x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</w:t>
                        </w:r>
                        <w:r>
                          <w:rPr>
                            <w:spacing w:val="-11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9"/>
                          </w:rPr>
                          <w:t>featurelistName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649F7DFC" w14:textId="77777777" w:rsidR="00500345" w:rsidRDefault="0050034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 w14:paraId="55B1252E" w14:textId="77777777" w:rsidR="00500345" w:rsidRDefault="00500345"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 w14:paraId="07EC407D" w14:textId="77777777" w:rsidR="00500345" w:rsidRDefault="00EC58E1">
                        <w:pPr>
                          <w:pStyle w:val="TableParagraph"/>
                          <w:spacing w:before="0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n</w:t>
                        </w:r>
                      </w:p>
                    </w:tc>
                  </w:tr>
                  <w:tr w:rsidR="00500345" w14:paraId="40C43C07" w14:textId="77777777">
                    <w:trPr>
                      <w:trHeight w:val="264"/>
                    </w:trPr>
                    <w:tc>
                      <w:tcPr>
                        <w:tcW w:w="334" w:type="dxa"/>
                      </w:tcPr>
                      <w:p w14:paraId="02BD76E0" w14:textId="77777777" w:rsidR="00500345" w:rsidRDefault="00EC58E1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39861F2E" w14:textId="77777777" w:rsidR="00500345" w:rsidRDefault="00EC58E1">
                        <w:pPr>
                          <w:pStyle w:val="TableParagraph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2267" w:type="dxa"/>
                      </w:tcPr>
                      <w:p w14:paraId="6966FD34" w14:textId="77777777" w:rsidR="00500345" w:rsidRDefault="00EC58E1">
                        <w:pPr>
                          <w:pStyle w:val="TableParagraph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DR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Reduced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Features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2F0CAE66" w14:textId="77777777" w:rsidR="00500345" w:rsidRDefault="00EC58E1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M8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148B5839" w14:textId="77777777" w:rsidR="00500345" w:rsidRDefault="00EC58E1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</w:t>
                        </w:r>
                      </w:p>
                    </w:tc>
                  </w:tr>
                  <w:tr w:rsidR="00500345" w14:paraId="624CE2AA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433FB0A9" w14:textId="77777777" w:rsidR="00500345" w:rsidRDefault="00EC58E1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7D690E3F" w14:textId="77777777" w:rsidR="00500345" w:rsidRDefault="00EC58E1">
                        <w:pPr>
                          <w:pStyle w:val="TableParagraph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267" w:type="dxa"/>
                      </w:tcPr>
                      <w:p w14:paraId="42547256" w14:textId="77777777" w:rsidR="00500345" w:rsidRDefault="00EC58E1">
                        <w:pPr>
                          <w:pStyle w:val="TableParagraph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L1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3CB31300" w14:textId="77777777" w:rsidR="00500345" w:rsidRDefault="0050034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 w14:paraId="3CECC4F6" w14:textId="77777777" w:rsidR="00500345" w:rsidRDefault="00EC58E1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9</w:t>
                        </w:r>
                      </w:p>
                    </w:tc>
                  </w:tr>
                  <w:tr w:rsidR="00500345" w14:paraId="63BC7ED0" w14:textId="77777777">
                    <w:trPr>
                      <w:trHeight w:val="240"/>
                    </w:trPr>
                    <w:tc>
                      <w:tcPr>
                        <w:tcW w:w="334" w:type="dxa"/>
                      </w:tcPr>
                      <w:p w14:paraId="3AA070AB" w14:textId="77777777" w:rsidR="00500345" w:rsidRDefault="00EC58E1">
                        <w:pPr>
                          <w:pStyle w:val="TableParagraph"/>
                          <w:spacing w:before="25" w:line="195" w:lineRule="exact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380F32F4" w14:textId="77777777" w:rsidR="00500345" w:rsidRDefault="00EC58E1">
                        <w:pPr>
                          <w:pStyle w:val="TableParagraph"/>
                          <w:spacing w:before="25" w:line="195" w:lineRule="exact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267" w:type="dxa"/>
                      </w:tcPr>
                      <w:p w14:paraId="3A228485" w14:textId="77777777" w:rsidR="00500345" w:rsidRDefault="00EC58E1">
                        <w:pPr>
                          <w:pStyle w:val="TableParagraph"/>
                          <w:spacing w:before="25" w:line="195" w:lineRule="exact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mean</w:t>
                        </w:r>
                        <w:r>
                          <w:rPr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ft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impact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5942BFE7" w14:textId="77777777" w:rsidR="00500345" w:rsidRDefault="0050034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 w14:paraId="70C8D5BC" w14:textId="77777777" w:rsidR="00500345" w:rsidRDefault="00EC58E1">
                        <w:pPr>
                          <w:pStyle w:val="TableParagraph"/>
                          <w:spacing w:before="25" w:line="195" w:lineRule="exact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</w:tr>
                </w:tbl>
                <w:p w14:paraId="5159D298" w14:textId="77777777" w:rsidR="00500345" w:rsidRDefault="00500345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List_Model322&lt;-</w:t>
      </w:r>
      <w:proofErr w:type="spellStart"/>
      <w:r>
        <w:rPr>
          <w:rFonts w:ascii="Courier New"/>
        </w:rPr>
        <w:t>ListModels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project_ID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(simple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List_Model322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count(</w:t>
      </w:r>
      <w:proofErr w:type="spellStart"/>
      <w:r>
        <w:rPr>
          <w:rFonts w:ascii="Courier New"/>
        </w:rPr>
        <w:t>featurelistName</w:t>
      </w:r>
      <w:proofErr w:type="spellEnd"/>
      <w:r>
        <w:rPr>
          <w:rFonts w:ascii="Courier New"/>
        </w:rPr>
        <w:t>)</w:t>
      </w:r>
    </w:p>
    <w:p w14:paraId="73A94095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3F1F9408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397ED325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5176FCEB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5CD1B257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73B38DD1" w14:textId="77777777" w:rsidR="00500345" w:rsidRDefault="00500345">
      <w:pPr>
        <w:pStyle w:val="BodyText"/>
        <w:ind w:left="0"/>
        <w:rPr>
          <w:rFonts w:ascii="Courier New"/>
          <w:sz w:val="20"/>
        </w:rPr>
      </w:pPr>
    </w:p>
    <w:p w14:paraId="4A547F70" w14:textId="77777777" w:rsidR="00500345" w:rsidRDefault="00EC58E1">
      <w:pPr>
        <w:pStyle w:val="BodyText"/>
        <w:tabs>
          <w:tab w:val="right" w:pos="3911"/>
        </w:tabs>
        <w:spacing w:before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featurelists</w:t>
      </w:r>
      <w:proofErr w:type="spellEnd"/>
      <w:r>
        <w:rPr>
          <w:rFonts w:ascii="Times New Roman"/>
        </w:rPr>
        <w:tab/>
      </w:r>
      <w:r>
        <w:rPr>
          <w:rFonts w:ascii="Courier New"/>
        </w:rPr>
        <w:t>1</w:t>
      </w:r>
    </w:p>
    <w:sectPr w:rsidR="00500345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23B46"/>
    <w:multiLevelType w:val="hybridMultilevel"/>
    <w:tmpl w:val="47249460"/>
    <w:lvl w:ilvl="0" w:tplc="CB8A11BC">
      <w:start w:val="1"/>
      <w:numFmt w:val="decimal"/>
      <w:lvlText w:val="%1."/>
      <w:lvlJc w:val="left"/>
      <w:pPr>
        <w:ind w:left="483" w:hanging="315"/>
        <w:jc w:val="left"/>
      </w:pPr>
      <w:rPr>
        <w:rFonts w:ascii="Arial" w:eastAsia="Arial" w:hAnsi="Arial" w:cs="Arial" w:hint="default"/>
        <w:b/>
        <w:bCs/>
        <w:spacing w:val="0"/>
        <w:w w:val="101"/>
        <w:sz w:val="28"/>
        <w:szCs w:val="28"/>
        <w:lang w:val="en-US" w:eastAsia="en-US" w:bidi="ar-SA"/>
      </w:rPr>
    </w:lvl>
    <w:lvl w:ilvl="1" w:tplc="96688B46">
      <w:start w:val="1"/>
      <w:numFmt w:val="lowerRoman"/>
      <w:lvlText w:val="%2."/>
      <w:lvlJc w:val="left"/>
      <w:pPr>
        <w:ind w:left="708" w:hanging="146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en-US" w:eastAsia="en-US" w:bidi="ar-SA"/>
      </w:rPr>
    </w:lvl>
    <w:lvl w:ilvl="2" w:tplc="796A5F1E">
      <w:numFmt w:val="bullet"/>
      <w:lvlText w:val="•"/>
      <w:lvlJc w:val="left"/>
      <w:pPr>
        <w:ind w:left="1665" w:hanging="146"/>
      </w:pPr>
      <w:rPr>
        <w:rFonts w:hint="default"/>
        <w:lang w:val="en-US" w:eastAsia="en-US" w:bidi="ar-SA"/>
      </w:rPr>
    </w:lvl>
    <w:lvl w:ilvl="3" w:tplc="64045860">
      <w:numFmt w:val="bullet"/>
      <w:lvlText w:val="•"/>
      <w:lvlJc w:val="left"/>
      <w:pPr>
        <w:ind w:left="2630" w:hanging="146"/>
      </w:pPr>
      <w:rPr>
        <w:rFonts w:hint="default"/>
        <w:lang w:val="en-US" w:eastAsia="en-US" w:bidi="ar-SA"/>
      </w:rPr>
    </w:lvl>
    <w:lvl w:ilvl="4" w:tplc="C4242610">
      <w:numFmt w:val="bullet"/>
      <w:lvlText w:val="•"/>
      <w:lvlJc w:val="left"/>
      <w:pPr>
        <w:ind w:left="3595" w:hanging="146"/>
      </w:pPr>
      <w:rPr>
        <w:rFonts w:hint="default"/>
        <w:lang w:val="en-US" w:eastAsia="en-US" w:bidi="ar-SA"/>
      </w:rPr>
    </w:lvl>
    <w:lvl w:ilvl="5" w:tplc="85EAE9BA">
      <w:numFmt w:val="bullet"/>
      <w:lvlText w:val="•"/>
      <w:lvlJc w:val="left"/>
      <w:pPr>
        <w:ind w:left="4560" w:hanging="146"/>
      </w:pPr>
      <w:rPr>
        <w:rFonts w:hint="default"/>
        <w:lang w:val="en-US" w:eastAsia="en-US" w:bidi="ar-SA"/>
      </w:rPr>
    </w:lvl>
    <w:lvl w:ilvl="6" w:tplc="457E5A1E">
      <w:numFmt w:val="bullet"/>
      <w:lvlText w:val="•"/>
      <w:lvlJc w:val="left"/>
      <w:pPr>
        <w:ind w:left="5525" w:hanging="146"/>
      </w:pPr>
      <w:rPr>
        <w:rFonts w:hint="default"/>
        <w:lang w:val="en-US" w:eastAsia="en-US" w:bidi="ar-SA"/>
      </w:rPr>
    </w:lvl>
    <w:lvl w:ilvl="7" w:tplc="B7221EBC">
      <w:numFmt w:val="bullet"/>
      <w:lvlText w:val="•"/>
      <w:lvlJc w:val="left"/>
      <w:pPr>
        <w:ind w:left="6490" w:hanging="146"/>
      </w:pPr>
      <w:rPr>
        <w:rFonts w:hint="default"/>
        <w:lang w:val="en-US" w:eastAsia="en-US" w:bidi="ar-SA"/>
      </w:rPr>
    </w:lvl>
    <w:lvl w:ilvl="8" w:tplc="97D4182E">
      <w:numFmt w:val="bullet"/>
      <w:lvlText w:val="•"/>
      <w:lvlJc w:val="left"/>
      <w:pPr>
        <w:ind w:left="7456" w:hanging="146"/>
      </w:pPr>
      <w:rPr>
        <w:rFonts w:hint="default"/>
        <w:lang w:val="en-US" w:eastAsia="en-US" w:bidi="ar-SA"/>
      </w:rPr>
    </w:lvl>
  </w:abstractNum>
  <w:num w:numId="1" w16cid:durableId="13060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345"/>
    <w:rsid w:val="00312695"/>
    <w:rsid w:val="00500345"/>
    <w:rsid w:val="00593D99"/>
    <w:rsid w:val="00E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2D7214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5"/>
      <w:ind w:left="16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08" w:hanging="316"/>
    </w:pPr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https://mail.google.com/mail/u/0?ik=40496390cd&amp;view=pt&amp;search=all&amp;permmsgid=msg-f%3A1677670473675493786&amp;simpl=msg-f%3A1677670473675493786</dc:title>
  <dc:creator>91889</dc:creator>
  <cp:lastModifiedBy>BINAYAKA MISHRA</cp:lastModifiedBy>
  <cp:revision>4</cp:revision>
  <dcterms:created xsi:type="dcterms:W3CDTF">2022-06-28T05:47:00Z</dcterms:created>
  <dcterms:modified xsi:type="dcterms:W3CDTF">2022-06-28T05:48:00Z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