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1A49"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Abstract:</w:t>
      </w:r>
    </w:p>
    <w:p w14:paraId="4F3642F4"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use the </w:t>
      </w:r>
      <w:proofErr w:type="spellStart"/>
      <w:r w:rsidRPr="00E65E78">
        <w:rPr>
          <w:rFonts w:ascii="Times New Roman" w:eastAsia="Times New Roman" w:hAnsi="Times New Roman" w:cs="Times New Roman"/>
          <w:sz w:val="20"/>
          <w:szCs w:val="20"/>
          <w:lang w:eastAsia="en-IN"/>
        </w:rPr>
        <w:t>purrr</w:t>
      </w:r>
      <w:proofErr w:type="spellEnd"/>
      <w:r w:rsidRPr="00E65E78">
        <w:rPr>
          <w:rFonts w:ascii="Times New Roman" w:eastAsia="Times New Roman" w:hAnsi="Times New Roman" w:cs="Times New Roman"/>
          <w:sz w:val="20"/>
          <w:szCs w:val="20"/>
          <w:lang w:eastAsia="en-IN"/>
        </w:rPr>
        <w:t xml:space="preserve"> package to solve a popular math puzzle via a combinatorial functional programming approach. A small shiny app is provided to allow the user to solve their own variations of the puzzle.</w:t>
      </w:r>
    </w:p>
    <w:p w14:paraId="6FB35BB6"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r w:rsidRPr="00E65E78">
        <w:rPr>
          <w:rFonts w:ascii="Times New Roman" w:eastAsia="Times New Roman" w:hAnsi="Times New Roman" w:cs="Times New Roman"/>
          <w:noProof/>
          <w:sz w:val="20"/>
          <w:szCs w:val="20"/>
          <w:lang w:eastAsia="en-IN"/>
        </w:rPr>
        <w:drawing>
          <wp:inline distT="0" distB="0" distL="0" distR="0" wp14:anchorId="40ED3068" wp14:editId="6666E803">
            <wp:extent cx="429006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775460"/>
                    </a:xfrm>
                    <a:prstGeom prst="rect">
                      <a:avLst/>
                    </a:prstGeom>
                    <a:noFill/>
                    <a:ln>
                      <a:noFill/>
                    </a:ln>
                  </pic:spPr>
                </pic:pic>
              </a:graphicData>
            </a:graphic>
          </wp:inline>
        </w:drawing>
      </w:r>
    </w:p>
    <w:p w14:paraId="4ED2437C"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noProof/>
          <w:color w:val="0000FF"/>
          <w:sz w:val="20"/>
          <w:szCs w:val="20"/>
          <w:lang w:eastAsia="en-IN"/>
        </w:rPr>
        <w:drawing>
          <wp:inline distT="0" distB="0" distL="0" distR="0" wp14:anchorId="14DF99F4" wp14:editId="6121D777">
            <wp:extent cx="838200" cy="297180"/>
            <wp:effectExtent l="0" t="0" r="0" b="7620"/>
            <wp:docPr id="11" name="Picture 11" descr="Creative Commons Licens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E65E78">
        <w:rPr>
          <w:rFonts w:ascii="Times New Roman" w:eastAsia="Times New Roman" w:hAnsi="Times New Roman" w:cs="Times New Roman"/>
          <w:sz w:val="20"/>
          <w:szCs w:val="20"/>
          <w:lang w:eastAsia="en-IN"/>
        </w:rPr>
        <w:t xml:space="preserve">This work is licensed under a </w:t>
      </w:r>
      <w:hyperlink r:id="rId8" w:tgtFrame="_blank" w:history="1">
        <w:r w:rsidRPr="00E65E78">
          <w:rPr>
            <w:rFonts w:ascii="Times New Roman" w:eastAsia="Times New Roman" w:hAnsi="Times New Roman" w:cs="Times New Roman"/>
            <w:color w:val="0000FF"/>
            <w:sz w:val="20"/>
            <w:szCs w:val="20"/>
            <w:u w:val="single"/>
            <w:lang w:eastAsia="en-IN"/>
          </w:rPr>
          <w:t>Creative Commons Attribution-</w:t>
        </w:r>
        <w:proofErr w:type="spellStart"/>
        <w:r w:rsidRPr="00E65E78">
          <w:rPr>
            <w:rFonts w:ascii="Times New Roman" w:eastAsia="Times New Roman" w:hAnsi="Times New Roman" w:cs="Times New Roman"/>
            <w:color w:val="0000FF"/>
            <w:sz w:val="20"/>
            <w:szCs w:val="20"/>
            <w:u w:val="single"/>
            <w:lang w:eastAsia="en-IN"/>
          </w:rPr>
          <w:t>ShareAlike</w:t>
        </w:r>
        <w:proofErr w:type="spellEnd"/>
        <w:r w:rsidRPr="00E65E78">
          <w:rPr>
            <w:rFonts w:ascii="Times New Roman" w:eastAsia="Times New Roman" w:hAnsi="Times New Roman" w:cs="Times New Roman"/>
            <w:color w:val="0000FF"/>
            <w:sz w:val="20"/>
            <w:szCs w:val="20"/>
            <w:u w:val="single"/>
            <w:lang w:eastAsia="en-IN"/>
          </w:rPr>
          <w:t xml:space="preserve"> 4.0 International License</w:t>
        </w:r>
      </w:hyperlink>
      <w:r w:rsidRPr="00E65E78">
        <w:rPr>
          <w:rFonts w:ascii="Times New Roman" w:eastAsia="Times New Roman" w:hAnsi="Times New Roman" w:cs="Times New Roman"/>
          <w:sz w:val="20"/>
          <w:szCs w:val="20"/>
          <w:lang w:eastAsia="en-IN"/>
        </w:rPr>
        <w:t xml:space="preserve">. The </w:t>
      </w:r>
      <w:proofErr w:type="spellStart"/>
      <w:r w:rsidRPr="00E65E78">
        <w:rPr>
          <w:rFonts w:ascii="Times New Roman" w:eastAsia="Times New Roman" w:hAnsi="Times New Roman" w:cs="Times New Roman"/>
          <w:sz w:val="20"/>
          <w:szCs w:val="20"/>
          <w:lang w:eastAsia="en-IN"/>
        </w:rPr>
        <w:t>markdown+Rknitr</w:t>
      </w:r>
      <w:proofErr w:type="spellEnd"/>
      <w:r w:rsidRPr="00E65E78">
        <w:rPr>
          <w:rFonts w:ascii="Times New Roman" w:eastAsia="Times New Roman" w:hAnsi="Times New Roman" w:cs="Times New Roman"/>
          <w:sz w:val="20"/>
          <w:szCs w:val="20"/>
          <w:lang w:eastAsia="en-IN"/>
        </w:rPr>
        <w:t xml:space="preserve"> source code of this blog is available under a </w:t>
      </w:r>
      <w:hyperlink r:id="rId9" w:tgtFrame="_blank" w:history="1">
        <w:r w:rsidRPr="00E65E78">
          <w:rPr>
            <w:rFonts w:ascii="Times New Roman" w:eastAsia="Times New Roman" w:hAnsi="Times New Roman" w:cs="Times New Roman"/>
            <w:color w:val="0000FF"/>
            <w:sz w:val="20"/>
            <w:szCs w:val="20"/>
            <w:u w:val="single"/>
            <w:lang w:eastAsia="en-IN"/>
          </w:rPr>
          <w:t>GNU General Public License (GPL v3)</w:t>
        </w:r>
      </w:hyperlink>
      <w:r w:rsidRPr="00E65E78">
        <w:rPr>
          <w:rFonts w:ascii="Times New Roman" w:eastAsia="Times New Roman" w:hAnsi="Times New Roman" w:cs="Times New Roman"/>
          <w:sz w:val="20"/>
          <w:szCs w:val="20"/>
          <w:lang w:eastAsia="en-IN"/>
        </w:rPr>
        <w:t xml:space="preserve"> license from </w:t>
      </w:r>
      <w:proofErr w:type="spellStart"/>
      <w:r w:rsidRPr="00E65E78">
        <w:rPr>
          <w:rFonts w:ascii="Times New Roman" w:eastAsia="Times New Roman" w:hAnsi="Times New Roman" w:cs="Times New Roman"/>
          <w:sz w:val="20"/>
          <w:szCs w:val="20"/>
          <w:lang w:eastAsia="en-IN"/>
        </w:rPr>
        <w:t>github</w:t>
      </w:r>
      <w:proofErr w:type="spellEnd"/>
      <w:r w:rsidRPr="00E65E78">
        <w:rPr>
          <w:rFonts w:ascii="Times New Roman" w:eastAsia="Times New Roman" w:hAnsi="Times New Roman" w:cs="Times New Roman"/>
          <w:sz w:val="20"/>
          <w:szCs w:val="20"/>
          <w:lang w:eastAsia="en-IN"/>
        </w:rPr>
        <w:t>.</w:t>
      </w:r>
    </w:p>
    <w:p w14:paraId="7373DB50"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Introduction</w:t>
      </w:r>
    </w:p>
    <w:p w14:paraId="3EB1822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E65E78">
          <w:rPr>
            <w:rFonts w:ascii="Times New Roman" w:eastAsia="Times New Roman" w:hAnsi="Times New Roman" w:cs="Times New Roman"/>
            <w:color w:val="0000FF"/>
            <w:sz w:val="20"/>
            <w:szCs w:val="20"/>
            <w:u w:val="single"/>
            <w:lang w:eastAsia="en-IN"/>
          </w:rPr>
          <w:t>No. 4</w:t>
        </w:r>
      </w:hyperlink>
      <w:r w:rsidRPr="00E65E78">
        <w:rPr>
          <w:rFonts w:ascii="Times New Roman" w:eastAsia="Times New Roman" w:hAnsi="Times New Roman" w:cs="Times New Roman"/>
          <w:sz w:val="20"/>
          <w:szCs w:val="20"/>
          <w:lang w:eastAsia="en-IN"/>
        </w:rPr>
        <w:t xml:space="preserve"> of the </w:t>
      </w:r>
      <w:hyperlink r:id="rId11" w:tgtFrame="_blank" w:history="1">
        <w:r w:rsidRPr="00E65E78">
          <w:rPr>
            <w:rFonts w:ascii="Times New Roman" w:eastAsia="Times New Roman" w:hAnsi="Times New Roman" w:cs="Times New Roman"/>
            <w:color w:val="0000FF"/>
            <w:sz w:val="20"/>
            <w:szCs w:val="20"/>
            <w:u w:val="single"/>
            <w:lang w:eastAsia="en-IN"/>
          </w:rPr>
          <w:t>Top 5 hard math puzzles</w:t>
        </w:r>
      </w:hyperlink>
      <w:r w:rsidRPr="00E65E78">
        <w:rPr>
          <w:rFonts w:ascii="Times New Roman" w:eastAsia="Times New Roman" w:hAnsi="Times New Roman" w:cs="Times New Roman"/>
          <w:sz w:val="20"/>
          <w:szCs w:val="20"/>
          <w:lang w:eastAsia="en-IN"/>
        </w:rPr>
        <w:t xml:space="preserve"> at </w:t>
      </w:r>
      <w:hyperlink r:id="rId12" w:tgtFrame="_blank" w:history="1">
        <w:r w:rsidRPr="00E65E78">
          <w:rPr>
            <w:rFonts w:ascii="Times New Roman" w:eastAsia="Times New Roman" w:hAnsi="Times New Roman" w:cs="Times New Roman"/>
            <w:color w:val="0000FF"/>
            <w:sz w:val="20"/>
            <w:szCs w:val="20"/>
            <w:u w:val="single"/>
            <w:lang w:eastAsia="en-IN"/>
          </w:rPr>
          <w:t>briddles.com</w:t>
        </w:r>
      </w:hyperlink>
      <w:r w:rsidRPr="00E65E78">
        <w:rPr>
          <w:rFonts w:ascii="Times New Roman" w:eastAsia="Times New Roman" w:hAnsi="Times New Roman" w:cs="Times New Roman"/>
          <w:sz w:val="20"/>
          <w:szCs w:val="20"/>
          <w:lang w:eastAsia="en-IN"/>
        </w:rPr>
        <w:t xml:space="preserve"> goes like this:</w:t>
      </w:r>
    </w:p>
    <w:p w14:paraId="3ADACFD6" w14:textId="77777777" w:rsidR="00E65E78" w:rsidRPr="00E65E78" w:rsidRDefault="00E65E78" w:rsidP="00E65E78">
      <w:pPr>
        <w:spacing w:after="0"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i/>
          <w:iCs/>
          <w:sz w:val="20"/>
          <w:szCs w:val="20"/>
          <w:lang w:eastAsia="en-IN"/>
        </w:rPr>
        <w:t xml:space="preserve">How can I get the answer 24 by only using the numbers 8,8,3,3. You can use the main signs add, subtract multiply and </w:t>
      </w:r>
      <w:proofErr w:type="gramStart"/>
      <w:r w:rsidRPr="00E65E78">
        <w:rPr>
          <w:rFonts w:ascii="Times New Roman" w:eastAsia="Times New Roman" w:hAnsi="Times New Roman" w:cs="Times New Roman"/>
          <w:i/>
          <w:iCs/>
          <w:sz w:val="20"/>
          <w:szCs w:val="20"/>
          <w:lang w:eastAsia="en-IN"/>
        </w:rPr>
        <w:t>divide.</w:t>
      </w:r>
      <w:proofErr w:type="gramEnd"/>
      <w:r w:rsidRPr="00E65E78">
        <w:rPr>
          <w:rFonts w:ascii="Times New Roman" w:eastAsia="Times New Roman" w:hAnsi="Times New Roman" w:cs="Times New Roman"/>
          <w:sz w:val="20"/>
          <w:szCs w:val="20"/>
          <w:lang w:eastAsia="en-IN"/>
        </w:rPr>
        <w:t xml:space="preserve"> </w:t>
      </w:r>
    </w:p>
    <w:p w14:paraId="77640B0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Note: a solution has to use each of the specified 4 numbers exactly ONCE, but they can be used in any order. In other </w:t>
      </w:r>
      <w:proofErr w:type="gramStart"/>
      <w:r w:rsidRPr="00E65E78">
        <w:rPr>
          <w:rFonts w:ascii="Times New Roman" w:eastAsia="Times New Roman" w:hAnsi="Times New Roman" w:cs="Times New Roman"/>
          <w:sz w:val="20"/>
          <w:szCs w:val="20"/>
          <w:lang w:eastAsia="en-IN"/>
        </w:rPr>
        <w:t>words</w:t>
      </w:r>
      <w:proofErr w:type="gramEnd"/>
      <w:r w:rsidRPr="00E65E78">
        <w:rPr>
          <w:rFonts w:ascii="Times New Roman" w:eastAsia="Times New Roman" w:hAnsi="Times New Roman" w:cs="Times New Roman"/>
          <w:sz w:val="20"/>
          <w:szCs w:val="20"/>
          <w:lang w:eastAsia="en-IN"/>
        </w:rPr>
        <w:t xml:space="preserve"> the standard scheme is to solve expressions of the kind:</w:t>
      </w:r>
    </w:p>
    <w:p w14:paraId="5407CD8E"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w:t>
      </w:r>
    </w:p>
    <w:p w14:paraId="4A659B79"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where </w:t>
      </w:r>
      <w:r w:rsidRPr="00E65E78">
        <w:rPr>
          <w:rFonts w:ascii="Courier New" w:eastAsia="Times New Roman" w:hAnsi="Courier New" w:cs="Courier New"/>
          <w:sz w:val="20"/>
          <w:szCs w:val="20"/>
          <w:lang w:eastAsia="en-IN"/>
        </w:rPr>
        <w:t>a</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b</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c</w:t>
      </w:r>
      <w:r w:rsidRPr="00E65E78">
        <w:rPr>
          <w:rFonts w:ascii="Times New Roman" w:eastAsia="Times New Roman" w:hAnsi="Times New Roman" w:cs="Times New Roman"/>
          <w:sz w:val="20"/>
          <w:szCs w:val="20"/>
          <w:lang w:eastAsia="en-IN"/>
        </w:rPr>
        <w:t xml:space="preserve"> and </w:t>
      </w:r>
      <w:r w:rsidRPr="00E65E78">
        <w:rPr>
          <w:rFonts w:ascii="Courier New" w:eastAsia="Times New Roman" w:hAnsi="Courier New" w:cs="Courier New"/>
          <w:sz w:val="20"/>
          <w:szCs w:val="20"/>
          <w:lang w:eastAsia="en-IN"/>
        </w:rPr>
        <w:t>d</w:t>
      </w:r>
      <w:r w:rsidRPr="00E65E78">
        <w:rPr>
          <w:rFonts w:ascii="Times New Roman" w:eastAsia="Times New Roman" w:hAnsi="Times New Roman" w:cs="Times New Roman"/>
          <w:sz w:val="20"/>
          <w:szCs w:val="20"/>
          <w:lang w:eastAsia="en-IN"/>
        </w:rPr>
        <w:t xml:space="preserve"> denote a permutation of the numbers 8, 8, 3, 3 and each of </w:t>
      </w:r>
      <w:r w:rsidRPr="00E65E78">
        <w:rPr>
          <w:rFonts w:ascii="Courier New" w:eastAsia="Times New Roman" w:hAnsi="Courier New" w:cs="Courier New"/>
          <w:sz w:val="20"/>
          <w:szCs w:val="20"/>
          <w:lang w:eastAsia="en-IN"/>
        </w:rPr>
        <w:t>op1</w:t>
      </w:r>
      <w:r w:rsidRPr="00E65E78">
        <w:rPr>
          <w:rFonts w:ascii="Times New Roman" w:eastAsia="Times New Roman" w:hAnsi="Times New Roman" w:cs="Times New Roman"/>
          <w:sz w:val="20"/>
          <w:szCs w:val="20"/>
          <w:lang w:eastAsia="en-IN"/>
        </w:rPr>
        <w:t xml:space="preserve">, </w:t>
      </w:r>
      <w:r w:rsidRPr="00E65E78">
        <w:rPr>
          <w:rFonts w:ascii="Courier New" w:eastAsia="Times New Roman" w:hAnsi="Courier New" w:cs="Courier New"/>
          <w:sz w:val="20"/>
          <w:szCs w:val="20"/>
          <w:lang w:eastAsia="en-IN"/>
        </w:rPr>
        <w:t>op2</w:t>
      </w:r>
      <w:r w:rsidRPr="00E65E78">
        <w:rPr>
          <w:rFonts w:ascii="Times New Roman" w:eastAsia="Times New Roman" w:hAnsi="Times New Roman" w:cs="Times New Roman"/>
          <w:sz w:val="20"/>
          <w:szCs w:val="20"/>
          <w:lang w:eastAsia="en-IN"/>
        </w:rPr>
        <w:t xml:space="preserve"> and </w:t>
      </w:r>
      <w:r w:rsidRPr="00E65E78">
        <w:rPr>
          <w:rFonts w:ascii="Courier New" w:eastAsia="Times New Roman" w:hAnsi="Courier New" w:cs="Courier New"/>
          <w:sz w:val="20"/>
          <w:szCs w:val="20"/>
          <w:lang w:eastAsia="en-IN"/>
        </w:rPr>
        <w:t>op3</w:t>
      </w:r>
      <w:r w:rsidRPr="00E65E78">
        <w:rPr>
          <w:rFonts w:ascii="Times New Roman" w:eastAsia="Times New Roman" w:hAnsi="Times New Roman" w:cs="Times New Roman"/>
          <w:sz w:val="20"/>
          <w:szCs w:val="20"/>
          <w:lang w:eastAsia="en-IN"/>
        </w:rPr>
        <w:t xml:space="preserve"> denotes the use of one binary operator selected from +, -, * or /. An example is the expression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 xml:space="preserve">. Parentheses are used to control the order in which the operators are applied, i.e.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 xml:space="preserve"> yields a different result than </w:t>
      </w:r>
      <w:r w:rsidRPr="00E65E78">
        <w:rPr>
          <w:rFonts w:ascii="Courier New" w:eastAsia="Times New Roman" w:hAnsi="Courier New" w:cs="Courier New"/>
          <w:sz w:val="20"/>
          <w:szCs w:val="20"/>
          <w:lang w:eastAsia="en-IN"/>
        </w:rPr>
        <w:t>8 + 3 + (8 * 3)</w:t>
      </w:r>
      <w:r w:rsidRPr="00E65E78">
        <w:rPr>
          <w:rFonts w:ascii="Times New Roman" w:eastAsia="Times New Roman" w:hAnsi="Times New Roman" w:cs="Times New Roman"/>
          <w:sz w:val="20"/>
          <w:szCs w:val="20"/>
          <w:lang w:eastAsia="en-IN"/>
        </w:rPr>
        <w:t>.</w:t>
      </w:r>
    </w:p>
    <w:p w14:paraId="370A577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After a few unsuccessful attempts to solve the above puzzle with pen and paper it felt more </w:t>
      </w:r>
      <w:r w:rsidRPr="00E65E78">
        <w:rPr>
          <w:rFonts w:ascii="Times New Roman" w:eastAsia="Times New Roman" w:hAnsi="Times New Roman" w:cs="Times New Roman"/>
          <w:i/>
          <w:iCs/>
          <w:sz w:val="20"/>
          <w:szCs w:val="20"/>
          <w:lang w:eastAsia="en-IN"/>
        </w:rPr>
        <w:t>efficient</w:t>
      </w:r>
      <w:r w:rsidRPr="00E65E78">
        <w:rPr>
          <w:rFonts w:ascii="Times New Roman" w:eastAsia="Times New Roman" w:hAnsi="Times New Roman" w:cs="Times New Roman"/>
          <w:sz w:val="20"/>
          <w:szCs w:val="20"/>
          <w:lang w:eastAsia="en-IN"/>
        </w:rPr>
        <w:t xml:space="preserve"> and computationally </w:t>
      </w:r>
      <w:r w:rsidRPr="00E65E78">
        <w:rPr>
          <w:rFonts w:ascii="Times New Roman" w:eastAsia="Times New Roman" w:hAnsi="Times New Roman" w:cs="Times New Roman"/>
          <w:i/>
          <w:iCs/>
          <w:sz w:val="20"/>
          <w:szCs w:val="20"/>
          <w:lang w:eastAsia="en-IN"/>
        </w:rPr>
        <w:t>challenging</w:t>
      </w:r>
      <w:r w:rsidRPr="00E65E78">
        <w:rPr>
          <w:rFonts w:ascii="Times New Roman" w:eastAsia="Times New Roman" w:hAnsi="Times New Roman" w:cs="Times New Roman"/>
          <w:sz w:val="20"/>
          <w:szCs w:val="20"/>
          <w:lang w:eastAsia="en-IN"/>
        </w:rPr>
        <w:t xml:space="preserve"> to solve this puzzle via a combinatorial approach: Simply try out all permutations of the 4 numbers, the 3 binary operators and all possible sets of parentheses to combine the operators. One can show that there are at most</w:t>
      </w:r>
    </w:p>
    <w:p w14:paraId="22CA0FED"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t>
      </w:r>
      <w:r w:rsidRPr="00E65E78">
        <w:rPr>
          <w:rFonts w:ascii="Times New Roman" w:eastAsia="Times New Roman" w:hAnsi="Times New Roman" w:cs="Times New Roman"/>
          <w:sz w:val="20"/>
          <w:szCs w:val="20"/>
          <w:lang w:eastAsia="en-IN"/>
        </w:rPr>
        <w:br/>
        <w:t>\begin{align*} &amp;&amp; \</w:t>
      </w:r>
      <w:proofErr w:type="gramStart"/>
      <w:r w:rsidRPr="00E65E78">
        <w:rPr>
          <w:rFonts w:ascii="Times New Roman" w:eastAsia="Times New Roman" w:hAnsi="Times New Roman" w:cs="Times New Roman"/>
          <w:sz w:val="20"/>
          <w:szCs w:val="20"/>
          <w:lang w:eastAsia="en-IN"/>
        </w:rPr>
        <w:t>text{</w:t>
      </w:r>
      <w:proofErr w:type="gramEnd"/>
      <w:r w:rsidRPr="00E65E78">
        <w:rPr>
          <w:rFonts w:ascii="Times New Roman" w:eastAsia="Times New Roman" w:hAnsi="Times New Roman" w:cs="Times New Roman"/>
          <w:sz w:val="20"/>
          <w:szCs w:val="20"/>
          <w:lang w:eastAsia="en-IN"/>
        </w:rPr>
        <w:t># permutations of the</w:t>
      </w:r>
      <w:r w:rsidRPr="00E65E78">
        <w:rPr>
          <w:rFonts w:ascii="Times New Roman" w:eastAsia="Times New Roman" w:hAnsi="Times New Roman" w:cs="Times New Roman"/>
          <w:sz w:val="20"/>
          <w:szCs w:val="20"/>
          <w:lang w:eastAsia="en-IN"/>
        </w:rPr>
        <w:br/>
        <w:t>$k=4$ base numbers} \\ \times &amp;&amp; \text{# ways to select with replacement $(k-1)$ binary operators from the set $\{+,-,*,/\}$ }\\ \times &amp;&amp;</w:t>
      </w:r>
      <w:r w:rsidRPr="00E65E78">
        <w:rPr>
          <w:rFonts w:ascii="Times New Roman" w:eastAsia="Times New Roman" w:hAnsi="Times New Roman" w:cs="Times New Roman"/>
          <w:sz w:val="20"/>
          <w:szCs w:val="20"/>
          <w:lang w:eastAsia="en-IN"/>
        </w:rPr>
        <w:br/>
        <w:t>\text{# ways to parenthesize the $(k-1)$ binary operators} \\ &amp;=&amp;k!</w:t>
      </w:r>
      <w:r w:rsidRPr="00E65E78">
        <w:rPr>
          <w:rFonts w:ascii="Times New Roman" w:eastAsia="Times New Roman" w:hAnsi="Times New Roman" w:cs="Times New Roman"/>
          <w:sz w:val="20"/>
          <w:szCs w:val="20"/>
          <w:lang w:eastAsia="en-IN"/>
        </w:rPr>
        <w:br/>
        <w:t>\times 4^{(k-1)} \times \frac{1}{k} \</w:t>
      </w:r>
      <w:proofErr w:type="spellStart"/>
      <w:r w:rsidRPr="00E65E78">
        <w:rPr>
          <w:rFonts w:ascii="Times New Roman" w:eastAsia="Times New Roman" w:hAnsi="Times New Roman" w:cs="Times New Roman"/>
          <w:sz w:val="20"/>
          <w:szCs w:val="20"/>
          <w:lang w:eastAsia="en-IN"/>
        </w:rPr>
        <w:t>binom</w:t>
      </w:r>
      <w:proofErr w:type="spellEnd"/>
      <w:r w:rsidRPr="00E65E78">
        <w:rPr>
          <w:rFonts w:ascii="Times New Roman" w:eastAsia="Times New Roman" w:hAnsi="Times New Roman" w:cs="Times New Roman"/>
          <w:sz w:val="20"/>
          <w:szCs w:val="20"/>
          <w:lang w:eastAsia="en-IN"/>
        </w:rPr>
        <w:t>{2k-2)}{k-1}</w:t>
      </w:r>
      <w:r w:rsidRPr="00E65E78">
        <w:rPr>
          <w:rFonts w:ascii="Times New Roman" w:eastAsia="Times New Roman" w:hAnsi="Times New Roman" w:cs="Times New Roman"/>
          <w:sz w:val="20"/>
          <w:szCs w:val="20"/>
          <w:lang w:eastAsia="en-IN"/>
        </w:rPr>
        <w:br/>
        <w:t>\end{align*}</w:t>
      </w:r>
      <w:r w:rsidRPr="00E65E78">
        <w:rPr>
          <w:rFonts w:ascii="Times New Roman" w:eastAsia="Times New Roman" w:hAnsi="Times New Roman" w:cs="Times New Roman"/>
          <w:sz w:val="20"/>
          <w:szCs w:val="20"/>
          <w:lang w:eastAsia="en-IN"/>
        </w:rPr>
        <w:br/>
        <w:t>\]</w:t>
      </w:r>
    </w:p>
    <w:p w14:paraId="3CD1CA9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lastRenderedPageBreak/>
        <w:t>different combinations to choose from.</w:t>
      </w:r>
      <w:hyperlink r:id="rId13" w:anchor="fn1" w:tgtFrame="_blank" w:history="1">
        <w:r w:rsidRPr="00E65E78">
          <w:rPr>
            <w:rFonts w:ascii="Times New Roman" w:eastAsia="Times New Roman" w:hAnsi="Times New Roman" w:cs="Times New Roman"/>
            <w:color w:val="0000FF"/>
            <w:sz w:val="20"/>
            <w:szCs w:val="20"/>
            <w:u w:val="single"/>
            <w:vertAlign w:val="superscript"/>
            <w:lang w:eastAsia="en-IN"/>
          </w:rPr>
          <w:t>1</w:t>
        </w:r>
      </w:hyperlink>
      <w:r w:rsidRPr="00E65E78">
        <w:rPr>
          <w:rFonts w:ascii="Times New Roman" w:eastAsia="Times New Roman" w:hAnsi="Times New Roman" w:cs="Times New Roman"/>
          <w:sz w:val="20"/>
          <w:szCs w:val="20"/>
          <w:lang w:eastAsia="en-IN"/>
        </w:rPr>
        <w:t xml:space="preserve"> As an example: for \(k=4\) the maximal number of unique combinations is 21504.</w:t>
      </w:r>
    </w:p>
    <w:p w14:paraId="575503DA" w14:textId="77777777" w:rsidR="00E65E78" w:rsidRPr="00E65E78" w:rsidRDefault="00E65E78" w:rsidP="00E65E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65E78">
        <w:rPr>
          <w:rFonts w:ascii="Times New Roman" w:eastAsia="Times New Roman" w:hAnsi="Times New Roman" w:cs="Times New Roman"/>
          <w:b/>
          <w:bCs/>
          <w:sz w:val="24"/>
          <w:szCs w:val="24"/>
          <w:lang w:eastAsia="en-IN"/>
        </w:rPr>
        <w:t>Strategy</w:t>
      </w:r>
    </w:p>
    <w:p w14:paraId="7381A09A"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will use a functional approach to solve the above combinatorial problem. Why?</w:t>
      </w:r>
    </w:p>
    <w:p w14:paraId="4EFB2F0D" w14:textId="77777777"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because it seems like a good use-case for </w:t>
      </w:r>
      <w:hyperlink r:id="rId14" w:tgtFrame="_blank" w:history="1">
        <w:r w:rsidRPr="00E65E78">
          <w:rPr>
            <w:rFonts w:ascii="Times New Roman" w:eastAsia="Times New Roman" w:hAnsi="Times New Roman" w:cs="Times New Roman"/>
            <w:color w:val="0000FF"/>
            <w:sz w:val="20"/>
            <w:szCs w:val="20"/>
            <w:u w:val="single"/>
            <w:lang w:eastAsia="en-IN"/>
          </w:rPr>
          <w:t>functional programming</w:t>
        </w:r>
      </w:hyperlink>
      <w:r w:rsidRPr="00E65E78">
        <w:rPr>
          <w:rFonts w:ascii="Times New Roman" w:eastAsia="Times New Roman" w:hAnsi="Times New Roman" w:cs="Times New Roman"/>
          <w:sz w:val="20"/>
          <w:szCs w:val="20"/>
          <w:lang w:eastAsia="en-IN"/>
        </w:rPr>
        <w:t>,</w:t>
      </w:r>
    </w:p>
    <w:p w14:paraId="1548F059" w14:textId="77777777"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because it is important to extend your programming horizon every once in a while, and</w:t>
      </w:r>
    </w:p>
    <w:p w14:paraId="2A394C04" w14:textId="77777777" w:rsidR="00E65E78" w:rsidRPr="00E65E78" w:rsidRDefault="00E65E78" w:rsidP="00E65E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because the </w:t>
      </w:r>
      <w:hyperlink r:id="rId15" w:tgtFrame="_blank" w:history="1">
        <w:proofErr w:type="spellStart"/>
        <w:r w:rsidRPr="00E65E78">
          <w:rPr>
            <w:rFonts w:ascii="Courier New" w:eastAsia="Times New Roman" w:hAnsi="Courier New" w:cs="Courier New"/>
            <w:color w:val="0000FF"/>
            <w:sz w:val="20"/>
            <w:szCs w:val="20"/>
            <w:u w:val="single"/>
            <w:lang w:eastAsia="en-IN"/>
          </w:rPr>
          <w:t>purrr</w:t>
        </w:r>
        <w:proofErr w:type="spellEnd"/>
      </w:hyperlink>
      <w:r w:rsidRPr="00E65E78">
        <w:rPr>
          <w:rFonts w:ascii="Times New Roman" w:eastAsia="Times New Roman" w:hAnsi="Times New Roman" w:cs="Times New Roman"/>
          <w:sz w:val="20"/>
          <w:szCs w:val="20"/>
          <w:lang w:eastAsia="en-IN"/>
        </w:rPr>
        <w:t xml:space="preserve"> functional programming toolkit for R allows you to experiment with this without having to leave the R universe.</w:t>
      </w:r>
      <w:hyperlink r:id="rId16" w:anchor="fn2" w:tgtFrame="_blank" w:history="1">
        <w:r w:rsidRPr="00E65E78">
          <w:rPr>
            <w:rFonts w:ascii="Times New Roman" w:eastAsia="Times New Roman" w:hAnsi="Times New Roman" w:cs="Times New Roman"/>
            <w:color w:val="0000FF"/>
            <w:sz w:val="20"/>
            <w:szCs w:val="20"/>
            <w:u w:val="single"/>
            <w:vertAlign w:val="superscript"/>
            <w:lang w:eastAsia="en-IN"/>
          </w:rPr>
          <w:t>2</w:t>
        </w:r>
      </w:hyperlink>
    </w:p>
    <w:p w14:paraId="73260C7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For those not </w:t>
      </w:r>
      <w:proofErr w:type="spellStart"/>
      <w:r w:rsidRPr="00E65E78">
        <w:rPr>
          <w:rFonts w:ascii="Times New Roman" w:eastAsia="Times New Roman" w:hAnsi="Times New Roman" w:cs="Times New Roman"/>
          <w:sz w:val="20"/>
          <w:szCs w:val="20"/>
          <w:lang w:eastAsia="en-IN"/>
        </w:rPr>
        <w:t>familar</w:t>
      </w:r>
      <w:proofErr w:type="spellEnd"/>
      <w:r w:rsidRPr="00E65E78">
        <w:rPr>
          <w:rFonts w:ascii="Times New Roman" w:eastAsia="Times New Roman" w:hAnsi="Times New Roman" w:cs="Times New Roman"/>
          <w:sz w:val="20"/>
          <w:szCs w:val="20"/>
          <w:lang w:eastAsia="en-IN"/>
        </w:rPr>
        <w:t xml:space="preserve"> with </w:t>
      </w:r>
      <w:proofErr w:type="spellStart"/>
      <w:r w:rsidRPr="00E65E78">
        <w:rPr>
          <w:rFonts w:ascii="Courier New" w:eastAsia="Times New Roman" w:hAnsi="Courier New" w:cs="Courier New"/>
          <w:sz w:val="20"/>
          <w:szCs w:val="20"/>
          <w:lang w:eastAsia="en-IN"/>
        </w:rPr>
        <w:t>purrr</w:t>
      </w:r>
      <w:proofErr w:type="spellEnd"/>
      <w:r w:rsidRPr="00E65E78">
        <w:rPr>
          <w:rFonts w:ascii="Times New Roman" w:eastAsia="Times New Roman" w:hAnsi="Times New Roman" w:cs="Times New Roman"/>
          <w:sz w:val="20"/>
          <w:szCs w:val="20"/>
          <w:lang w:eastAsia="en-IN"/>
        </w:rPr>
        <w:t xml:space="preserve"> can find a wonderful didactic introduction in the </w:t>
      </w:r>
      <w:hyperlink r:id="rId17" w:tgtFrame="_blank" w:history="1">
        <w:proofErr w:type="spellStart"/>
        <w:r w:rsidRPr="00E65E78">
          <w:rPr>
            <w:rFonts w:ascii="Times New Roman" w:eastAsia="Times New Roman" w:hAnsi="Times New Roman" w:cs="Times New Roman"/>
            <w:color w:val="0000FF"/>
            <w:sz w:val="20"/>
            <w:szCs w:val="20"/>
            <w:u w:val="single"/>
            <w:lang w:eastAsia="en-IN"/>
          </w:rPr>
          <w:t>useR</w:t>
        </w:r>
        <w:proofErr w:type="spellEnd"/>
        <w:r w:rsidRPr="00E65E78">
          <w:rPr>
            <w:rFonts w:ascii="Times New Roman" w:eastAsia="Times New Roman" w:hAnsi="Times New Roman" w:cs="Times New Roman"/>
            <w:color w:val="0000FF"/>
            <w:sz w:val="20"/>
            <w:szCs w:val="20"/>
            <w:u w:val="single"/>
            <w:lang w:eastAsia="en-IN"/>
          </w:rPr>
          <w:t>! 2017 tutorial</w:t>
        </w:r>
      </w:hyperlink>
      <w:r w:rsidRPr="00E65E78">
        <w:rPr>
          <w:rFonts w:ascii="Times New Roman" w:eastAsia="Times New Roman" w:hAnsi="Times New Roman" w:cs="Times New Roman"/>
          <w:sz w:val="20"/>
          <w:szCs w:val="20"/>
          <w:lang w:eastAsia="en-IN"/>
        </w:rPr>
        <w:t xml:space="preserve"> by </w:t>
      </w:r>
      <w:hyperlink r:id="rId18" w:tgtFrame="_blank" w:history="1">
        <w:r w:rsidRPr="00E65E78">
          <w:rPr>
            <w:rFonts w:ascii="Times New Roman" w:eastAsia="Times New Roman" w:hAnsi="Times New Roman" w:cs="Times New Roman"/>
            <w:color w:val="0000FF"/>
            <w:sz w:val="20"/>
            <w:szCs w:val="20"/>
            <w:u w:val="single"/>
            <w:lang w:eastAsia="en-IN"/>
          </w:rPr>
          <w:t>Charlotte Wickham</w:t>
        </w:r>
      </w:hyperlink>
      <w:r w:rsidRPr="00E65E78">
        <w:rPr>
          <w:rFonts w:ascii="Times New Roman" w:eastAsia="Times New Roman" w:hAnsi="Times New Roman" w:cs="Times New Roman"/>
          <w:sz w:val="20"/>
          <w:szCs w:val="20"/>
          <w:lang w:eastAsia="en-IN"/>
        </w:rPr>
        <w:t xml:space="preserve">. Furthermore, learning </w:t>
      </w:r>
      <w:proofErr w:type="spellStart"/>
      <w:r w:rsidRPr="00E65E78">
        <w:rPr>
          <w:rFonts w:ascii="Courier New" w:eastAsia="Times New Roman" w:hAnsi="Courier New" w:cs="Courier New"/>
          <w:sz w:val="20"/>
          <w:szCs w:val="20"/>
          <w:lang w:eastAsia="en-IN"/>
        </w:rPr>
        <w:t>purrr</w:t>
      </w:r>
      <w:proofErr w:type="spellEnd"/>
      <w:r w:rsidRPr="00E65E78">
        <w:rPr>
          <w:rFonts w:ascii="Times New Roman" w:eastAsia="Times New Roman" w:hAnsi="Times New Roman" w:cs="Times New Roman"/>
          <w:sz w:val="20"/>
          <w:szCs w:val="20"/>
          <w:lang w:eastAsia="en-IN"/>
        </w:rPr>
        <w:t xml:space="preserve"> was the 7th most frequent mentioned package in the </w:t>
      </w:r>
      <w:hyperlink r:id="rId19" w:tgtFrame="_blank" w:history="1">
        <w:r w:rsidRPr="00E65E78">
          <w:rPr>
            <w:rFonts w:ascii="Times New Roman" w:eastAsia="Times New Roman" w:hAnsi="Times New Roman" w:cs="Times New Roman"/>
            <w:color w:val="0000FF"/>
            <w:sz w:val="20"/>
            <w:szCs w:val="20"/>
            <w:u w:val="single"/>
            <w:lang w:eastAsia="en-IN"/>
          </w:rPr>
          <w:t>#rstats users’ 2019 R goals</w:t>
        </w:r>
      </w:hyperlink>
      <w:r w:rsidRPr="00E65E78">
        <w:rPr>
          <w:rFonts w:ascii="Times New Roman" w:eastAsia="Times New Roman" w:hAnsi="Times New Roman" w:cs="Times New Roman"/>
          <w:sz w:val="20"/>
          <w:szCs w:val="20"/>
          <w:lang w:eastAsia="en-IN"/>
        </w:rPr>
        <w:t xml:space="preserve">. In other words: Attention #rstats new </w:t>
      </w:r>
      <w:proofErr w:type="spellStart"/>
      <w:r w:rsidRPr="00E65E78">
        <w:rPr>
          <w:rFonts w:ascii="Times New Roman" w:eastAsia="Times New Roman" w:hAnsi="Times New Roman" w:cs="Times New Roman"/>
          <w:sz w:val="20"/>
          <w:szCs w:val="20"/>
          <w:lang w:eastAsia="en-IN"/>
        </w:rPr>
        <w:t>years</w:t>
      </w:r>
      <w:proofErr w:type="spellEnd"/>
      <w:r w:rsidRPr="00E65E78">
        <w:rPr>
          <w:rFonts w:ascii="Times New Roman" w:eastAsia="Times New Roman" w:hAnsi="Times New Roman" w:cs="Times New Roman"/>
          <w:sz w:val="20"/>
          <w:szCs w:val="20"/>
          <w:lang w:eastAsia="en-IN"/>
        </w:rPr>
        <w:t xml:space="preserve"> resolution makers: reading this post is as </w:t>
      </w:r>
      <w:r w:rsidRPr="00E65E78">
        <w:rPr>
          <w:rFonts w:ascii="Times New Roman" w:eastAsia="Times New Roman" w:hAnsi="Times New Roman" w:cs="Times New Roman"/>
          <w:b/>
          <w:bCs/>
          <w:sz w:val="20"/>
          <w:szCs w:val="20"/>
          <w:lang w:eastAsia="en-IN"/>
        </w:rPr>
        <w:t>obligatory</w:t>
      </w:r>
      <w:r w:rsidRPr="00E65E78">
        <w:rPr>
          <w:rFonts w:ascii="Times New Roman" w:eastAsia="Times New Roman" w:hAnsi="Times New Roman" w:cs="Times New Roman"/>
          <w:sz w:val="20"/>
          <w:szCs w:val="20"/>
          <w:lang w:eastAsia="en-IN"/>
        </w:rPr>
        <w:t xml:space="preserve"> as going to the gym on 01 Jan!</w:t>
      </w:r>
    </w:p>
    <w:p w14:paraId="15B846D6"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Solving the Math Puzzle</w:t>
      </w:r>
    </w:p>
    <w:p w14:paraId="598235EA"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will divide-and-conquer the solution along the lines of the number of combinations formula: Firstly, we will store all permutations of the \((k-</w:t>
      </w:r>
      <w:proofErr w:type="gramStart"/>
      <w:r w:rsidRPr="00E65E78">
        <w:rPr>
          <w:rFonts w:ascii="Times New Roman" w:eastAsia="Times New Roman" w:hAnsi="Times New Roman" w:cs="Times New Roman"/>
          <w:sz w:val="20"/>
          <w:szCs w:val="20"/>
          <w:lang w:eastAsia="en-IN"/>
        </w:rPr>
        <w:t>1)\</w:t>
      </w:r>
      <w:proofErr w:type="gramEnd"/>
      <w:r w:rsidRPr="00E65E78">
        <w:rPr>
          <w:rFonts w:ascii="Times New Roman" w:eastAsia="Times New Roman" w:hAnsi="Times New Roman" w:cs="Times New Roman"/>
          <w:sz w:val="20"/>
          <w:szCs w:val="20"/>
          <w:lang w:eastAsia="en-IN"/>
        </w:rPr>
        <w:t xml:space="preserve">) base numbers in a list </w:t>
      </w:r>
      <w:r w:rsidRPr="00E65E78">
        <w:rPr>
          <w:rFonts w:ascii="Courier New" w:eastAsia="Times New Roman" w:hAnsi="Courier New" w:cs="Courier New"/>
          <w:sz w:val="20"/>
          <w:szCs w:val="20"/>
          <w:lang w:eastAsia="en-IN"/>
        </w:rPr>
        <w:t>perm</w:t>
      </w:r>
      <w:r w:rsidRPr="00E65E78">
        <w:rPr>
          <w:rFonts w:ascii="Times New Roman" w:eastAsia="Times New Roman" w:hAnsi="Times New Roman" w:cs="Times New Roman"/>
          <w:sz w:val="20"/>
          <w:szCs w:val="20"/>
          <w:lang w:eastAsia="en-IN"/>
        </w:rPr>
        <w:t>. Secondly, we will store all possible combinations of the \((k-</w:t>
      </w:r>
      <w:proofErr w:type="gramStart"/>
      <w:r w:rsidRPr="00E65E78">
        <w:rPr>
          <w:rFonts w:ascii="Times New Roman" w:eastAsia="Times New Roman" w:hAnsi="Times New Roman" w:cs="Times New Roman"/>
          <w:sz w:val="20"/>
          <w:szCs w:val="20"/>
          <w:lang w:eastAsia="en-IN"/>
        </w:rPr>
        <w:t>1)\</w:t>
      </w:r>
      <w:proofErr w:type="gramEnd"/>
      <w:r w:rsidRPr="00E65E78">
        <w:rPr>
          <w:rFonts w:ascii="Times New Roman" w:eastAsia="Times New Roman" w:hAnsi="Times New Roman" w:cs="Times New Roman"/>
          <w:sz w:val="20"/>
          <w:szCs w:val="20"/>
          <w:lang w:eastAsia="en-IN"/>
        </w:rPr>
        <w:t xml:space="preserve">) operators in a list </w:t>
      </w:r>
      <w:r w:rsidRPr="00E65E78">
        <w:rPr>
          <w:rFonts w:ascii="Courier New" w:eastAsia="Times New Roman" w:hAnsi="Courier New" w:cs="Courier New"/>
          <w:sz w:val="20"/>
          <w:szCs w:val="20"/>
          <w:lang w:eastAsia="en-IN"/>
        </w:rPr>
        <w:t>operators</w:t>
      </w:r>
      <w:r w:rsidRPr="00E65E78">
        <w:rPr>
          <w:rFonts w:ascii="Times New Roman" w:eastAsia="Times New Roman" w:hAnsi="Times New Roman" w:cs="Times New Roman"/>
          <w:sz w:val="20"/>
          <w:szCs w:val="20"/>
          <w:lang w:eastAsia="en-IN"/>
        </w:rPr>
        <w:t xml:space="preserve"> and, thirdly, we generate all possible ways of putting parentheses around the operators into a list </w:t>
      </w:r>
      <w:r w:rsidRPr="00E65E78">
        <w:rPr>
          <w:rFonts w:ascii="Courier New" w:eastAsia="Times New Roman" w:hAnsi="Courier New" w:cs="Courier New"/>
          <w:sz w:val="20"/>
          <w:szCs w:val="20"/>
          <w:lang w:eastAsia="en-IN"/>
        </w:rPr>
        <w:t>brackets</w:t>
      </w:r>
      <w:r w:rsidRPr="00E65E78">
        <w:rPr>
          <w:rFonts w:ascii="Times New Roman" w:eastAsia="Times New Roman" w:hAnsi="Times New Roman" w:cs="Times New Roman"/>
          <w:sz w:val="20"/>
          <w:szCs w:val="20"/>
          <w:lang w:eastAsia="en-IN"/>
        </w:rPr>
        <w:t>. Subsequently, we form the Cartesian product of these three lists and build the corresponding expression for each triple of permutation, operators and parentheses. Finally, each generated expression is evaluated. The entire result is a data frame containing all possible expressions and their associated value obtained when evaluating the expression.</w:t>
      </w:r>
    </w:p>
    <w:p w14:paraId="735B385B"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Permutations of the base numbers</w:t>
      </w:r>
    </w:p>
    <w:p w14:paraId="0D8DFFE9"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let the variable </w:t>
      </w:r>
      <w:proofErr w:type="spellStart"/>
      <w:r w:rsidRPr="00E65E78">
        <w:rPr>
          <w:rFonts w:ascii="Courier New" w:eastAsia="Times New Roman" w:hAnsi="Courier New" w:cs="Courier New"/>
          <w:sz w:val="20"/>
          <w:szCs w:val="20"/>
          <w:lang w:eastAsia="en-IN"/>
        </w:rPr>
        <w:t>base_numbers</w:t>
      </w:r>
      <w:proofErr w:type="spellEnd"/>
      <w:r w:rsidRPr="00E65E78">
        <w:rPr>
          <w:rFonts w:ascii="Times New Roman" w:eastAsia="Times New Roman" w:hAnsi="Times New Roman" w:cs="Times New Roman"/>
          <w:sz w:val="20"/>
          <w:szCs w:val="20"/>
          <w:lang w:eastAsia="en-IN"/>
        </w:rPr>
        <w:t xml:space="preserve"> contain the specification of the numbers to permute for the expression. The code should be written general enough so it is possible to use a different base, e.g., \(k=3\) or \(k=5\).</w:t>
      </w:r>
    </w:p>
    <w:p w14:paraId="1B9F431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c(</w:t>
      </w:r>
      <w:proofErr w:type="gramEnd"/>
      <w:r w:rsidRPr="00E65E78">
        <w:rPr>
          <w:rFonts w:ascii="Courier New" w:eastAsia="Times New Roman" w:hAnsi="Courier New" w:cs="Courier New"/>
          <w:sz w:val="20"/>
          <w:szCs w:val="20"/>
          <w:lang w:eastAsia="en-IN"/>
        </w:rPr>
        <w:t>8,8,3,3)</w:t>
      </w:r>
    </w:p>
    <w:p w14:paraId="47DCD09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k &lt;- length(</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w:t>
      </w:r>
    </w:p>
    <w:p w14:paraId="7D3A525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6DE7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number_perm</w:t>
      </w:r>
      <w:proofErr w:type="spellEnd"/>
      <w:r w:rsidRPr="00E65E78">
        <w:rPr>
          <w:rFonts w:ascii="Courier New" w:eastAsia="Times New Roman" w:hAnsi="Courier New" w:cs="Courier New"/>
          <w:sz w:val="20"/>
          <w:szCs w:val="20"/>
          <w:lang w:eastAsia="en-IN"/>
        </w:rPr>
        <w:t xml:space="preserve"> &lt;- </w:t>
      </w:r>
      <w:proofErr w:type="spellStart"/>
      <w:proofErr w:type="gramStart"/>
      <w:r w:rsidRPr="00E65E78">
        <w:rPr>
          <w:rFonts w:ascii="Courier New" w:eastAsia="Times New Roman" w:hAnsi="Courier New" w:cs="Courier New"/>
          <w:sz w:val="20"/>
          <w:szCs w:val="20"/>
          <w:lang w:eastAsia="en-IN"/>
        </w:rPr>
        <w:t>combinat</w:t>
      </w:r>
      <w:proofErr w:type="spellEnd"/>
      <w:r w:rsidRPr="00E65E78">
        <w:rPr>
          <w:rFonts w:ascii="Courier New" w:eastAsia="Times New Roman" w:hAnsi="Courier New" w:cs="Courier New"/>
          <w:sz w:val="20"/>
          <w:szCs w:val="20"/>
          <w:lang w:eastAsia="en-IN"/>
        </w:rPr>
        <w:t>::</w:t>
      </w:r>
      <w:proofErr w:type="spellStart"/>
      <w:proofErr w:type="gramEnd"/>
      <w:r w:rsidRPr="00E65E78">
        <w:rPr>
          <w:rFonts w:ascii="Courier New" w:eastAsia="Times New Roman" w:hAnsi="Courier New" w:cs="Courier New"/>
          <w:sz w:val="20"/>
          <w:szCs w:val="20"/>
          <w:lang w:eastAsia="en-IN"/>
        </w:rPr>
        <w:t>permn</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%&gt;%</w:t>
      </w:r>
    </w:p>
    <w:p w14:paraId="0841D1C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map(</w:t>
      </w:r>
      <w:proofErr w:type="spellStart"/>
      <w:proofErr w:type="gramEnd"/>
      <w:r w:rsidRPr="00E65E78">
        <w:rPr>
          <w:rFonts w:ascii="Courier New" w:eastAsia="Times New Roman" w:hAnsi="Courier New" w:cs="Courier New"/>
          <w:sz w:val="20"/>
          <w:szCs w:val="20"/>
          <w:lang w:eastAsia="en-IN"/>
        </w:rPr>
        <w:t>setNames</w:t>
      </w:r>
      <w:proofErr w:type="spellEnd"/>
      <w:r w:rsidRPr="00E65E78">
        <w:rPr>
          <w:rFonts w:ascii="Courier New" w:eastAsia="Times New Roman" w:hAnsi="Courier New" w:cs="Courier New"/>
          <w:sz w:val="20"/>
          <w:szCs w:val="20"/>
          <w:lang w:eastAsia="en-IN"/>
        </w:rPr>
        <w:t>, nm=letters[</w:t>
      </w:r>
      <w:proofErr w:type="spellStart"/>
      <w:r w:rsidRPr="00E65E78">
        <w:rPr>
          <w:rFonts w:ascii="Courier New" w:eastAsia="Times New Roman" w:hAnsi="Courier New" w:cs="Courier New"/>
          <w:sz w:val="20"/>
          <w:szCs w:val="20"/>
          <w:lang w:eastAsia="en-IN"/>
        </w:rPr>
        <w:t>seq_len</w:t>
      </w:r>
      <w:proofErr w:type="spellEnd"/>
      <w:r w:rsidRPr="00E65E78">
        <w:rPr>
          <w:rFonts w:ascii="Courier New" w:eastAsia="Times New Roman" w:hAnsi="Courier New" w:cs="Courier New"/>
          <w:sz w:val="20"/>
          <w:szCs w:val="20"/>
          <w:lang w:eastAsia="en-IN"/>
        </w:rPr>
        <w:t>(k)])</w:t>
      </w:r>
    </w:p>
    <w:p w14:paraId="60188E03"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CEC1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##Slim in case permutations of the base numbers contain duplicates.</w:t>
      </w:r>
    </w:p>
    <w:p w14:paraId="6FC9465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perm &lt;- </w:t>
      </w:r>
      <w:proofErr w:type="spellStart"/>
      <w:r w:rsidRPr="00E65E78">
        <w:rPr>
          <w:rFonts w:ascii="Courier New" w:eastAsia="Times New Roman" w:hAnsi="Courier New" w:cs="Courier New"/>
          <w:sz w:val="20"/>
          <w:szCs w:val="20"/>
          <w:lang w:eastAsia="en-IN"/>
        </w:rPr>
        <w:t>number_</w:t>
      </w:r>
      <w:proofErr w:type="gramStart"/>
      <w:r w:rsidRPr="00E65E78">
        <w:rPr>
          <w:rFonts w:ascii="Courier New" w:eastAsia="Times New Roman" w:hAnsi="Courier New" w:cs="Courier New"/>
          <w:sz w:val="20"/>
          <w:szCs w:val="20"/>
          <w:lang w:eastAsia="en-IN"/>
        </w:rPr>
        <w:t>perm</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!duplicated(map(</w:t>
      </w:r>
      <w:proofErr w:type="spellStart"/>
      <w:r w:rsidRPr="00E65E78">
        <w:rPr>
          <w:rFonts w:ascii="Courier New" w:eastAsia="Times New Roman" w:hAnsi="Courier New" w:cs="Courier New"/>
          <w:sz w:val="20"/>
          <w:szCs w:val="20"/>
          <w:lang w:eastAsia="en-IN"/>
        </w:rPr>
        <w:t>number_perm</w:t>
      </w:r>
      <w:proofErr w:type="spellEnd"/>
      <w:r w:rsidRPr="00E65E78">
        <w:rPr>
          <w:rFonts w:ascii="Courier New" w:eastAsia="Times New Roman" w:hAnsi="Courier New" w:cs="Courier New"/>
          <w:sz w:val="20"/>
          <w:szCs w:val="20"/>
          <w:lang w:eastAsia="en-IN"/>
        </w:rPr>
        <w:t>, paste0, collapse=""))]</w:t>
      </w:r>
    </w:p>
    <w:p w14:paraId="179CE668"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For \(k=4\) this makes a total 21504 combinations. However, since the numbers 8 and 3 both appear more than once in the base numbers, we can slim the number of permutations from 24 to 6. Hence, there are altogether only 5376 combinations to investigate.</w:t>
      </w:r>
    </w:p>
    <w:p w14:paraId="793FD30F"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Combinations of the operators</w:t>
      </w:r>
    </w:p>
    <w:p w14:paraId="2090D7E5"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The next step is to make all combinations of the \(k-1\) binary operators needed to combine the \(k\) numbers. We use the string format to represent the operators</w:t>
      </w:r>
      <w:hyperlink r:id="rId20" w:anchor="fn3" w:tgtFrame="_blank" w:history="1">
        <w:r w:rsidRPr="00E65E78">
          <w:rPr>
            <w:rFonts w:ascii="Times New Roman" w:eastAsia="Times New Roman" w:hAnsi="Times New Roman" w:cs="Times New Roman"/>
            <w:color w:val="0000FF"/>
            <w:sz w:val="20"/>
            <w:szCs w:val="20"/>
            <w:u w:val="single"/>
            <w:vertAlign w:val="superscript"/>
            <w:lang w:eastAsia="en-IN"/>
          </w:rPr>
          <w:t>3</w:t>
        </w:r>
      </w:hyperlink>
      <w:r w:rsidRPr="00E65E78">
        <w:rPr>
          <w:rFonts w:ascii="Times New Roman" w:eastAsia="Times New Roman" w:hAnsi="Times New Roman" w:cs="Times New Roman"/>
          <w:sz w:val="20"/>
          <w:szCs w:val="20"/>
          <w:lang w:eastAsia="en-IN"/>
        </w:rPr>
        <w:t xml:space="preserve"> and thus just need the \(k-1\)‘</w:t>
      </w:r>
      <w:proofErr w:type="spellStart"/>
      <w:r w:rsidRPr="00E65E78">
        <w:rPr>
          <w:rFonts w:ascii="Times New Roman" w:eastAsia="Times New Roman" w:hAnsi="Times New Roman" w:cs="Times New Roman"/>
          <w:sz w:val="20"/>
          <w:szCs w:val="20"/>
          <w:lang w:eastAsia="en-IN"/>
        </w:rPr>
        <w:t>th</w:t>
      </w:r>
      <w:proofErr w:type="spellEnd"/>
      <w:r w:rsidRPr="00E65E78">
        <w:rPr>
          <w:rFonts w:ascii="Times New Roman" w:eastAsia="Times New Roman" w:hAnsi="Times New Roman" w:cs="Times New Roman"/>
          <w:sz w:val="20"/>
          <w:szCs w:val="20"/>
          <w:lang w:eastAsia="en-IN"/>
        </w:rPr>
        <w:t xml:space="preserve"> Cartesian product of the set \(\{+, -, *, /\}\) represented as strings. </w:t>
      </w:r>
    </w:p>
    <w:p w14:paraId="6FB71FF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 "-", "*", "/")</w:t>
      </w:r>
    </w:p>
    <w:p w14:paraId="5F52344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##Repeat the </w:t>
      </w: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 xml:space="preserve"> k-1 times</w:t>
      </w:r>
    </w:p>
    <w:p w14:paraId="6FAC50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opsList</w:t>
      </w:r>
      <w:proofErr w:type="spellEnd"/>
      <w:r w:rsidRPr="00E65E78">
        <w:rPr>
          <w:rFonts w:ascii="Courier New" w:eastAsia="Times New Roman" w:hAnsi="Courier New" w:cs="Courier New"/>
          <w:sz w:val="20"/>
          <w:szCs w:val="20"/>
          <w:lang w:eastAsia="en-IN"/>
        </w:rPr>
        <w:t xml:space="preserve"> &lt;- </w:t>
      </w:r>
      <w:proofErr w:type="gramStart"/>
      <w:r w:rsidRPr="00E65E78">
        <w:rPr>
          <w:rFonts w:ascii="Courier New" w:eastAsia="Times New Roman" w:hAnsi="Courier New" w:cs="Courier New"/>
          <w:sz w:val="20"/>
          <w:szCs w:val="20"/>
          <w:lang w:eastAsia="en-IN"/>
        </w:rPr>
        <w:t xml:space="preserve">map( </w:t>
      </w:r>
      <w:proofErr w:type="spellStart"/>
      <w:r w:rsidRPr="00E65E78">
        <w:rPr>
          <w:rFonts w:ascii="Courier New" w:eastAsia="Times New Roman" w:hAnsi="Courier New" w:cs="Courier New"/>
          <w:sz w:val="20"/>
          <w:szCs w:val="20"/>
          <w:lang w:eastAsia="en-IN"/>
        </w:rPr>
        <w:t>seq</w:t>
      </w:r>
      <w:proofErr w:type="gramEnd"/>
      <w:r w:rsidRPr="00E65E78">
        <w:rPr>
          <w:rFonts w:ascii="Courier New" w:eastAsia="Times New Roman" w:hAnsi="Courier New" w:cs="Courier New"/>
          <w:sz w:val="20"/>
          <w:szCs w:val="20"/>
          <w:lang w:eastAsia="en-IN"/>
        </w:rPr>
        <w:t>_len</w:t>
      </w:r>
      <w:proofErr w:type="spellEnd"/>
      <w:r w:rsidRPr="00E65E78">
        <w:rPr>
          <w:rFonts w:ascii="Courier New" w:eastAsia="Times New Roman" w:hAnsi="Courier New" w:cs="Courier New"/>
          <w:sz w:val="20"/>
          <w:szCs w:val="20"/>
          <w:lang w:eastAsia="en-IN"/>
        </w:rPr>
        <w:t xml:space="preserve">(k-1), ~ </w:t>
      </w:r>
      <w:proofErr w:type="spellStart"/>
      <w:r w:rsidRPr="00E65E78">
        <w:rPr>
          <w:rFonts w:ascii="Courier New" w:eastAsia="Times New Roman" w:hAnsi="Courier New" w:cs="Courier New"/>
          <w:sz w:val="20"/>
          <w:szCs w:val="20"/>
          <w:lang w:eastAsia="en-IN"/>
        </w:rPr>
        <w:t>opList</w:t>
      </w:r>
      <w:proofErr w:type="spellEnd"/>
      <w:r w:rsidRPr="00E65E78">
        <w:rPr>
          <w:rFonts w:ascii="Courier New" w:eastAsia="Times New Roman" w:hAnsi="Courier New" w:cs="Courier New"/>
          <w:sz w:val="20"/>
          <w:szCs w:val="20"/>
          <w:lang w:eastAsia="en-IN"/>
        </w:rPr>
        <w:t>)</w:t>
      </w:r>
    </w:p>
    <w:p w14:paraId="40A6727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##Form the Cartesian product</w:t>
      </w:r>
    </w:p>
    <w:p w14:paraId="4C8327B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lastRenderedPageBreak/>
        <w:t>operators &lt;- cross(</w:t>
      </w:r>
      <w:proofErr w:type="spellStart"/>
      <w:r w:rsidRPr="00E65E78">
        <w:rPr>
          <w:rFonts w:ascii="Courier New" w:eastAsia="Times New Roman" w:hAnsi="Courier New" w:cs="Courier New"/>
          <w:sz w:val="20"/>
          <w:szCs w:val="20"/>
          <w:lang w:eastAsia="en-IN"/>
        </w:rPr>
        <w:t>opsList</w:t>
      </w:r>
      <w:proofErr w:type="spellEnd"/>
      <w:r w:rsidRPr="00E65E78">
        <w:rPr>
          <w:rFonts w:ascii="Courier New" w:eastAsia="Times New Roman" w:hAnsi="Courier New" w:cs="Courier New"/>
          <w:sz w:val="20"/>
          <w:szCs w:val="20"/>
          <w:lang w:eastAsia="en-IN"/>
        </w:rPr>
        <w:t>) %&gt;%</w:t>
      </w:r>
    </w:p>
    <w:p w14:paraId="5E97461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 xml:space="preserve">map( </w:t>
      </w:r>
      <w:proofErr w:type="spellStart"/>
      <w:r w:rsidRPr="00E65E78">
        <w:rPr>
          <w:rFonts w:ascii="Courier New" w:eastAsia="Times New Roman" w:hAnsi="Courier New" w:cs="Courier New"/>
          <w:sz w:val="20"/>
          <w:szCs w:val="20"/>
          <w:lang w:eastAsia="en-IN"/>
        </w:rPr>
        <w:t>setNames</w:t>
      </w:r>
      <w:proofErr w:type="spellEnd"/>
      <w:proofErr w:type="gramEnd"/>
      <w:r w:rsidRPr="00E65E78">
        <w:rPr>
          <w:rFonts w:ascii="Courier New" w:eastAsia="Times New Roman" w:hAnsi="Courier New" w:cs="Courier New"/>
          <w:sz w:val="20"/>
          <w:szCs w:val="20"/>
          <w:lang w:eastAsia="en-IN"/>
        </w:rPr>
        <w:t>, nm=paste0("op",</w:t>
      </w:r>
      <w:proofErr w:type="spellStart"/>
      <w:r w:rsidRPr="00E65E78">
        <w:rPr>
          <w:rFonts w:ascii="Courier New" w:eastAsia="Times New Roman" w:hAnsi="Courier New" w:cs="Courier New"/>
          <w:sz w:val="20"/>
          <w:szCs w:val="20"/>
          <w:lang w:eastAsia="en-IN"/>
        </w:rPr>
        <w:t>seq_len</w:t>
      </w:r>
      <w:proofErr w:type="spellEnd"/>
      <w:r w:rsidRPr="00E65E78">
        <w:rPr>
          <w:rFonts w:ascii="Courier New" w:eastAsia="Times New Roman" w:hAnsi="Courier New" w:cs="Courier New"/>
          <w:sz w:val="20"/>
          <w:szCs w:val="20"/>
          <w:lang w:eastAsia="en-IN"/>
        </w:rPr>
        <w:t>(k-1)))</w:t>
      </w:r>
    </w:p>
    <w:p w14:paraId="6C689314"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Arrangements of the parentheses</w:t>
      </w:r>
    </w:p>
    <w:p w14:paraId="02DF6559"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As all the involved operators are </w:t>
      </w:r>
      <w:proofErr w:type="spellStart"/>
      <w:r w:rsidRPr="00E65E78">
        <w:rPr>
          <w:rFonts w:ascii="Times New Roman" w:eastAsia="Times New Roman" w:hAnsi="Times New Roman" w:cs="Times New Roman"/>
          <w:sz w:val="20"/>
          <w:szCs w:val="20"/>
          <w:lang w:eastAsia="en-IN"/>
        </w:rPr>
        <w:t>binarym</w:t>
      </w:r>
      <w:proofErr w:type="spellEnd"/>
      <w:r w:rsidRPr="00E65E78">
        <w:rPr>
          <w:rFonts w:ascii="Times New Roman" w:eastAsia="Times New Roman" w:hAnsi="Times New Roman" w:cs="Times New Roman"/>
          <w:sz w:val="20"/>
          <w:szCs w:val="20"/>
          <w:lang w:eastAsia="en-IN"/>
        </w:rPr>
        <w:t xml:space="preserve"> it becomes clear that finding all possible ways to parenthesize the expression corresponds to finding all </w:t>
      </w:r>
      <w:hyperlink r:id="rId21" w:tgtFrame="_blank" w:history="1">
        <w:r w:rsidRPr="00E65E78">
          <w:rPr>
            <w:rFonts w:ascii="Times New Roman" w:eastAsia="Times New Roman" w:hAnsi="Times New Roman" w:cs="Times New Roman"/>
            <w:color w:val="0000FF"/>
            <w:sz w:val="20"/>
            <w:szCs w:val="20"/>
            <w:u w:val="single"/>
            <w:lang w:eastAsia="en-IN"/>
          </w:rPr>
          <w:t>binary trees</w:t>
        </w:r>
      </w:hyperlink>
      <w:r w:rsidRPr="00E65E78">
        <w:rPr>
          <w:rFonts w:ascii="Times New Roman" w:eastAsia="Times New Roman" w:hAnsi="Times New Roman" w:cs="Times New Roman"/>
          <w:sz w:val="20"/>
          <w:szCs w:val="20"/>
          <w:lang w:eastAsia="en-IN"/>
        </w:rPr>
        <w:t xml:space="preserve"> with \(k-1\) leaves. Beautiful recursive code inspiration for how to solve this can be found on </w:t>
      </w:r>
      <w:hyperlink r:id="rId22" w:tgtFrame="_blank" w:history="1">
        <w:r w:rsidRPr="00E65E78">
          <w:rPr>
            <w:rFonts w:ascii="Times New Roman" w:eastAsia="Times New Roman" w:hAnsi="Times New Roman" w:cs="Times New Roman"/>
            <w:color w:val="0000FF"/>
            <w:sz w:val="20"/>
            <w:szCs w:val="20"/>
            <w:u w:val="single"/>
            <w:lang w:eastAsia="en-IN"/>
          </w:rPr>
          <w:t>leetcode.com</w:t>
        </w:r>
      </w:hyperlink>
      <w:r w:rsidRPr="00E65E78">
        <w:rPr>
          <w:rFonts w:ascii="Times New Roman" w:eastAsia="Times New Roman" w:hAnsi="Times New Roman" w:cs="Times New Roman"/>
          <w:sz w:val="20"/>
          <w:szCs w:val="20"/>
          <w:lang w:eastAsia="en-IN"/>
        </w:rPr>
        <w:t>. Some adaptation to R and our problem at hand was necessary – the idea is to use recursion in \(k\) and use a hash-map to cache results of previous computations.</w:t>
      </w:r>
    </w:p>
    <w:p w14:paraId="4F3FBD3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##Initialize </w:t>
      </w:r>
      <w:proofErr w:type="spellStart"/>
      <w:r w:rsidRPr="00E65E78">
        <w:rPr>
          <w:rFonts w:ascii="Courier New" w:eastAsia="Times New Roman" w:hAnsi="Courier New" w:cs="Courier New"/>
          <w:sz w:val="20"/>
          <w:szCs w:val="20"/>
          <w:lang w:eastAsia="en-IN"/>
        </w:rPr>
        <w:t>hashmap</w:t>
      </w:r>
      <w:proofErr w:type="spellEnd"/>
      <w:r w:rsidRPr="00E65E78">
        <w:rPr>
          <w:rFonts w:ascii="Courier New" w:eastAsia="Times New Roman" w:hAnsi="Courier New" w:cs="Courier New"/>
          <w:sz w:val="20"/>
          <w:szCs w:val="20"/>
          <w:lang w:eastAsia="en-IN"/>
        </w:rPr>
        <w:t xml:space="preserve"> to save the results of all binary trees up to n=1 leaves</w:t>
      </w:r>
    </w:p>
    <w:p w14:paraId="5B4A64B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trees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w:t>
      </w:r>
    </w:p>
    <w:p w14:paraId="50075FE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trees[</w:t>
      </w:r>
      <w:proofErr w:type="gramEnd"/>
      <w:r w:rsidRPr="00E65E78">
        <w:rPr>
          <w:rFonts w:ascii="Courier New" w:eastAsia="Times New Roman" w:hAnsi="Courier New" w:cs="Courier New"/>
          <w:sz w:val="20"/>
          <w:szCs w:val="20"/>
          <w:lang w:eastAsia="en-IN"/>
        </w:rPr>
        <w:t>["0"]] &lt;- NULL</w:t>
      </w:r>
    </w:p>
    <w:p w14:paraId="45F7186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trees[</w:t>
      </w:r>
      <w:proofErr w:type="gramEnd"/>
      <w:r w:rsidRPr="00E65E78">
        <w:rPr>
          <w:rFonts w:ascii="Courier New" w:eastAsia="Times New Roman" w:hAnsi="Courier New" w:cs="Courier New"/>
          <w:sz w:val="20"/>
          <w:szCs w:val="20"/>
          <w:lang w:eastAsia="en-IN"/>
        </w:rPr>
        <w:t>["1"]] &lt;- list(list(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="node", left=NULL, right=NULL))</w:t>
      </w:r>
    </w:p>
    <w:p w14:paraId="337102F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The rather elegant </w:t>
      </w:r>
      <w:r w:rsidRPr="00E65E78">
        <w:rPr>
          <w:rFonts w:ascii="Times New Roman" w:eastAsia="Times New Roman" w:hAnsi="Times New Roman" w:cs="Times New Roman"/>
          <w:b/>
          <w:bCs/>
          <w:sz w:val="20"/>
          <w:szCs w:val="20"/>
          <w:lang w:eastAsia="en-IN"/>
        </w:rPr>
        <w:t>recursive solution</w:t>
      </w:r>
      <w:r w:rsidRPr="00E65E78">
        <w:rPr>
          <w:rFonts w:ascii="Times New Roman" w:eastAsia="Times New Roman" w:hAnsi="Times New Roman" w:cs="Times New Roman"/>
          <w:sz w:val="20"/>
          <w:szCs w:val="20"/>
          <w:lang w:eastAsia="en-IN"/>
        </w:rPr>
        <w:t xml:space="preserve"> to generate all binary trees with \(n\) leaves works combining all possible ways to combine subbranches containing \(x\) and \(n-x\) leaves, respectively:</w:t>
      </w:r>
    </w:p>
    <w:p w14:paraId="118A75E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 xml:space="preserve"> &lt;- function(n) {</w:t>
      </w:r>
    </w:p>
    <w:p w14:paraId="07D9C1B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##Character version of n, which is used as hash key</w:t>
      </w:r>
    </w:p>
    <w:p w14:paraId="47E83B3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xml:space="preserve"> &lt;- </w:t>
      </w:r>
      <w:proofErr w:type="spellStart"/>
      <w:proofErr w:type="gramStart"/>
      <w:r w:rsidRPr="00E65E78">
        <w:rPr>
          <w:rFonts w:ascii="Courier New" w:eastAsia="Times New Roman" w:hAnsi="Courier New" w:cs="Courier New"/>
          <w:sz w:val="20"/>
          <w:szCs w:val="20"/>
          <w:lang w:eastAsia="en-IN"/>
        </w:rPr>
        <w:t>as.character</w:t>
      </w:r>
      <w:proofErr w:type="spellEnd"/>
      <w:proofErr w:type="gramEnd"/>
      <w:r w:rsidRPr="00E65E78">
        <w:rPr>
          <w:rFonts w:ascii="Courier New" w:eastAsia="Times New Roman" w:hAnsi="Courier New" w:cs="Courier New"/>
          <w:sz w:val="20"/>
          <w:szCs w:val="20"/>
          <w:lang w:eastAsia="en-IN"/>
        </w:rPr>
        <w:t>(n)</w:t>
      </w:r>
    </w:p>
    <w:p w14:paraId="3334118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2625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##Only compute something if n is not already in the tree list.</w:t>
      </w:r>
    </w:p>
    <w:p w14:paraId="5DD41AD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if (</w:t>
      </w:r>
      <w:proofErr w:type="spellStart"/>
      <w:proofErr w:type="gramStart"/>
      <w:r w:rsidRPr="00E65E78">
        <w:rPr>
          <w:rFonts w:ascii="Courier New" w:eastAsia="Times New Roman" w:hAnsi="Courier New" w:cs="Courier New"/>
          <w:sz w:val="20"/>
          <w:szCs w:val="20"/>
          <w:lang w:eastAsia="en-IN"/>
        </w:rPr>
        <w:t>is.null</w:t>
      </w:r>
      <w:proofErr w:type="spellEnd"/>
      <w:proofErr w:type="gramEnd"/>
      <w:r w:rsidRPr="00E65E78">
        <w:rPr>
          <w:rFonts w:ascii="Courier New" w:eastAsia="Times New Roman" w:hAnsi="Courier New" w:cs="Courier New"/>
          <w:sz w:val="20"/>
          <w:szCs w:val="20"/>
          <w:lang w:eastAsia="en-IN"/>
        </w:rPr>
        <w:t xml:space="preserve">(pluck(trees,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w:t>
      </w:r>
    </w:p>
    <w:p w14:paraId="2D17A06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trees[[</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xml:space="preserve">]] &lt;&lt;-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w:t>
      </w:r>
    </w:p>
    <w:p w14:paraId="7E7041A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i</w:t>
      </w:r>
      <w:proofErr w:type="spellEnd"/>
      <w:r w:rsidRPr="00E65E78">
        <w:rPr>
          <w:rFonts w:ascii="Courier New" w:eastAsia="Times New Roman" w:hAnsi="Courier New" w:cs="Courier New"/>
          <w:sz w:val="20"/>
          <w:szCs w:val="20"/>
          <w:lang w:eastAsia="en-IN"/>
        </w:rPr>
        <w:t xml:space="preserve"> in 1:(n-1)) {</w:t>
      </w:r>
    </w:p>
    <w:p w14:paraId="3393F8D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j = n - </w:t>
      </w:r>
      <w:proofErr w:type="spellStart"/>
      <w:r w:rsidRPr="00E65E78">
        <w:rPr>
          <w:rFonts w:ascii="Courier New" w:eastAsia="Times New Roman" w:hAnsi="Courier New" w:cs="Courier New"/>
          <w:sz w:val="20"/>
          <w:szCs w:val="20"/>
          <w:lang w:eastAsia="en-IN"/>
        </w:rPr>
        <w:t>i</w:t>
      </w:r>
      <w:proofErr w:type="spellEnd"/>
    </w:p>
    <w:p w14:paraId="4EBE211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left_tree</w:t>
      </w:r>
      <w:proofErr w:type="spellEnd"/>
      <w:r w:rsidRPr="00E65E78">
        <w:rPr>
          <w:rFonts w:ascii="Courier New" w:eastAsia="Times New Roman" w:hAnsi="Courier New" w:cs="Courier New"/>
          <w:sz w:val="20"/>
          <w:szCs w:val="20"/>
          <w:lang w:eastAsia="en-IN"/>
        </w:rPr>
        <w:t xml:space="preserve"> in </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i</w:t>
      </w:r>
      <w:proofErr w:type="spellEnd"/>
      <w:r w:rsidRPr="00E65E78">
        <w:rPr>
          <w:rFonts w:ascii="Courier New" w:eastAsia="Times New Roman" w:hAnsi="Courier New" w:cs="Courier New"/>
          <w:sz w:val="20"/>
          <w:szCs w:val="20"/>
          <w:lang w:eastAsia="en-IN"/>
        </w:rPr>
        <w:t>)) {</w:t>
      </w:r>
    </w:p>
    <w:p w14:paraId="6F08C9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for (</w:t>
      </w:r>
      <w:proofErr w:type="spellStart"/>
      <w:r w:rsidRPr="00E65E78">
        <w:rPr>
          <w:rFonts w:ascii="Courier New" w:eastAsia="Times New Roman" w:hAnsi="Courier New" w:cs="Courier New"/>
          <w:sz w:val="20"/>
          <w:szCs w:val="20"/>
          <w:lang w:eastAsia="en-IN"/>
        </w:rPr>
        <w:t>right_tree</w:t>
      </w:r>
      <w:proofErr w:type="spellEnd"/>
      <w:r w:rsidRPr="00E65E78">
        <w:rPr>
          <w:rFonts w:ascii="Courier New" w:eastAsia="Times New Roman" w:hAnsi="Courier New" w:cs="Courier New"/>
          <w:sz w:val="20"/>
          <w:szCs w:val="20"/>
          <w:lang w:eastAsia="en-IN"/>
        </w:rPr>
        <w:t xml:space="preserve"> in </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(j)) {</w:t>
      </w:r>
    </w:p>
    <w:p w14:paraId="3F3456C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trees[[</w:t>
      </w:r>
      <w:proofErr w:type="spellStart"/>
      <w:r w:rsidRPr="00E65E78">
        <w:rPr>
          <w:rFonts w:ascii="Courier New" w:eastAsia="Times New Roman" w:hAnsi="Courier New" w:cs="Courier New"/>
          <w:sz w:val="20"/>
          <w:szCs w:val="20"/>
          <w:lang w:eastAsia="en-IN"/>
        </w:rPr>
        <w:t>n_char</w:t>
      </w:r>
      <w:proofErr w:type="spellEnd"/>
      <w:proofErr w:type="gramStart"/>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[length(trees[[</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 + 1]] &lt;&lt;- 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=NULL, left=</w:t>
      </w:r>
      <w:proofErr w:type="spellStart"/>
      <w:r w:rsidRPr="00E65E78">
        <w:rPr>
          <w:rFonts w:ascii="Courier New" w:eastAsia="Times New Roman" w:hAnsi="Courier New" w:cs="Courier New"/>
          <w:sz w:val="20"/>
          <w:szCs w:val="20"/>
          <w:lang w:eastAsia="en-IN"/>
        </w:rPr>
        <w:t>left_tree</w:t>
      </w:r>
      <w:proofErr w:type="spellEnd"/>
      <w:r w:rsidRPr="00E65E78">
        <w:rPr>
          <w:rFonts w:ascii="Courier New" w:eastAsia="Times New Roman" w:hAnsi="Courier New" w:cs="Courier New"/>
          <w:sz w:val="20"/>
          <w:szCs w:val="20"/>
          <w:lang w:eastAsia="en-IN"/>
        </w:rPr>
        <w:t>, right=</w:t>
      </w:r>
      <w:proofErr w:type="spellStart"/>
      <w:r w:rsidRPr="00E65E78">
        <w:rPr>
          <w:rFonts w:ascii="Courier New" w:eastAsia="Times New Roman" w:hAnsi="Courier New" w:cs="Courier New"/>
          <w:sz w:val="20"/>
          <w:szCs w:val="20"/>
          <w:lang w:eastAsia="en-IN"/>
        </w:rPr>
        <w:t>right_tree</w:t>
      </w:r>
      <w:proofErr w:type="spellEnd"/>
      <w:r w:rsidRPr="00E65E78">
        <w:rPr>
          <w:rFonts w:ascii="Courier New" w:eastAsia="Times New Roman" w:hAnsi="Courier New" w:cs="Courier New"/>
          <w:sz w:val="20"/>
          <w:szCs w:val="20"/>
          <w:lang w:eastAsia="en-IN"/>
        </w:rPr>
        <w:t>)</w:t>
      </w:r>
    </w:p>
    <w:p w14:paraId="55F2257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594859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6DD614F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8EF7E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#end if not already in tree list</w:t>
      </w:r>
    </w:p>
    <w:p w14:paraId="26E26EB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##Return result from our </w:t>
      </w:r>
      <w:proofErr w:type="spellStart"/>
      <w:r w:rsidRPr="00E65E78">
        <w:rPr>
          <w:rFonts w:ascii="Courier New" w:eastAsia="Times New Roman" w:hAnsi="Courier New" w:cs="Courier New"/>
          <w:sz w:val="20"/>
          <w:szCs w:val="20"/>
          <w:lang w:eastAsia="en-IN"/>
        </w:rPr>
        <w:t>hashmap</w:t>
      </w:r>
      <w:proofErr w:type="spellEnd"/>
    </w:p>
    <w:p w14:paraId="57BDAC6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return(</w:t>
      </w:r>
      <w:proofErr w:type="gramEnd"/>
      <w:r w:rsidRPr="00E65E78">
        <w:rPr>
          <w:rFonts w:ascii="Courier New" w:eastAsia="Times New Roman" w:hAnsi="Courier New" w:cs="Courier New"/>
          <w:sz w:val="20"/>
          <w:szCs w:val="20"/>
          <w:lang w:eastAsia="en-IN"/>
        </w:rPr>
        <w:t xml:space="preserve">pluck(trees, </w:t>
      </w:r>
      <w:proofErr w:type="spellStart"/>
      <w:r w:rsidRPr="00E65E78">
        <w:rPr>
          <w:rFonts w:ascii="Courier New" w:eastAsia="Times New Roman" w:hAnsi="Courier New" w:cs="Courier New"/>
          <w:sz w:val="20"/>
          <w:szCs w:val="20"/>
          <w:lang w:eastAsia="en-IN"/>
        </w:rPr>
        <w:t>n_char</w:t>
      </w:r>
      <w:proofErr w:type="spellEnd"/>
      <w:r w:rsidRPr="00E65E78">
        <w:rPr>
          <w:rFonts w:ascii="Courier New" w:eastAsia="Times New Roman" w:hAnsi="Courier New" w:cs="Courier New"/>
          <w:sz w:val="20"/>
          <w:szCs w:val="20"/>
          <w:lang w:eastAsia="en-IN"/>
        </w:rPr>
        <w:t>))</w:t>
      </w:r>
    </w:p>
    <w:p w14:paraId="228AFFE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w:t>
      </w:r>
    </w:p>
    <w:p w14:paraId="4987DB4B"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test the function for \(n=2\), which yields exactly one tree:</w:t>
      </w:r>
    </w:p>
    <w:p w14:paraId="7BF4A3A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##Manual construction</w:t>
      </w:r>
    </w:p>
    <w:p w14:paraId="73386FC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trees2 &lt;- </w:t>
      </w:r>
      <w:proofErr w:type="gramStart"/>
      <w:r w:rsidRPr="00E65E78">
        <w:rPr>
          <w:rFonts w:ascii="Courier New" w:eastAsia="Times New Roman" w:hAnsi="Courier New" w:cs="Courier New"/>
          <w:sz w:val="20"/>
          <w:szCs w:val="20"/>
          <w:lang w:eastAsia="en-IN"/>
        </w:rPr>
        <w:t>list(</w:t>
      </w:r>
      <w:proofErr w:type="gramEnd"/>
      <w:r w:rsidRPr="00E65E78">
        <w:rPr>
          <w:rFonts w:ascii="Courier New" w:eastAsia="Times New Roman" w:hAnsi="Courier New" w:cs="Courier New"/>
          <w:sz w:val="20"/>
          <w:szCs w:val="20"/>
          <w:lang w:eastAsia="en-IN"/>
        </w:rPr>
        <w:t>list(</w:t>
      </w:r>
      <w:proofErr w:type="spellStart"/>
      <w:r w:rsidRPr="00E65E78">
        <w:rPr>
          <w:rFonts w:ascii="Courier New" w:eastAsia="Times New Roman" w:hAnsi="Courier New" w:cs="Courier New"/>
          <w:sz w:val="20"/>
          <w:szCs w:val="20"/>
          <w:lang w:eastAsia="en-IN"/>
        </w:rPr>
        <w:t>val</w:t>
      </w:r>
      <w:proofErr w:type="spellEnd"/>
      <w:r w:rsidRPr="00E65E78">
        <w:rPr>
          <w:rFonts w:ascii="Courier New" w:eastAsia="Times New Roman" w:hAnsi="Courier New" w:cs="Courier New"/>
          <w:sz w:val="20"/>
          <w:szCs w:val="20"/>
          <w:lang w:eastAsia="en-IN"/>
        </w:rPr>
        <w:t>=NULL, left=trees[["1"]][[1]], right=trees[["1"]][[1]]))</w:t>
      </w:r>
    </w:p>
    <w:p w14:paraId="5725F5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5E78">
        <w:rPr>
          <w:rFonts w:ascii="Courier New" w:eastAsia="Times New Roman" w:hAnsi="Courier New" w:cs="Courier New"/>
          <w:sz w:val="20"/>
          <w:szCs w:val="20"/>
          <w:lang w:eastAsia="en-IN"/>
        </w:rPr>
        <w:t>all.equal</w:t>
      </w:r>
      <w:proofErr w:type="spellEnd"/>
      <w:proofErr w:type="gram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(n=2), trees2)</w:t>
      </w:r>
    </w:p>
    <w:p w14:paraId="6653635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TRUE</w:t>
      </w:r>
    </w:p>
    <w:p w14:paraId="2817888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The result is:</w:t>
      </w:r>
    </w:p>
    <w:p w14:paraId="29DC8CA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tree2String(</w:t>
      </w:r>
      <w:proofErr w:type="spellStart"/>
      <w:r w:rsidRPr="00E65E78">
        <w:rPr>
          <w:rFonts w:ascii="Courier New" w:eastAsia="Times New Roman" w:hAnsi="Courier New" w:cs="Courier New"/>
          <w:sz w:val="20"/>
          <w:szCs w:val="20"/>
          <w:lang w:eastAsia="en-IN"/>
        </w:rPr>
        <w:t>allBinTrees</w:t>
      </w:r>
      <w:proofErr w:type="spellEnd"/>
      <w:r w:rsidRPr="00E65E78">
        <w:rPr>
          <w:rFonts w:ascii="Courier New" w:eastAsia="Times New Roman" w:hAnsi="Courier New" w:cs="Courier New"/>
          <w:sz w:val="20"/>
          <w:szCs w:val="20"/>
          <w:lang w:eastAsia="en-IN"/>
        </w:rPr>
        <w:t>(n=</w:t>
      </w:r>
      <w:proofErr w:type="gramStart"/>
      <w:r w:rsidRPr="00E65E78">
        <w:rPr>
          <w:rFonts w:ascii="Courier New" w:eastAsia="Times New Roman" w:hAnsi="Courier New" w:cs="Courier New"/>
          <w:sz w:val="20"/>
          <w:szCs w:val="20"/>
          <w:lang w:eastAsia="en-IN"/>
        </w:rPr>
        <w:t>2)[</w:t>
      </w:r>
      <w:proofErr w:type="gramEnd"/>
      <w:r w:rsidRPr="00E65E78">
        <w:rPr>
          <w:rFonts w:ascii="Courier New" w:eastAsia="Times New Roman" w:hAnsi="Courier New" w:cs="Courier New"/>
          <w:sz w:val="20"/>
          <w:szCs w:val="20"/>
          <w:lang w:eastAsia="en-IN"/>
        </w:rPr>
        <w:t xml:space="preserve">[1]]) %&gt;% </w:t>
      </w:r>
      <w:proofErr w:type="spellStart"/>
      <w:r w:rsidRPr="00E65E78">
        <w:rPr>
          <w:rFonts w:ascii="Courier New" w:eastAsia="Times New Roman" w:hAnsi="Courier New" w:cs="Courier New"/>
          <w:sz w:val="20"/>
          <w:szCs w:val="20"/>
          <w:lang w:eastAsia="en-IN"/>
        </w:rPr>
        <w:t>replaceNodes</w:t>
      </w:r>
      <w:proofErr w:type="spellEnd"/>
      <w:r w:rsidRPr="00E65E78">
        <w:rPr>
          <w:rFonts w:ascii="Courier New" w:eastAsia="Times New Roman" w:hAnsi="Courier New" w:cs="Courier New"/>
          <w:sz w:val="20"/>
          <w:szCs w:val="20"/>
          <w:lang w:eastAsia="en-IN"/>
        </w:rPr>
        <w:t xml:space="preserve">() %&gt;% </w:t>
      </w:r>
      <w:proofErr w:type="spellStart"/>
      <w:r w:rsidRPr="00E65E78">
        <w:rPr>
          <w:rFonts w:ascii="Courier New" w:eastAsia="Times New Roman" w:hAnsi="Courier New" w:cs="Courier New"/>
          <w:sz w:val="20"/>
          <w:szCs w:val="20"/>
          <w:lang w:eastAsia="en-IN"/>
        </w:rPr>
        <w:t>addOpNumbers</w:t>
      </w:r>
      <w:proofErr w:type="spellEnd"/>
    </w:p>
    <w:p w14:paraId="0D0D1A6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w:t>
      </w:r>
    </w:p>
    <w:p w14:paraId="4ABA56DA"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In the above code segments the function </w:t>
      </w:r>
      <w:r w:rsidRPr="00E65E78">
        <w:rPr>
          <w:rFonts w:ascii="Courier New" w:eastAsia="Times New Roman" w:hAnsi="Courier New" w:cs="Courier New"/>
          <w:sz w:val="20"/>
          <w:szCs w:val="20"/>
          <w:lang w:eastAsia="en-IN"/>
        </w:rPr>
        <w:t>tree2String</w:t>
      </w:r>
      <w:r w:rsidRPr="00E65E78">
        <w:rPr>
          <w:rFonts w:ascii="Times New Roman" w:eastAsia="Times New Roman" w:hAnsi="Times New Roman" w:cs="Times New Roman"/>
          <w:sz w:val="20"/>
          <w:szCs w:val="20"/>
          <w:lang w:eastAsia="en-IN"/>
        </w:rPr>
        <w:t xml:space="preserve"> is a small helper function to convert the nested list structure to a string – in this case: </w:t>
      </w:r>
      <w:r w:rsidRPr="00E65E78">
        <w:rPr>
          <w:rFonts w:ascii="Courier New" w:eastAsia="Times New Roman" w:hAnsi="Courier New" w:cs="Courier New"/>
          <w:sz w:val="20"/>
          <w:szCs w:val="20"/>
          <w:lang w:eastAsia="en-IN"/>
        </w:rPr>
        <w:t>(node op node)</w:t>
      </w:r>
      <w:r w:rsidRPr="00E65E78">
        <w:rPr>
          <w:rFonts w:ascii="Times New Roman" w:eastAsia="Times New Roman" w:hAnsi="Times New Roman" w:cs="Times New Roman"/>
          <w:sz w:val="20"/>
          <w:szCs w:val="20"/>
          <w:lang w:eastAsia="en-IN"/>
        </w:rPr>
        <w:t xml:space="preserve">. Furthermore, the function </w:t>
      </w:r>
      <w:proofErr w:type="spellStart"/>
      <w:r w:rsidRPr="00E65E78">
        <w:rPr>
          <w:rFonts w:ascii="Courier New" w:eastAsia="Times New Roman" w:hAnsi="Courier New" w:cs="Courier New"/>
          <w:sz w:val="20"/>
          <w:szCs w:val="20"/>
          <w:lang w:eastAsia="en-IN"/>
        </w:rPr>
        <w:t>replaceNodes</w:t>
      </w:r>
      <w:proofErr w:type="spellEnd"/>
      <w:r w:rsidRPr="00E65E78">
        <w:rPr>
          <w:rFonts w:ascii="Times New Roman" w:eastAsia="Times New Roman" w:hAnsi="Times New Roman" w:cs="Times New Roman"/>
          <w:sz w:val="20"/>
          <w:szCs w:val="20"/>
          <w:lang w:eastAsia="en-IN"/>
        </w:rPr>
        <w:t xml:space="preserve"> renames the terms </w:t>
      </w:r>
      <w:r w:rsidRPr="00E65E78">
        <w:rPr>
          <w:rFonts w:ascii="Courier New" w:eastAsia="Times New Roman" w:hAnsi="Courier New" w:cs="Courier New"/>
          <w:sz w:val="20"/>
          <w:szCs w:val="20"/>
          <w:lang w:eastAsia="en-IN"/>
        </w:rPr>
        <w:t>node</w:t>
      </w:r>
      <w:r w:rsidRPr="00E65E78">
        <w:rPr>
          <w:rFonts w:ascii="Times New Roman" w:eastAsia="Times New Roman" w:hAnsi="Times New Roman" w:cs="Times New Roman"/>
          <w:sz w:val="20"/>
          <w:szCs w:val="20"/>
          <w:lang w:eastAsia="en-IN"/>
        </w:rPr>
        <w:t xml:space="preserve"> into the variables </w:t>
      </w:r>
      <w:r w:rsidRPr="00E65E78">
        <w:rPr>
          <w:rFonts w:ascii="Courier New" w:eastAsia="Times New Roman" w:hAnsi="Courier New" w:cs="Courier New"/>
          <w:sz w:val="20"/>
          <w:szCs w:val="20"/>
          <w:lang w:eastAsia="en-IN"/>
        </w:rPr>
        <w:t>(</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 b)</w:t>
      </w:r>
      <w:r w:rsidRPr="00E65E78">
        <w:rPr>
          <w:rFonts w:ascii="Times New Roman" w:eastAsia="Times New Roman" w:hAnsi="Times New Roman" w:cs="Times New Roman"/>
          <w:sz w:val="20"/>
          <w:szCs w:val="20"/>
          <w:lang w:eastAsia="en-IN"/>
        </w:rPr>
        <w:t xml:space="preserve">. The </w:t>
      </w:r>
      <w:r w:rsidRPr="00E65E78">
        <w:rPr>
          <w:rFonts w:ascii="Courier New" w:eastAsia="Times New Roman" w:hAnsi="Courier New" w:cs="Courier New"/>
          <w:sz w:val="20"/>
          <w:szCs w:val="20"/>
          <w:lang w:eastAsia="en-IN"/>
        </w:rPr>
        <w:t>op</w:t>
      </w:r>
      <w:r w:rsidRPr="00E65E78">
        <w:rPr>
          <w:rFonts w:ascii="Times New Roman" w:eastAsia="Times New Roman" w:hAnsi="Times New Roman" w:cs="Times New Roman"/>
          <w:sz w:val="20"/>
          <w:szCs w:val="20"/>
          <w:lang w:eastAsia="en-IN"/>
        </w:rPr>
        <w:t xml:space="preserve">-strings are converted into numbered </w:t>
      </w:r>
      <w:r w:rsidRPr="00E65E78">
        <w:rPr>
          <w:rFonts w:ascii="Courier New" w:eastAsia="Times New Roman" w:hAnsi="Courier New" w:cs="Courier New"/>
          <w:sz w:val="20"/>
          <w:szCs w:val="20"/>
          <w:lang w:eastAsia="en-IN"/>
        </w:rPr>
        <w:t>op</w:t>
      </w:r>
      <w:r w:rsidRPr="00E65E78">
        <w:rPr>
          <w:rFonts w:ascii="Times New Roman" w:eastAsia="Times New Roman" w:hAnsi="Times New Roman" w:cs="Times New Roman"/>
          <w:sz w:val="20"/>
          <w:szCs w:val="20"/>
          <w:lang w:eastAsia="en-IN"/>
        </w:rPr>
        <w:t xml:space="preserve">-strings using </w:t>
      </w:r>
      <w:proofErr w:type="spellStart"/>
      <w:r w:rsidRPr="00E65E78">
        <w:rPr>
          <w:rFonts w:ascii="Courier New" w:eastAsia="Times New Roman" w:hAnsi="Courier New" w:cs="Courier New"/>
          <w:sz w:val="20"/>
          <w:szCs w:val="20"/>
          <w:lang w:eastAsia="en-IN"/>
        </w:rPr>
        <w:t>addOpNumbers</w:t>
      </w:r>
      <w:proofErr w:type="spellEnd"/>
      <w:r w:rsidRPr="00E65E78">
        <w:rPr>
          <w:rFonts w:ascii="Times New Roman" w:eastAsia="Times New Roman" w:hAnsi="Times New Roman" w:cs="Times New Roman"/>
          <w:sz w:val="20"/>
          <w:szCs w:val="20"/>
          <w:lang w:eastAsia="en-IN"/>
        </w:rPr>
        <w:t xml:space="preserve">, </w:t>
      </w:r>
      <w:proofErr w:type="gramStart"/>
      <w:r w:rsidRPr="00E65E78">
        <w:rPr>
          <w:rFonts w:ascii="Times New Roman" w:eastAsia="Times New Roman" w:hAnsi="Times New Roman" w:cs="Times New Roman"/>
          <w:sz w:val="20"/>
          <w:szCs w:val="20"/>
          <w:lang w:eastAsia="en-IN"/>
        </w:rPr>
        <w:t>i.e.</w:t>
      </w:r>
      <w:proofErr w:type="gramEnd"/>
      <w:r w:rsidRPr="00E65E78">
        <w:rPr>
          <w:rFonts w:ascii="Times New Roman" w:eastAsia="Times New Roman" w:hAnsi="Times New Roman" w:cs="Times New Roman"/>
          <w:sz w:val="20"/>
          <w:szCs w:val="20"/>
          <w:lang w:eastAsia="en-IN"/>
        </w:rPr>
        <w:t xml:space="preserve"> the result becomes </w:t>
      </w:r>
      <w:r w:rsidRPr="00E65E78">
        <w:rPr>
          <w:rFonts w:ascii="Courier New" w:eastAsia="Times New Roman" w:hAnsi="Courier New" w:cs="Courier New"/>
          <w:sz w:val="20"/>
          <w:szCs w:val="20"/>
          <w:lang w:eastAsia="en-IN"/>
        </w:rPr>
        <w:t>(a op1 b)</w:t>
      </w:r>
      <w:r w:rsidRPr="00E65E78">
        <w:rPr>
          <w:rFonts w:ascii="Times New Roman" w:eastAsia="Times New Roman" w:hAnsi="Times New Roman" w:cs="Times New Roman"/>
          <w:sz w:val="20"/>
          <w:szCs w:val="20"/>
          <w:lang w:eastAsia="en-IN"/>
        </w:rPr>
        <w:t xml:space="preserve">. Details about the helper functions can be found in the </w:t>
      </w:r>
      <w:hyperlink r:id="rId23" w:tgtFrame="_blank" w:history="1">
        <w:r w:rsidRPr="00E65E78">
          <w:rPr>
            <w:rFonts w:ascii="Times New Roman" w:eastAsia="Times New Roman" w:hAnsi="Times New Roman" w:cs="Times New Roman"/>
            <w:color w:val="0000FF"/>
            <w:sz w:val="20"/>
            <w:szCs w:val="20"/>
            <w:u w:val="single"/>
            <w:lang w:eastAsia="en-IN"/>
          </w:rPr>
          <w:t>code</w:t>
        </w:r>
      </w:hyperlink>
      <w:r w:rsidRPr="00E65E78">
        <w:rPr>
          <w:rFonts w:ascii="Times New Roman" w:eastAsia="Times New Roman" w:hAnsi="Times New Roman" w:cs="Times New Roman"/>
          <w:sz w:val="20"/>
          <w:szCs w:val="20"/>
          <w:lang w:eastAsia="en-IN"/>
        </w:rPr>
        <w:t xml:space="preserve"> on </w:t>
      </w:r>
      <w:proofErr w:type="spellStart"/>
      <w:r w:rsidRPr="00E65E78">
        <w:rPr>
          <w:rFonts w:ascii="Times New Roman" w:eastAsia="Times New Roman" w:hAnsi="Times New Roman" w:cs="Times New Roman"/>
          <w:sz w:val="20"/>
          <w:szCs w:val="20"/>
          <w:lang w:eastAsia="en-IN"/>
        </w:rPr>
        <w:t>github</w:t>
      </w:r>
      <w:proofErr w:type="spellEnd"/>
      <w:r w:rsidRPr="00E65E78">
        <w:rPr>
          <w:rFonts w:ascii="Times New Roman" w:eastAsia="Times New Roman" w:hAnsi="Times New Roman" w:cs="Times New Roman"/>
          <w:sz w:val="20"/>
          <w:szCs w:val="20"/>
          <w:lang w:eastAsia="en-IN"/>
        </w:rPr>
        <w:t>.</w:t>
      </w:r>
    </w:p>
    <w:p w14:paraId="69A2D1F1"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lastRenderedPageBreak/>
        <w:t xml:space="preserve">With all preparations in </w:t>
      </w:r>
      <w:proofErr w:type="gramStart"/>
      <w:r w:rsidRPr="00E65E78">
        <w:rPr>
          <w:rFonts w:ascii="Times New Roman" w:eastAsia="Times New Roman" w:hAnsi="Times New Roman" w:cs="Times New Roman"/>
          <w:sz w:val="20"/>
          <w:szCs w:val="20"/>
          <w:lang w:eastAsia="en-IN"/>
        </w:rPr>
        <w:t>place</w:t>
      </w:r>
      <w:proofErr w:type="gramEnd"/>
      <w:r w:rsidRPr="00E65E78">
        <w:rPr>
          <w:rFonts w:ascii="Times New Roman" w:eastAsia="Times New Roman" w:hAnsi="Times New Roman" w:cs="Times New Roman"/>
          <w:sz w:val="20"/>
          <w:szCs w:val="20"/>
          <w:lang w:eastAsia="en-IN"/>
        </w:rPr>
        <w:t xml:space="preserve"> we can now generate all 5 possible ways to parenthesize the 3 binary operators using the following code:</w:t>
      </w:r>
    </w:p>
    <w:p w14:paraId="265D083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##Make all possible brackets</w:t>
      </w:r>
    </w:p>
    <w:p w14:paraId="5A10A42E"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bracketing &lt;- </w:t>
      </w:r>
      <w:proofErr w:type="spellStart"/>
      <w:r w:rsidRPr="00E65E78">
        <w:rPr>
          <w:rFonts w:ascii="Courier New" w:eastAsia="Times New Roman" w:hAnsi="Courier New" w:cs="Courier New"/>
          <w:sz w:val="20"/>
          <w:szCs w:val="20"/>
          <w:lang w:eastAsia="en-IN"/>
        </w:rPr>
        <w:t>map_</w:t>
      </w:r>
      <w:proofErr w:type="gramStart"/>
      <w:r w:rsidRPr="00E65E78">
        <w:rPr>
          <w:rFonts w:ascii="Courier New" w:eastAsia="Times New Roman" w:hAnsi="Courier New" w:cs="Courier New"/>
          <w:sz w:val="20"/>
          <w:szCs w:val="20"/>
          <w:lang w:eastAsia="en-IN"/>
        </w:rPr>
        <w:t>chr</w:t>
      </w:r>
      <w:proofErr w:type="spellEnd"/>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allBinTrees</w:t>
      </w:r>
      <w:proofErr w:type="spellEnd"/>
      <w:proofErr w:type="gramEnd"/>
      <w:r w:rsidRPr="00E65E78">
        <w:rPr>
          <w:rFonts w:ascii="Courier New" w:eastAsia="Times New Roman" w:hAnsi="Courier New" w:cs="Courier New"/>
          <w:sz w:val="20"/>
          <w:szCs w:val="20"/>
          <w:lang w:eastAsia="en-IN"/>
        </w:rPr>
        <w:t>(n=k),</w:t>
      </w:r>
    </w:p>
    <w:p w14:paraId="4B776B2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tree2String(.x) %&gt;% </w:t>
      </w:r>
      <w:proofErr w:type="spellStart"/>
      <w:r w:rsidRPr="00E65E78">
        <w:rPr>
          <w:rFonts w:ascii="Courier New" w:eastAsia="Times New Roman" w:hAnsi="Courier New" w:cs="Courier New"/>
          <w:sz w:val="20"/>
          <w:szCs w:val="20"/>
          <w:lang w:eastAsia="en-IN"/>
        </w:rPr>
        <w:t>addOpNumbers</w:t>
      </w:r>
      <w:proofErr w:type="spellEnd"/>
      <w:r w:rsidRPr="00E65E78">
        <w:rPr>
          <w:rFonts w:ascii="Courier New" w:eastAsia="Times New Roman" w:hAnsi="Courier New" w:cs="Courier New"/>
          <w:sz w:val="20"/>
          <w:szCs w:val="20"/>
          <w:lang w:eastAsia="en-IN"/>
        </w:rPr>
        <w:t xml:space="preserve"> %&gt;% </w:t>
      </w:r>
      <w:proofErr w:type="spellStart"/>
      <w:r w:rsidRPr="00E65E78">
        <w:rPr>
          <w:rFonts w:ascii="Courier New" w:eastAsia="Times New Roman" w:hAnsi="Courier New" w:cs="Courier New"/>
          <w:sz w:val="20"/>
          <w:szCs w:val="20"/>
          <w:lang w:eastAsia="en-IN"/>
        </w:rPr>
        <w:t>replaceNodes</w:t>
      </w:r>
      <w:proofErr w:type="spellEnd"/>
      <w:r w:rsidRPr="00E65E78">
        <w:rPr>
          <w:rFonts w:ascii="Courier New" w:eastAsia="Times New Roman" w:hAnsi="Courier New" w:cs="Courier New"/>
          <w:sz w:val="20"/>
          <w:szCs w:val="20"/>
          <w:lang w:eastAsia="en-IN"/>
        </w:rPr>
        <w:t>)</w:t>
      </w:r>
    </w:p>
    <w:p w14:paraId="3F55927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 "(a op1 ((b op2 c) op3 d))" "((a op1 b) op2 (c op3 d))" "((a op1 (b op2 c)) op3 d)" "(((a op1 b) op2 c) op3 d)"</w:t>
      </w:r>
    </w:p>
    <w:p w14:paraId="50E122B8" w14:textId="77777777" w:rsidR="00E65E78" w:rsidRPr="00E65E78" w:rsidRDefault="00E65E78" w:rsidP="00E65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5E78">
        <w:rPr>
          <w:rFonts w:ascii="Times New Roman" w:eastAsia="Times New Roman" w:hAnsi="Times New Roman" w:cs="Times New Roman"/>
          <w:b/>
          <w:bCs/>
          <w:sz w:val="27"/>
          <w:szCs w:val="27"/>
          <w:lang w:eastAsia="en-IN"/>
        </w:rPr>
        <w:t>Putting it all together</w:t>
      </w:r>
    </w:p>
    <w:p w14:paraId="67FDC2DC"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now generate all combinations of numbers, operators and bracketing by the Cartesian of the three lists:</w:t>
      </w:r>
    </w:p>
    <w:p w14:paraId="0D295FD8"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combos &lt;- cross</w:t>
      </w:r>
      <w:proofErr w:type="gramStart"/>
      <w:r w:rsidRPr="00E65E78">
        <w:rPr>
          <w:rFonts w:ascii="Courier New" w:eastAsia="Times New Roman" w:hAnsi="Courier New" w:cs="Courier New"/>
          <w:sz w:val="20"/>
          <w:szCs w:val="20"/>
          <w:lang w:eastAsia="en-IN"/>
        </w:rPr>
        <w:t>3( perm</w:t>
      </w:r>
      <w:proofErr w:type="gramEnd"/>
      <w:r w:rsidRPr="00E65E78">
        <w:rPr>
          <w:rFonts w:ascii="Courier New" w:eastAsia="Times New Roman" w:hAnsi="Courier New" w:cs="Courier New"/>
          <w:sz w:val="20"/>
          <w:szCs w:val="20"/>
          <w:lang w:eastAsia="en-IN"/>
        </w:rPr>
        <w:t xml:space="preserve">, map( operators, </w:t>
      </w:r>
      <w:proofErr w:type="spellStart"/>
      <w:r w:rsidRPr="00E65E78">
        <w:rPr>
          <w:rFonts w:ascii="Courier New" w:eastAsia="Times New Roman" w:hAnsi="Courier New" w:cs="Courier New"/>
          <w:sz w:val="20"/>
          <w:szCs w:val="20"/>
          <w:lang w:eastAsia="en-IN"/>
        </w:rPr>
        <w:t>unlist</w:t>
      </w:r>
      <w:proofErr w:type="spellEnd"/>
      <w:r w:rsidRPr="00E65E78">
        <w:rPr>
          <w:rFonts w:ascii="Courier New" w:eastAsia="Times New Roman" w:hAnsi="Courier New" w:cs="Courier New"/>
          <w:sz w:val="20"/>
          <w:szCs w:val="20"/>
          <w:lang w:eastAsia="en-IN"/>
        </w:rPr>
        <w:t>), bracketing) %&gt;%</w:t>
      </w:r>
    </w:p>
    <w:p w14:paraId="074EA6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gramStart"/>
      <w:r w:rsidRPr="00E65E78">
        <w:rPr>
          <w:rFonts w:ascii="Courier New" w:eastAsia="Times New Roman" w:hAnsi="Courier New" w:cs="Courier New"/>
          <w:sz w:val="20"/>
          <w:szCs w:val="20"/>
          <w:lang w:eastAsia="en-IN"/>
        </w:rPr>
        <w:t>map(</w:t>
      </w:r>
      <w:proofErr w:type="spellStart"/>
      <w:proofErr w:type="gramEnd"/>
      <w:r w:rsidRPr="00E65E78">
        <w:rPr>
          <w:rFonts w:ascii="Courier New" w:eastAsia="Times New Roman" w:hAnsi="Courier New" w:cs="Courier New"/>
          <w:sz w:val="20"/>
          <w:szCs w:val="20"/>
          <w:lang w:eastAsia="en-IN"/>
        </w:rPr>
        <w:t>setNames</w:t>
      </w:r>
      <w:proofErr w:type="spellEnd"/>
      <w:r w:rsidRPr="00E65E78">
        <w:rPr>
          <w:rFonts w:ascii="Courier New" w:eastAsia="Times New Roman" w:hAnsi="Courier New" w:cs="Courier New"/>
          <w:sz w:val="20"/>
          <w:szCs w:val="20"/>
          <w:lang w:eastAsia="en-IN"/>
        </w:rPr>
        <w:t>, c("numbers", "operators", "bracket"))</w:t>
      </w:r>
    </w:p>
    <w:p w14:paraId="6F63DAAD"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can now finally evaluate each of the 1920 combinations. Note: Because this might take a while it’s a good idea to add a </w:t>
      </w:r>
      <w:hyperlink r:id="rId24" w:anchor="issuecomment-359236625" w:tgtFrame="_blank" w:history="1">
        <w:r w:rsidRPr="00E65E78">
          <w:rPr>
            <w:rFonts w:ascii="Times New Roman" w:eastAsia="Times New Roman" w:hAnsi="Times New Roman" w:cs="Times New Roman"/>
            <w:color w:val="0000FF"/>
            <w:sz w:val="20"/>
            <w:szCs w:val="20"/>
            <w:u w:val="single"/>
            <w:lang w:eastAsia="en-IN"/>
          </w:rPr>
          <w:t>progress bar</w:t>
        </w:r>
      </w:hyperlink>
      <w:r w:rsidRPr="00E65E78">
        <w:rPr>
          <w:rFonts w:ascii="Times New Roman" w:eastAsia="Times New Roman" w:hAnsi="Times New Roman" w:cs="Times New Roman"/>
          <w:sz w:val="20"/>
          <w:szCs w:val="20"/>
          <w:lang w:eastAsia="en-IN"/>
        </w:rPr>
        <w:t xml:space="preserve"> for this </w:t>
      </w:r>
      <w:proofErr w:type="spellStart"/>
      <w:r w:rsidRPr="00E65E78">
        <w:rPr>
          <w:rFonts w:ascii="Courier New" w:eastAsia="Times New Roman" w:hAnsi="Courier New" w:cs="Courier New"/>
          <w:sz w:val="20"/>
          <w:szCs w:val="20"/>
          <w:lang w:eastAsia="en-IN"/>
        </w:rPr>
        <w:t>purrr</w:t>
      </w:r>
      <w:proofErr w:type="spellEnd"/>
      <w:r w:rsidRPr="00E65E78">
        <w:rPr>
          <w:rFonts w:ascii="Times New Roman" w:eastAsia="Times New Roman" w:hAnsi="Times New Roman" w:cs="Times New Roman"/>
          <w:sz w:val="20"/>
          <w:szCs w:val="20"/>
          <w:lang w:eastAsia="en-IN"/>
        </w:rPr>
        <w:t xml:space="preserve"> computation.</w:t>
      </w:r>
    </w:p>
    <w:p w14:paraId="64C904C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##Set up a progress bar for use with the map function</w:t>
      </w:r>
    </w:p>
    <w:p w14:paraId="0EC814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pb &lt;- </w:t>
      </w:r>
      <w:proofErr w:type="spellStart"/>
      <w:r w:rsidRPr="00E65E78">
        <w:rPr>
          <w:rFonts w:ascii="Courier New" w:eastAsia="Times New Roman" w:hAnsi="Courier New" w:cs="Courier New"/>
          <w:sz w:val="20"/>
          <w:szCs w:val="20"/>
          <w:lang w:eastAsia="en-IN"/>
        </w:rPr>
        <w:t>progress_estimated</w:t>
      </w:r>
      <w:proofErr w:type="spellEnd"/>
      <w:r w:rsidRPr="00E65E78">
        <w:rPr>
          <w:rFonts w:ascii="Courier New" w:eastAsia="Times New Roman" w:hAnsi="Courier New" w:cs="Courier New"/>
          <w:sz w:val="20"/>
          <w:szCs w:val="20"/>
          <w:lang w:eastAsia="en-IN"/>
        </w:rPr>
        <w:t>(length(combos))</w:t>
      </w:r>
    </w:p>
    <w:p w14:paraId="2CD2577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207A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##Compute</w:t>
      </w:r>
    </w:p>
    <w:p w14:paraId="5D9D98C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res &lt;- </w:t>
      </w:r>
      <w:proofErr w:type="gramStart"/>
      <w:r w:rsidRPr="00E65E78">
        <w:rPr>
          <w:rFonts w:ascii="Courier New" w:eastAsia="Times New Roman" w:hAnsi="Courier New" w:cs="Courier New"/>
          <w:sz w:val="20"/>
          <w:szCs w:val="20"/>
          <w:lang w:eastAsia="en-IN"/>
        </w:rPr>
        <w:t>map(</w:t>
      </w:r>
      <w:proofErr w:type="gramEnd"/>
      <w:r w:rsidRPr="00E65E78">
        <w:rPr>
          <w:rFonts w:ascii="Courier New" w:eastAsia="Times New Roman" w:hAnsi="Courier New" w:cs="Courier New"/>
          <w:sz w:val="20"/>
          <w:szCs w:val="20"/>
          <w:lang w:eastAsia="en-IN"/>
        </w:rPr>
        <w:t>combos, .f=function(l) {</w:t>
      </w:r>
    </w:p>
    <w:p w14:paraId="01FB83E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pb$tick</w:t>
      </w:r>
      <w:proofErr w:type="spellEnd"/>
      <w:proofErr w:type="gramStart"/>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print()</w:t>
      </w:r>
    </w:p>
    <w:p w14:paraId="28FF2A4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l[["expr"]] &lt;- l[["bracket"]] %&gt;% replace(l[["numbers"]]) %&gt;% replace(l[["operators"]])</w:t>
      </w:r>
    </w:p>
    <w:p w14:paraId="6006A47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l[["value"]] &lt;- eval(parse(text=l[["expr"]]))</w:t>
      </w:r>
    </w:p>
    <w:p w14:paraId="79E04790"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return(l)</w:t>
      </w:r>
    </w:p>
    <w:p w14:paraId="2C265374"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w:t>
      </w:r>
    </w:p>
    <w:p w14:paraId="555C5198"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Again, </w:t>
      </w:r>
      <w:r w:rsidRPr="00E65E78">
        <w:rPr>
          <w:rFonts w:ascii="Courier New" w:eastAsia="Times New Roman" w:hAnsi="Courier New" w:cs="Courier New"/>
          <w:sz w:val="20"/>
          <w:szCs w:val="20"/>
          <w:lang w:eastAsia="en-IN"/>
        </w:rPr>
        <w:t>replace(v)</w:t>
      </w:r>
      <w:r w:rsidRPr="00E65E78">
        <w:rPr>
          <w:rFonts w:ascii="Times New Roman" w:eastAsia="Times New Roman" w:hAnsi="Times New Roman" w:cs="Times New Roman"/>
          <w:sz w:val="20"/>
          <w:szCs w:val="20"/>
          <w:lang w:eastAsia="en-IN"/>
        </w:rPr>
        <w:t xml:space="preserve"> is a small helper function to replace the strings in </w:t>
      </w:r>
      <w:r w:rsidRPr="00E65E78">
        <w:rPr>
          <w:rFonts w:ascii="Courier New" w:eastAsia="Times New Roman" w:hAnsi="Courier New" w:cs="Courier New"/>
          <w:sz w:val="20"/>
          <w:szCs w:val="20"/>
          <w:lang w:eastAsia="en-IN"/>
        </w:rPr>
        <w:t>names(v)</w:t>
      </w:r>
      <w:r w:rsidRPr="00E65E78">
        <w:rPr>
          <w:rFonts w:ascii="Times New Roman" w:eastAsia="Times New Roman" w:hAnsi="Times New Roman" w:cs="Times New Roman"/>
          <w:sz w:val="20"/>
          <w:szCs w:val="20"/>
          <w:lang w:eastAsia="en-IN"/>
        </w:rPr>
        <w:t xml:space="preserve"> with </w:t>
      </w:r>
      <w:proofErr w:type="gramStart"/>
      <w:r w:rsidRPr="00E65E78">
        <w:rPr>
          <w:rFonts w:ascii="Courier New" w:eastAsia="Times New Roman" w:hAnsi="Courier New" w:cs="Courier New"/>
          <w:sz w:val="20"/>
          <w:szCs w:val="20"/>
          <w:lang w:eastAsia="en-IN"/>
        </w:rPr>
        <w:t>v</w:t>
      </w:r>
      <w:r w:rsidRPr="00E65E78">
        <w:rPr>
          <w:rFonts w:ascii="Times New Roman" w:eastAsia="Times New Roman" w:hAnsi="Times New Roman" w:cs="Times New Roman"/>
          <w:sz w:val="20"/>
          <w:szCs w:val="20"/>
          <w:lang w:eastAsia="en-IN"/>
        </w:rPr>
        <w:t>‘</w:t>
      </w:r>
      <w:proofErr w:type="gramEnd"/>
      <w:r w:rsidRPr="00E65E78">
        <w:rPr>
          <w:rFonts w:ascii="Times New Roman" w:eastAsia="Times New Roman" w:hAnsi="Times New Roman" w:cs="Times New Roman"/>
          <w:sz w:val="20"/>
          <w:szCs w:val="20"/>
          <w:lang w:eastAsia="en-IN"/>
        </w:rPr>
        <w:t xml:space="preserve">s content. The actual evaluation of each possible solution string is done by parsing the string with </w:t>
      </w:r>
      <w:r w:rsidRPr="00E65E78">
        <w:rPr>
          <w:rFonts w:ascii="Courier New" w:eastAsia="Times New Roman" w:hAnsi="Courier New" w:cs="Courier New"/>
          <w:sz w:val="20"/>
          <w:szCs w:val="20"/>
          <w:lang w:eastAsia="en-IN"/>
        </w:rPr>
        <w:t>parse</w:t>
      </w:r>
      <w:r w:rsidRPr="00E65E78">
        <w:rPr>
          <w:rFonts w:ascii="Times New Roman" w:eastAsia="Times New Roman" w:hAnsi="Times New Roman" w:cs="Times New Roman"/>
          <w:sz w:val="20"/>
          <w:szCs w:val="20"/>
          <w:lang w:eastAsia="en-IN"/>
        </w:rPr>
        <w:t xml:space="preserve"> and then evaluate the resulting expression. We extract the relevant results into a </w:t>
      </w:r>
      <w:proofErr w:type="spellStart"/>
      <w:proofErr w:type="gramStart"/>
      <w:r w:rsidRPr="00E65E78">
        <w:rPr>
          <w:rFonts w:ascii="Courier New" w:eastAsia="Times New Roman" w:hAnsi="Courier New" w:cs="Courier New"/>
          <w:sz w:val="20"/>
          <w:szCs w:val="20"/>
          <w:lang w:eastAsia="en-IN"/>
        </w:rPr>
        <w:t>data.frame</w:t>
      </w:r>
      <w:proofErr w:type="spellEnd"/>
      <w:proofErr w:type="gramEnd"/>
    </w:p>
    <w:p w14:paraId="51B326D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df &lt;- </w:t>
      </w:r>
      <w:proofErr w:type="spellStart"/>
      <w:r w:rsidRPr="00E65E78">
        <w:rPr>
          <w:rFonts w:ascii="Courier New" w:eastAsia="Times New Roman" w:hAnsi="Courier New" w:cs="Courier New"/>
          <w:sz w:val="20"/>
          <w:szCs w:val="20"/>
          <w:lang w:eastAsia="en-IN"/>
        </w:rPr>
        <w:t>map_</w:t>
      </w:r>
      <w:proofErr w:type="gramStart"/>
      <w:r w:rsidRPr="00E65E78">
        <w:rPr>
          <w:rFonts w:ascii="Courier New" w:eastAsia="Times New Roman" w:hAnsi="Courier New" w:cs="Courier New"/>
          <w:sz w:val="20"/>
          <w:szCs w:val="20"/>
          <w:lang w:eastAsia="en-IN"/>
        </w:rPr>
        <w:t>df</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 xml:space="preserve">res, ~ </w:t>
      </w:r>
      <w:proofErr w:type="spellStart"/>
      <w:r w:rsidRPr="00E65E78">
        <w:rPr>
          <w:rFonts w:ascii="Courier New" w:eastAsia="Times New Roman" w:hAnsi="Courier New" w:cs="Courier New"/>
          <w:sz w:val="20"/>
          <w:szCs w:val="20"/>
          <w:lang w:eastAsia="en-IN"/>
        </w:rPr>
        <w:t>data.frame</w:t>
      </w:r>
      <w:proofErr w:type="spellEnd"/>
      <w:r w:rsidRPr="00E65E78">
        <w:rPr>
          <w:rFonts w:ascii="Courier New" w:eastAsia="Times New Roman" w:hAnsi="Courier New" w:cs="Courier New"/>
          <w:sz w:val="20"/>
          <w:szCs w:val="20"/>
          <w:lang w:eastAsia="en-IN"/>
        </w:rPr>
        <w:t>(expr=.</w:t>
      </w:r>
      <w:proofErr w:type="spellStart"/>
      <w:r w:rsidRPr="00E65E78">
        <w:rPr>
          <w:rFonts w:ascii="Courier New" w:eastAsia="Times New Roman" w:hAnsi="Courier New" w:cs="Courier New"/>
          <w:sz w:val="20"/>
          <w:szCs w:val="20"/>
          <w:lang w:eastAsia="en-IN"/>
        </w:rPr>
        <w:t>x$expr</w:t>
      </w:r>
      <w:proofErr w:type="spellEnd"/>
      <w:r w:rsidRPr="00E65E78">
        <w:rPr>
          <w:rFonts w:ascii="Courier New" w:eastAsia="Times New Roman" w:hAnsi="Courier New" w:cs="Courier New"/>
          <w:sz w:val="20"/>
          <w:szCs w:val="20"/>
          <w:lang w:eastAsia="en-IN"/>
        </w:rPr>
        <w:t>, value=.</w:t>
      </w:r>
      <w:proofErr w:type="spellStart"/>
      <w:r w:rsidRPr="00E65E78">
        <w:rPr>
          <w:rFonts w:ascii="Courier New" w:eastAsia="Times New Roman" w:hAnsi="Courier New" w:cs="Courier New"/>
          <w:sz w:val="20"/>
          <w:szCs w:val="20"/>
          <w:lang w:eastAsia="en-IN"/>
        </w:rPr>
        <w:t>x$value</w:t>
      </w:r>
      <w:proofErr w:type="spellEnd"/>
      <w:r w:rsidRPr="00E65E78">
        <w:rPr>
          <w:rFonts w:ascii="Courier New" w:eastAsia="Times New Roman" w:hAnsi="Courier New" w:cs="Courier New"/>
          <w:sz w:val="20"/>
          <w:szCs w:val="20"/>
          <w:lang w:eastAsia="en-IN"/>
        </w:rPr>
        <w:t>))</w:t>
      </w:r>
    </w:p>
    <w:p w14:paraId="60E69C5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noProof/>
          <w:sz w:val="20"/>
          <w:szCs w:val="20"/>
          <w:lang w:eastAsia="en-IN"/>
        </w:rPr>
        <w:drawing>
          <wp:inline distT="0" distB="0" distL="0" distR="0" wp14:anchorId="6A53E86A" wp14:editId="300811D6">
            <wp:extent cx="4343400" cy="2179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179320"/>
                    </a:xfrm>
                    <a:prstGeom prst="rect">
                      <a:avLst/>
                    </a:prstGeom>
                    <a:noFill/>
                    <a:ln>
                      <a:noFill/>
                    </a:ln>
                  </pic:spPr>
                </pic:pic>
              </a:graphicData>
            </a:graphic>
          </wp:inline>
        </w:drawing>
      </w:r>
    </w:p>
    <w:p w14:paraId="0A079377"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We can now easily extract the solution:</w:t>
      </w:r>
    </w:p>
    <w:p w14:paraId="5FB0ED02"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##First element to give the value 24</w:t>
      </w:r>
    </w:p>
    <w:p w14:paraId="2181491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5E78">
        <w:rPr>
          <w:rFonts w:ascii="Courier New" w:eastAsia="Times New Roman" w:hAnsi="Courier New" w:cs="Courier New"/>
          <w:sz w:val="20"/>
          <w:szCs w:val="20"/>
          <w:lang w:eastAsia="en-IN"/>
        </w:rPr>
        <w:t>detect(</w:t>
      </w:r>
      <w:proofErr w:type="gramEnd"/>
      <w:r w:rsidRPr="00E65E78">
        <w:rPr>
          <w:rFonts w:ascii="Courier New" w:eastAsia="Times New Roman" w:hAnsi="Courier New" w:cs="Courier New"/>
          <w:sz w:val="20"/>
          <w:szCs w:val="20"/>
          <w:lang w:eastAsia="en-IN"/>
        </w:rPr>
        <w:t xml:space="preserve">res, ~ </w:t>
      </w:r>
      <w:proofErr w:type="spellStart"/>
      <w:r w:rsidRPr="00E65E78">
        <w:rPr>
          <w:rFonts w:ascii="Courier New" w:eastAsia="Times New Roman" w:hAnsi="Courier New" w:cs="Courier New"/>
          <w:sz w:val="20"/>
          <w:szCs w:val="20"/>
          <w:lang w:eastAsia="en-IN"/>
        </w:rPr>
        <w:t>isTRUE</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all.equal</w:t>
      </w:r>
      <w:proofErr w:type="spellEnd"/>
      <w:r w:rsidRPr="00E65E78">
        <w:rPr>
          <w:rFonts w:ascii="Courier New" w:eastAsia="Times New Roman" w:hAnsi="Courier New" w:cs="Courier New"/>
          <w:sz w:val="20"/>
          <w:szCs w:val="20"/>
          <w:lang w:eastAsia="en-IN"/>
        </w:rPr>
        <w:t>(.</w:t>
      </w:r>
      <w:proofErr w:type="spellStart"/>
      <w:r w:rsidRPr="00E65E78">
        <w:rPr>
          <w:rFonts w:ascii="Courier New" w:eastAsia="Times New Roman" w:hAnsi="Courier New" w:cs="Courier New"/>
          <w:sz w:val="20"/>
          <w:szCs w:val="20"/>
          <w:lang w:eastAsia="en-IN"/>
        </w:rPr>
        <w:t>x$value</w:t>
      </w:r>
      <w:proofErr w:type="spellEnd"/>
      <w:r w:rsidRPr="00E65E78">
        <w:rPr>
          <w:rFonts w:ascii="Courier New" w:eastAsia="Times New Roman" w:hAnsi="Courier New" w:cs="Courier New"/>
          <w:sz w:val="20"/>
          <w:szCs w:val="20"/>
          <w:lang w:eastAsia="en-IN"/>
        </w:rPr>
        <w:t>, 24)))</w:t>
      </w:r>
    </w:p>
    <w:p w14:paraId="77DD7EEC"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$numbers</w:t>
      </w:r>
    </w:p>
    <w:p w14:paraId="075B0AD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lastRenderedPageBreak/>
        <w:t xml:space="preserve">## a b c d </w:t>
      </w:r>
    </w:p>
    <w:p w14:paraId="4ABB8B2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8 3 8 3 </w:t>
      </w:r>
    </w:p>
    <w:p w14:paraId="17D762F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3CFB7B5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$operators</w:t>
      </w:r>
    </w:p>
    <w:p w14:paraId="16B86106"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op1 op2 op3 </w:t>
      </w:r>
    </w:p>
    <w:p w14:paraId="3A6EEC8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 "-" "/" </w:t>
      </w:r>
    </w:p>
    <w:p w14:paraId="4C7516F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42FDE6DB"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$bracket</w:t>
      </w:r>
    </w:p>
    <w:p w14:paraId="218E281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w:t>
      </w:r>
      <w:proofErr w:type="gramStart"/>
      <w:r w:rsidRPr="00E65E78">
        <w:rPr>
          <w:rFonts w:ascii="Courier New" w:eastAsia="Times New Roman" w:hAnsi="Courier New" w:cs="Courier New"/>
          <w:sz w:val="20"/>
          <w:szCs w:val="20"/>
          <w:lang w:eastAsia="en-IN"/>
        </w:rPr>
        <w:t>a</w:t>
      </w:r>
      <w:proofErr w:type="gramEnd"/>
      <w:r w:rsidRPr="00E65E78">
        <w:rPr>
          <w:rFonts w:ascii="Courier New" w:eastAsia="Times New Roman" w:hAnsi="Courier New" w:cs="Courier New"/>
          <w:sz w:val="20"/>
          <w:szCs w:val="20"/>
          <w:lang w:eastAsia="en-IN"/>
        </w:rPr>
        <w:t xml:space="preserve"> op1 (b op2 (c op3 d)))"</w:t>
      </w:r>
    </w:p>
    <w:p w14:paraId="65A4CD99"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7E705F37"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$expr</w:t>
      </w:r>
    </w:p>
    <w:p w14:paraId="3801ABC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"(8 / (3 - (8 / 3)))"</w:t>
      </w:r>
    </w:p>
    <w:p w14:paraId="3326DECF"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 </w:t>
      </w:r>
    </w:p>
    <w:p w14:paraId="753E80E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$value</w:t>
      </w:r>
    </w:p>
    <w:p w14:paraId="79E4896A"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24</w:t>
      </w:r>
    </w:p>
    <w:p w14:paraId="4F78A3D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Voila! QED!</w:t>
      </w:r>
    </w:p>
    <w:p w14:paraId="62314996"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For user experimentation we wrapped all the above steps into one function </w:t>
      </w:r>
      <w:proofErr w:type="spellStart"/>
      <w:r w:rsidRPr="00E65E78">
        <w:rPr>
          <w:rFonts w:ascii="Courier New" w:eastAsia="Times New Roman" w:hAnsi="Courier New" w:cs="Courier New"/>
          <w:sz w:val="20"/>
          <w:szCs w:val="20"/>
          <w:lang w:eastAsia="en-IN"/>
        </w:rPr>
        <w:t>solveMathPuzzle</w:t>
      </w:r>
      <w:proofErr w:type="spellEnd"/>
      <w:r w:rsidRPr="00E65E78">
        <w:rPr>
          <w:rFonts w:ascii="Times New Roman" w:eastAsia="Times New Roman" w:hAnsi="Times New Roman" w:cs="Times New Roman"/>
          <w:sz w:val="20"/>
          <w:szCs w:val="20"/>
          <w:lang w:eastAsia="en-IN"/>
        </w:rPr>
        <w:t xml:space="preserve"> (see </w:t>
      </w:r>
      <w:hyperlink r:id="rId26" w:tgtFrame="_blank" w:history="1">
        <w:proofErr w:type="spellStart"/>
        <w:r w:rsidRPr="00E65E78">
          <w:rPr>
            <w:rFonts w:ascii="Times New Roman" w:eastAsia="Times New Roman" w:hAnsi="Times New Roman" w:cs="Times New Roman"/>
            <w:color w:val="0000FF"/>
            <w:sz w:val="20"/>
            <w:szCs w:val="20"/>
            <w:u w:val="single"/>
            <w:lang w:eastAsia="en-IN"/>
          </w:rPr>
          <w:t>github</w:t>
        </w:r>
        <w:proofErr w:type="spellEnd"/>
        <w:r w:rsidRPr="00E65E78">
          <w:rPr>
            <w:rFonts w:ascii="Times New Roman" w:eastAsia="Times New Roman" w:hAnsi="Times New Roman" w:cs="Times New Roman"/>
            <w:color w:val="0000FF"/>
            <w:sz w:val="20"/>
            <w:szCs w:val="20"/>
            <w:u w:val="single"/>
            <w:lang w:eastAsia="en-IN"/>
          </w:rPr>
          <w:t xml:space="preserve"> code</w:t>
        </w:r>
      </w:hyperlink>
      <w:r w:rsidRPr="00E65E78">
        <w:rPr>
          <w:rFonts w:ascii="Times New Roman" w:eastAsia="Times New Roman" w:hAnsi="Times New Roman" w:cs="Times New Roman"/>
          <w:sz w:val="20"/>
          <w:szCs w:val="20"/>
          <w:lang w:eastAsia="en-IN"/>
        </w:rPr>
        <w:t xml:space="preserve"> for details). To underline the generalizability of the approach we solve a classical 2019 new-year’s puzzle:</w:t>
      </w:r>
    </w:p>
    <w:p w14:paraId="17E0F655"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xml:space="preserve">res &lt;- </w:t>
      </w:r>
      <w:proofErr w:type="spellStart"/>
      <w:proofErr w:type="gramStart"/>
      <w:r w:rsidRPr="00E65E78">
        <w:rPr>
          <w:rFonts w:ascii="Courier New" w:eastAsia="Times New Roman" w:hAnsi="Courier New" w:cs="Courier New"/>
          <w:sz w:val="20"/>
          <w:szCs w:val="20"/>
          <w:lang w:eastAsia="en-IN"/>
        </w:rPr>
        <w:t>suppressWarnings</w:t>
      </w:r>
      <w:proofErr w:type="spellEnd"/>
      <w:r w:rsidRPr="00E65E78">
        <w:rPr>
          <w:rFonts w:ascii="Courier New" w:eastAsia="Times New Roman" w:hAnsi="Courier New" w:cs="Courier New"/>
          <w:sz w:val="20"/>
          <w:szCs w:val="20"/>
          <w:lang w:eastAsia="en-IN"/>
        </w:rPr>
        <w:t>(</w:t>
      </w:r>
      <w:proofErr w:type="spellStart"/>
      <w:proofErr w:type="gramEnd"/>
      <w:r w:rsidRPr="00E65E78">
        <w:rPr>
          <w:rFonts w:ascii="Courier New" w:eastAsia="Times New Roman" w:hAnsi="Courier New" w:cs="Courier New"/>
          <w:sz w:val="20"/>
          <w:szCs w:val="20"/>
          <w:lang w:eastAsia="en-IN"/>
        </w:rPr>
        <w:t>solveMathPuzzle</w:t>
      </w:r>
      <w:proofErr w:type="spellEnd"/>
      <w:r w:rsidRPr="00E65E78">
        <w:rPr>
          <w:rFonts w:ascii="Courier New" w:eastAsia="Times New Roman" w:hAnsi="Courier New" w:cs="Courier New"/>
          <w:sz w:val="20"/>
          <w:szCs w:val="20"/>
          <w:lang w:eastAsia="en-IN"/>
        </w:rPr>
        <w:t xml:space="preserve">( </w:t>
      </w:r>
      <w:proofErr w:type="spellStart"/>
      <w:r w:rsidRPr="00E65E78">
        <w:rPr>
          <w:rFonts w:ascii="Courier New" w:eastAsia="Times New Roman" w:hAnsi="Courier New" w:cs="Courier New"/>
          <w:sz w:val="20"/>
          <w:szCs w:val="20"/>
          <w:lang w:eastAsia="en-IN"/>
        </w:rPr>
        <w:t>base_numbers</w:t>
      </w:r>
      <w:proofErr w:type="spellEnd"/>
      <w:r w:rsidRPr="00E65E78">
        <w:rPr>
          <w:rFonts w:ascii="Courier New" w:eastAsia="Times New Roman" w:hAnsi="Courier New" w:cs="Courier New"/>
          <w:sz w:val="20"/>
          <w:szCs w:val="20"/>
          <w:lang w:eastAsia="en-IN"/>
        </w:rPr>
        <w:t xml:space="preserve">=c(7,7,11,11,43,43), </w:t>
      </w:r>
      <w:proofErr w:type="spellStart"/>
      <w:r w:rsidRPr="00E65E78">
        <w:rPr>
          <w:rFonts w:ascii="Courier New" w:eastAsia="Times New Roman" w:hAnsi="Courier New" w:cs="Courier New"/>
          <w:sz w:val="20"/>
          <w:szCs w:val="20"/>
          <w:lang w:eastAsia="en-IN"/>
        </w:rPr>
        <w:t>expr_result</w:t>
      </w:r>
      <w:proofErr w:type="spellEnd"/>
      <w:r w:rsidRPr="00E65E78">
        <w:rPr>
          <w:rFonts w:ascii="Courier New" w:eastAsia="Times New Roman" w:hAnsi="Courier New" w:cs="Courier New"/>
          <w:sz w:val="20"/>
          <w:szCs w:val="20"/>
          <w:lang w:eastAsia="en-IN"/>
        </w:rPr>
        <w:t xml:space="preserve">=2019, </w:t>
      </w:r>
      <w:proofErr w:type="spellStart"/>
      <w:r w:rsidRPr="00E65E78">
        <w:rPr>
          <w:rFonts w:ascii="Courier New" w:eastAsia="Times New Roman" w:hAnsi="Courier New" w:cs="Courier New"/>
          <w:sz w:val="20"/>
          <w:szCs w:val="20"/>
          <w:lang w:eastAsia="en-IN"/>
        </w:rPr>
        <w:t>operatorList</w:t>
      </w:r>
      <w:proofErr w:type="spellEnd"/>
      <w:r w:rsidRPr="00E65E78">
        <w:rPr>
          <w:rFonts w:ascii="Courier New" w:eastAsia="Times New Roman" w:hAnsi="Courier New" w:cs="Courier New"/>
          <w:sz w:val="20"/>
          <w:szCs w:val="20"/>
          <w:lang w:eastAsia="en-IN"/>
        </w:rPr>
        <w:t>=c("+","*")))</w:t>
      </w:r>
    </w:p>
    <w:p w14:paraId="2C56D181"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5E78">
        <w:rPr>
          <w:rFonts w:ascii="Courier New" w:eastAsia="Times New Roman" w:hAnsi="Courier New" w:cs="Courier New"/>
          <w:sz w:val="20"/>
          <w:szCs w:val="20"/>
          <w:lang w:eastAsia="en-IN"/>
        </w:rPr>
        <w:t>res$</w:t>
      </w:r>
      <w:proofErr w:type="gramStart"/>
      <w:r w:rsidRPr="00E65E78">
        <w:rPr>
          <w:rFonts w:ascii="Courier New" w:eastAsia="Times New Roman" w:hAnsi="Courier New" w:cs="Courier New"/>
          <w:sz w:val="20"/>
          <w:szCs w:val="20"/>
          <w:lang w:eastAsia="en-IN"/>
        </w:rPr>
        <w:t>expr</w:t>
      </w:r>
      <w:proofErr w:type="spellEnd"/>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[1]]</w:t>
      </w:r>
    </w:p>
    <w:p w14:paraId="19B0054D" w14:textId="77777777" w:rsidR="00E65E78" w:rsidRPr="00E65E78" w:rsidRDefault="00E65E78" w:rsidP="00E65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5E78">
        <w:rPr>
          <w:rFonts w:ascii="Courier New" w:eastAsia="Times New Roman" w:hAnsi="Courier New" w:cs="Courier New"/>
          <w:sz w:val="20"/>
          <w:szCs w:val="20"/>
          <w:lang w:eastAsia="en-IN"/>
        </w:rPr>
        <w:t>## [1] "((7 * 7) + ((11 * 11) + (43 * 43)))"</w:t>
      </w:r>
    </w:p>
    <w:p w14:paraId="10C820BC"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Shiny App</w:t>
      </w:r>
    </w:p>
    <w:p w14:paraId="689C83E4"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To make the above solution accessible to a wider audience we wrote a small Shiny app to play with the code for \(k=4\):</w:t>
      </w:r>
    </w:p>
    <w:p w14:paraId="577CB97D"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hyperlink r:id="rId27" w:tgtFrame="_blank" w:history="1">
        <w:r w:rsidRPr="00E65E78">
          <w:rPr>
            <w:rFonts w:ascii="Times New Roman" w:eastAsia="Times New Roman" w:hAnsi="Times New Roman" w:cs="Times New Roman"/>
            <w:color w:val="0000FF"/>
            <w:sz w:val="20"/>
            <w:szCs w:val="20"/>
            <w:u w:val="single"/>
            <w:lang w:eastAsia="en-IN"/>
          </w:rPr>
          <w:t>http://michaelhoehle.eu/shiny/mathgenius</w:t>
        </w:r>
      </w:hyperlink>
    </w:p>
    <w:p w14:paraId="66E4CD52"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Here one can alter the input numbers in case variants of the puzzle are in need of a solution or, if you occasionally need to generate math puzzles for your nephew…</w:t>
      </w:r>
    </w:p>
    <w:p w14:paraId="72A5A59E" w14:textId="77777777" w:rsidR="00E65E78" w:rsidRPr="00E65E78" w:rsidRDefault="00E65E78" w:rsidP="00E65E78">
      <w:pPr>
        <w:spacing w:after="0" w:line="240" w:lineRule="auto"/>
        <w:jc w:val="center"/>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br/>
      </w:r>
      <w:r w:rsidRPr="00E65E78">
        <w:rPr>
          <w:rFonts w:ascii="Times New Roman" w:eastAsia="Times New Roman" w:hAnsi="Times New Roman" w:cs="Times New Roman"/>
          <w:noProof/>
          <w:sz w:val="20"/>
          <w:szCs w:val="20"/>
          <w:lang w:eastAsia="en-IN"/>
        </w:rPr>
        <w:drawing>
          <wp:inline distT="0" distB="0" distL="0" distR="0" wp14:anchorId="40A104BA" wp14:editId="7C3F2012">
            <wp:extent cx="4290060" cy="177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775460"/>
                    </a:xfrm>
                    <a:prstGeom prst="rect">
                      <a:avLst/>
                    </a:prstGeom>
                    <a:noFill/>
                    <a:ln>
                      <a:noFill/>
                    </a:ln>
                  </pic:spPr>
                </pic:pic>
              </a:graphicData>
            </a:graphic>
          </wp:inline>
        </w:drawing>
      </w:r>
    </w:p>
    <w:p w14:paraId="57CF8EA4"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Besides possible solutions one can view the result of all possible combinations yielding integer results in the "Details" tab. We invite you to experiment with the app or download the </w:t>
      </w:r>
      <w:hyperlink r:id="rId28" w:tgtFrame="_blank" w:history="1">
        <w:r w:rsidRPr="00E65E78">
          <w:rPr>
            <w:rFonts w:ascii="Times New Roman" w:eastAsia="Times New Roman" w:hAnsi="Times New Roman" w:cs="Times New Roman"/>
            <w:color w:val="0000FF"/>
            <w:sz w:val="20"/>
            <w:szCs w:val="20"/>
            <w:u w:val="single"/>
            <w:lang w:eastAsia="en-IN"/>
          </w:rPr>
          <w:t>source code of the Shiny app</w:t>
        </w:r>
      </w:hyperlink>
      <w:r w:rsidRPr="00E65E78">
        <w:rPr>
          <w:rFonts w:ascii="Times New Roman" w:eastAsia="Times New Roman" w:hAnsi="Times New Roman" w:cs="Times New Roman"/>
          <w:sz w:val="20"/>
          <w:szCs w:val="20"/>
          <w:lang w:eastAsia="en-IN"/>
        </w:rPr>
        <w:t xml:space="preserve"> from </w:t>
      </w:r>
      <w:proofErr w:type="spellStart"/>
      <w:r w:rsidRPr="00E65E78">
        <w:rPr>
          <w:rFonts w:ascii="Times New Roman" w:eastAsia="Times New Roman" w:hAnsi="Times New Roman" w:cs="Times New Roman"/>
          <w:sz w:val="20"/>
          <w:szCs w:val="20"/>
          <w:lang w:eastAsia="en-IN"/>
        </w:rPr>
        <w:t>github</w:t>
      </w:r>
      <w:proofErr w:type="spellEnd"/>
      <w:r w:rsidRPr="00E65E78">
        <w:rPr>
          <w:rFonts w:ascii="Times New Roman" w:eastAsia="Times New Roman" w:hAnsi="Times New Roman" w:cs="Times New Roman"/>
          <w:sz w:val="20"/>
          <w:szCs w:val="20"/>
          <w:lang w:eastAsia="en-IN"/>
        </w:rPr>
        <w:t xml:space="preserve"> for the full math experience. </w:t>
      </w:r>
      <w:r w:rsidRPr="00E65E78">
        <w:rPr>
          <w:rFonts w:ascii="Times New Roman" w:eastAsia="Times New Roman" w:hAnsi="Times New Roman" w:cs="Times New Roman"/>
          <w:noProof/>
          <w:sz w:val="20"/>
          <w:szCs w:val="20"/>
          <w:lang w:eastAsia="en-IN"/>
        </w:rPr>
        <w:drawing>
          <wp:inline distT="0" distB="0" distL="0" distR="0" wp14:anchorId="1CBE3DD7" wp14:editId="495718C7">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0A00750"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lastRenderedPageBreak/>
        <w:t xml:space="preserve">As always: it’s amazing how easy you can wrap </w:t>
      </w:r>
      <w:proofErr w:type="spellStart"/>
      <w:proofErr w:type="gramStart"/>
      <w:r w:rsidRPr="00E65E78">
        <w:rPr>
          <w:rFonts w:ascii="Times New Roman" w:eastAsia="Times New Roman" w:hAnsi="Times New Roman" w:cs="Times New Roman"/>
          <w:sz w:val="20"/>
          <w:szCs w:val="20"/>
          <w:lang w:eastAsia="en-IN"/>
        </w:rPr>
        <w:t>a</w:t>
      </w:r>
      <w:proofErr w:type="spellEnd"/>
      <w:proofErr w:type="gramEnd"/>
      <w:r w:rsidRPr="00E65E78">
        <w:rPr>
          <w:rFonts w:ascii="Times New Roman" w:eastAsia="Times New Roman" w:hAnsi="Times New Roman" w:cs="Times New Roman"/>
          <w:sz w:val="20"/>
          <w:szCs w:val="20"/>
          <w:lang w:eastAsia="en-IN"/>
        </w:rPr>
        <w:t xml:space="preserve"> interactive web based UI around your running R code with Shiny!</w:t>
      </w:r>
    </w:p>
    <w:p w14:paraId="26456AD2"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Discussion</w:t>
      </w:r>
    </w:p>
    <w:p w14:paraId="501FBD33" w14:textId="77777777" w:rsidR="00E65E78" w:rsidRPr="00E65E78" w:rsidRDefault="00E65E78" w:rsidP="00E65E78">
      <w:p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We used a brute force solution approach by trying out all possible combinations to solve the math puzzle. The code of our solution approach is flexible enough to handle more or less base numbers, however, the number of combinations to try quickly exceeds reasonable memory and timing constraints. We stress that </w:t>
      </w:r>
      <w:r w:rsidRPr="00E65E78">
        <w:rPr>
          <w:rFonts w:ascii="Times New Roman" w:eastAsia="Times New Roman" w:hAnsi="Times New Roman" w:cs="Times New Roman"/>
          <w:b/>
          <w:bCs/>
          <w:sz w:val="20"/>
          <w:szCs w:val="20"/>
          <w:lang w:eastAsia="en-IN"/>
        </w:rPr>
        <w:t>a mathematical purr does not need speed, it lives from the beauty of recursion and mappings</w:t>
      </w:r>
      <w:r w:rsidRPr="00E65E78">
        <w:rPr>
          <w:rFonts w:ascii="Times New Roman" w:eastAsia="Times New Roman" w:hAnsi="Times New Roman" w:cs="Times New Roman"/>
          <w:sz w:val="20"/>
          <w:szCs w:val="20"/>
          <w:lang w:eastAsia="en-IN"/>
        </w:rPr>
        <w:t>! Clever mathematicians might be able to achieve considerable speed gains by exploiting for example commutative properties of the operators whereas skilled computer scientists would parallelise the computations.</w:t>
      </w:r>
    </w:p>
    <w:p w14:paraId="6CAA2F3B" w14:textId="77777777" w:rsidR="00E65E78" w:rsidRPr="00E65E78" w:rsidRDefault="00E65E78" w:rsidP="00E65E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5E78">
        <w:rPr>
          <w:rFonts w:ascii="Times New Roman" w:eastAsia="Times New Roman" w:hAnsi="Times New Roman" w:cs="Times New Roman"/>
          <w:b/>
          <w:bCs/>
          <w:sz w:val="36"/>
          <w:szCs w:val="36"/>
          <w:lang w:eastAsia="en-IN"/>
        </w:rPr>
        <w:t>Literature</w:t>
      </w:r>
    </w:p>
    <w:p w14:paraId="57E2E53D" w14:textId="77777777" w:rsidR="00E65E78" w:rsidRPr="00E65E78" w:rsidRDefault="00E65E78" w:rsidP="00E65E78">
      <w:pPr>
        <w:spacing w:after="0"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pict w14:anchorId="78AE8E11">
          <v:rect id="_x0000_i1025" style="width:0;height:1.5pt" o:hralign="center" o:hrstd="t" o:hr="t" fillcolor="#a0a0a0" stroked="f"/>
        </w:pict>
      </w:r>
    </w:p>
    <w:p w14:paraId="36814A46" w14:textId="77777777" w:rsidR="00E65E78" w:rsidRPr="00E65E78" w:rsidRDefault="00E65E78" w:rsidP="00E65E7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Note: The term \(\frac{1}{k} \</w:t>
      </w:r>
      <w:proofErr w:type="spellStart"/>
      <w:r w:rsidRPr="00E65E78">
        <w:rPr>
          <w:rFonts w:ascii="Times New Roman" w:eastAsia="Times New Roman" w:hAnsi="Times New Roman" w:cs="Times New Roman"/>
          <w:sz w:val="20"/>
          <w:szCs w:val="20"/>
          <w:lang w:eastAsia="en-IN"/>
        </w:rPr>
        <w:t>binom</w:t>
      </w:r>
      <w:proofErr w:type="spellEnd"/>
      <w:r w:rsidRPr="00E65E78">
        <w:rPr>
          <w:rFonts w:ascii="Times New Roman" w:eastAsia="Times New Roman" w:hAnsi="Times New Roman" w:cs="Times New Roman"/>
          <w:sz w:val="20"/>
          <w:szCs w:val="20"/>
          <w:lang w:eastAsia="en-IN"/>
        </w:rPr>
        <w:t xml:space="preserve">{2k-2)}{k-1}\) is the so called </w:t>
      </w:r>
      <w:hyperlink r:id="rId30" w:anchor="Applications_in_combinatorics" w:tgtFrame="_blank" w:history="1">
        <w:r w:rsidRPr="00E65E78">
          <w:rPr>
            <w:rFonts w:ascii="Times New Roman" w:eastAsia="Times New Roman" w:hAnsi="Times New Roman" w:cs="Times New Roman"/>
            <w:color w:val="0000FF"/>
            <w:sz w:val="20"/>
            <w:szCs w:val="20"/>
            <w:u w:val="single"/>
            <w:lang w:eastAsia="en-IN"/>
          </w:rPr>
          <w:t>Catalan number</w:t>
        </w:r>
      </w:hyperlink>
      <w:r w:rsidRPr="00E65E78">
        <w:rPr>
          <w:rFonts w:ascii="Times New Roman" w:eastAsia="Times New Roman" w:hAnsi="Times New Roman" w:cs="Times New Roman"/>
          <w:sz w:val="20"/>
          <w:szCs w:val="20"/>
          <w:lang w:eastAsia="en-IN"/>
        </w:rPr>
        <w:t>, which – among other applications – also denotes the number of ways to parenthesize \(k-1\) binary operators.</w:t>
      </w:r>
      <w:r w:rsidRPr="00E65E78">
        <w:rPr>
          <w:rFonts w:ascii="Times New Roman" w:eastAsia="Times New Roman" w:hAnsi="Times New Roman" w:cs="Times New Roman"/>
          <w:noProof/>
          <w:color w:val="0000FF"/>
          <w:sz w:val="20"/>
          <w:szCs w:val="20"/>
          <w:lang w:eastAsia="en-IN"/>
        </w:rPr>
        <w:drawing>
          <wp:inline distT="0" distB="0" distL="0" distR="0" wp14:anchorId="2D5E628F" wp14:editId="18F7E0BE">
            <wp:extent cx="685800" cy="685800"/>
            <wp:effectExtent l="0" t="0" r="0" b="0"/>
            <wp:docPr id="16" name="Picture 16" desc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0B359A" w14:textId="77777777" w:rsidR="00E65E78" w:rsidRPr="00E65E78" w:rsidRDefault="00E65E78" w:rsidP="00E65E7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Actually, the package more or less adds a lot of convenience wrapping for functional programming in R, the functional programming approach is rather deeply rooted in R due to the </w:t>
      </w:r>
      <w:hyperlink r:id="rId33" w:tgtFrame="_blank" w:history="1">
        <w:r w:rsidRPr="00E65E78">
          <w:rPr>
            <w:rFonts w:ascii="Times New Roman" w:eastAsia="Times New Roman" w:hAnsi="Times New Roman" w:cs="Times New Roman"/>
            <w:color w:val="0000FF"/>
            <w:sz w:val="20"/>
            <w:szCs w:val="20"/>
            <w:u w:val="single"/>
            <w:lang w:eastAsia="en-IN"/>
          </w:rPr>
          <w:t>S language being inspired by Scheme</w:t>
        </w:r>
      </w:hyperlink>
      <w:r w:rsidRPr="00E65E78">
        <w:rPr>
          <w:rFonts w:ascii="Times New Roman" w:eastAsia="Times New Roman" w:hAnsi="Times New Roman" w:cs="Times New Roman"/>
          <w:sz w:val="20"/>
          <w:szCs w:val="20"/>
          <w:lang w:eastAsia="en-IN"/>
        </w:rPr>
        <w:t>.</w:t>
      </w:r>
      <w:r w:rsidRPr="00E65E78">
        <w:rPr>
          <w:rFonts w:ascii="Times New Roman" w:eastAsia="Times New Roman" w:hAnsi="Times New Roman" w:cs="Times New Roman"/>
          <w:noProof/>
          <w:color w:val="0000FF"/>
          <w:sz w:val="20"/>
          <w:szCs w:val="20"/>
          <w:lang w:eastAsia="en-IN"/>
        </w:rPr>
        <w:drawing>
          <wp:inline distT="0" distB="0" distL="0" distR="0" wp14:anchorId="787595DD" wp14:editId="52032C01">
            <wp:extent cx="685800" cy="685800"/>
            <wp:effectExtent l="0" t="0" r="0" b="0"/>
            <wp:docPr id="17" name="Picture 17" desc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hlinkClick r:id="rId34"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E140413" w14:textId="77777777" w:rsidR="00E65E78" w:rsidRPr="00E65E78" w:rsidRDefault="00E65E78" w:rsidP="00E65E7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65E78">
        <w:rPr>
          <w:rFonts w:ascii="Times New Roman" w:eastAsia="Times New Roman" w:hAnsi="Times New Roman" w:cs="Times New Roman"/>
          <w:sz w:val="20"/>
          <w:szCs w:val="20"/>
          <w:lang w:eastAsia="en-IN"/>
        </w:rPr>
        <w:t xml:space="preserve">A purer functional approach would have been to use the function definition of the operators directly, i.e. to define </w:t>
      </w:r>
      <w:proofErr w:type="spellStart"/>
      <w:r w:rsidRPr="00E65E78">
        <w:rPr>
          <w:rFonts w:ascii="Courier New" w:eastAsia="Times New Roman" w:hAnsi="Courier New" w:cs="Courier New"/>
          <w:sz w:val="20"/>
          <w:szCs w:val="20"/>
          <w:lang w:eastAsia="en-IN"/>
        </w:rPr>
        <w:t>operatorList</w:t>
      </w:r>
      <w:proofErr w:type="spellEnd"/>
      <w:r w:rsidRPr="00E65E78">
        <w:rPr>
          <w:rFonts w:ascii="Times New Roman" w:eastAsia="Times New Roman" w:hAnsi="Times New Roman" w:cs="Times New Roman"/>
          <w:sz w:val="20"/>
          <w:szCs w:val="20"/>
          <w:lang w:eastAsia="en-IN"/>
        </w:rPr>
        <w:t xml:space="preserve"> with elements such as </w:t>
      </w:r>
      <w:r w:rsidRPr="00E65E78">
        <w:rPr>
          <w:rFonts w:ascii="Courier New" w:eastAsia="Times New Roman" w:hAnsi="Courier New" w:cs="Courier New"/>
          <w:sz w:val="20"/>
          <w:szCs w:val="20"/>
          <w:lang w:eastAsia="en-IN"/>
        </w:rPr>
        <w:t>`+</w:t>
      </w:r>
      <w:proofErr w:type="gramStart"/>
      <w:r w:rsidRPr="00E65E78">
        <w:rPr>
          <w:rFonts w:ascii="Courier New" w:eastAsia="Times New Roman" w:hAnsi="Courier New" w:cs="Courier New"/>
          <w:sz w:val="20"/>
          <w:szCs w:val="20"/>
          <w:lang w:eastAsia="en-IN"/>
        </w:rPr>
        <w:t>`(</w:t>
      </w:r>
      <w:proofErr w:type="gramEnd"/>
      <w:r w:rsidRPr="00E65E78">
        <w:rPr>
          <w:rFonts w:ascii="Courier New" w:eastAsia="Times New Roman" w:hAnsi="Courier New" w:cs="Courier New"/>
          <w:sz w:val="20"/>
          <w:szCs w:val="20"/>
          <w:lang w:eastAsia="en-IN"/>
        </w:rPr>
        <w:t>e1, e2)</w:t>
      </w:r>
      <w:r w:rsidRPr="00E65E78">
        <w:rPr>
          <w:rFonts w:ascii="Times New Roman" w:eastAsia="Times New Roman" w:hAnsi="Times New Roman" w:cs="Times New Roman"/>
          <w:sz w:val="20"/>
          <w:szCs w:val="20"/>
          <w:lang w:eastAsia="en-IN"/>
        </w:rPr>
        <w:t xml:space="preserve"> and then use these functions to build the parse tree as an expression. The disadvantage of such an approach is that the expressions become more cumbersome to write. For example </w:t>
      </w:r>
      <w:r w:rsidRPr="00E65E78">
        <w:rPr>
          <w:rFonts w:ascii="Courier New" w:eastAsia="Times New Roman" w:hAnsi="Courier New" w:cs="Courier New"/>
          <w:sz w:val="20"/>
          <w:szCs w:val="20"/>
          <w:lang w:eastAsia="en-IN"/>
        </w:rPr>
        <w:t>(5 + 3 + 2) * 4</w:t>
      </w:r>
      <w:r w:rsidRPr="00E65E78">
        <w:rPr>
          <w:rFonts w:ascii="Times New Roman" w:eastAsia="Times New Roman" w:hAnsi="Times New Roman" w:cs="Times New Roman"/>
          <w:sz w:val="20"/>
          <w:szCs w:val="20"/>
          <w:lang w:eastAsia="en-IN"/>
        </w:rPr>
        <w:t xml:space="preserve"> as </w:t>
      </w:r>
      <w:r w:rsidRPr="00E65E78">
        <w:rPr>
          <w:rFonts w:ascii="Courier New" w:eastAsia="Times New Roman" w:hAnsi="Courier New" w:cs="Courier New"/>
          <w:sz w:val="20"/>
          <w:szCs w:val="20"/>
          <w:lang w:eastAsia="en-IN"/>
        </w:rPr>
        <w:t>`*</w:t>
      </w:r>
      <w:proofErr w:type="gramStart"/>
      <w:r w:rsidRPr="00E65E78">
        <w:rPr>
          <w:rFonts w:ascii="Courier New" w:eastAsia="Times New Roman" w:hAnsi="Courier New" w:cs="Courier New"/>
          <w:sz w:val="20"/>
          <w:szCs w:val="20"/>
          <w:lang w:eastAsia="en-IN"/>
        </w:rPr>
        <w:t>`( `</w:t>
      </w:r>
      <w:proofErr w:type="gramEnd"/>
      <w:r w:rsidRPr="00E65E78">
        <w:rPr>
          <w:rFonts w:ascii="Courier New" w:eastAsia="Times New Roman" w:hAnsi="Courier New" w:cs="Courier New"/>
          <w:sz w:val="20"/>
          <w:szCs w:val="20"/>
          <w:lang w:eastAsia="en-IN"/>
        </w:rPr>
        <w:t>+`( `+`(5, 3), 2), 4)</w:t>
      </w:r>
      <w:r w:rsidRPr="00E65E78">
        <w:rPr>
          <w:rFonts w:ascii="Times New Roman" w:eastAsia="Times New Roman" w:hAnsi="Times New Roman" w:cs="Times New Roman"/>
          <w:sz w:val="20"/>
          <w:szCs w:val="20"/>
          <w:lang w:eastAsia="en-IN"/>
        </w:rPr>
        <w:t>.</w:t>
      </w:r>
      <w:r w:rsidRPr="00E65E78">
        <w:rPr>
          <w:rFonts w:ascii="Times New Roman" w:eastAsia="Times New Roman" w:hAnsi="Times New Roman" w:cs="Times New Roman"/>
          <w:noProof/>
          <w:color w:val="0000FF"/>
          <w:sz w:val="20"/>
          <w:szCs w:val="20"/>
          <w:lang w:eastAsia="en-IN"/>
        </w:rPr>
        <w:drawing>
          <wp:inline distT="0" distB="0" distL="0" distR="0" wp14:anchorId="5EBC11C8" wp14:editId="70030350">
            <wp:extent cx="685800" cy="685800"/>
            <wp:effectExtent l="0" t="0" r="0" b="0"/>
            <wp:docPr id="18" name="Picture 18" desc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35"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A7AEE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176CF"/>
    <w:multiLevelType w:val="multilevel"/>
    <w:tmpl w:val="4F1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D5043"/>
    <w:multiLevelType w:val="multilevel"/>
    <w:tmpl w:val="A6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78"/>
    <w:rsid w:val="00D22C9D"/>
    <w:rsid w:val="00E6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3E49"/>
  <w15:chartTrackingRefBased/>
  <w15:docId w15:val="{FA4B742B-54FD-4D35-9A07-A570F58B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56201">
      <w:bodyDiv w:val="1"/>
      <w:marLeft w:val="0"/>
      <w:marRight w:val="0"/>
      <w:marTop w:val="0"/>
      <w:marBottom w:val="0"/>
      <w:divBdr>
        <w:top w:val="none" w:sz="0" w:space="0" w:color="auto"/>
        <w:left w:val="none" w:sz="0" w:space="0" w:color="auto"/>
        <w:bottom w:val="none" w:sz="0" w:space="0" w:color="auto"/>
        <w:right w:val="none" w:sz="0" w:space="0" w:color="auto"/>
      </w:divBdr>
      <w:divsChild>
        <w:div w:id="902643238">
          <w:marLeft w:val="0"/>
          <w:marRight w:val="0"/>
          <w:marTop w:val="0"/>
          <w:marBottom w:val="0"/>
          <w:divBdr>
            <w:top w:val="none" w:sz="0" w:space="0" w:color="auto"/>
            <w:left w:val="none" w:sz="0" w:space="0" w:color="auto"/>
            <w:bottom w:val="none" w:sz="0" w:space="0" w:color="auto"/>
            <w:right w:val="none" w:sz="0" w:space="0" w:color="auto"/>
          </w:divBdr>
        </w:div>
        <w:div w:id="951084392">
          <w:marLeft w:val="0"/>
          <w:marRight w:val="0"/>
          <w:marTop w:val="0"/>
          <w:marBottom w:val="0"/>
          <w:divBdr>
            <w:top w:val="none" w:sz="0" w:space="0" w:color="auto"/>
            <w:left w:val="none" w:sz="0" w:space="0" w:color="auto"/>
            <w:bottom w:val="none" w:sz="0" w:space="0" w:color="auto"/>
            <w:right w:val="none" w:sz="0" w:space="0" w:color="auto"/>
          </w:divBdr>
        </w:div>
        <w:div w:id="2036147627">
          <w:marLeft w:val="0"/>
          <w:marRight w:val="0"/>
          <w:marTop w:val="0"/>
          <w:marBottom w:val="0"/>
          <w:divBdr>
            <w:top w:val="none" w:sz="0" w:space="0" w:color="auto"/>
            <w:left w:val="none" w:sz="0" w:space="0" w:color="auto"/>
            <w:bottom w:val="none" w:sz="0" w:space="0" w:color="auto"/>
            <w:right w:val="none" w:sz="0" w:space="0" w:color="auto"/>
          </w:divBdr>
        </w:div>
        <w:div w:id="509376836">
          <w:marLeft w:val="0"/>
          <w:marRight w:val="0"/>
          <w:marTop w:val="0"/>
          <w:marBottom w:val="0"/>
          <w:divBdr>
            <w:top w:val="none" w:sz="0" w:space="0" w:color="auto"/>
            <w:left w:val="none" w:sz="0" w:space="0" w:color="auto"/>
            <w:bottom w:val="none" w:sz="0" w:space="0" w:color="auto"/>
            <w:right w:val="none" w:sz="0" w:space="0" w:color="auto"/>
          </w:divBdr>
        </w:div>
        <w:div w:id="1329013903">
          <w:marLeft w:val="0"/>
          <w:marRight w:val="0"/>
          <w:marTop w:val="0"/>
          <w:marBottom w:val="0"/>
          <w:divBdr>
            <w:top w:val="none" w:sz="0" w:space="0" w:color="auto"/>
            <w:left w:val="none" w:sz="0" w:space="0" w:color="auto"/>
            <w:bottom w:val="none" w:sz="0" w:space="0" w:color="auto"/>
            <w:right w:val="none" w:sz="0" w:space="0" w:color="auto"/>
          </w:divBdr>
        </w:div>
        <w:div w:id="84377342">
          <w:marLeft w:val="0"/>
          <w:marRight w:val="0"/>
          <w:marTop w:val="0"/>
          <w:marBottom w:val="0"/>
          <w:divBdr>
            <w:top w:val="none" w:sz="0" w:space="0" w:color="auto"/>
            <w:left w:val="none" w:sz="0" w:space="0" w:color="auto"/>
            <w:bottom w:val="none" w:sz="0" w:space="0" w:color="auto"/>
            <w:right w:val="none" w:sz="0" w:space="0" w:color="auto"/>
          </w:divBdr>
        </w:div>
        <w:div w:id="398650">
          <w:marLeft w:val="0"/>
          <w:marRight w:val="0"/>
          <w:marTop w:val="0"/>
          <w:marBottom w:val="0"/>
          <w:divBdr>
            <w:top w:val="none" w:sz="0" w:space="0" w:color="auto"/>
            <w:left w:val="none" w:sz="0" w:space="0" w:color="auto"/>
            <w:bottom w:val="none" w:sz="0" w:space="0" w:color="auto"/>
            <w:right w:val="none" w:sz="0" w:space="0" w:color="auto"/>
          </w:divBdr>
        </w:div>
        <w:div w:id="1295214029">
          <w:marLeft w:val="0"/>
          <w:marRight w:val="0"/>
          <w:marTop w:val="0"/>
          <w:marBottom w:val="0"/>
          <w:divBdr>
            <w:top w:val="none" w:sz="0" w:space="0" w:color="auto"/>
            <w:left w:val="none" w:sz="0" w:space="0" w:color="auto"/>
            <w:bottom w:val="none" w:sz="0" w:space="0" w:color="auto"/>
            <w:right w:val="none" w:sz="0" w:space="0" w:color="auto"/>
          </w:divBdr>
        </w:div>
        <w:div w:id="455760468">
          <w:marLeft w:val="0"/>
          <w:marRight w:val="0"/>
          <w:marTop w:val="0"/>
          <w:marBottom w:val="0"/>
          <w:divBdr>
            <w:top w:val="none" w:sz="0" w:space="0" w:color="auto"/>
            <w:left w:val="none" w:sz="0" w:space="0" w:color="auto"/>
            <w:bottom w:val="none" w:sz="0" w:space="0" w:color="auto"/>
            <w:right w:val="none" w:sz="0" w:space="0" w:color="auto"/>
          </w:divBdr>
        </w:div>
        <w:div w:id="1881747394">
          <w:marLeft w:val="0"/>
          <w:marRight w:val="0"/>
          <w:marTop w:val="0"/>
          <w:marBottom w:val="0"/>
          <w:divBdr>
            <w:top w:val="none" w:sz="0" w:space="0" w:color="auto"/>
            <w:left w:val="none" w:sz="0" w:space="0" w:color="auto"/>
            <w:bottom w:val="none" w:sz="0" w:space="0" w:color="auto"/>
            <w:right w:val="none" w:sz="0" w:space="0" w:color="auto"/>
          </w:divBdr>
        </w:div>
        <w:div w:id="1168134726">
          <w:marLeft w:val="0"/>
          <w:marRight w:val="0"/>
          <w:marTop w:val="0"/>
          <w:marBottom w:val="0"/>
          <w:divBdr>
            <w:top w:val="none" w:sz="0" w:space="0" w:color="auto"/>
            <w:left w:val="none" w:sz="0" w:space="0" w:color="auto"/>
            <w:bottom w:val="none" w:sz="0" w:space="0" w:color="auto"/>
            <w:right w:val="none" w:sz="0" w:space="0" w:color="auto"/>
          </w:divBdr>
        </w:div>
        <w:div w:id="1462309875">
          <w:marLeft w:val="0"/>
          <w:marRight w:val="0"/>
          <w:marTop w:val="0"/>
          <w:marBottom w:val="0"/>
          <w:divBdr>
            <w:top w:val="none" w:sz="0" w:space="0" w:color="auto"/>
            <w:left w:val="none" w:sz="0" w:space="0" w:color="auto"/>
            <w:bottom w:val="none" w:sz="0" w:space="0" w:color="auto"/>
            <w:right w:val="none" w:sz="0" w:space="0" w:color="auto"/>
          </w:divBdr>
        </w:div>
        <w:div w:id="1323585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ff.math.su.se/hoehle/blog/2019/01/04/mathgenius.html" TargetMode="External"/><Relationship Id="rId18" Type="http://schemas.openxmlformats.org/officeDocument/2006/relationships/hyperlink" Target="https://twitter.com/CVWickham" TargetMode="External"/><Relationship Id="rId26" Type="http://schemas.openxmlformats.org/officeDocument/2006/relationships/hyperlink" Target="https://raw.githubusercontent.com/hoehleatsu/hoehleatsu.github.io/master/_source/2019-01-04-mathgenius.Rmd" TargetMode="External"/><Relationship Id="rId21" Type="http://schemas.openxmlformats.org/officeDocument/2006/relationships/hyperlink" Target="https://en.wikipedia.org/wiki/Binary_tree" TargetMode="External"/><Relationship Id="rId34" Type="http://schemas.openxmlformats.org/officeDocument/2006/relationships/hyperlink" Target="http://staff.math.su.se/hoehle/blog/2019/01/04/mathgenius.html#fnref2" TargetMode="External"/><Relationship Id="rId7" Type="http://schemas.openxmlformats.org/officeDocument/2006/relationships/image" Target="media/image2.png"/><Relationship Id="rId12" Type="http://schemas.openxmlformats.org/officeDocument/2006/relationships/hyperlink" Target="http://staff.math.su.se/hoehle/blog/2019/01/04/www.briddles.com" TargetMode="External"/><Relationship Id="rId17" Type="http://schemas.openxmlformats.org/officeDocument/2006/relationships/hyperlink" Target="https://github.com/cwickham/purrr-tutorial" TargetMode="External"/><Relationship Id="rId25" Type="http://schemas.openxmlformats.org/officeDocument/2006/relationships/image" Target="media/image3.png"/><Relationship Id="rId33" Type="http://schemas.openxmlformats.org/officeDocument/2006/relationships/hyperlink" Target="https://web.archive.org/web/20140414081950/https:/daspringate.github.io/posts/2013/05/Functional_programming_in_R.html" TargetMode="External"/><Relationship Id="rId2" Type="http://schemas.openxmlformats.org/officeDocument/2006/relationships/styles" Target="styles.xml"/><Relationship Id="rId16" Type="http://schemas.openxmlformats.org/officeDocument/2006/relationships/hyperlink" Target="http://staff.math.su.se/hoehle/blog/2019/01/04/mathgenius.html" TargetMode="External"/><Relationship Id="rId20" Type="http://schemas.openxmlformats.org/officeDocument/2006/relationships/hyperlink" Target="http://staff.math.su.se/hoehle/blog/2019/01/04/mathgeniu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hyperlink" Target="http://www.briddles.com/riddles/top-5-hard-math" TargetMode="External"/><Relationship Id="rId24" Type="http://schemas.openxmlformats.org/officeDocument/2006/relationships/hyperlink" Target="https://github.com/tidyverse/purrr/issues/149"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ran.r-project.org/web/packages/purrr/index.html" TargetMode="External"/><Relationship Id="rId23" Type="http://schemas.openxmlformats.org/officeDocument/2006/relationships/hyperlink" Target="https://raw.githubusercontent.com/hoehleatsu/hoehleatsu.github.io/master/_source/2019-01-04-mathgenius.Rmd" TargetMode="External"/><Relationship Id="rId28" Type="http://schemas.openxmlformats.org/officeDocument/2006/relationships/hyperlink" Target="https://raw.githubusercontent.com/hoehleatsu/hoehleatsu.github.io/master/figure/source/2019-01-04-mathgenius/mathgenius/app.R" TargetMode="External"/><Relationship Id="rId36" Type="http://schemas.openxmlformats.org/officeDocument/2006/relationships/fontTable" Target="fontTable.xml"/><Relationship Id="rId10" Type="http://schemas.openxmlformats.org/officeDocument/2006/relationships/hyperlink" Target="http://www.briddles.com/2011/12/maths-puzzle.html" TargetMode="External"/><Relationship Id="rId19" Type="http://schemas.openxmlformats.org/officeDocument/2006/relationships/hyperlink" Target="https://masalmon.eu/2019/01/01/r-goals/" TargetMode="External"/><Relationship Id="rId31" Type="http://schemas.openxmlformats.org/officeDocument/2006/relationships/hyperlink" Target="http://staff.math.su.se/hoehle/blog/2019/01/04/mathgenius.html#fnref1" TargetMode="External"/><Relationship Id="rId4" Type="http://schemas.openxmlformats.org/officeDocument/2006/relationships/webSettings" Target="webSettings.xml"/><Relationship Id="rId9" Type="http://schemas.openxmlformats.org/officeDocument/2006/relationships/hyperlink" Target="https://www.gnu.org/licenses/gpl-3.0.html" TargetMode="External"/><Relationship Id="rId14" Type="http://schemas.openxmlformats.org/officeDocument/2006/relationships/hyperlink" Target="https://en.wikipedia.org/wiki/Functional_programming" TargetMode="External"/><Relationship Id="rId22" Type="http://schemas.openxmlformats.org/officeDocument/2006/relationships/hyperlink" Target="https://leetcode.com/problems/all-possible-full-binary-trees/solution/" TargetMode="External"/><Relationship Id="rId27" Type="http://schemas.openxmlformats.org/officeDocument/2006/relationships/hyperlink" Target="http://michaelhoehle.eu/shiny/mathgenius" TargetMode="External"/><Relationship Id="rId30" Type="http://schemas.openxmlformats.org/officeDocument/2006/relationships/hyperlink" Target="https://en.wikipedia.org/wiki/Catalan_number" TargetMode="External"/><Relationship Id="rId35" Type="http://schemas.openxmlformats.org/officeDocument/2006/relationships/hyperlink" Target="http://staff.math.su.se/hoehle/blog/2019/01/04/mathgenius.html#fnref3" TargetMode="External"/><Relationship Id="rId8" Type="http://schemas.openxmlformats.org/officeDocument/2006/relationships/hyperlink" Target="http://creativecommons.org/licenses/by-sa/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2021-12-05T05:44:00Z</dcterms:created>
  <dcterms:modified xsi:type="dcterms:W3CDTF">2021-12-05T05:45:00Z</dcterms:modified>
</cp:coreProperties>
</file>