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CC564"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In August of 2003 Thomas Lumley added </w:t>
      </w:r>
      <w:proofErr w:type="spellStart"/>
      <w:proofErr w:type="gramStart"/>
      <w:r w:rsidRPr="00475018">
        <w:rPr>
          <w:rFonts w:ascii="Courier New" w:eastAsia="Times New Roman" w:hAnsi="Courier New" w:cs="Courier New"/>
          <w:sz w:val="20"/>
          <w:szCs w:val="20"/>
          <w:lang w:eastAsia="en-IN"/>
        </w:rPr>
        <w:t>bquote</w:t>
      </w:r>
      <w:proofErr w:type="spellEnd"/>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to </w:t>
      </w:r>
      <w:hyperlink r:id="rId5" w:tgtFrame="_blank" w:history="1">
        <w:r w:rsidRPr="00475018">
          <w:rPr>
            <w:rFonts w:ascii="Courier New" w:eastAsia="Times New Roman" w:hAnsi="Courier New" w:cs="Courier New"/>
            <w:sz w:val="20"/>
            <w:szCs w:val="20"/>
            <w:lang w:eastAsia="en-IN"/>
          </w:rPr>
          <w:t>R</w:t>
        </w:r>
      </w:hyperlink>
      <w:r w:rsidRPr="00475018">
        <w:rPr>
          <w:rFonts w:ascii="Times New Roman" w:eastAsia="Times New Roman" w:hAnsi="Times New Roman" w:cs="Times New Roman"/>
          <w:sz w:val="20"/>
          <w:szCs w:val="20"/>
          <w:lang w:eastAsia="en-IN"/>
        </w:rPr>
        <w:t xml:space="preserve"> 1.8.1. This gave </w:t>
      </w:r>
      <w:r w:rsidRPr="00475018">
        <w:rPr>
          <w:rFonts w:ascii="Courier New" w:eastAsia="Times New Roman" w:hAnsi="Courier New" w:cs="Courier New"/>
          <w:sz w:val="20"/>
          <w:szCs w:val="20"/>
          <w:lang w:eastAsia="en-IN"/>
        </w:rPr>
        <w:t>R</w:t>
      </w:r>
      <w:r w:rsidRPr="00475018">
        <w:rPr>
          <w:rFonts w:ascii="Times New Roman" w:eastAsia="Times New Roman" w:hAnsi="Times New Roman" w:cs="Times New Roman"/>
          <w:sz w:val="20"/>
          <w:szCs w:val="20"/>
          <w:lang w:eastAsia="en-IN"/>
        </w:rPr>
        <w:t xml:space="preserve"> and </w:t>
      </w:r>
      <w:r w:rsidRPr="00475018">
        <w:rPr>
          <w:rFonts w:ascii="Courier New" w:eastAsia="Times New Roman" w:hAnsi="Courier New" w:cs="Courier New"/>
          <w:sz w:val="20"/>
          <w:szCs w:val="20"/>
          <w:lang w:eastAsia="en-IN"/>
        </w:rPr>
        <w:t>R</w:t>
      </w:r>
      <w:r w:rsidRPr="00475018">
        <w:rPr>
          <w:rFonts w:ascii="Times New Roman" w:eastAsia="Times New Roman" w:hAnsi="Times New Roman" w:cs="Times New Roman"/>
          <w:sz w:val="20"/>
          <w:szCs w:val="20"/>
          <w:lang w:eastAsia="en-IN"/>
        </w:rPr>
        <w:t xml:space="preserve"> users an explicit Lisp-style </w:t>
      </w:r>
      <w:proofErr w:type="spellStart"/>
      <w:r w:rsidRPr="00475018">
        <w:rPr>
          <w:rFonts w:ascii="Times New Roman" w:eastAsia="Times New Roman" w:hAnsi="Times New Roman" w:cs="Times New Roman"/>
          <w:sz w:val="20"/>
          <w:szCs w:val="20"/>
          <w:lang w:eastAsia="en-IN"/>
        </w:rPr>
        <w:t>quasiquotation</w:t>
      </w:r>
      <w:proofErr w:type="spellEnd"/>
      <w:r w:rsidRPr="00475018">
        <w:rPr>
          <w:rFonts w:ascii="Times New Roman" w:eastAsia="Times New Roman" w:hAnsi="Times New Roman" w:cs="Times New Roman"/>
          <w:sz w:val="20"/>
          <w:szCs w:val="20"/>
          <w:lang w:eastAsia="en-IN"/>
        </w:rPr>
        <w:t xml:space="preserve"> capability. </w:t>
      </w:r>
      <w:proofErr w:type="spellStart"/>
      <w:proofErr w:type="gramStart"/>
      <w:r w:rsidRPr="00475018">
        <w:rPr>
          <w:rFonts w:ascii="Courier New" w:eastAsia="Times New Roman" w:hAnsi="Courier New" w:cs="Courier New"/>
          <w:sz w:val="20"/>
          <w:szCs w:val="20"/>
          <w:lang w:eastAsia="en-IN"/>
        </w:rPr>
        <w:t>bquote</w:t>
      </w:r>
      <w:proofErr w:type="spellEnd"/>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and </w:t>
      </w:r>
      <w:proofErr w:type="spellStart"/>
      <w:r w:rsidRPr="00475018">
        <w:rPr>
          <w:rFonts w:ascii="Times New Roman" w:eastAsia="Times New Roman" w:hAnsi="Times New Roman" w:cs="Times New Roman"/>
          <w:sz w:val="20"/>
          <w:szCs w:val="20"/>
          <w:lang w:eastAsia="en-IN"/>
        </w:rPr>
        <w:t>quasiquotation</w:t>
      </w:r>
      <w:proofErr w:type="spellEnd"/>
      <w:r w:rsidRPr="00475018">
        <w:rPr>
          <w:rFonts w:ascii="Times New Roman" w:eastAsia="Times New Roman" w:hAnsi="Times New Roman" w:cs="Times New Roman"/>
          <w:sz w:val="20"/>
          <w:szCs w:val="20"/>
          <w:lang w:eastAsia="en-IN"/>
        </w:rPr>
        <w:t xml:space="preserve"> are actually quite powerful. Professor Thomas Lumley should get, and should continue to receive, a lot of credit and thanks for introducing the concept into </w:t>
      </w:r>
      <w:r w:rsidRPr="00475018">
        <w:rPr>
          <w:rFonts w:ascii="Courier New" w:eastAsia="Times New Roman" w:hAnsi="Courier New" w:cs="Courier New"/>
          <w:sz w:val="20"/>
          <w:szCs w:val="20"/>
          <w:lang w:eastAsia="en-IN"/>
        </w:rPr>
        <w:t>R</w:t>
      </w:r>
      <w:r w:rsidRPr="00475018">
        <w:rPr>
          <w:rFonts w:ascii="Times New Roman" w:eastAsia="Times New Roman" w:hAnsi="Times New Roman" w:cs="Times New Roman"/>
          <w:sz w:val="20"/>
          <w:szCs w:val="20"/>
          <w:lang w:eastAsia="en-IN"/>
        </w:rPr>
        <w:t>.</w:t>
      </w:r>
    </w:p>
    <w:p w14:paraId="182D7C26"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In fact </w:t>
      </w:r>
      <w:proofErr w:type="spellStart"/>
      <w:proofErr w:type="gramStart"/>
      <w:r w:rsidRPr="00475018">
        <w:rPr>
          <w:rFonts w:ascii="Courier New" w:eastAsia="Times New Roman" w:hAnsi="Courier New" w:cs="Courier New"/>
          <w:sz w:val="20"/>
          <w:szCs w:val="20"/>
          <w:lang w:eastAsia="en-IN"/>
        </w:rPr>
        <w:t>bquote</w:t>
      </w:r>
      <w:proofErr w:type="spellEnd"/>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is already powerful enough to build a version of </w:t>
      </w:r>
      <w:proofErr w:type="spellStart"/>
      <w:r w:rsidRPr="00475018">
        <w:rPr>
          <w:rFonts w:ascii="Courier New" w:eastAsia="Times New Roman" w:hAnsi="Courier New" w:cs="Courier New"/>
          <w:sz w:val="20"/>
          <w:szCs w:val="20"/>
          <w:lang w:eastAsia="en-IN"/>
        </w:rPr>
        <w:t>dplyr</w:t>
      </w:r>
      <w:proofErr w:type="spellEnd"/>
      <w:r w:rsidRPr="00475018">
        <w:rPr>
          <w:rFonts w:ascii="Courier New" w:eastAsia="Times New Roman" w:hAnsi="Courier New" w:cs="Courier New"/>
          <w:sz w:val="20"/>
          <w:szCs w:val="20"/>
          <w:lang w:eastAsia="en-IN"/>
        </w:rPr>
        <w:t xml:space="preserve"> 0.5.0</w:t>
      </w:r>
      <w:r w:rsidRPr="00475018">
        <w:rPr>
          <w:rFonts w:ascii="Times New Roman" w:eastAsia="Times New Roman" w:hAnsi="Times New Roman" w:cs="Times New Roman"/>
          <w:sz w:val="20"/>
          <w:szCs w:val="20"/>
          <w:lang w:eastAsia="en-IN"/>
        </w:rPr>
        <w:t xml:space="preserve"> with </w:t>
      </w:r>
      <w:proofErr w:type="spellStart"/>
      <w:r w:rsidRPr="00475018">
        <w:rPr>
          <w:rFonts w:ascii="Times New Roman" w:eastAsia="Times New Roman" w:hAnsi="Times New Roman" w:cs="Times New Roman"/>
          <w:sz w:val="20"/>
          <w:szCs w:val="20"/>
          <w:lang w:eastAsia="en-IN"/>
        </w:rPr>
        <w:t>quasiquotation</w:t>
      </w:r>
      <w:proofErr w:type="spellEnd"/>
      <w:r w:rsidRPr="00475018">
        <w:rPr>
          <w:rFonts w:ascii="Times New Roman" w:eastAsia="Times New Roman" w:hAnsi="Times New Roman" w:cs="Times New Roman"/>
          <w:sz w:val="20"/>
          <w:szCs w:val="20"/>
          <w:lang w:eastAsia="en-IN"/>
        </w:rPr>
        <w:t xml:space="preserve"> semantics quite close (from a user perspective) to what is now claimed in </w:t>
      </w:r>
      <w:proofErr w:type="spellStart"/>
      <w:r w:rsidRPr="00475018">
        <w:rPr>
          <w:rFonts w:ascii="Courier New" w:eastAsia="Times New Roman" w:hAnsi="Courier New" w:cs="Courier New"/>
          <w:sz w:val="20"/>
          <w:szCs w:val="20"/>
          <w:lang w:eastAsia="en-IN"/>
        </w:rPr>
        <w:t>tidyeval</w:t>
      </w:r>
      <w:proofErr w:type="spellEnd"/>
      <w:r w:rsidRPr="00475018">
        <w:rPr>
          <w:rFonts w:ascii="Times New Roman" w:eastAsia="Times New Roman" w:hAnsi="Times New Roman" w:cs="Times New Roman"/>
          <w:sz w:val="20"/>
          <w:szCs w:val="20"/>
          <w:lang w:eastAsia="en-IN"/>
        </w:rPr>
        <w:t>/</w:t>
      </w:r>
      <w:proofErr w:type="spellStart"/>
      <w:r w:rsidRPr="00475018">
        <w:rPr>
          <w:rFonts w:ascii="Courier New" w:eastAsia="Times New Roman" w:hAnsi="Courier New" w:cs="Courier New"/>
          <w:sz w:val="20"/>
          <w:szCs w:val="20"/>
          <w:lang w:eastAsia="en-IN"/>
        </w:rPr>
        <w:t>rlang</w:t>
      </w:r>
      <w:proofErr w:type="spellEnd"/>
      <w:r w:rsidRPr="00475018">
        <w:rPr>
          <w:rFonts w:ascii="Times New Roman" w:eastAsia="Times New Roman" w:hAnsi="Times New Roman" w:cs="Times New Roman"/>
          <w:sz w:val="20"/>
          <w:szCs w:val="20"/>
          <w:lang w:eastAsia="en-IN"/>
        </w:rPr>
        <w:t>.</w:t>
      </w:r>
    </w:p>
    <w:p w14:paraId="24008A15"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Let’s take a look at that.</w:t>
      </w:r>
    </w:p>
    <w:p w14:paraId="43BE1E05"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For our example problem: suppose we wanted to average a ratio of columns by groups, but want to write code so that what columns are to be used is specified elsewhere (perhaps coming in as function arguments). You would write code such as the following in </w:t>
      </w:r>
      <w:proofErr w:type="spellStart"/>
      <w:r w:rsidRPr="00475018">
        <w:rPr>
          <w:rFonts w:ascii="Courier New" w:eastAsia="Times New Roman" w:hAnsi="Courier New" w:cs="Courier New"/>
          <w:sz w:val="20"/>
          <w:szCs w:val="20"/>
          <w:lang w:eastAsia="en-IN"/>
        </w:rPr>
        <w:t>dplyr</w:t>
      </w:r>
      <w:proofErr w:type="spellEnd"/>
      <w:r w:rsidRPr="00475018">
        <w:rPr>
          <w:rFonts w:ascii="Courier New" w:eastAsia="Times New Roman" w:hAnsi="Courier New" w:cs="Courier New"/>
          <w:sz w:val="20"/>
          <w:szCs w:val="20"/>
          <w:lang w:eastAsia="en-IN"/>
        </w:rPr>
        <w:t xml:space="preserve"> 0.7.*</w:t>
      </w:r>
      <w:r w:rsidRPr="00475018">
        <w:rPr>
          <w:rFonts w:ascii="Times New Roman" w:eastAsia="Times New Roman" w:hAnsi="Times New Roman" w:cs="Times New Roman"/>
          <w:sz w:val="20"/>
          <w:szCs w:val="20"/>
          <w:lang w:eastAsia="en-IN"/>
        </w:rPr>
        <w:t>:</w:t>
      </w:r>
    </w:p>
    <w:p w14:paraId="6F929036"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018">
        <w:rPr>
          <w:rFonts w:ascii="Courier New" w:eastAsia="Times New Roman" w:hAnsi="Courier New" w:cs="Courier New"/>
          <w:sz w:val="20"/>
          <w:szCs w:val="20"/>
          <w:lang w:eastAsia="en-IN"/>
        </w:rPr>
        <w:t>suppressPackageStartupMessages</w:t>
      </w:r>
      <w:proofErr w:type="spellEnd"/>
      <w:r w:rsidRPr="00475018">
        <w:rPr>
          <w:rFonts w:ascii="Courier New" w:eastAsia="Times New Roman" w:hAnsi="Courier New" w:cs="Courier New"/>
          <w:sz w:val="20"/>
          <w:szCs w:val="20"/>
          <w:lang w:eastAsia="en-IN"/>
        </w:rPr>
        <w:t>(library("</w:t>
      </w:r>
      <w:proofErr w:type="spellStart"/>
      <w:r w:rsidRPr="00475018">
        <w:rPr>
          <w:rFonts w:ascii="Courier New" w:eastAsia="Times New Roman" w:hAnsi="Courier New" w:cs="Courier New"/>
          <w:sz w:val="20"/>
          <w:szCs w:val="20"/>
          <w:lang w:eastAsia="en-IN"/>
        </w:rPr>
        <w:t>dplyr</w:t>
      </w:r>
      <w:proofErr w:type="spellEnd"/>
      <w:r w:rsidRPr="00475018">
        <w:rPr>
          <w:rFonts w:ascii="Courier New" w:eastAsia="Times New Roman" w:hAnsi="Courier New" w:cs="Courier New"/>
          <w:sz w:val="20"/>
          <w:szCs w:val="20"/>
          <w:lang w:eastAsia="en-IN"/>
        </w:rPr>
        <w:t>"))</w:t>
      </w:r>
    </w:p>
    <w:p w14:paraId="64B3651F"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B39B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define</w:t>
      </w:r>
      <w:proofErr w:type="gramEnd"/>
      <w:r w:rsidRPr="00475018">
        <w:rPr>
          <w:rFonts w:ascii="Courier New" w:eastAsia="Times New Roman" w:hAnsi="Courier New" w:cs="Courier New"/>
          <w:sz w:val="20"/>
          <w:szCs w:val="20"/>
          <w:lang w:eastAsia="en-IN"/>
        </w:rPr>
        <w:t xml:space="preserve"> our parameters</w:t>
      </w:r>
    </w:p>
    <w:p w14:paraId="68211690"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pretend</w:t>
      </w:r>
      <w:proofErr w:type="gramEnd"/>
      <w:r w:rsidRPr="00475018">
        <w:rPr>
          <w:rFonts w:ascii="Courier New" w:eastAsia="Times New Roman" w:hAnsi="Courier New" w:cs="Courier New"/>
          <w:sz w:val="20"/>
          <w:szCs w:val="20"/>
          <w:lang w:eastAsia="en-IN"/>
        </w:rPr>
        <w:t xml:space="preserve"> these come from far away</w:t>
      </w:r>
    </w:p>
    <w:p w14:paraId="586B754B"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or</w:t>
      </w:r>
      <w:proofErr w:type="gramEnd"/>
      <w:r w:rsidRPr="00475018">
        <w:rPr>
          <w:rFonts w:ascii="Courier New" w:eastAsia="Times New Roman" w:hAnsi="Courier New" w:cs="Courier New"/>
          <w:sz w:val="20"/>
          <w:szCs w:val="20"/>
          <w:lang w:eastAsia="en-IN"/>
        </w:rPr>
        <w:t xml:space="preserve"> as function arguments.</w:t>
      </w:r>
    </w:p>
    <w:p w14:paraId="2D7F9610"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018">
        <w:rPr>
          <w:rFonts w:ascii="Courier New" w:eastAsia="Times New Roman" w:hAnsi="Courier New" w:cs="Courier New"/>
          <w:sz w:val="20"/>
          <w:szCs w:val="20"/>
          <w:lang w:eastAsia="en-IN"/>
        </w:rPr>
        <w:t>group_nm</w:t>
      </w:r>
      <w:proofErr w:type="spellEnd"/>
      <w:r w:rsidRPr="00475018">
        <w:rPr>
          <w:rFonts w:ascii="Courier New" w:eastAsia="Times New Roman" w:hAnsi="Courier New" w:cs="Courier New"/>
          <w:sz w:val="20"/>
          <w:szCs w:val="20"/>
          <w:lang w:eastAsia="en-IN"/>
        </w:rPr>
        <w:t xml:space="preserve"> &lt;- as.name("am")</w:t>
      </w:r>
    </w:p>
    <w:p w14:paraId="12ACB929"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018">
        <w:rPr>
          <w:rFonts w:ascii="Courier New" w:eastAsia="Times New Roman" w:hAnsi="Courier New" w:cs="Courier New"/>
          <w:sz w:val="20"/>
          <w:szCs w:val="20"/>
          <w:lang w:eastAsia="en-IN"/>
        </w:rPr>
        <w:t>num_nm</w:t>
      </w:r>
      <w:proofErr w:type="spellEnd"/>
      <w:r w:rsidRPr="00475018">
        <w:rPr>
          <w:rFonts w:ascii="Courier New" w:eastAsia="Times New Roman" w:hAnsi="Courier New" w:cs="Courier New"/>
          <w:sz w:val="20"/>
          <w:szCs w:val="20"/>
          <w:lang w:eastAsia="en-IN"/>
        </w:rPr>
        <w:t xml:space="preserve"> &lt;- as.name("hp")</w:t>
      </w:r>
    </w:p>
    <w:p w14:paraId="0748091A"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018">
        <w:rPr>
          <w:rFonts w:ascii="Courier New" w:eastAsia="Times New Roman" w:hAnsi="Courier New" w:cs="Courier New"/>
          <w:sz w:val="20"/>
          <w:szCs w:val="20"/>
          <w:lang w:eastAsia="en-IN"/>
        </w:rPr>
        <w:t>den_nm</w:t>
      </w:r>
      <w:proofErr w:type="spellEnd"/>
      <w:r w:rsidRPr="00475018">
        <w:rPr>
          <w:rFonts w:ascii="Courier New" w:eastAsia="Times New Roman" w:hAnsi="Courier New" w:cs="Courier New"/>
          <w:sz w:val="20"/>
          <w:szCs w:val="20"/>
          <w:lang w:eastAsia="en-IN"/>
        </w:rPr>
        <w:t xml:space="preserve"> &lt;- as.name("</w:t>
      </w:r>
      <w:proofErr w:type="spellStart"/>
      <w:r w:rsidRPr="00475018">
        <w:rPr>
          <w:rFonts w:ascii="Courier New" w:eastAsia="Times New Roman" w:hAnsi="Courier New" w:cs="Courier New"/>
          <w:sz w:val="20"/>
          <w:szCs w:val="20"/>
          <w:lang w:eastAsia="en-IN"/>
        </w:rPr>
        <w:t>cyl</w:t>
      </w:r>
      <w:proofErr w:type="spellEnd"/>
      <w:r w:rsidRPr="00475018">
        <w:rPr>
          <w:rFonts w:ascii="Courier New" w:eastAsia="Times New Roman" w:hAnsi="Courier New" w:cs="Courier New"/>
          <w:sz w:val="20"/>
          <w:szCs w:val="20"/>
          <w:lang w:eastAsia="en-IN"/>
        </w:rPr>
        <w:t>")</w:t>
      </w:r>
    </w:p>
    <w:p w14:paraId="7191EE8D"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018">
        <w:rPr>
          <w:rFonts w:ascii="Courier New" w:eastAsia="Times New Roman" w:hAnsi="Courier New" w:cs="Courier New"/>
          <w:sz w:val="20"/>
          <w:szCs w:val="20"/>
          <w:lang w:eastAsia="en-IN"/>
        </w:rPr>
        <w:t>derived_nm</w:t>
      </w:r>
      <w:proofErr w:type="spellEnd"/>
      <w:r w:rsidRPr="00475018">
        <w:rPr>
          <w:rFonts w:ascii="Courier New" w:eastAsia="Times New Roman" w:hAnsi="Courier New" w:cs="Courier New"/>
          <w:sz w:val="20"/>
          <w:szCs w:val="20"/>
          <w:lang w:eastAsia="en-IN"/>
        </w:rPr>
        <w:t xml:space="preserve"> &lt;- </w:t>
      </w:r>
      <w:proofErr w:type="gramStart"/>
      <w:r w:rsidRPr="00475018">
        <w:rPr>
          <w:rFonts w:ascii="Courier New" w:eastAsia="Times New Roman" w:hAnsi="Courier New" w:cs="Courier New"/>
          <w:sz w:val="20"/>
          <w:szCs w:val="20"/>
          <w:lang w:eastAsia="en-IN"/>
        </w:rPr>
        <w:t>as.name(</w:t>
      </w:r>
      <w:proofErr w:type="gramEnd"/>
      <w:r w:rsidRPr="00475018">
        <w:rPr>
          <w:rFonts w:ascii="Courier New" w:eastAsia="Times New Roman" w:hAnsi="Courier New" w:cs="Courier New"/>
          <w:sz w:val="20"/>
          <w:szCs w:val="20"/>
          <w:lang w:eastAsia="en-IN"/>
        </w:rPr>
        <w:t>paste0(</w:t>
      </w:r>
      <w:proofErr w:type="spellStart"/>
      <w:r w:rsidRPr="00475018">
        <w:rPr>
          <w:rFonts w:ascii="Courier New" w:eastAsia="Times New Roman" w:hAnsi="Courier New" w:cs="Courier New"/>
          <w:sz w:val="20"/>
          <w:szCs w:val="20"/>
          <w:lang w:eastAsia="en-IN"/>
        </w:rPr>
        <w:t>num_nm</w:t>
      </w:r>
      <w:proofErr w:type="spellEnd"/>
      <w:r w:rsidRPr="00475018">
        <w:rPr>
          <w:rFonts w:ascii="Courier New" w:eastAsia="Times New Roman" w:hAnsi="Courier New" w:cs="Courier New"/>
          <w:sz w:val="20"/>
          <w:szCs w:val="20"/>
          <w:lang w:eastAsia="en-IN"/>
        </w:rPr>
        <w:t xml:space="preserve">, "_per_", </w:t>
      </w:r>
      <w:proofErr w:type="spellStart"/>
      <w:r w:rsidRPr="00475018">
        <w:rPr>
          <w:rFonts w:ascii="Courier New" w:eastAsia="Times New Roman" w:hAnsi="Courier New" w:cs="Courier New"/>
          <w:sz w:val="20"/>
          <w:szCs w:val="20"/>
          <w:lang w:eastAsia="en-IN"/>
        </w:rPr>
        <w:t>den_nm</w:t>
      </w:r>
      <w:proofErr w:type="spellEnd"/>
      <w:r w:rsidRPr="00475018">
        <w:rPr>
          <w:rFonts w:ascii="Courier New" w:eastAsia="Times New Roman" w:hAnsi="Courier New" w:cs="Courier New"/>
          <w:sz w:val="20"/>
          <w:szCs w:val="20"/>
          <w:lang w:eastAsia="en-IN"/>
        </w:rPr>
        <w:t>))</w:t>
      </w:r>
    </w:p>
    <w:p w14:paraId="06799BB3"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018">
        <w:rPr>
          <w:rFonts w:ascii="Courier New" w:eastAsia="Times New Roman" w:hAnsi="Courier New" w:cs="Courier New"/>
          <w:sz w:val="20"/>
          <w:szCs w:val="20"/>
          <w:lang w:eastAsia="en-IN"/>
        </w:rPr>
        <w:t>mean_nm</w:t>
      </w:r>
      <w:proofErr w:type="spellEnd"/>
      <w:r w:rsidRPr="00475018">
        <w:rPr>
          <w:rFonts w:ascii="Courier New" w:eastAsia="Times New Roman" w:hAnsi="Courier New" w:cs="Courier New"/>
          <w:sz w:val="20"/>
          <w:szCs w:val="20"/>
          <w:lang w:eastAsia="en-IN"/>
        </w:rPr>
        <w:t xml:space="preserve"> &lt;- </w:t>
      </w:r>
      <w:proofErr w:type="gramStart"/>
      <w:r w:rsidRPr="00475018">
        <w:rPr>
          <w:rFonts w:ascii="Courier New" w:eastAsia="Times New Roman" w:hAnsi="Courier New" w:cs="Courier New"/>
          <w:sz w:val="20"/>
          <w:szCs w:val="20"/>
          <w:lang w:eastAsia="en-IN"/>
        </w:rPr>
        <w:t>as.name(</w:t>
      </w:r>
      <w:proofErr w:type="gramEnd"/>
      <w:r w:rsidRPr="00475018">
        <w:rPr>
          <w:rFonts w:ascii="Courier New" w:eastAsia="Times New Roman" w:hAnsi="Courier New" w:cs="Courier New"/>
          <w:sz w:val="20"/>
          <w:szCs w:val="20"/>
          <w:lang w:eastAsia="en-IN"/>
        </w:rPr>
        <w:t xml:space="preserve">paste0("mean_", </w:t>
      </w:r>
      <w:proofErr w:type="spellStart"/>
      <w:r w:rsidRPr="00475018">
        <w:rPr>
          <w:rFonts w:ascii="Courier New" w:eastAsia="Times New Roman" w:hAnsi="Courier New" w:cs="Courier New"/>
          <w:sz w:val="20"/>
          <w:szCs w:val="20"/>
          <w:lang w:eastAsia="en-IN"/>
        </w:rPr>
        <w:t>derived_nm</w:t>
      </w:r>
      <w:proofErr w:type="spellEnd"/>
      <w:r w:rsidRPr="00475018">
        <w:rPr>
          <w:rFonts w:ascii="Courier New" w:eastAsia="Times New Roman" w:hAnsi="Courier New" w:cs="Courier New"/>
          <w:sz w:val="20"/>
          <w:szCs w:val="20"/>
          <w:lang w:eastAsia="en-IN"/>
        </w:rPr>
        <w:t>))</w:t>
      </w:r>
    </w:p>
    <w:p w14:paraId="0256DAE7"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018">
        <w:rPr>
          <w:rFonts w:ascii="Courier New" w:eastAsia="Times New Roman" w:hAnsi="Courier New" w:cs="Courier New"/>
          <w:sz w:val="20"/>
          <w:szCs w:val="20"/>
          <w:lang w:eastAsia="en-IN"/>
        </w:rPr>
        <w:t>count_nm</w:t>
      </w:r>
      <w:proofErr w:type="spellEnd"/>
      <w:r w:rsidRPr="00475018">
        <w:rPr>
          <w:rFonts w:ascii="Courier New" w:eastAsia="Times New Roman" w:hAnsi="Courier New" w:cs="Courier New"/>
          <w:sz w:val="20"/>
          <w:szCs w:val="20"/>
          <w:lang w:eastAsia="en-IN"/>
        </w:rPr>
        <w:t xml:space="preserve"> &lt;- as.name("</w:t>
      </w:r>
      <w:proofErr w:type="spellStart"/>
      <w:r w:rsidRPr="00475018">
        <w:rPr>
          <w:rFonts w:ascii="Courier New" w:eastAsia="Times New Roman" w:hAnsi="Courier New" w:cs="Courier New"/>
          <w:sz w:val="20"/>
          <w:szCs w:val="20"/>
          <w:lang w:eastAsia="en-IN"/>
        </w:rPr>
        <w:t>group_count</w:t>
      </w:r>
      <w:proofErr w:type="spellEnd"/>
      <w:r w:rsidRPr="00475018">
        <w:rPr>
          <w:rFonts w:ascii="Courier New" w:eastAsia="Times New Roman" w:hAnsi="Courier New" w:cs="Courier New"/>
          <w:sz w:val="20"/>
          <w:szCs w:val="20"/>
          <w:lang w:eastAsia="en-IN"/>
        </w:rPr>
        <w:t>")</w:t>
      </w:r>
    </w:p>
    <w:p w14:paraId="59187E39"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And then you would execute something like the following. We are not running the following block (so there is no result), as we have </w:t>
      </w:r>
      <w:proofErr w:type="spellStart"/>
      <w:r w:rsidRPr="00475018">
        <w:rPr>
          <w:rFonts w:ascii="Courier New" w:eastAsia="Times New Roman" w:hAnsi="Courier New" w:cs="Courier New"/>
          <w:sz w:val="20"/>
          <w:szCs w:val="20"/>
          <w:lang w:eastAsia="en-IN"/>
        </w:rPr>
        <w:t>dplyr</w:t>
      </w:r>
      <w:proofErr w:type="spellEnd"/>
      <w:r w:rsidRPr="00475018">
        <w:rPr>
          <w:rFonts w:ascii="Courier New" w:eastAsia="Times New Roman" w:hAnsi="Courier New" w:cs="Courier New"/>
          <w:sz w:val="20"/>
          <w:szCs w:val="20"/>
          <w:lang w:eastAsia="en-IN"/>
        </w:rPr>
        <w:t xml:space="preserve"> 0.5.0</w:t>
      </w:r>
      <w:r w:rsidRPr="00475018">
        <w:rPr>
          <w:rFonts w:ascii="Times New Roman" w:eastAsia="Times New Roman" w:hAnsi="Times New Roman" w:cs="Times New Roman"/>
          <w:sz w:val="20"/>
          <w:szCs w:val="20"/>
          <w:lang w:eastAsia="en-IN"/>
        </w:rPr>
        <w:t xml:space="preserve"> installed, which does not yet accept the </w:t>
      </w:r>
      <w:proofErr w:type="spellStart"/>
      <w:r w:rsidRPr="00475018">
        <w:rPr>
          <w:rFonts w:ascii="Times New Roman" w:eastAsia="Times New Roman" w:hAnsi="Times New Roman" w:cs="Times New Roman"/>
          <w:sz w:val="20"/>
          <w:szCs w:val="20"/>
          <w:lang w:eastAsia="en-IN"/>
        </w:rPr>
        <w:t>quasiquotation</w:t>
      </w:r>
      <w:proofErr w:type="spellEnd"/>
      <w:r w:rsidRPr="00475018">
        <w:rPr>
          <w:rFonts w:ascii="Times New Roman" w:eastAsia="Times New Roman" w:hAnsi="Times New Roman" w:cs="Times New Roman"/>
          <w:sz w:val="20"/>
          <w:szCs w:val="20"/>
          <w:lang w:eastAsia="en-IN"/>
        </w:rPr>
        <w:t xml:space="preserve"> notation.</w:t>
      </w:r>
    </w:p>
    <w:p w14:paraId="1BAF344B"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apply a parameterized pipeline using </w:t>
      </w:r>
      <w:proofErr w:type="spellStart"/>
      <w:proofErr w:type="gramStart"/>
      <w:r w:rsidRPr="00475018">
        <w:rPr>
          <w:rFonts w:ascii="Courier New" w:eastAsia="Times New Roman" w:hAnsi="Courier New" w:cs="Courier New"/>
          <w:sz w:val="20"/>
          <w:szCs w:val="20"/>
          <w:lang w:eastAsia="en-IN"/>
        </w:rPr>
        <w:t>rlang</w:t>
      </w:r>
      <w:proofErr w:type="spellEnd"/>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p>
    <w:p w14:paraId="2B75D4B9"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018">
        <w:rPr>
          <w:rFonts w:ascii="Courier New" w:eastAsia="Times New Roman" w:hAnsi="Courier New" w:cs="Courier New"/>
          <w:sz w:val="20"/>
          <w:szCs w:val="20"/>
          <w:lang w:eastAsia="en-IN"/>
        </w:rPr>
        <w:t>mtcars</w:t>
      </w:r>
      <w:proofErr w:type="spellEnd"/>
      <w:r w:rsidRPr="00475018">
        <w:rPr>
          <w:rFonts w:ascii="Courier New" w:eastAsia="Times New Roman" w:hAnsi="Courier New" w:cs="Courier New"/>
          <w:sz w:val="20"/>
          <w:szCs w:val="20"/>
          <w:lang w:eastAsia="en-IN"/>
        </w:rPr>
        <w:t xml:space="preserve"> %&gt;%</w:t>
      </w:r>
    </w:p>
    <w:p w14:paraId="626E8EE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group_</w:t>
      </w:r>
      <w:proofErr w:type="gramStart"/>
      <w:r w:rsidRPr="00475018">
        <w:rPr>
          <w:rFonts w:ascii="Courier New" w:eastAsia="Times New Roman" w:hAnsi="Courier New" w:cs="Courier New"/>
          <w:sz w:val="20"/>
          <w:szCs w:val="20"/>
          <w:lang w:eastAsia="en-IN"/>
        </w:rPr>
        <w:t>by</w:t>
      </w:r>
      <w:proofErr w:type="spellEnd"/>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proofErr w:type="spellStart"/>
      <w:r w:rsidRPr="00475018">
        <w:rPr>
          <w:rFonts w:ascii="Courier New" w:eastAsia="Times New Roman" w:hAnsi="Courier New" w:cs="Courier New"/>
          <w:sz w:val="20"/>
          <w:szCs w:val="20"/>
          <w:lang w:eastAsia="en-IN"/>
        </w:rPr>
        <w:t>group_nm</w:t>
      </w:r>
      <w:proofErr w:type="spellEnd"/>
      <w:r w:rsidRPr="00475018">
        <w:rPr>
          <w:rFonts w:ascii="Courier New" w:eastAsia="Times New Roman" w:hAnsi="Courier New" w:cs="Courier New"/>
          <w:sz w:val="20"/>
          <w:szCs w:val="20"/>
          <w:lang w:eastAsia="en-IN"/>
        </w:rPr>
        <w:t>) %&gt;%</w:t>
      </w:r>
    </w:p>
    <w:p w14:paraId="466C272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mutate(</w:t>
      </w:r>
      <w:proofErr w:type="gramEnd"/>
      <w:r w:rsidRPr="00475018">
        <w:rPr>
          <w:rFonts w:ascii="Courier New" w:eastAsia="Times New Roman" w:hAnsi="Courier New" w:cs="Courier New"/>
          <w:sz w:val="20"/>
          <w:szCs w:val="20"/>
          <w:lang w:eastAsia="en-IN"/>
        </w:rPr>
        <w:t>!!</w:t>
      </w:r>
      <w:proofErr w:type="spellStart"/>
      <w:r w:rsidRPr="00475018">
        <w:rPr>
          <w:rFonts w:ascii="Courier New" w:eastAsia="Times New Roman" w:hAnsi="Courier New" w:cs="Courier New"/>
          <w:sz w:val="20"/>
          <w:szCs w:val="20"/>
          <w:lang w:eastAsia="en-IN"/>
        </w:rPr>
        <w:t>derived_nm</w:t>
      </w:r>
      <w:proofErr w:type="spellEnd"/>
      <w:r w:rsidRPr="00475018">
        <w:rPr>
          <w:rFonts w:ascii="Courier New" w:eastAsia="Times New Roman" w:hAnsi="Courier New" w:cs="Courier New"/>
          <w:sz w:val="20"/>
          <w:szCs w:val="20"/>
          <w:lang w:eastAsia="en-IN"/>
        </w:rPr>
        <w:t xml:space="preserve"> := !!</w:t>
      </w:r>
      <w:proofErr w:type="spellStart"/>
      <w:r w:rsidRPr="00475018">
        <w:rPr>
          <w:rFonts w:ascii="Courier New" w:eastAsia="Times New Roman" w:hAnsi="Courier New" w:cs="Courier New"/>
          <w:sz w:val="20"/>
          <w:szCs w:val="20"/>
          <w:lang w:eastAsia="en-IN"/>
        </w:rPr>
        <w:t>num_nm</w:t>
      </w:r>
      <w:proofErr w:type="spellEnd"/>
      <w:r w:rsidRPr="00475018">
        <w:rPr>
          <w:rFonts w:ascii="Courier New" w:eastAsia="Times New Roman" w:hAnsi="Courier New" w:cs="Courier New"/>
          <w:sz w:val="20"/>
          <w:szCs w:val="20"/>
          <w:lang w:eastAsia="en-IN"/>
        </w:rPr>
        <w:t>/!!</w:t>
      </w:r>
      <w:proofErr w:type="spellStart"/>
      <w:r w:rsidRPr="00475018">
        <w:rPr>
          <w:rFonts w:ascii="Courier New" w:eastAsia="Times New Roman" w:hAnsi="Courier New" w:cs="Courier New"/>
          <w:sz w:val="20"/>
          <w:szCs w:val="20"/>
          <w:lang w:eastAsia="en-IN"/>
        </w:rPr>
        <w:t>den_nm</w:t>
      </w:r>
      <w:proofErr w:type="spellEnd"/>
      <w:r w:rsidRPr="00475018">
        <w:rPr>
          <w:rFonts w:ascii="Courier New" w:eastAsia="Times New Roman" w:hAnsi="Courier New" w:cs="Courier New"/>
          <w:sz w:val="20"/>
          <w:szCs w:val="20"/>
          <w:lang w:eastAsia="en-IN"/>
        </w:rPr>
        <w:t>) %&gt;%</w:t>
      </w:r>
    </w:p>
    <w:p w14:paraId="3E25EB37"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summarize(</w:t>
      </w:r>
      <w:proofErr w:type="gramEnd"/>
    </w:p>
    <w:p w14:paraId="4FBD68BB"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mean_</w:t>
      </w:r>
      <w:proofErr w:type="gramStart"/>
      <w:r w:rsidRPr="00475018">
        <w:rPr>
          <w:rFonts w:ascii="Courier New" w:eastAsia="Times New Roman" w:hAnsi="Courier New" w:cs="Courier New"/>
          <w:sz w:val="20"/>
          <w:szCs w:val="20"/>
          <w:lang w:eastAsia="en-IN"/>
        </w:rPr>
        <w:t>nm</w:t>
      </w:r>
      <w:proofErr w:type="spellEnd"/>
      <w:r w:rsidRPr="00475018">
        <w:rPr>
          <w:rFonts w:ascii="Courier New" w:eastAsia="Times New Roman" w:hAnsi="Courier New" w:cs="Courier New"/>
          <w:sz w:val="20"/>
          <w:szCs w:val="20"/>
          <w:lang w:eastAsia="en-IN"/>
        </w:rPr>
        <w:t xml:space="preserve"> :</w:t>
      </w:r>
      <w:proofErr w:type="gramEnd"/>
      <w:r w:rsidRPr="00475018">
        <w:rPr>
          <w:rFonts w:ascii="Courier New" w:eastAsia="Times New Roman" w:hAnsi="Courier New" w:cs="Courier New"/>
          <w:sz w:val="20"/>
          <w:szCs w:val="20"/>
          <w:lang w:eastAsia="en-IN"/>
        </w:rPr>
        <w:t>= mean(!!</w:t>
      </w:r>
      <w:proofErr w:type="spellStart"/>
      <w:r w:rsidRPr="00475018">
        <w:rPr>
          <w:rFonts w:ascii="Courier New" w:eastAsia="Times New Roman" w:hAnsi="Courier New" w:cs="Courier New"/>
          <w:sz w:val="20"/>
          <w:szCs w:val="20"/>
          <w:lang w:eastAsia="en-IN"/>
        </w:rPr>
        <w:t>derived_nm</w:t>
      </w:r>
      <w:proofErr w:type="spellEnd"/>
      <w:r w:rsidRPr="00475018">
        <w:rPr>
          <w:rFonts w:ascii="Courier New" w:eastAsia="Times New Roman" w:hAnsi="Courier New" w:cs="Courier New"/>
          <w:sz w:val="20"/>
          <w:szCs w:val="20"/>
          <w:lang w:eastAsia="en-IN"/>
        </w:rPr>
        <w:t>),</w:t>
      </w:r>
    </w:p>
    <w:p w14:paraId="3067C047"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count_</w:t>
      </w:r>
      <w:proofErr w:type="gramStart"/>
      <w:r w:rsidRPr="00475018">
        <w:rPr>
          <w:rFonts w:ascii="Courier New" w:eastAsia="Times New Roman" w:hAnsi="Courier New" w:cs="Courier New"/>
          <w:sz w:val="20"/>
          <w:szCs w:val="20"/>
          <w:lang w:eastAsia="en-IN"/>
        </w:rPr>
        <w:t>nm</w:t>
      </w:r>
      <w:proofErr w:type="spellEnd"/>
      <w:r w:rsidRPr="00475018">
        <w:rPr>
          <w:rFonts w:ascii="Courier New" w:eastAsia="Times New Roman" w:hAnsi="Courier New" w:cs="Courier New"/>
          <w:sz w:val="20"/>
          <w:szCs w:val="20"/>
          <w:lang w:eastAsia="en-IN"/>
        </w:rPr>
        <w:t xml:space="preserve"> :</w:t>
      </w:r>
      <w:proofErr w:type="gramEnd"/>
      <w:r w:rsidRPr="00475018">
        <w:rPr>
          <w:rFonts w:ascii="Courier New" w:eastAsia="Times New Roman" w:hAnsi="Courier New" w:cs="Courier New"/>
          <w:sz w:val="20"/>
          <w:szCs w:val="20"/>
          <w:lang w:eastAsia="en-IN"/>
        </w:rPr>
        <w:t>= n()</w:t>
      </w:r>
    </w:p>
    <w:p w14:paraId="17481E5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 %&gt;%</w:t>
      </w:r>
    </w:p>
    <w:p w14:paraId="44BFB795"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ungroup(</w:t>
      </w:r>
      <w:proofErr w:type="gramEnd"/>
      <w:r w:rsidRPr="00475018">
        <w:rPr>
          <w:rFonts w:ascii="Courier New" w:eastAsia="Times New Roman" w:hAnsi="Courier New" w:cs="Courier New"/>
          <w:sz w:val="20"/>
          <w:szCs w:val="20"/>
          <w:lang w:eastAsia="en-IN"/>
        </w:rPr>
        <w:t>) %&gt;%</w:t>
      </w:r>
    </w:p>
    <w:p w14:paraId="09F2A4C7"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arrange(</w:t>
      </w:r>
      <w:proofErr w:type="gramEnd"/>
      <w:r w:rsidRPr="00475018">
        <w:rPr>
          <w:rFonts w:ascii="Courier New" w:eastAsia="Times New Roman" w:hAnsi="Courier New" w:cs="Courier New"/>
          <w:sz w:val="20"/>
          <w:szCs w:val="20"/>
          <w:lang w:eastAsia="en-IN"/>
        </w:rPr>
        <w:t>!!</w:t>
      </w:r>
      <w:proofErr w:type="spellStart"/>
      <w:r w:rsidRPr="00475018">
        <w:rPr>
          <w:rFonts w:ascii="Courier New" w:eastAsia="Times New Roman" w:hAnsi="Courier New" w:cs="Courier New"/>
          <w:sz w:val="20"/>
          <w:szCs w:val="20"/>
          <w:lang w:eastAsia="en-IN"/>
        </w:rPr>
        <w:t>group_nm</w:t>
      </w:r>
      <w:proofErr w:type="spellEnd"/>
      <w:r w:rsidRPr="00475018">
        <w:rPr>
          <w:rFonts w:ascii="Courier New" w:eastAsia="Times New Roman" w:hAnsi="Courier New" w:cs="Courier New"/>
          <w:sz w:val="20"/>
          <w:szCs w:val="20"/>
          <w:lang w:eastAsia="en-IN"/>
        </w:rPr>
        <w:t>)</w:t>
      </w:r>
    </w:p>
    <w:p w14:paraId="3CA80B02"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Writing the above code requires two ideas:</w:t>
      </w:r>
    </w:p>
    <w:p w14:paraId="15BB25B8" w14:textId="77777777" w:rsidR="00475018" w:rsidRPr="00475018" w:rsidRDefault="00475018" w:rsidP="004750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75018">
        <w:rPr>
          <w:rFonts w:ascii="Times New Roman" w:eastAsia="Times New Roman" w:hAnsi="Times New Roman" w:cs="Times New Roman"/>
          <w:sz w:val="20"/>
          <w:szCs w:val="20"/>
          <w:lang w:eastAsia="en-IN"/>
        </w:rPr>
        <w:t>quasiqotation</w:t>
      </w:r>
      <w:proofErr w:type="spellEnd"/>
      <w:r w:rsidRPr="00475018">
        <w:rPr>
          <w:rFonts w:ascii="Times New Roman" w:eastAsia="Times New Roman" w:hAnsi="Times New Roman" w:cs="Times New Roman"/>
          <w:sz w:val="20"/>
          <w:szCs w:val="20"/>
          <w:lang w:eastAsia="en-IN"/>
        </w:rPr>
        <w:t xml:space="preserve"> (marking some symbols for substitution, in this case using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as the marker). As we said, </w:t>
      </w:r>
      <w:proofErr w:type="spellStart"/>
      <w:r w:rsidRPr="00475018">
        <w:rPr>
          <w:rFonts w:ascii="Times New Roman" w:eastAsia="Times New Roman" w:hAnsi="Times New Roman" w:cs="Times New Roman"/>
          <w:sz w:val="20"/>
          <w:szCs w:val="20"/>
          <w:lang w:eastAsia="en-IN"/>
        </w:rPr>
        <w:t>quasiquotation</w:t>
      </w:r>
      <w:proofErr w:type="spellEnd"/>
      <w:r w:rsidRPr="00475018">
        <w:rPr>
          <w:rFonts w:ascii="Times New Roman" w:eastAsia="Times New Roman" w:hAnsi="Times New Roman" w:cs="Times New Roman"/>
          <w:sz w:val="20"/>
          <w:szCs w:val="20"/>
          <w:lang w:eastAsia="en-IN"/>
        </w:rPr>
        <w:t xml:space="preserve"> has been available in </w:t>
      </w:r>
      <w:r w:rsidRPr="00475018">
        <w:rPr>
          <w:rFonts w:ascii="Courier New" w:eastAsia="Times New Roman" w:hAnsi="Courier New" w:cs="Courier New"/>
          <w:sz w:val="20"/>
          <w:szCs w:val="20"/>
          <w:lang w:eastAsia="en-IN"/>
        </w:rPr>
        <w:t>R</w:t>
      </w:r>
      <w:r w:rsidRPr="00475018">
        <w:rPr>
          <w:rFonts w:ascii="Times New Roman" w:eastAsia="Times New Roman" w:hAnsi="Times New Roman" w:cs="Times New Roman"/>
          <w:sz w:val="20"/>
          <w:szCs w:val="20"/>
          <w:lang w:eastAsia="en-IN"/>
        </w:rPr>
        <w:t xml:space="preserve"> since 2003.</w:t>
      </w:r>
    </w:p>
    <w:p w14:paraId="47A2BD17" w14:textId="77777777" w:rsidR="00475018" w:rsidRPr="00475018" w:rsidRDefault="00475018" w:rsidP="004750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75018">
        <w:rPr>
          <w:rFonts w:ascii="Times New Roman" w:eastAsia="Times New Roman" w:hAnsi="Times New Roman" w:cs="Times New Roman"/>
          <w:sz w:val="20"/>
          <w:szCs w:val="20"/>
          <w:lang w:eastAsia="en-IN"/>
        </w:rPr>
        <w:t xml:space="preserve">Using </w:t>
      </w:r>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as a substitute for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to allow substitution marks on the left-hand sides of assignment like expressions without triggering syntax errors. </w:t>
      </w:r>
      <w:proofErr w:type="gramStart"/>
      <w:r w:rsidRPr="00475018">
        <w:rPr>
          <w:rFonts w:ascii="Courier New" w:eastAsia="Times New Roman" w:hAnsi="Courier New" w:cs="Courier New"/>
          <w:sz w:val="20"/>
          <w:szCs w:val="20"/>
          <w:lang w:eastAsia="en-IN"/>
        </w:rPr>
        <w:t>:=</w:t>
      </w:r>
      <w:proofErr w:type="gramEnd"/>
      <w:r w:rsidRPr="00475018">
        <w:rPr>
          <w:rFonts w:ascii="Times New Roman" w:eastAsia="Times New Roman" w:hAnsi="Times New Roman" w:cs="Times New Roman"/>
          <w:sz w:val="20"/>
          <w:szCs w:val="20"/>
          <w:lang w:eastAsia="en-IN"/>
        </w:rPr>
        <w:t xml:space="preserve"> is an unused left-over assignment operator that has low-precedence (like assignments do), but not all the syntactic restrictions of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This is an idea used in </w:t>
      </w:r>
      <w:proofErr w:type="spellStart"/>
      <w:r w:rsidRPr="00475018">
        <w:rPr>
          <w:rFonts w:ascii="Courier New" w:eastAsia="Times New Roman" w:hAnsi="Courier New" w:cs="Courier New"/>
          <w:sz w:val="20"/>
          <w:szCs w:val="20"/>
          <w:lang w:eastAsia="en-IN"/>
        </w:rPr>
        <w:t>data.table</w:t>
      </w:r>
      <w:proofErr w:type="spellEnd"/>
      <w:r w:rsidRPr="00475018">
        <w:rPr>
          <w:rFonts w:ascii="Times New Roman" w:eastAsia="Times New Roman" w:hAnsi="Times New Roman" w:cs="Times New Roman"/>
          <w:sz w:val="20"/>
          <w:szCs w:val="20"/>
          <w:lang w:eastAsia="en-IN"/>
        </w:rPr>
        <w:t xml:space="preserve"> for quite some time, and is actually </w:t>
      </w:r>
      <w:hyperlink r:id="rId6" w:tgtFrame="_blank" w:history="1">
        <w:r w:rsidRPr="00475018">
          <w:rPr>
            <w:rFonts w:ascii="Times New Roman" w:eastAsia="Times New Roman" w:hAnsi="Times New Roman" w:cs="Times New Roman"/>
            <w:color w:val="0000FF"/>
            <w:sz w:val="20"/>
            <w:szCs w:val="20"/>
            <w:u w:val="single"/>
            <w:lang w:eastAsia="en-IN"/>
          </w:rPr>
          <w:t xml:space="preserve">first visible in </w:t>
        </w:r>
        <w:proofErr w:type="spellStart"/>
        <w:r w:rsidRPr="00475018">
          <w:rPr>
            <w:rFonts w:ascii="Courier New" w:eastAsia="Times New Roman" w:hAnsi="Courier New" w:cs="Courier New"/>
            <w:sz w:val="20"/>
            <w:szCs w:val="20"/>
            <w:lang w:eastAsia="en-IN"/>
          </w:rPr>
          <w:t>dplyr</w:t>
        </w:r>
        <w:proofErr w:type="spellEnd"/>
        <w:r w:rsidRPr="00475018">
          <w:rPr>
            <w:rFonts w:ascii="Times New Roman" w:eastAsia="Times New Roman" w:hAnsi="Times New Roman" w:cs="Times New Roman"/>
            <w:color w:val="0000FF"/>
            <w:sz w:val="20"/>
            <w:szCs w:val="20"/>
            <w:u w:val="single"/>
            <w:lang w:eastAsia="en-IN"/>
          </w:rPr>
          <w:t xml:space="preserve"> when used as part of </w:t>
        </w:r>
        <w:proofErr w:type="spellStart"/>
        <w:r w:rsidRPr="00475018">
          <w:rPr>
            <w:rFonts w:ascii="Courier New" w:eastAsia="Times New Roman" w:hAnsi="Courier New" w:cs="Courier New"/>
            <w:sz w:val="20"/>
            <w:szCs w:val="20"/>
            <w:lang w:eastAsia="en-IN"/>
          </w:rPr>
          <w:t>dplyr</w:t>
        </w:r>
        <w:r w:rsidRPr="00475018">
          <w:rPr>
            <w:rFonts w:ascii="Times New Roman" w:eastAsia="Times New Roman" w:hAnsi="Times New Roman" w:cs="Times New Roman"/>
            <w:color w:val="0000FF"/>
            <w:sz w:val="20"/>
            <w:szCs w:val="20"/>
            <w:u w:val="single"/>
            <w:lang w:eastAsia="en-IN"/>
          </w:rPr>
          <w:t>‘s</w:t>
        </w:r>
        <w:proofErr w:type="spellEnd"/>
        <w:r w:rsidRPr="00475018">
          <w:rPr>
            <w:rFonts w:ascii="Times New Roman" w:eastAsia="Times New Roman" w:hAnsi="Times New Roman" w:cs="Times New Roman"/>
            <w:color w:val="0000FF"/>
            <w:sz w:val="20"/>
            <w:szCs w:val="20"/>
            <w:u w:val="single"/>
            <w:lang w:eastAsia="en-IN"/>
          </w:rPr>
          <w:t xml:space="preserve"> </w:t>
        </w:r>
        <w:proofErr w:type="spellStart"/>
        <w:r w:rsidRPr="00475018">
          <w:rPr>
            <w:rFonts w:ascii="Courier New" w:eastAsia="Times New Roman" w:hAnsi="Courier New" w:cs="Courier New"/>
            <w:sz w:val="20"/>
            <w:szCs w:val="20"/>
            <w:lang w:eastAsia="en-IN"/>
          </w:rPr>
          <w:t>data.table</w:t>
        </w:r>
        <w:proofErr w:type="spellEnd"/>
        <w:r w:rsidRPr="00475018">
          <w:rPr>
            <w:rFonts w:ascii="Times New Roman" w:eastAsia="Times New Roman" w:hAnsi="Times New Roman" w:cs="Times New Roman"/>
            <w:color w:val="0000FF"/>
            <w:sz w:val="20"/>
            <w:szCs w:val="20"/>
            <w:u w:val="single"/>
            <w:lang w:eastAsia="en-IN"/>
          </w:rPr>
          <w:t xml:space="preserve"> adapter in May 2013</w:t>
        </w:r>
      </w:hyperlink>
      <w:r w:rsidRPr="00475018">
        <w:rPr>
          <w:rFonts w:ascii="Times New Roman" w:eastAsia="Times New Roman" w:hAnsi="Times New Roman" w:cs="Times New Roman"/>
          <w:sz w:val="20"/>
          <w:szCs w:val="20"/>
          <w:lang w:eastAsia="en-IN"/>
        </w:rPr>
        <w:t>).</w:t>
      </w:r>
    </w:p>
    <w:p w14:paraId="493CEC81"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75018">
        <w:rPr>
          <w:rFonts w:ascii="Courier New" w:eastAsia="Times New Roman" w:hAnsi="Courier New" w:cs="Courier New"/>
          <w:sz w:val="20"/>
          <w:szCs w:val="20"/>
          <w:lang w:eastAsia="en-IN"/>
        </w:rPr>
        <w:t>dplyr</w:t>
      </w:r>
      <w:proofErr w:type="spellEnd"/>
      <w:r w:rsidRPr="00475018">
        <w:rPr>
          <w:rFonts w:ascii="Courier New" w:eastAsia="Times New Roman" w:hAnsi="Courier New" w:cs="Courier New"/>
          <w:sz w:val="20"/>
          <w:szCs w:val="20"/>
          <w:lang w:eastAsia="en-IN"/>
        </w:rPr>
        <w:t xml:space="preserve"> 0.5.0</w:t>
      </w:r>
      <w:r w:rsidRPr="00475018">
        <w:rPr>
          <w:rFonts w:ascii="Times New Roman" w:eastAsia="Times New Roman" w:hAnsi="Times New Roman" w:cs="Times New Roman"/>
          <w:sz w:val="20"/>
          <w:szCs w:val="20"/>
          <w:lang w:eastAsia="en-IN"/>
        </w:rPr>
        <w:t xml:space="preserve"> (released June 2016) did not yet incorporate </w:t>
      </w:r>
      <w:proofErr w:type="spellStart"/>
      <w:r w:rsidRPr="00475018">
        <w:rPr>
          <w:rFonts w:ascii="Times New Roman" w:eastAsia="Times New Roman" w:hAnsi="Times New Roman" w:cs="Times New Roman"/>
          <w:sz w:val="20"/>
          <w:szCs w:val="20"/>
          <w:lang w:eastAsia="en-IN"/>
        </w:rPr>
        <w:t>quasiqotation</w:t>
      </w:r>
      <w:proofErr w:type="spellEnd"/>
      <w:r w:rsidRPr="00475018">
        <w:rPr>
          <w:rFonts w:ascii="Times New Roman" w:eastAsia="Times New Roman" w:hAnsi="Times New Roman" w:cs="Times New Roman"/>
          <w:sz w:val="20"/>
          <w:szCs w:val="20"/>
          <w:lang w:eastAsia="en-IN"/>
        </w:rPr>
        <w:t xml:space="preserve">, so we </w:t>
      </w:r>
      <w:proofErr w:type="spellStart"/>
      <w:r w:rsidRPr="00475018">
        <w:rPr>
          <w:rFonts w:ascii="Times New Roman" w:eastAsia="Times New Roman" w:hAnsi="Times New Roman" w:cs="Times New Roman"/>
          <w:sz w:val="20"/>
          <w:szCs w:val="20"/>
          <w:lang w:eastAsia="en-IN"/>
        </w:rPr>
        <w:t>can not</w:t>
      </w:r>
      <w:proofErr w:type="spellEnd"/>
      <w:r w:rsidRPr="00475018">
        <w:rPr>
          <w:rFonts w:ascii="Times New Roman" w:eastAsia="Times New Roman" w:hAnsi="Times New Roman" w:cs="Times New Roman"/>
          <w:sz w:val="20"/>
          <w:szCs w:val="20"/>
          <w:lang w:eastAsia="en-IN"/>
        </w:rPr>
        <w:t xml:space="preserve"> run the above code in </w:t>
      </w:r>
      <w:proofErr w:type="spellStart"/>
      <w:r w:rsidRPr="00475018">
        <w:rPr>
          <w:rFonts w:ascii="Courier New" w:eastAsia="Times New Roman" w:hAnsi="Courier New" w:cs="Courier New"/>
          <w:sz w:val="20"/>
          <w:szCs w:val="20"/>
          <w:lang w:eastAsia="en-IN"/>
        </w:rPr>
        <w:t>dplyr</w:t>
      </w:r>
      <w:proofErr w:type="spellEnd"/>
      <w:r w:rsidRPr="00475018">
        <w:rPr>
          <w:rFonts w:ascii="Courier New" w:eastAsia="Times New Roman" w:hAnsi="Courier New" w:cs="Courier New"/>
          <w:sz w:val="20"/>
          <w:szCs w:val="20"/>
          <w:lang w:eastAsia="en-IN"/>
        </w:rPr>
        <w:t xml:space="preserve"> 0.5.0</w:t>
      </w:r>
      <w:r w:rsidRPr="00475018">
        <w:rPr>
          <w:rFonts w:ascii="Times New Roman" w:eastAsia="Times New Roman" w:hAnsi="Times New Roman" w:cs="Times New Roman"/>
          <w:sz w:val="20"/>
          <w:szCs w:val="20"/>
          <w:lang w:eastAsia="en-IN"/>
        </w:rPr>
        <w:t xml:space="preserve"> unless we take the steps of:</w:t>
      </w:r>
    </w:p>
    <w:p w14:paraId="4149DFD7" w14:textId="77777777" w:rsidR="00475018" w:rsidRPr="00475018" w:rsidRDefault="00475018" w:rsidP="0047501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Replacing the </w:t>
      </w:r>
      <w:r w:rsidRPr="00475018">
        <w:rPr>
          <w:rFonts w:ascii="Courier New" w:eastAsia="Times New Roman" w:hAnsi="Courier New" w:cs="Courier New"/>
          <w:sz w:val="20"/>
          <w:szCs w:val="20"/>
          <w:lang w:eastAsia="en-IN"/>
        </w:rPr>
        <w:t>!!x</w:t>
      </w:r>
      <w:r w:rsidRPr="00475018">
        <w:rPr>
          <w:rFonts w:ascii="Times New Roman" w:eastAsia="Times New Roman" w:hAnsi="Times New Roman" w:cs="Times New Roman"/>
          <w:sz w:val="20"/>
          <w:szCs w:val="20"/>
          <w:lang w:eastAsia="en-IN"/>
        </w:rPr>
        <w:t xml:space="preserve"> substitution markings with </w:t>
      </w:r>
      <w:proofErr w:type="spellStart"/>
      <w:proofErr w:type="gramStart"/>
      <w:r w:rsidRPr="00475018">
        <w:rPr>
          <w:rFonts w:ascii="Courier New" w:eastAsia="Times New Roman" w:hAnsi="Courier New" w:cs="Courier New"/>
          <w:sz w:val="20"/>
          <w:szCs w:val="20"/>
          <w:lang w:eastAsia="en-IN"/>
        </w:rPr>
        <w:t>bquote</w:t>
      </w:r>
      <w:proofErr w:type="spellEnd"/>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‘s </w:t>
      </w:r>
      <w:r w:rsidRPr="00475018">
        <w:rPr>
          <w:rFonts w:ascii="Courier New" w:eastAsia="Times New Roman" w:hAnsi="Courier New" w:cs="Courier New"/>
          <w:sz w:val="20"/>
          <w:szCs w:val="20"/>
          <w:lang w:eastAsia="en-IN"/>
        </w:rPr>
        <w:t>.(x)</w:t>
      </w:r>
      <w:r w:rsidRPr="00475018">
        <w:rPr>
          <w:rFonts w:ascii="Times New Roman" w:eastAsia="Times New Roman" w:hAnsi="Times New Roman" w:cs="Times New Roman"/>
          <w:sz w:val="20"/>
          <w:szCs w:val="20"/>
          <w:lang w:eastAsia="en-IN"/>
        </w:rPr>
        <w:t xml:space="preserve"> notation.</w:t>
      </w:r>
    </w:p>
    <w:p w14:paraId="4A1CFFD0" w14:textId="77777777" w:rsidR="00475018" w:rsidRPr="00475018" w:rsidRDefault="00475018" w:rsidP="0047501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Changing </w:t>
      </w:r>
      <w:proofErr w:type="gramStart"/>
      <w:r w:rsidRPr="00475018">
        <w:rPr>
          <w:rFonts w:ascii="Times New Roman" w:eastAsia="Times New Roman" w:hAnsi="Times New Roman" w:cs="Times New Roman"/>
          <w:sz w:val="20"/>
          <w:szCs w:val="20"/>
          <w:lang w:eastAsia="en-IN"/>
        </w:rPr>
        <w:t xml:space="preserve">the </w:t>
      </w:r>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back to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w:t>
      </w:r>
    </w:p>
    <w:p w14:paraId="558EBE0E" w14:textId="77777777" w:rsidR="00475018" w:rsidRPr="00475018" w:rsidRDefault="00475018" w:rsidP="0047501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Placing the whole pipeline in an </w:t>
      </w:r>
      <w:r w:rsidRPr="00475018">
        <w:rPr>
          <w:rFonts w:ascii="Courier New" w:eastAsia="Times New Roman" w:hAnsi="Courier New" w:cs="Courier New"/>
          <w:sz w:val="20"/>
          <w:szCs w:val="20"/>
          <w:lang w:eastAsia="en-IN"/>
        </w:rPr>
        <w:t>eval(</w:t>
      </w:r>
      <w:proofErr w:type="spellStart"/>
      <w:proofErr w:type="gramStart"/>
      <w:r w:rsidRPr="00475018">
        <w:rPr>
          <w:rFonts w:ascii="Courier New" w:eastAsia="Times New Roman" w:hAnsi="Courier New" w:cs="Courier New"/>
          <w:sz w:val="20"/>
          <w:szCs w:val="20"/>
          <w:lang w:eastAsia="en-IN"/>
        </w:rPr>
        <w:t>bquote</w:t>
      </w:r>
      <w:proofErr w:type="spellEnd"/>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block.</w:t>
      </w:r>
    </w:p>
    <w:p w14:paraId="601E03B7" w14:textId="77777777" w:rsidR="00475018" w:rsidRPr="00475018" w:rsidRDefault="00475018" w:rsidP="0047501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Not directly substituting symbols on the left-hand sides of expressions.</w:t>
      </w:r>
    </w:p>
    <w:p w14:paraId="7A815B25"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lastRenderedPageBreak/>
        <w:t>This looks like the following.</w:t>
      </w:r>
    </w:p>
    <w:p w14:paraId="4F928836"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apply</w:t>
      </w:r>
      <w:proofErr w:type="gramEnd"/>
      <w:r w:rsidRPr="00475018">
        <w:rPr>
          <w:rFonts w:ascii="Courier New" w:eastAsia="Times New Roman" w:hAnsi="Courier New" w:cs="Courier New"/>
          <w:sz w:val="20"/>
          <w:szCs w:val="20"/>
          <w:lang w:eastAsia="en-IN"/>
        </w:rPr>
        <w:t xml:space="preserve"> a partially parameterized pipeline using </w:t>
      </w:r>
      <w:proofErr w:type="spellStart"/>
      <w:r w:rsidRPr="00475018">
        <w:rPr>
          <w:rFonts w:ascii="Courier New" w:eastAsia="Times New Roman" w:hAnsi="Courier New" w:cs="Courier New"/>
          <w:sz w:val="20"/>
          <w:szCs w:val="20"/>
          <w:lang w:eastAsia="en-IN"/>
        </w:rPr>
        <w:t>bquote</w:t>
      </w:r>
      <w:proofErr w:type="spellEnd"/>
    </w:p>
    <w:p w14:paraId="43805D8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75018">
        <w:rPr>
          <w:rFonts w:ascii="Courier New" w:eastAsia="Times New Roman" w:hAnsi="Courier New" w:cs="Courier New"/>
          <w:sz w:val="20"/>
          <w:szCs w:val="20"/>
          <w:lang w:eastAsia="en-IN"/>
        </w:rPr>
        <w:t>eval(</w:t>
      </w:r>
      <w:proofErr w:type="spellStart"/>
      <w:proofErr w:type="gramEnd"/>
      <w:r w:rsidRPr="00475018">
        <w:rPr>
          <w:rFonts w:ascii="Courier New" w:eastAsia="Times New Roman" w:hAnsi="Courier New" w:cs="Courier New"/>
          <w:sz w:val="20"/>
          <w:szCs w:val="20"/>
          <w:lang w:eastAsia="en-IN"/>
        </w:rPr>
        <w:t>bquote</w:t>
      </w:r>
      <w:proofErr w:type="spellEnd"/>
      <w:r w:rsidRPr="00475018">
        <w:rPr>
          <w:rFonts w:ascii="Courier New" w:eastAsia="Times New Roman" w:hAnsi="Courier New" w:cs="Courier New"/>
          <w:sz w:val="20"/>
          <w:szCs w:val="20"/>
          <w:lang w:eastAsia="en-IN"/>
        </w:rPr>
        <w:t>(</w:t>
      </w:r>
    </w:p>
    <w:p w14:paraId="2E8FE832"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
    <w:p w14:paraId="61CB80D5"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018">
        <w:rPr>
          <w:rFonts w:ascii="Courier New" w:eastAsia="Times New Roman" w:hAnsi="Courier New" w:cs="Courier New"/>
          <w:sz w:val="20"/>
          <w:szCs w:val="20"/>
          <w:lang w:eastAsia="en-IN"/>
        </w:rPr>
        <w:t>mtcars</w:t>
      </w:r>
      <w:proofErr w:type="spellEnd"/>
      <w:r w:rsidRPr="00475018">
        <w:rPr>
          <w:rFonts w:ascii="Courier New" w:eastAsia="Times New Roman" w:hAnsi="Courier New" w:cs="Courier New"/>
          <w:sz w:val="20"/>
          <w:szCs w:val="20"/>
          <w:lang w:eastAsia="en-IN"/>
        </w:rPr>
        <w:t xml:space="preserve"> %&gt;%</w:t>
      </w:r>
    </w:p>
    <w:p w14:paraId="571A4DD5"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group_by</w:t>
      </w:r>
      <w:proofErr w:type="spellEnd"/>
      <w:proofErr w:type="gramStart"/>
      <w:r w:rsidRPr="00475018">
        <w:rPr>
          <w:rFonts w:ascii="Courier New" w:eastAsia="Times New Roman" w:hAnsi="Courier New" w:cs="Courier New"/>
          <w:sz w:val="20"/>
          <w:szCs w:val="20"/>
          <w:lang w:eastAsia="en-IN"/>
        </w:rPr>
        <w:t>(.(</w:t>
      </w:r>
      <w:proofErr w:type="spellStart"/>
      <w:proofErr w:type="gramEnd"/>
      <w:r w:rsidRPr="00475018">
        <w:rPr>
          <w:rFonts w:ascii="Courier New" w:eastAsia="Times New Roman" w:hAnsi="Courier New" w:cs="Courier New"/>
          <w:sz w:val="20"/>
          <w:szCs w:val="20"/>
          <w:lang w:eastAsia="en-IN"/>
        </w:rPr>
        <w:t>group_nm</w:t>
      </w:r>
      <w:proofErr w:type="spellEnd"/>
      <w:r w:rsidRPr="00475018">
        <w:rPr>
          <w:rFonts w:ascii="Courier New" w:eastAsia="Times New Roman" w:hAnsi="Courier New" w:cs="Courier New"/>
          <w:sz w:val="20"/>
          <w:szCs w:val="20"/>
          <w:lang w:eastAsia="en-IN"/>
        </w:rPr>
        <w:t>)) %&gt;%</w:t>
      </w:r>
    </w:p>
    <w:p w14:paraId="2728D825"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mutate(</w:t>
      </w:r>
      <w:proofErr w:type="gramEnd"/>
      <w:r w:rsidRPr="00475018">
        <w:rPr>
          <w:rFonts w:ascii="Courier New" w:eastAsia="Times New Roman" w:hAnsi="Courier New" w:cs="Courier New"/>
          <w:sz w:val="20"/>
          <w:szCs w:val="20"/>
          <w:lang w:eastAsia="en-IN"/>
        </w:rPr>
        <w:t>TMP1 = .(</w:t>
      </w:r>
      <w:proofErr w:type="spellStart"/>
      <w:r w:rsidRPr="00475018">
        <w:rPr>
          <w:rFonts w:ascii="Courier New" w:eastAsia="Times New Roman" w:hAnsi="Courier New" w:cs="Courier New"/>
          <w:sz w:val="20"/>
          <w:szCs w:val="20"/>
          <w:lang w:eastAsia="en-IN"/>
        </w:rPr>
        <w:t>num_nm</w:t>
      </w:r>
      <w:proofErr w:type="spellEnd"/>
      <w:r w:rsidRPr="00475018">
        <w:rPr>
          <w:rFonts w:ascii="Courier New" w:eastAsia="Times New Roman" w:hAnsi="Courier New" w:cs="Courier New"/>
          <w:sz w:val="20"/>
          <w:szCs w:val="20"/>
          <w:lang w:eastAsia="en-IN"/>
        </w:rPr>
        <w:t>)/.(</w:t>
      </w:r>
      <w:proofErr w:type="spellStart"/>
      <w:r w:rsidRPr="00475018">
        <w:rPr>
          <w:rFonts w:ascii="Courier New" w:eastAsia="Times New Roman" w:hAnsi="Courier New" w:cs="Courier New"/>
          <w:sz w:val="20"/>
          <w:szCs w:val="20"/>
          <w:lang w:eastAsia="en-IN"/>
        </w:rPr>
        <w:t>den_nm</w:t>
      </w:r>
      <w:proofErr w:type="spellEnd"/>
      <w:r w:rsidRPr="00475018">
        <w:rPr>
          <w:rFonts w:ascii="Courier New" w:eastAsia="Times New Roman" w:hAnsi="Courier New" w:cs="Courier New"/>
          <w:sz w:val="20"/>
          <w:szCs w:val="20"/>
          <w:lang w:eastAsia="en-IN"/>
        </w:rPr>
        <w:t>)) %&gt;%</w:t>
      </w:r>
    </w:p>
    <w:p w14:paraId="64F8CF44"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rename</w:t>
      </w:r>
      <w:proofErr w:type="gramStart"/>
      <w:r w:rsidRPr="00475018">
        <w:rPr>
          <w:rFonts w:ascii="Courier New" w:eastAsia="Times New Roman" w:hAnsi="Courier New" w:cs="Courier New"/>
          <w:sz w:val="20"/>
          <w:szCs w:val="20"/>
          <w:lang w:eastAsia="en-IN"/>
        </w:rPr>
        <w:t>_(</w:t>
      </w:r>
      <w:proofErr w:type="gramEnd"/>
      <w:r w:rsidRPr="00475018">
        <w:rPr>
          <w:rFonts w:ascii="Courier New" w:eastAsia="Times New Roman" w:hAnsi="Courier New" w:cs="Courier New"/>
          <w:sz w:val="20"/>
          <w:szCs w:val="20"/>
          <w:lang w:eastAsia="en-IN"/>
        </w:rPr>
        <w:t xml:space="preserve">.dots = </w:t>
      </w:r>
      <w:proofErr w:type="spellStart"/>
      <w:r w:rsidRPr="00475018">
        <w:rPr>
          <w:rFonts w:ascii="Courier New" w:eastAsia="Times New Roman" w:hAnsi="Courier New" w:cs="Courier New"/>
          <w:sz w:val="20"/>
          <w:szCs w:val="20"/>
          <w:lang w:eastAsia="en-IN"/>
        </w:rPr>
        <w:t>setNames</w:t>
      </w:r>
      <w:proofErr w:type="spellEnd"/>
      <w:r w:rsidRPr="00475018">
        <w:rPr>
          <w:rFonts w:ascii="Courier New" w:eastAsia="Times New Roman" w:hAnsi="Courier New" w:cs="Courier New"/>
          <w:sz w:val="20"/>
          <w:szCs w:val="20"/>
          <w:lang w:eastAsia="en-IN"/>
        </w:rPr>
        <w:t xml:space="preserve">("TMP1", </w:t>
      </w:r>
      <w:proofErr w:type="spellStart"/>
      <w:r w:rsidRPr="00475018">
        <w:rPr>
          <w:rFonts w:ascii="Courier New" w:eastAsia="Times New Roman" w:hAnsi="Courier New" w:cs="Courier New"/>
          <w:sz w:val="20"/>
          <w:szCs w:val="20"/>
          <w:lang w:eastAsia="en-IN"/>
        </w:rPr>
        <w:t>as.character</w:t>
      </w:r>
      <w:proofErr w:type="spellEnd"/>
      <w:r w:rsidRPr="00475018">
        <w:rPr>
          <w:rFonts w:ascii="Courier New" w:eastAsia="Times New Roman" w:hAnsi="Courier New" w:cs="Courier New"/>
          <w:sz w:val="20"/>
          <w:szCs w:val="20"/>
          <w:lang w:eastAsia="en-IN"/>
        </w:rPr>
        <w:t>(</w:t>
      </w:r>
      <w:proofErr w:type="spellStart"/>
      <w:r w:rsidRPr="00475018">
        <w:rPr>
          <w:rFonts w:ascii="Courier New" w:eastAsia="Times New Roman" w:hAnsi="Courier New" w:cs="Courier New"/>
          <w:sz w:val="20"/>
          <w:szCs w:val="20"/>
          <w:lang w:eastAsia="en-IN"/>
        </w:rPr>
        <w:t>derived_nm</w:t>
      </w:r>
      <w:proofErr w:type="spellEnd"/>
      <w:r w:rsidRPr="00475018">
        <w:rPr>
          <w:rFonts w:ascii="Courier New" w:eastAsia="Times New Roman" w:hAnsi="Courier New" w:cs="Courier New"/>
          <w:sz w:val="20"/>
          <w:szCs w:val="20"/>
          <w:lang w:eastAsia="en-IN"/>
        </w:rPr>
        <w:t>))) %&gt;%</w:t>
      </w:r>
    </w:p>
    <w:p w14:paraId="38345D03"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summarize(</w:t>
      </w:r>
      <w:proofErr w:type="gramEnd"/>
    </w:p>
    <w:p w14:paraId="4BE118DA"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TMP2 = mean</w:t>
      </w:r>
      <w:proofErr w:type="gramStart"/>
      <w:r w:rsidRPr="00475018">
        <w:rPr>
          <w:rFonts w:ascii="Courier New" w:eastAsia="Times New Roman" w:hAnsi="Courier New" w:cs="Courier New"/>
          <w:sz w:val="20"/>
          <w:szCs w:val="20"/>
          <w:lang w:eastAsia="en-IN"/>
        </w:rPr>
        <w:t>(.(</w:t>
      </w:r>
      <w:proofErr w:type="spellStart"/>
      <w:proofErr w:type="gramEnd"/>
      <w:r w:rsidRPr="00475018">
        <w:rPr>
          <w:rFonts w:ascii="Courier New" w:eastAsia="Times New Roman" w:hAnsi="Courier New" w:cs="Courier New"/>
          <w:sz w:val="20"/>
          <w:szCs w:val="20"/>
          <w:lang w:eastAsia="en-IN"/>
        </w:rPr>
        <w:t>derived_nm</w:t>
      </w:r>
      <w:proofErr w:type="spellEnd"/>
      <w:r w:rsidRPr="00475018">
        <w:rPr>
          <w:rFonts w:ascii="Courier New" w:eastAsia="Times New Roman" w:hAnsi="Courier New" w:cs="Courier New"/>
          <w:sz w:val="20"/>
          <w:szCs w:val="20"/>
          <w:lang w:eastAsia="en-IN"/>
        </w:rPr>
        <w:t>)),</w:t>
      </w:r>
    </w:p>
    <w:p w14:paraId="15833818"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TMP3 = </w:t>
      </w:r>
      <w:proofErr w:type="gramStart"/>
      <w:r w:rsidRPr="00475018">
        <w:rPr>
          <w:rFonts w:ascii="Courier New" w:eastAsia="Times New Roman" w:hAnsi="Courier New" w:cs="Courier New"/>
          <w:sz w:val="20"/>
          <w:szCs w:val="20"/>
          <w:lang w:eastAsia="en-IN"/>
        </w:rPr>
        <w:t>n(</w:t>
      </w:r>
      <w:proofErr w:type="gramEnd"/>
      <w:r w:rsidRPr="00475018">
        <w:rPr>
          <w:rFonts w:ascii="Courier New" w:eastAsia="Times New Roman" w:hAnsi="Courier New" w:cs="Courier New"/>
          <w:sz w:val="20"/>
          <w:szCs w:val="20"/>
          <w:lang w:eastAsia="en-IN"/>
        </w:rPr>
        <w:t>)</w:t>
      </w:r>
    </w:p>
    <w:p w14:paraId="660B9C7A"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 %&gt;%</w:t>
      </w:r>
    </w:p>
    <w:p w14:paraId="667ED128"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ungroup(</w:t>
      </w:r>
      <w:proofErr w:type="gramEnd"/>
      <w:r w:rsidRPr="00475018">
        <w:rPr>
          <w:rFonts w:ascii="Courier New" w:eastAsia="Times New Roman" w:hAnsi="Courier New" w:cs="Courier New"/>
          <w:sz w:val="20"/>
          <w:szCs w:val="20"/>
          <w:lang w:eastAsia="en-IN"/>
        </w:rPr>
        <w:t>) %&gt;%</w:t>
      </w:r>
    </w:p>
    <w:p w14:paraId="2A2AC765"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rename</w:t>
      </w:r>
      <w:proofErr w:type="gramStart"/>
      <w:r w:rsidRPr="00475018">
        <w:rPr>
          <w:rFonts w:ascii="Courier New" w:eastAsia="Times New Roman" w:hAnsi="Courier New" w:cs="Courier New"/>
          <w:sz w:val="20"/>
          <w:szCs w:val="20"/>
          <w:lang w:eastAsia="en-IN"/>
        </w:rPr>
        <w:t>_(</w:t>
      </w:r>
      <w:proofErr w:type="gramEnd"/>
      <w:r w:rsidRPr="00475018">
        <w:rPr>
          <w:rFonts w:ascii="Courier New" w:eastAsia="Times New Roman" w:hAnsi="Courier New" w:cs="Courier New"/>
          <w:sz w:val="20"/>
          <w:szCs w:val="20"/>
          <w:lang w:eastAsia="en-IN"/>
        </w:rPr>
        <w:t xml:space="preserve">.dots = </w:t>
      </w:r>
      <w:proofErr w:type="spellStart"/>
      <w:r w:rsidRPr="00475018">
        <w:rPr>
          <w:rFonts w:ascii="Courier New" w:eastAsia="Times New Roman" w:hAnsi="Courier New" w:cs="Courier New"/>
          <w:sz w:val="20"/>
          <w:szCs w:val="20"/>
          <w:lang w:eastAsia="en-IN"/>
        </w:rPr>
        <w:t>setNames</w:t>
      </w:r>
      <w:proofErr w:type="spellEnd"/>
      <w:r w:rsidRPr="00475018">
        <w:rPr>
          <w:rFonts w:ascii="Courier New" w:eastAsia="Times New Roman" w:hAnsi="Courier New" w:cs="Courier New"/>
          <w:sz w:val="20"/>
          <w:szCs w:val="20"/>
          <w:lang w:eastAsia="en-IN"/>
        </w:rPr>
        <w:t xml:space="preserve">("TMP2", </w:t>
      </w:r>
      <w:proofErr w:type="spellStart"/>
      <w:r w:rsidRPr="00475018">
        <w:rPr>
          <w:rFonts w:ascii="Courier New" w:eastAsia="Times New Roman" w:hAnsi="Courier New" w:cs="Courier New"/>
          <w:sz w:val="20"/>
          <w:szCs w:val="20"/>
          <w:lang w:eastAsia="en-IN"/>
        </w:rPr>
        <w:t>as.character</w:t>
      </w:r>
      <w:proofErr w:type="spellEnd"/>
      <w:r w:rsidRPr="00475018">
        <w:rPr>
          <w:rFonts w:ascii="Courier New" w:eastAsia="Times New Roman" w:hAnsi="Courier New" w:cs="Courier New"/>
          <w:sz w:val="20"/>
          <w:szCs w:val="20"/>
          <w:lang w:eastAsia="en-IN"/>
        </w:rPr>
        <w:t>(</w:t>
      </w:r>
      <w:proofErr w:type="spellStart"/>
      <w:r w:rsidRPr="00475018">
        <w:rPr>
          <w:rFonts w:ascii="Courier New" w:eastAsia="Times New Roman" w:hAnsi="Courier New" w:cs="Courier New"/>
          <w:sz w:val="20"/>
          <w:szCs w:val="20"/>
          <w:lang w:eastAsia="en-IN"/>
        </w:rPr>
        <w:t>mean_nm</w:t>
      </w:r>
      <w:proofErr w:type="spellEnd"/>
      <w:r w:rsidRPr="00475018">
        <w:rPr>
          <w:rFonts w:ascii="Courier New" w:eastAsia="Times New Roman" w:hAnsi="Courier New" w:cs="Courier New"/>
          <w:sz w:val="20"/>
          <w:szCs w:val="20"/>
          <w:lang w:eastAsia="en-IN"/>
        </w:rPr>
        <w:t>))) %&gt;%</w:t>
      </w:r>
    </w:p>
    <w:p w14:paraId="46303BB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rename</w:t>
      </w:r>
      <w:proofErr w:type="gramStart"/>
      <w:r w:rsidRPr="00475018">
        <w:rPr>
          <w:rFonts w:ascii="Courier New" w:eastAsia="Times New Roman" w:hAnsi="Courier New" w:cs="Courier New"/>
          <w:sz w:val="20"/>
          <w:szCs w:val="20"/>
          <w:lang w:eastAsia="en-IN"/>
        </w:rPr>
        <w:t>_(</w:t>
      </w:r>
      <w:proofErr w:type="gramEnd"/>
      <w:r w:rsidRPr="00475018">
        <w:rPr>
          <w:rFonts w:ascii="Courier New" w:eastAsia="Times New Roman" w:hAnsi="Courier New" w:cs="Courier New"/>
          <w:sz w:val="20"/>
          <w:szCs w:val="20"/>
          <w:lang w:eastAsia="en-IN"/>
        </w:rPr>
        <w:t xml:space="preserve">.dots = </w:t>
      </w:r>
      <w:proofErr w:type="spellStart"/>
      <w:r w:rsidRPr="00475018">
        <w:rPr>
          <w:rFonts w:ascii="Courier New" w:eastAsia="Times New Roman" w:hAnsi="Courier New" w:cs="Courier New"/>
          <w:sz w:val="20"/>
          <w:szCs w:val="20"/>
          <w:lang w:eastAsia="en-IN"/>
        </w:rPr>
        <w:t>setNames</w:t>
      </w:r>
      <w:proofErr w:type="spellEnd"/>
      <w:r w:rsidRPr="00475018">
        <w:rPr>
          <w:rFonts w:ascii="Courier New" w:eastAsia="Times New Roman" w:hAnsi="Courier New" w:cs="Courier New"/>
          <w:sz w:val="20"/>
          <w:szCs w:val="20"/>
          <w:lang w:eastAsia="en-IN"/>
        </w:rPr>
        <w:t xml:space="preserve">("TMP3", </w:t>
      </w:r>
      <w:proofErr w:type="spellStart"/>
      <w:r w:rsidRPr="00475018">
        <w:rPr>
          <w:rFonts w:ascii="Courier New" w:eastAsia="Times New Roman" w:hAnsi="Courier New" w:cs="Courier New"/>
          <w:sz w:val="20"/>
          <w:szCs w:val="20"/>
          <w:lang w:eastAsia="en-IN"/>
        </w:rPr>
        <w:t>as.character</w:t>
      </w:r>
      <w:proofErr w:type="spellEnd"/>
      <w:r w:rsidRPr="00475018">
        <w:rPr>
          <w:rFonts w:ascii="Courier New" w:eastAsia="Times New Roman" w:hAnsi="Courier New" w:cs="Courier New"/>
          <w:sz w:val="20"/>
          <w:szCs w:val="20"/>
          <w:lang w:eastAsia="en-IN"/>
        </w:rPr>
        <w:t>(</w:t>
      </w:r>
      <w:proofErr w:type="spellStart"/>
      <w:r w:rsidRPr="00475018">
        <w:rPr>
          <w:rFonts w:ascii="Courier New" w:eastAsia="Times New Roman" w:hAnsi="Courier New" w:cs="Courier New"/>
          <w:sz w:val="20"/>
          <w:szCs w:val="20"/>
          <w:lang w:eastAsia="en-IN"/>
        </w:rPr>
        <w:t>count_nm</w:t>
      </w:r>
      <w:proofErr w:type="spellEnd"/>
      <w:r w:rsidRPr="00475018">
        <w:rPr>
          <w:rFonts w:ascii="Courier New" w:eastAsia="Times New Roman" w:hAnsi="Courier New" w:cs="Courier New"/>
          <w:sz w:val="20"/>
          <w:szCs w:val="20"/>
          <w:lang w:eastAsia="en-IN"/>
        </w:rPr>
        <w:t>))) %&gt;%</w:t>
      </w:r>
    </w:p>
    <w:p w14:paraId="436ED283"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arrange</w:t>
      </w:r>
      <w:proofErr w:type="gramStart"/>
      <w:r w:rsidRPr="00475018">
        <w:rPr>
          <w:rFonts w:ascii="Courier New" w:eastAsia="Times New Roman" w:hAnsi="Courier New" w:cs="Courier New"/>
          <w:sz w:val="20"/>
          <w:szCs w:val="20"/>
          <w:lang w:eastAsia="en-IN"/>
        </w:rPr>
        <w:t>(.(</w:t>
      </w:r>
      <w:proofErr w:type="spellStart"/>
      <w:proofErr w:type="gramEnd"/>
      <w:r w:rsidRPr="00475018">
        <w:rPr>
          <w:rFonts w:ascii="Courier New" w:eastAsia="Times New Roman" w:hAnsi="Courier New" w:cs="Courier New"/>
          <w:sz w:val="20"/>
          <w:szCs w:val="20"/>
          <w:lang w:eastAsia="en-IN"/>
        </w:rPr>
        <w:t>group_nm</w:t>
      </w:r>
      <w:proofErr w:type="spellEnd"/>
      <w:r w:rsidRPr="00475018">
        <w:rPr>
          <w:rFonts w:ascii="Courier New" w:eastAsia="Times New Roman" w:hAnsi="Courier New" w:cs="Courier New"/>
          <w:sz w:val="20"/>
          <w:szCs w:val="20"/>
          <w:lang w:eastAsia="en-IN"/>
        </w:rPr>
        <w:t>))</w:t>
      </w:r>
    </w:p>
    <w:p w14:paraId="0D8EC3EF"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FF6138"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w:t>
      </w:r>
    </w:p>
    <w:p w14:paraId="3841806E"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 A </w:t>
      </w:r>
      <w:proofErr w:type="spellStart"/>
      <w:r w:rsidRPr="00475018">
        <w:rPr>
          <w:rFonts w:ascii="Courier New" w:eastAsia="Times New Roman" w:hAnsi="Courier New" w:cs="Courier New"/>
          <w:sz w:val="20"/>
          <w:szCs w:val="20"/>
          <w:lang w:eastAsia="en-IN"/>
        </w:rPr>
        <w:t>tibble</w:t>
      </w:r>
      <w:proofErr w:type="spellEnd"/>
      <w:r w:rsidRPr="00475018">
        <w:rPr>
          <w:rFonts w:ascii="Courier New" w:eastAsia="Times New Roman" w:hAnsi="Courier New" w:cs="Courier New"/>
          <w:sz w:val="20"/>
          <w:szCs w:val="20"/>
          <w:lang w:eastAsia="en-IN"/>
        </w:rPr>
        <w:t>: 2 x 3</w:t>
      </w:r>
    </w:p>
    <w:p w14:paraId="43E8C2B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am </w:t>
      </w:r>
      <w:proofErr w:type="spellStart"/>
      <w:r w:rsidRPr="00475018">
        <w:rPr>
          <w:rFonts w:ascii="Courier New" w:eastAsia="Times New Roman" w:hAnsi="Courier New" w:cs="Courier New"/>
          <w:sz w:val="20"/>
          <w:szCs w:val="20"/>
          <w:lang w:eastAsia="en-IN"/>
        </w:rPr>
        <w:t>mean_hp_per_cyl</w:t>
      </w:r>
      <w:proofErr w:type="spellEnd"/>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group_count</w:t>
      </w:r>
      <w:proofErr w:type="spellEnd"/>
    </w:p>
    <w:p w14:paraId="5381EC1F"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
    <w:p w14:paraId="3A4C49B6"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1     0            22.7          19</w:t>
      </w:r>
    </w:p>
    <w:p w14:paraId="1BB4ACE7"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2     1            23.4          13</w:t>
      </w:r>
    </w:p>
    <w:p w14:paraId="7D59CEF7"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That nearly solved the problem (notice we were not able to control the left-hand sides of assignment-like expressions). In December of 2016 we publicly announced and released the </w:t>
      </w:r>
      <w:hyperlink r:id="rId7" w:tgtFrame="_blank" w:history="1">
        <w:proofErr w:type="gramStart"/>
        <w:r w:rsidRPr="00475018">
          <w:rPr>
            <w:rFonts w:ascii="Courier New" w:eastAsia="Times New Roman" w:hAnsi="Courier New" w:cs="Courier New"/>
            <w:sz w:val="20"/>
            <w:szCs w:val="20"/>
            <w:lang w:eastAsia="en-IN"/>
          </w:rPr>
          <w:t>let(</w:t>
        </w:r>
        <w:proofErr w:type="gramEnd"/>
        <w:r w:rsidRPr="00475018">
          <w:rPr>
            <w:rFonts w:ascii="Courier New" w:eastAsia="Times New Roman" w:hAnsi="Courier New" w:cs="Courier New"/>
            <w:sz w:val="20"/>
            <w:szCs w:val="20"/>
            <w:lang w:eastAsia="en-IN"/>
          </w:rPr>
          <w:t>)</w:t>
        </w:r>
      </w:hyperlink>
      <w:r w:rsidRPr="00475018">
        <w:rPr>
          <w:rFonts w:ascii="Times New Roman" w:eastAsia="Times New Roman" w:hAnsi="Times New Roman" w:cs="Times New Roman"/>
          <w:sz w:val="20"/>
          <w:szCs w:val="20"/>
          <w:lang w:eastAsia="en-IN"/>
        </w:rPr>
        <w:t xml:space="preserve"> adapter that addressed almost all of these concerns at the user level (deliberately not modifying </w:t>
      </w:r>
      <w:proofErr w:type="spellStart"/>
      <w:r w:rsidRPr="00475018">
        <w:rPr>
          <w:rFonts w:ascii="Courier New" w:eastAsia="Times New Roman" w:hAnsi="Courier New" w:cs="Courier New"/>
          <w:sz w:val="20"/>
          <w:szCs w:val="20"/>
          <w:lang w:eastAsia="en-IN"/>
        </w:rPr>
        <w:t>dplyr</w:t>
      </w:r>
      <w:proofErr w:type="spellEnd"/>
      <w:r w:rsidRPr="00475018">
        <w:rPr>
          <w:rFonts w:ascii="Times New Roman" w:eastAsia="Times New Roman" w:hAnsi="Times New Roman" w:cs="Times New Roman"/>
          <w:sz w:val="20"/>
          <w:szCs w:val="20"/>
          <w:lang w:eastAsia="en-IN"/>
        </w:rPr>
        <w:t xml:space="preserve"> code). The substitutions are specified by name (instead of by position), and the code must still be executed in a </w:t>
      </w:r>
      <w:proofErr w:type="gramStart"/>
      <w:r w:rsidRPr="00475018">
        <w:rPr>
          <w:rFonts w:ascii="Courier New" w:eastAsia="Times New Roman" w:hAnsi="Courier New" w:cs="Courier New"/>
          <w:sz w:val="20"/>
          <w:szCs w:val="20"/>
          <w:lang w:eastAsia="en-IN"/>
        </w:rPr>
        <w:t>let(</w:t>
      </w:r>
      <w:proofErr w:type="gram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block to get the desired control.</w:t>
      </w:r>
    </w:p>
    <w:p w14:paraId="7965CAA5"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This looks like the following.</w:t>
      </w:r>
    </w:p>
    <w:p w14:paraId="511C11F4"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alias &lt;- </w:t>
      </w:r>
    </w:p>
    <w:p w14:paraId="3CE99AC7"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c(</w:t>
      </w:r>
      <w:proofErr w:type="spellStart"/>
      <w:proofErr w:type="gramEnd"/>
      <w:r w:rsidRPr="00475018">
        <w:rPr>
          <w:rFonts w:ascii="Courier New" w:eastAsia="Times New Roman" w:hAnsi="Courier New" w:cs="Courier New"/>
          <w:sz w:val="20"/>
          <w:szCs w:val="20"/>
          <w:lang w:eastAsia="en-IN"/>
        </w:rPr>
        <w:t>group_nm</w:t>
      </w:r>
      <w:proofErr w:type="spellEnd"/>
      <w:r w:rsidRPr="00475018">
        <w:rPr>
          <w:rFonts w:ascii="Courier New" w:eastAsia="Times New Roman" w:hAnsi="Courier New" w:cs="Courier New"/>
          <w:sz w:val="20"/>
          <w:szCs w:val="20"/>
          <w:lang w:eastAsia="en-IN"/>
        </w:rPr>
        <w:t xml:space="preserve"> = </w:t>
      </w:r>
      <w:proofErr w:type="spellStart"/>
      <w:r w:rsidRPr="00475018">
        <w:rPr>
          <w:rFonts w:ascii="Courier New" w:eastAsia="Times New Roman" w:hAnsi="Courier New" w:cs="Courier New"/>
          <w:sz w:val="20"/>
          <w:szCs w:val="20"/>
          <w:lang w:eastAsia="en-IN"/>
        </w:rPr>
        <w:t>as.character</w:t>
      </w:r>
      <w:proofErr w:type="spellEnd"/>
      <w:r w:rsidRPr="00475018">
        <w:rPr>
          <w:rFonts w:ascii="Courier New" w:eastAsia="Times New Roman" w:hAnsi="Courier New" w:cs="Courier New"/>
          <w:sz w:val="20"/>
          <w:szCs w:val="20"/>
          <w:lang w:eastAsia="en-IN"/>
        </w:rPr>
        <w:t>(</w:t>
      </w:r>
      <w:proofErr w:type="spellStart"/>
      <w:r w:rsidRPr="00475018">
        <w:rPr>
          <w:rFonts w:ascii="Courier New" w:eastAsia="Times New Roman" w:hAnsi="Courier New" w:cs="Courier New"/>
          <w:sz w:val="20"/>
          <w:szCs w:val="20"/>
          <w:lang w:eastAsia="en-IN"/>
        </w:rPr>
        <w:t>group_nm</w:t>
      </w:r>
      <w:proofErr w:type="spellEnd"/>
      <w:r w:rsidRPr="00475018">
        <w:rPr>
          <w:rFonts w:ascii="Courier New" w:eastAsia="Times New Roman" w:hAnsi="Courier New" w:cs="Courier New"/>
          <w:sz w:val="20"/>
          <w:szCs w:val="20"/>
          <w:lang w:eastAsia="en-IN"/>
        </w:rPr>
        <w:t>),</w:t>
      </w:r>
    </w:p>
    <w:p w14:paraId="68E395AA"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num_nm</w:t>
      </w:r>
      <w:proofErr w:type="spellEnd"/>
      <w:r w:rsidRPr="00475018">
        <w:rPr>
          <w:rFonts w:ascii="Courier New" w:eastAsia="Times New Roman" w:hAnsi="Courier New" w:cs="Courier New"/>
          <w:sz w:val="20"/>
          <w:szCs w:val="20"/>
          <w:lang w:eastAsia="en-IN"/>
        </w:rPr>
        <w:t xml:space="preserve"> = </w:t>
      </w:r>
      <w:proofErr w:type="spellStart"/>
      <w:proofErr w:type="gramStart"/>
      <w:r w:rsidRPr="00475018">
        <w:rPr>
          <w:rFonts w:ascii="Courier New" w:eastAsia="Times New Roman" w:hAnsi="Courier New" w:cs="Courier New"/>
          <w:sz w:val="20"/>
          <w:szCs w:val="20"/>
          <w:lang w:eastAsia="en-IN"/>
        </w:rPr>
        <w:t>as.character</w:t>
      </w:r>
      <w:proofErr w:type="spellEnd"/>
      <w:proofErr w:type="gramEnd"/>
      <w:r w:rsidRPr="00475018">
        <w:rPr>
          <w:rFonts w:ascii="Courier New" w:eastAsia="Times New Roman" w:hAnsi="Courier New" w:cs="Courier New"/>
          <w:sz w:val="20"/>
          <w:szCs w:val="20"/>
          <w:lang w:eastAsia="en-IN"/>
        </w:rPr>
        <w:t>(</w:t>
      </w:r>
      <w:proofErr w:type="spellStart"/>
      <w:r w:rsidRPr="00475018">
        <w:rPr>
          <w:rFonts w:ascii="Courier New" w:eastAsia="Times New Roman" w:hAnsi="Courier New" w:cs="Courier New"/>
          <w:sz w:val="20"/>
          <w:szCs w:val="20"/>
          <w:lang w:eastAsia="en-IN"/>
        </w:rPr>
        <w:t>num_nm</w:t>
      </w:r>
      <w:proofErr w:type="spellEnd"/>
      <w:r w:rsidRPr="00475018">
        <w:rPr>
          <w:rFonts w:ascii="Courier New" w:eastAsia="Times New Roman" w:hAnsi="Courier New" w:cs="Courier New"/>
          <w:sz w:val="20"/>
          <w:szCs w:val="20"/>
          <w:lang w:eastAsia="en-IN"/>
        </w:rPr>
        <w:t>),</w:t>
      </w:r>
    </w:p>
    <w:p w14:paraId="7DF17EA2"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den_</w:t>
      </w:r>
      <w:proofErr w:type="gramStart"/>
      <w:r w:rsidRPr="00475018">
        <w:rPr>
          <w:rFonts w:ascii="Courier New" w:eastAsia="Times New Roman" w:hAnsi="Courier New" w:cs="Courier New"/>
          <w:sz w:val="20"/>
          <w:szCs w:val="20"/>
          <w:lang w:eastAsia="en-IN"/>
        </w:rPr>
        <w:t>nm</w:t>
      </w:r>
      <w:proofErr w:type="spellEnd"/>
      <w:r w:rsidRPr="00475018">
        <w:rPr>
          <w:rFonts w:ascii="Courier New" w:eastAsia="Times New Roman" w:hAnsi="Courier New" w:cs="Courier New"/>
          <w:sz w:val="20"/>
          <w:szCs w:val="20"/>
          <w:lang w:eastAsia="en-IN"/>
        </w:rPr>
        <w:t xml:space="preserve">  =</w:t>
      </w:r>
      <w:proofErr w:type="gramEnd"/>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as.character</w:t>
      </w:r>
      <w:proofErr w:type="spellEnd"/>
      <w:r w:rsidRPr="00475018">
        <w:rPr>
          <w:rFonts w:ascii="Courier New" w:eastAsia="Times New Roman" w:hAnsi="Courier New" w:cs="Courier New"/>
          <w:sz w:val="20"/>
          <w:szCs w:val="20"/>
          <w:lang w:eastAsia="en-IN"/>
        </w:rPr>
        <w:t>(</w:t>
      </w:r>
      <w:proofErr w:type="spellStart"/>
      <w:r w:rsidRPr="00475018">
        <w:rPr>
          <w:rFonts w:ascii="Courier New" w:eastAsia="Times New Roman" w:hAnsi="Courier New" w:cs="Courier New"/>
          <w:sz w:val="20"/>
          <w:szCs w:val="20"/>
          <w:lang w:eastAsia="en-IN"/>
        </w:rPr>
        <w:t>den_nm</w:t>
      </w:r>
      <w:proofErr w:type="spellEnd"/>
      <w:r w:rsidRPr="00475018">
        <w:rPr>
          <w:rFonts w:ascii="Courier New" w:eastAsia="Times New Roman" w:hAnsi="Courier New" w:cs="Courier New"/>
          <w:sz w:val="20"/>
          <w:szCs w:val="20"/>
          <w:lang w:eastAsia="en-IN"/>
        </w:rPr>
        <w:t>),</w:t>
      </w:r>
    </w:p>
    <w:p w14:paraId="349411ED"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derived_</w:t>
      </w:r>
      <w:proofErr w:type="gramStart"/>
      <w:r w:rsidRPr="00475018">
        <w:rPr>
          <w:rFonts w:ascii="Courier New" w:eastAsia="Times New Roman" w:hAnsi="Courier New" w:cs="Courier New"/>
          <w:sz w:val="20"/>
          <w:szCs w:val="20"/>
          <w:lang w:eastAsia="en-IN"/>
        </w:rPr>
        <w:t>nm</w:t>
      </w:r>
      <w:proofErr w:type="spellEnd"/>
      <w:r w:rsidRPr="00475018">
        <w:rPr>
          <w:rFonts w:ascii="Courier New" w:eastAsia="Times New Roman" w:hAnsi="Courier New" w:cs="Courier New"/>
          <w:sz w:val="20"/>
          <w:szCs w:val="20"/>
          <w:lang w:eastAsia="en-IN"/>
        </w:rPr>
        <w:t xml:space="preserve">  =</w:t>
      </w:r>
      <w:proofErr w:type="gramEnd"/>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as.character</w:t>
      </w:r>
      <w:proofErr w:type="spellEnd"/>
      <w:r w:rsidRPr="00475018">
        <w:rPr>
          <w:rFonts w:ascii="Courier New" w:eastAsia="Times New Roman" w:hAnsi="Courier New" w:cs="Courier New"/>
          <w:sz w:val="20"/>
          <w:szCs w:val="20"/>
          <w:lang w:eastAsia="en-IN"/>
        </w:rPr>
        <w:t>(</w:t>
      </w:r>
      <w:proofErr w:type="spellStart"/>
      <w:r w:rsidRPr="00475018">
        <w:rPr>
          <w:rFonts w:ascii="Courier New" w:eastAsia="Times New Roman" w:hAnsi="Courier New" w:cs="Courier New"/>
          <w:sz w:val="20"/>
          <w:szCs w:val="20"/>
          <w:lang w:eastAsia="en-IN"/>
        </w:rPr>
        <w:t>derived_nm</w:t>
      </w:r>
      <w:proofErr w:type="spellEnd"/>
      <w:r w:rsidRPr="00475018">
        <w:rPr>
          <w:rFonts w:ascii="Courier New" w:eastAsia="Times New Roman" w:hAnsi="Courier New" w:cs="Courier New"/>
          <w:sz w:val="20"/>
          <w:szCs w:val="20"/>
          <w:lang w:eastAsia="en-IN"/>
        </w:rPr>
        <w:t>),</w:t>
      </w:r>
    </w:p>
    <w:p w14:paraId="2F807B5A"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mean_nm</w:t>
      </w:r>
      <w:proofErr w:type="spellEnd"/>
      <w:r w:rsidRPr="00475018">
        <w:rPr>
          <w:rFonts w:ascii="Courier New" w:eastAsia="Times New Roman" w:hAnsi="Courier New" w:cs="Courier New"/>
          <w:sz w:val="20"/>
          <w:szCs w:val="20"/>
          <w:lang w:eastAsia="en-IN"/>
        </w:rPr>
        <w:t xml:space="preserve"> = </w:t>
      </w:r>
      <w:proofErr w:type="spellStart"/>
      <w:proofErr w:type="gramStart"/>
      <w:r w:rsidRPr="00475018">
        <w:rPr>
          <w:rFonts w:ascii="Courier New" w:eastAsia="Times New Roman" w:hAnsi="Courier New" w:cs="Courier New"/>
          <w:sz w:val="20"/>
          <w:szCs w:val="20"/>
          <w:lang w:eastAsia="en-IN"/>
        </w:rPr>
        <w:t>as.character</w:t>
      </w:r>
      <w:proofErr w:type="spellEnd"/>
      <w:proofErr w:type="gramEnd"/>
      <w:r w:rsidRPr="00475018">
        <w:rPr>
          <w:rFonts w:ascii="Courier New" w:eastAsia="Times New Roman" w:hAnsi="Courier New" w:cs="Courier New"/>
          <w:sz w:val="20"/>
          <w:szCs w:val="20"/>
          <w:lang w:eastAsia="en-IN"/>
        </w:rPr>
        <w:t>(</w:t>
      </w:r>
      <w:proofErr w:type="spellStart"/>
      <w:r w:rsidRPr="00475018">
        <w:rPr>
          <w:rFonts w:ascii="Courier New" w:eastAsia="Times New Roman" w:hAnsi="Courier New" w:cs="Courier New"/>
          <w:sz w:val="20"/>
          <w:szCs w:val="20"/>
          <w:lang w:eastAsia="en-IN"/>
        </w:rPr>
        <w:t>mean_nm</w:t>
      </w:r>
      <w:proofErr w:type="spellEnd"/>
      <w:r w:rsidRPr="00475018">
        <w:rPr>
          <w:rFonts w:ascii="Courier New" w:eastAsia="Times New Roman" w:hAnsi="Courier New" w:cs="Courier New"/>
          <w:sz w:val="20"/>
          <w:szCs w:val="20"/>
          <w:lang w:eastAsia="en-IN"/>
        </w:rPr>
        <w:t>),</w:t>
      </w:r>
    </w:p>
    <w:p w14:paraId="6F0905C2"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count_</w:t>
      </w:r>
      <w:proofErr w:type="gramStart"/>
      <w:r w:rsidRPr="00475018">
        <w:rPr>
          <w:rFonts w:ascii="Courier New" w:eastAsia="Times New Roman" w:hAnsi="Courier New" w:cs="Courier New"/>
          <w:sz w:val="20"/>
          <w:szCs w:val="20"/>
          <w:lang w:eastAsia="en-IN"/>
        </w:rPr>
        <w:t>nm</w:t>
      </w:r>
      <w:proofErr w:type="spellEnd"/>
      <w:r w:rsidRPr="00475018">
        <w:rPr>
          <w:rFonts w:ascii="Courier New" w:eastAsia="Times New Roman" w:hAnsi="Courier New" w:cs="Courier New"/>
          <w:sz w:val="20"/>
          <w:szCs w:val="20"/>
          <w:lang w:eastAsia="en-IN"/>
        </w:rPr>
        <w:t xml:space="preserve">  =</w:t>
      </w:r>
      <w:proofErr w:type="gramEnd"/>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as.character</w:t>
      </w:r>
      <w:proofErr w:type="spellEnd"/>
      <w:r w:rsidRPr="00475018">
        <w:rPr>
          <w:rFonts w:ascii="Courier New" w:eastAsia="Times New Roman" w:hAnsi="Courier New" w:cs="Courier New"/>
          <w:sz w:val="20"/>
          <w:szCs w:val="20"/>
          <w:lang w:eastAsia="en-IN"/>
        </w:rPr>
        <w:t>(</w:t>
      </w:r>
      <w:proofErr w:type="spellStart"/>
      <w:r w:rsidRPr="00475018">
        <w:rPr>
          <w:rFonts w:ascii="Courier New" w:eastAsia="Times New Roman" w:hAnsi="Courier New" w:cs="Courier New"/>
          <w:sz w:val="20"/>
          <w:szCs w:val="20"/>
          <w:lang w:eastAsia="en-IN"/>
        </w:rPr>
        <w:t>count_nm</w:t>
      </w:r>
      <w:proofErr w:type="spellEnd"/>
      <w:r w:rsidRPr="00475018">
        <w:rPr>
          <w:rFonts w:ascii="Courier New" w:eastAsia="Times New Roman" w:hAnsi="Courier New" w:cs="Courier New"/>
          <w:sz w:val="20"/>
          <w:szCs w:val="20"/>
          <w:lang w:eastAsia="en-IN"/>
        </w:rPr>
        <w:t>))</w:t>
      </w:r>
    </w:p>
    <w:p w14:paraId="482ECA0E"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0A4830"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5018">
        <w:rPr>
          <w:rFonts w:ascii="Courier New" w:eastAsia="Times New Roman" w:hAnsi="Courier New" w:cs="Courier New"/>
          <w:sz w:val="20"/>
          <w:szCs w:val="20"/>
          <w:lang w:eastAsia="en-IN"/>
        </w:rPr>
        <w:t>wrapr</w:t>
      </w:r>
      <w:proofErr w:type="spellEnd"/>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let(alias,</w:t>
      </w:r>
    </w:p>
    <w:p w14:paraId="13802FC2"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
    <w:p w14:paraId="37B4E28B"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018">
        <w:rPr>
          <w:rFonts w:ascii="Courier New" w:eastAsia="Times New Roman" w:hAnsi="Courier New" w:cs="Courier New"/>
          <w:sz w:val="20"/>
          <w:szCs w:val="20"/>
          <w:lang w:eastAsia="en-IN"/>
        </w:rPr>
        <w:t>mtcars</w:t>
      </w:r>
      <w:proofErr w:type="spellEnd"/>
      <w:r w:rsidRPr="00475018">
        <w:rPr>
          <w:rFonts w:ascii="Courier New" w:eastAsia="Times New Roman" w:hAnsi="Courier New" w:cs="Courier New"/>
          <w:sz w:val="20"/>
          <w:szCs w:val="20"/>
          <w:lang w:eastAsia="en-IN"/>
        </w:rPr>
        <w:t xml:space="preserve"> %&gt;%</w:t>
      </w:r>
    </w:p>
    <w:p w14:paraId="3163C9C3"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group_by</w:t>
      </w:r>
      <w:proofErr w:type="spellEnd"/>
      <w:r w:rsidRPr="00475018">
        <w:rPr>
          <w:rFonts w:ascii="Courier New" w:eastAsia="Times New Roman" w:hAnsi="Courier New" w:cs="Courier New"/>
          <w:sz w:val="20"/>
          <w:szCs w:val="20"/>
          <w:lang w:eastAsia="en-IN"/>
        </w:rPr>
        <w:t>(</w:t>
      </w:r>
      <w:proofErr w:type="spellStart"/>
      <w:r w:rsidRPr="00475018">
        <w:rPr>
          <w:rFonts w:ascii="Courier New" w:eastAsia="Times New Roman" w:hAnsi="Courier New" w:cs="Courier New"/>
          <w:sz w:val="20"/>
          <w:szCs w:val="20"/>
          <w:lang w:eastAsia="en-IN"/>
        </w:rPr>
        <w:t>group_nm</w:t>
      </w:r>
      <w:proofErr w:type="spellEnd"/>
      <w:r w:rsidRPr="00475018">
        <w:rPr>
          <w:rFonts w:ascii="Courier New" w:eastAsia="Times New Roman" w:hAnsi="Courier New" w:cs="Courier New"/>
          <w:sz w:val="20"/>
          <w:szCs w:val="20"/>
          <w:lang w:eastAsia="en-IN"/>
        </w:rPr>
        <w:t>) %&gt;%</w:t>
      </w:r>
    </w:p>
    <w:p w14:paraId="5C3FFA75"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mutate(</w:t>
      </w:r>
      <w:proofErr w:type="spellStart"/>
      <w:proofErr w:type="gramEnd"/>
      <w:r w:rsidRPr="00475018">
        <w:rPr>
          <w:rFonts w:ascii="Courier New" w:eastAsia="Times New Roman" w:hAnsi="Courier New" w:cs="Courier New"/>
          <w:sz w:val="20"/>
          <w:szCs w:val="20"/>
          <w:lang w:eastAsia="en-IN"/>
        </w:rPr>
        <w:t>derived_nm</w:t>
      </w:r>
      <w:proofErr w:type="spellEnd"/>
      <w:r w:rsidRPr="00475018">
        <w:rPr>
          <w:rFonts w:ascii="Courier New" w:eastAsia="Times New Roman" w:hAnsi="Courier New" w:cs="Courier New"/>
          <w:sz w:val="20"/>
          <w:szCs w:val="20"/>
          <w:lang w:eastAsia="en-IN"/>
        </w:rPr>
        <w:t xml:space="preserve"> = </w:t>
      </w:r>
      <w:proofErr w:type="spellStart"/>
      <w:r w:rsidRPr="00475018">
        <w:rPr>
          <w:rFonts w:ascii="Courier New" w:eastAsia="Times New Roman" w:hAnsi="Courier New" w:cs="Courier New"/>
          <w:sz w:val="20"/>
          <w:szCs w:val="20"/>
          <w:lang w:eastAsia="en-IN"/>
        </w:rPr>
        <w:t>num_nm</w:t>
      </w:r>
      <w:proofErr w:type="spellEnd"/>
      <w:r w:rsidRPr="00475018">
        <w:rPr>
          <w:rFonts w:ascii="Courier New" w:eastAsia="Times New Roman" w:hAnsi="Courier New" w:cs="Courier New"/>
          <w:sz w:val="20"/>
          <w:szCs w:val="20"/>
          <w:lang w:eastAsia="en-IN"/>
        </w:rPr>
        <w:t>/</w:t>
      </w:r>
      <w:proofErr w:type="spellStart"/>
      <w:r w:rsidRPr="00475018">
        <w:rPr>
          <w:rFonts w:ascii="Courier New" w:eastAsia="Times New Roman" w:hAnsi="Courier New" w:cs="Courier New"/>
          <w:sz w:val="20"/>
          <w:szCs w:val="20"/>
          <w:lang w:eastAsia="en-IN"/>
        </w:rPr>
        <w:t>den_nm</w:t>
      </w:r>
      <w:proofErr w:type="spellEnd"/>
      <w:r w:rsidRPr="00475018">
        <w:rPr>
          <w:rFonts w:ascii="Courier New" w:eastAsia="Times New Roman" w:hAnsi="Courier New" w:cs="Courier New"/>
          <w:sz w:val="20"/>
          <w:szCs w:val="20"/>
          <w:lang w:eastAsia="en-IN"/>
        </w:rPr>
        <w:t>) %&gt;%</w:t>
      </w:r>
    </w:p>
    <w:p w14:paraId="1D783253"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summarize(</w:t>
      </w:r>
      <w:proofErr w:type="gramEnd"/>
    </w:p>
    <w:p w14:paraId="272F4922"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mean_nm</w:t>
      </w:r>
      <w:proofErr w:type="spellEnd"/>
      <w:r w:rsidRPr="00475018">
        <w:rPr>
          <w:rFonts w:ascii="Courier New" w:eastAsia="Times New Roman" w:hAnsi="Courier New" w:cs="Courier New"/>
          <w:sz w:val="20"/>
          <w:szCs w:val="20"/>
          <w:lang w:eastAsia="en-IN"/>
        </w:rPr>
        <w:t xml:space="preserve"> = mean(</w:t>
      </w:r>
      <w:proofErr w:type="spellStart"/>
      <w:r w:rsidRPr="00475018">
        <w:rPr>
          <w:rFonts w:ascii="Courier New" w:eastAsia="Times New Roman" w:hAnsi="Courier New" w:cs="Courier New"/>
          <w:sz w:val="20"/>
          <w:szCs w:val="20"/>
          <w:lang w:eastAsia="en-IN"/>
        </w:rPr>
        <w:t>derived_nm</w:t>
      </w:r>
      <w:proofErr w:type="spellEnd"/>
      <w:r w:rsidRPr="00475018">
        <w:rPr>
          <w:rFonts w:ascii="Courier New" w:eastAsia="Times New Roman" w:hAnsi="Courier New" w:cs="Courier New"/>
          <w:sz w:val="20"/>
          <w:szCs w:val="20"/>
          <w:lang w:eastAsia="en-IN"/>
        </w:rPr>
        <w:t>),</w:t>
      </w:r>
    </w:p>
    <w:p w14:paraId="5C1572EB"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count_nm</w:t>
      </w:r>
      <w:proofErr w:type="spellEnd"/>
      <w:r w:rsidRPr="00475018">
        <w:rPr>
          <w:rFonts w:ascii="Courier New" w:eastAsia="Times New Roman" w:hAnsi="Courier New" w:cs="Courier New"/>
          <w:sz w:val="20"/>
          <w:szCs w:val="20"/>
          <w:lang w:eastAsia="en-IN"/>
        </w:rPr>
        <w:t xml:space="preserve"> = </w:t>
      </w:r>
      <w:proofErr w:type="gramStart"/>
      <w:r w:rsidRPr="00475018">
        <w:rPr>
          <w:rFonts w:ascii="Courier New" w:eastAsia="Times New Roman" w:hAnsi="Courier New" w:cs="Courier New"/>
          <w:sz w:val="20"/>
          <w:szCs w:val="20"/>
          <w:lang w:eastAsia="en-IN"/>
        </w:rPr>
        <w:t>n(</w:t>
      </w:r>
      <w:proofErr w:type="gramEnd"/>
      <w:r w:rsidRPr="00475018">
        <w:rPr>
          <w:rFonts w:ascii="Courier New" w:eastAsia="Times New Roman" w:hAnsi="Courier New" w:cs="Courier New"/>
          <w:sz w:val="20"/>
          <w:szCs w:val="20"/>
          <w:lang w:eastAsia="en-IN"/>
        </w:rPr>
        <w:t>)</w:t>
      </w:r>
    </w:p>
    <w:p w14:paraId="3DE68BD8"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 %&gt;%</w:t>
      </w:r>
    </w:p>
    <w:p w14:paraId="508FBB94"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ungroup(</w:t>
      </w:r>
      <w:proofErr w:type="gramEnd"/>
      <w:r w:rsidRPr="00475018">
        <w:rPr>
          <w:rFonts w:ascii="Courier New" w:eastAsia="Times New Roman" w:hAnsi="Courier New" w:cs="Courier New"/>
          <w:sz w:val="20"/>
          <w:szCs w:val="20"/>
          <w:lang w:eastAsia="en-IN"/>
        </w:rPr>
        <w:t>) %&gt;%</w:t>
      </w:r>
    </w:p>
    <w:p w14:paraId="351BFC00"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arrange(</w:t>
      </w:r>
      <w:proofErr w:type="spellStart"/>
      <w:r w:rsidRPr="00475018">
        <w:rPr>
          <w:rFonts w:ascii="Courier New" w:eastAsia="Times New Roman" w:hAnsi="Courier New" w:cs="Courier New"/>
          <w:sz w:val="20"/>
          <w:szCs w:val="20"/>
          <w:lang w:eastAsia="en-IN"/>
        </w:rPr>
        <w:t>group_nm</w:t>
      </w:r>
      <w:proofErr w:type="spellEnd"/>
      <w:r w:rsidRPr="00475018">
        <w:rPr>
          <w:rFonts w:ascii="Courier New" w:eastAsia="Times New Roman" w:hAnsi="Courier New" w:cs="Courier New"/>
          <w:sz w:val="20"/>
          <w:szCs w:val="20"/>
          <w:lang w:eastAsia="en-IN"/>
        </w:rPr>
        <w:t>)</w:t>
      </w:r>
    </w:p>
    <w:p w14:paraId="0D9F60AC"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C63B4"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w:t>
      </w:r>
    </w:p>
    <w:p w14:paraId="2B99B33A"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 A </w:t>
      </w:r>
      <w:proofErr w:type="spellStart"/>
      <w:r w:rsidRPr="00475018">
        <w:rPr>
          <w:rFonts w:ascii="Courier New" w:eastAsia="Times New Roman" w:hAnsi="Courier New" w:cs="Courier New"/>
          <w:sz w:val="20"/>
          <w:szCs w:val="20"/>
          <w:lang w:eastAsia="en-IN"/>
        </w:rPr>
        <w:t>tibble</w:t>
      </w:r>
      <w:proofErr w:type="spellEnd"/>
      <w:r w:rsidRPr="00475018">
        <w:rPr>
          <w:rFonts w:ascii="Courier New" w:eastAsia="Times New Roman" w:hAnsi="Courier New" w:cs="Courier New"/>
          <w:sz w:val="20"/>
          <w:szCs w:val="20"/>
          <w:lang w:eastAsia="en-IN"/>
        </w:rPr>
        <w:t>: 2 x 3</w:t>
      </w:r>
    </w:p>
    <w:p w14:paraId="427D92CF"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am </w:t>
      </w:r>
      <w:proofErr w:type="spellStart"/>
      <w:r w:rsidRPr="00475018">
        <w:rPr>
          <w:rFonts w:ascii="Courier New" w:eastAsia="Times New Roman" w:hAnsi="Courier New" w:cs="Courier New"/>
          <w:sz w:val="20"/>
          <w:szCs w:val="20"/>
          <w:lang w:eastAsia="en-IN"/>
        </w:rPr>
        <w:t>mean_hp_per_cyl</w:t>
      </w:r>
      <w:proofErr w:type="spellEnd"/>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group_count</w:t>
      </w:r>
      <w:proofErr w:type="spellEnd"/>
    </w:p>
    <w:p w14:paraId="6675E7C3"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
    <w:p w14:paraId="5449188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1     0            22.7          19</w:t>
      </w:r>
    </w:p>
    <w:p w14:paraId="133DDF96"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2     1            23.4          13</w:t>
      </w:r>
    </w:p>
    <w:p w14:paraId="47B74559"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lastRenderedPageBreak/>
        <w:t xml:space="preserve">We felt this was the least intrusive way to give </w:t>
      </w:r>
      <w:proofErr w:type="spellStart"/>
      <w:r w:rsidRPr="00475018">
        <w:rPr>
          <w:rFonts w:ascii="Courier New" w:eastAsia="Times New Roman" w:hAnsi="Courier New" w:cs="Courier New"/>
          <w:sz w:val="20"/>
          <w:szCs w:val="20"/>
          <w:lang w:eastAsia="en-IN"/>
        </w:rPr>
        <w:t>dplyr</w:t>
      </w:r>
      <w:proofErr w:type="spellEnd"/>
      <w:r w:rsidRPr="00475018">
        <w:rPr>
          <w:rFonts w:ascii="Times New Roman" w:eastAsia="Times New Roman" w:hAnsi="Times New Roman" w:cs="Times New Roman"/>
          <w:sz w:val="20"/>
          <w:szCs w:val="20"/>
          <w:lang w:eastAsia="en-IN"/>
        </w:rPr>
        <w:t xml:space="preserve"> users useful macro substitution ability over </w:t>
      </w:r>
      <w:proofErr w:type="spellStart"/>
      <w:r w:rsidRPr="00475018">
        <w:rPr>
          <w:rFonts w:ascii="Courier New" w:eastAsia="Times New Roman" w:hAnsi="Courier New" w:cs="Courier New"/>
          <w:sz w:val="20"/>
          <w:szCs w:val="20"/>
          <w:lang w:eastAsia="en-IN"/>
        </w:rPr>
        <w:t>dplyr</w:t>
      </w:r>
      <w:proofErr w:type="spellEnd"/>
      <w:r w:rsidRPr="00475018">
        <w:rPr>
          <w:rFonts w:ascii="Times New Roman" w:eastAsia="Times New Roman" w:hAnsi="Times New Roman" w:cs="Times New Roman"/>
          <w:sz w:val="20"/>
          <w:szCs w:val="20"/>
          <w:lang w:eastAsia="en-IN"/>
        </w:rPr>
        <w:t xml:space="preserve"> pipelines. </w:t>
      </w:r>
      <w:proofErr w:type="gramStart"/>
      <w:r w:rsidRPr="00475018">
        <w:rPr>
          <w:rFonts w:ascii="Times New Roman" w:eastAsia="Times New Roman" w:hAnsi="Times New Roman" w:cs="Times New Roman"/>
          <w:sz w:val="20"/>
          <w:szCs w:val="20"/>
          <w:lang w:eastAsia="en-IN"/>
        </w:rPr>
        <w:t>So</w:t>
      </w:r>
      <w:proofErr w:type="gramEnd"/>
      <w:r w:rsidRPr="00475018">
        <w:rPr>
          <w:rFonts w:ascii="Times New Roman" w:eastAsia="Times New Roman" w:hAnsi="Times New Roman" w:cs="Times New Roman"/>
          <w:sz w:val="20"/>
          <w:szCs w:val="20"/>
          <w:lang w:eastAsia="en-IN"/>
        </w:rPr>
        <w:t xml:space="preserve"> by December of 2016 users had public access to a complete solution. More on </w:t>
      </w:r>
      <w:proofErr w:type="spellStart"/>
      <w:proofErr w:type="gramStart"/>
      <w:r w:rsidRPr="00475018">
        <w:rPr>
          <w:rFonts w:ascii="Courier New" w:eastAsia="Times New Roman" w:hAnsi="Courier New" w:cs="Courier New"/>
          <w:sz w:val="20"/>
          <w:szCs w:val="20"/>
          <w:lang w:eastAsia="en-IN"/>
        </w:rPr>
        <w:t>wrapr</w:t>
      </w:r>
      <w:proofErr w:type="spellEnd"/>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let()</w:t>
      </w:r>
      <w:r w:rsidRPr="00475018">
        <w:rPr>
          <w:rFonts w:ascii="Times New Roman" w:eastAsia="Times New Roman" w:hAnsi="Times New Roman" w:cs="Times New Roman"/>
          <w:sz w:val="20"/>
          <w:szCs w:val="20"/>
          <w:lang w:eastAsia="en-IN"/>
        </w:rPr>
        <w:t xml:space="preserve"> can be found </w:t>
      </w:r>
      <w:hyperlink r:id="rId8" w:tgtFrame="_blank" w:history="1">
        <w:r w:rsidRPr="00475018">
          <w:rPr>
            <w:rFonts w:ascii="Times New Roman" w:eastAsia="Times New Roman" w:hAnsi="Times New Roman" w:cs="Times New Roman"/>
            <w:color w:val="0000FF"/>
            <w:sz w:val="20"/>
            <w:szCs w:val="20"/>
            <w:u w:val="single"/>
            <w:lang w:eastAsia="en-IN"/>
          </w:rPr>
          <w:t>here</w:t>
        </w:r>
      </w:hyperlink>
      <w:r w:rsidRPr="00475018">
        <w:rPr>
          <w:rFonts w:ascii="Times New Roman" w:eastAsia="Times New Roman" w:hAnsi="Times New Roman" w:cs="Times New Roman"/>
          <w:sz w:val="20"/>
          <w:szCs w:val="20"/>
          <w:lang w:eastAsia="en-IN"/>
        </w:rPr>
        <w:t>.</w:t>
      </w:r>
    </w:p>
    <w:p w14:paraId="5CEC4896"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In May of 2017 </w:t>
      </w:r>
      <w:proofErr w:type="spellStart"/>
      <w:r w:rsidRPr="00475018">
        <w:rPr>
          <w:rFonts w:ascii="Courier New" w:eastAsia="Times New Roman" w:hAnsi="Courier New" w:cs="Courier New"/>
          <w:sz w:val="20"/>
          <w:szCs w:val="20"/>
          <w:lang w:eastAsia="en-IN"/>
        </w:rPr>
        <w:t>rlang</w:t>
      </w:r>
      <w:proofErr w:type="spellEnd"/>
      <w:r w:rsidRPr="00475018">
        <w:rPr>
          <w:rFonts w:ascii="Times New Roman" w:eastAsia="Times New Roman" w:hAnsi="Times New Roman" w:cs="Times New Roman"/>
          <w:sz w:val="20"/>
          <w:szCs w:val="20"/>
          <w:lang w:eastAsia="en-IN"/>
        </w:rPr>
        <w:t xml:space="preserve"> was publicly announced and released. </w:t>
      </w:r>
      <w:proofErr w:type="spellStart"/>
      <w:r w:rsidRPr="00475018">
        <w:rPr>
          <w:rFonts w:ascii="Courier New" w:eastAsia="Times New Roman" w:hAnsi="Courier New" w:cs="Courier New"/>
          <w:sz w:val="20"/>
          <w:szCs w:val="20"/>
          <w:lang w:eastAsia="en-IN"/>
        </w:rPr>
        <w:t>dplyr</w:t>
      </w:r>
      <w:proofErr w:type="spellEnd"/>
      <w:r w:rsidRPr="00475018">
        <w:rPr>
          <w:rFonts w:ascii="Times New Roman" w:eastAsia="Times New Roman" w:hAnsi="Times New Roman" w:cs="Times New Roman"/>
          <w:sz w:val="20"/>
          <w:szCs w:val="20"/>
          <w:lang w:eastAsia="en-IN"/>
        </w:rPr>
        <w:t xml:space="preserve"> adapted new </w:t>
      </w:r>
      <w:proofErr w:type="spellStart"/>
      <w:r w:rsidRPr="00475018">
        <w:rPr>
          <w:rFonts w:ascii="Courier New" w:eastAsia="Times New Roman" w:hAnsi="Courier New" w:cs="Courier New"/>
          <w:sz w:val="20"/>
          <w:szCs w:val="20"/>
          <w:lang w:eastAsia="en-IN"/>
        </w:rPr>
        <w:t>rlang</w:t>
      </w:r>
      <w:proofErr w:type="spellEnd"/>
      <w:r w:rsidRPr="00475018">
        <w:rPr>
          <w:rFonts w:ascii="Times New Roman" w:eastAsia="Times New Roman" w:hAnsi="Times New Roman" w:cs="Times New Roman"/>
          <w:sz w:val="20"/>
          <w:szCs w:val="20"/>
          <w:lang w:eastAsia="en-IN"/>
        </w:rPr>
        <w:t xml:space="preserve"> based </w:t>
      </w:r>
      <w:proofErr w:type="spellStart"/>
      <w:r w:rsidRPr="00475018">
        <w:rPr>
          <w:rFonts w:ascii="Times New Roman" w:eastAsia="Times New Roman" w:hAnsi="Times New Roman" w:cs="Times New Roman"/>
          <w:sz w:val="20"/>
          <w:szCs w:val="20"/>
          <w:lang w:eastAsia="en-IN"/>
        </w:rPr>
        <w:t>quasiquotation</w:t>
      </w:r>
      <w:proofErr w:type="spellEnd"/>
      <w:r w:rsidRPr="00475018">
        <w:rPr>
          <w:rFonts w:ascii="Times New Roman" w:eastAsia="Times New Roman" w:hAnsi="Times New Roman" w:cs="Times New Roman"/>
          <w:sz w:val="20"/>
          <w:szCs w:val="20"/>
          <w:lang w:eastAsia="en-IN"/>
        </w:rPr>
        <w:t xml:space="preserve"> ability directly into many of its functions/methods. This means the user does not need to draw a substitution block around their code, as the package authors have written the block. At first glance this is something only the </w:t>
      </w:r>
      <w:proofErr w:type="spellStart"/>
      <w:r w:rsidRPr="00475018">
        <w:rPr>
          <w:rFonts w:ascii="Courier New" w:eastAsia="Times New Roman" w:hAnsi="Courier New" w:cs="Courier New"/>
          <w:sz w:val="20"/>
          <w:szCs w:val="20"/>
          <w:lang w:eastAsia="en-IN"/>
        </w:rPr>
        <w:t>dplyr</w:t>
      </w:r>
      <w:proofErr w:type="spellEnd"/>
      <w:r w:rsidRPr="00475018">
        <w:rPr>
          <w:rFonts w:ascii="Times New Roman" w:eastAsia="Times New Roman" w:hAnsi="Times New Roman" w:cs="Times New Roman"/>
          <w:sz w:val="20"/>
          <w:szCs w:val="20"/>
          <w:lang w:eastAsia="en-IN"/>
        </w:rPr>
        <w:t xml:space="preserve"> package authors could do (as they control the code), but it turns out one can also easily adapt (or wrap) existing code in </w:t>
      </w:r>
      <w:r w:rsidRPr="00475018">
        <w:rPr>
          <w:rFonts w:ascii="Courier New" w:eastAsia="Times New Roman" w:hAnsi="Courier New" w:cs="Courier New"/>
          <w:sz w:val="20"/>
          <w:szCs w:val="20"/>
          <w:lang w:eastAsia="en-IN"/>
        </w:rPr>
        <w:t>R</w:t>
      </w:r>
      <w:r w:rsidRPr="00475018">
        <w:rPr>
          <w:rFonts w:ascii="Times New Roman" w:eastAsia="Times New Roman" w:hAnsi="Times New Roman" w:cs="Times New Roman"/>
          <w:sz w:val="20"/>
          <w:szCs w:val="20"/>
          <w:lang w:eastAsia="en-IN"/>
        </w:rPr>
        <w:t>.</w:t>
      </w:r>
    </w:p>
    <w:p w14:paraId="6FA999DA"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A very small effort (about 25 lines of code now found in </w:t>
      </w:r>
      <w:hyperlink r:id="rId9" w:tgtFrame="_blank" w:history="1">
        <w:proofErr w:type="spellStart"/>
        <w:r w:rsidRPr="00475018">
          <w:rPr>
            <w:rFonts w:ascii="Courier New" w:eastAsia="Times New Roman" w:hAnsi="Courier New" w:cs="Courier New"/>
            <w:sz w:val="20"/>
            <w:szCs w:val="20"/>
            <w:lang w:eastAsia="en-IN"/>
          </w:rPr>
          <w:t>bquote_</w:t>
        </w:r>
        <w:proofErr w:type="gramStart"/>
        <w:r w:rsidRPr="00475018">
          <w:rPr>
            <w:rFonts w:ascii="Courier New" w:eastAsia="Times New Roman" w:hAnsi="Courier New" w:cs="Courier New"/>
            <w:sz w:val="20"/>
            <w:szCs w:val="20"/>
            <w:lang w:eastAsia="en-IN"/>
          </w:rPr>
          <w:t>call</w:t>
        </w:r>
        <w:proofErr w:type="spellEnd"/>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hyperlink>
      <w:r w:rsidRPr="00475018">
        <w:rPr>
          <w:rFonts w:ascii="Times New Roman" w:eastAsia="Times New Roman" w:hAnsi="Times New Roman" w:cs="Times New Roman"/>
          <w:sz w:val="20"/>
          <w:szCs w:val="20"/>
          <w:lang w:eastAsia="en-IN"/>
        </w:rPr>
        <w:t xml:space="preserve">) is needed to specify argument substitution semantics using </w:t>
      </w:r>
      <w:proofErr w:type="spellStart"/>
      <w:r w:rsidRPr="00475018">
        <w:rPr>
          <w:rFonts w:ascii="Courier New" w:eastAsia="Times New Roman" w:hAnsi="Courier New" w:cs="Courier New"/>
          <w:sz w:val="20"/>
          <w:szCs w:val="20"/>
          <w:lang w:eastAsia="en-IN"/>
        </w:rPr>
        <w:t>bquote</w:t>
      </w:r>
      <w:proofErr w:type="spell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The bulk of that code is adding the top-</w:t>
      </w:r>
      <w:proofErr w:type="gramStart"/>
      <w:r w:rsidRPr="00475018">
        <w:rPr>
          <w:rFonts w:ascii="Times New Roman" w:eastAsia="Times New Roman" w:hAnsi="Times New Roman" w:cs="Times New Roman"/>
          <w:sz w:val="20"/>
          <w:szCs w:val="20"/>
          <w:lang w:eastAsia="en-IN"/>
        </w:rPr>
        <w:t xml:space="preserve">level </w:t>
      </w:r>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to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substitution. Then it takes only about 10 lines of code to write a function that re-maps existing </w:t>
      </w:r>
      <w:proofErr w:type="spellStart"/>
      <w:r w:rsidRPr="00475018">
        <w:rPr>
          <w:rFonts w:ascii="Courier New" w:eastAsia="Times New Roman" w:hAnsi="Courier New" w:cs="Courier New"/>
          <w:sz w:val="20"/>
          <w:szCs w:val="20"/>
          <w:lang w:eastAsia="en-IN"/>
        </w:rPr>
        <w:t>dplyr</w:t>
      </w:r>
      <w:proofErr w:type="spellEnd"/>
      <w:r w:rsidRPr="00475018">
        <w:rPr>
          <w:rFonts w:ascii="Times New Roman" w:eastAsia="Times New Roman" w:hAnsi="Times New Roman" w:cs="Times New Roman"/>
          <w:sz w:val="20"/>
          <w:szCs w:val="20"/>
          <w:lang w:eastAsia="en-IN"/>
        </w:rPr>
        <w:t xml:space="preserve"> functions to new functions using the </w:t>
      </w:r>
      <w:proofErr w:type="spellStart"/>
      <w:proofErr w:type="gramStart"/>
      <w:r w:rsidRPr="00475018">
        <w:rPr>
          <w:rFonts w:ascii="Courier New" w:eastAsia="Times New Roman" w:hAnsi="Courier New" w:cs="Courier New"/>
          <w:sz w:val="20"/>
          <w:szCs w:val="20"/>
          <w:lang w:eastAsia="en-IN"/>
        </w:rPr>
        <w:t>bquote</w:t>
      </w:r>
      <w:proofErr w:type="spellEnd"/>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adapter </w:t>
      </w:r>
      <w:hyperlink r:id="rId10" w:tgtFrame="_blank" w:history="1">
        <w:proofErr w:type="spellStart"/>
        <w:r w:rsidRPr="00475018">
          <w:rPr>
            <w:rFonts w:ascii="Courier New" w:eastAsia="Times New Roman" w:hAnsi="Courier New" w:cs="Courier New"/>
            <w:sz w:val="20"/>
            <w:szCs w:val="20"/>
            <w:lang w:eastAsia="en-IN"/>
          </w:rPr>
          <w:t>bquote_function</w:t>
        </w:r>
        <w:proofErr w:type="spellEnd"/>
        <w:r w:rsidRPr="00475018">
          <w:rPr>
            <w:rFonts w:ascii="Courier New" w:eastAsia="Times New Roman" w:hAnsi="Courier New" w:cs="Courier New"/>
            <w:sz w:val="20"/>
            <w:szCs w:val="20"/>
            <w:lang w:eastAsia="en-IN"/>
          </w:rPr>
          <w:t>()</w:t>
        </w:r>
      </w:hyperlink>
      <w:r w:rsidRPr="00475018">
        <w:rPr>
          <w:rFonts w:ascii="Times New Roman" w:eastAsia="Times New Roman" w:hAnsi="Times New Roman" w:cs="Times New Roman"/>
          <w:sz w:val="20"/>
          <w:szCs w:val="20"/>
          <w:lang w:eastAsia="en-IN"/>
        </w:rPr>
        <w:t xml:space="preserve">. And a package author could choose to directly integrate </w:t>
      </w:r>
      <w:proofErr w:type="spellStart"/>
      <w:proofErr w:type="gramStart"/>
      <w:r w:rsidRPr="00475018">
        <w:rPr>
          <w:rFonts w:ascii="Courier New" w:eastAsia="Times New Roman" w:hAnsi="Courier New" w:cs="Courier New"/>
          <w:sz w:val="20"/>
          <w:szCs w:val="20"/>
          <w:lang w:eastAsia="en-IN"/>
        </w:rPr>
        <w:t>bquote</w:t>
      </w:r>
      <w:proofErr w:type="spellEnd"/>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transforms at even smaller cost.</w:t>
      </w:r>
    </w:p>
    <w:p w14:paraId="58802798"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75018">
        <w:rPr>
          <w:rFonts w:ascii="Times New Roman" w:eastAsia="Times New Roman" w:hAnsi="Times New Roman" w:cs="Times New Roman"/>
          <w:sz w:val="20"/>
          <w:szCs w:val="20"/>
          <w:lang w:eastAsia="en-IN"/>
        </w:rPr>
        <w:t>Lets</w:t>
      </w:r>
      <w:proofErr w:type="spellEnd"/>
      <w:r w:rsidRPr="00475018">
        <w:rPr>
          <w:rFonts w:ascii="Times New Roman" w:eastAsia="Times New Roman" w:hAnsi="Times New Roman" w:cs="Times New Roman"/>
          <w:sz w:val="20"/>
          <w:szCs w:val="20"/>
          <w:lang w:eastAsia="en-IN"/>
        </w:rPr>
        <w:t xml:space="preserve"> convert </w:t>
      </w:r>
      <w:proofErr w:type="spellStart"/>
      <w:r w:rsidRPr="00475018">
        <w:rPr>
          <w:rFonts w:ascii="Courier New" w:eastAsia="Times New Roman" w:hAnsi="Courier New" w:cs="Courier New"/>
          <w:sz w:val="20"/>
          <w:szCs w:val="20"/>
          <w:lang w:eastAsia="en-IN"/>
        </w:rPr>
        <w:t>dplyr</w:t>
      </w:r>
      <w:proofErr w:type="spellEnd"/>
      <w:r w:rsidRPr="00475018">
        <w:rPr>
          <w:rFonts w:ascii="Courier New" w:eastAsia="Times New Roman" w:hAnsi="Courier New" w:cs="Courier New"/>
          <w:sz w:val="20"/>
          <w:szCs w:val="20"/>
          <w:lang w:eastAsia="en-IN"/>
        </w:rPr>
        <w:t xml:space="preserve"> 0.5.0</w:t>
      </w:r>
      <w:r w:rsidRPr="00475018">
        <w:rPr>
          <w:rFonts w:ascii="Times New Roman" w:eastAsia="Times New Roman" w:hAnsi="Times New Roman" w:cs="Times New Roman"/>
          <w:sz w:val="20"/>
          <w:szCs w:val="20"/>
          <w:lang w:eastAsia="en-IN"/>
        </w:rPr>
        <w:t xml:space="preserve"> to </w:t>
      </w:r>
      <w:proofErr w:type="spellStart"/>
      <w:proofErr w:type="gramStart"/>
      <w:r w:rsidRPr="00475018">
        <w:rPr>
          <w:rFonts w:ascii="Courier New" w:eastAsia="Times New Roman" w:hAnsi="Courier New" w:cs="Courier New"/>
          <w:sz w:val="20"/>
          <w:szCs w:val="20"/>
          <w:lang w:eastAsia="en-IN"/>
        </w:rPr>
        <w:t>bquote</w:t>
      </w:r>
      <w:proofErr w:type="spellEnd"/>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based </w:t>
      </w:r>
      <w:proofErr w:type="spellStart"/>
      <w:r w:rsidRPr="00475018">
        <w:rPr>
          <w:rFonts w:ascii="Times New Roman" w:eastAsia="Times New Roman" w:hAnsi="Times New Roman" w:cs="Times New Roman"/>
          <w:sz w:val="20"/>
          <w:szCs w:val="20"/>
          <w:lang w:eastAsia="en-IN"/>
        </w:rPr>
        <w:t>quasiquotation</w:t>
      </w:r>
      <w:proofErr w:type="spellEnd"/>
      <w:r w:rsidRPr="00475018">
        <w:rPr>
          <w:rFonts w:ascii="Times New Roman" w:eastAsia="Times New Roman" w:hAnsi="Times New Roman" w:cs="Times New Roman"/>
          <w:sz w:val="20"/>
          <w:szCs w:val="20"/>
          <w:lang w:eastAsia="en-IN"/>
        </w:rPr>
        <w:t xml:space="preserve">. We can do that by running our adapter over the names of 29 common </w:t>
      </w:r>
      <w:proofErr w:type="spellStart"/>
      <w:r w:rsidRPr="00475018">
        <w:rPr>
          <w:rFonts w:ascii="Courier New" w:eastAsia="Times New Roman" w:hAnsi="Courier New" w:cs="Courier New"/>
          <w:sz w:val="20"/>
          <w:szCs w:val="20"/>
          <w:lang w:eastAsia="en-IN"/>
        </w:rPr>
        <w:t>dplyr</w:t>
      </w:r>
      <w:proofErr w:type="spellEnd"/>
      <w:r w:rsidRPr="00475018">
        <w:rPr>
          <w:rFonts w:ascii="Times New Roman" w:eastAsia="Times New Roman" w:hAnsi="Times New Roman" w:cs="Times New Roman"/>
          <w:sz w:val="20"/>
          <w:szCs w:val="20"/>
          <w:lang w:eastAsia="en-IN"/>
        </w:rPr>
        <w:t xml:space="preserve"> methods, which places </w:t>
      </w:r>
      <w:proofErr w:type="spellStart"/>
      <w:proofErr w:type="gramStart"/>
      <w:r w:rsidRPr="00475018">
        <w:rPr>
          <w:rFonts w:ascii="Courier New" w:eastAsia="Times New Roman" w:hAnsi="Courier New" w:cs="Courier New"/>
          <w:sz w:val="20"/>
          <w:szCs w:val="20"/>
          <w:lang w:eastAsia="en-IN"/>
        </w:rPr>
        <w:t>bquote</w:t>
      </w:r>
      <w:proofErr w:type="spellEnd"/>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enhanced versions in our running environment. The code to do this is below.</w:t>
      </w:r>
    </w:p>
    <w:p w14:paraId="477BE589"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wrap</w:t>
      </w:r>
      <w:proofErr w:type="gramEnd"/>
      <w:r w:rsidRPr="00475018">
        <w:rPr>
          <w:rFonts w:ascii="Courier New" w:eastAsia="Times New Roman" w:hAnsi="Courier New" w:cs="Courier New"/>
          <w:sz w:val="20"/>
          <w:szCs w:val="20"/>
          <w:lang w:eastAsia="en-IN"/>
        </w:rPr>
        <w:t xml:space="preserve"> some </w:t>
      </w:r>
      <w:proofErr w:type="spellStart"/>
      <w:r w:rsidRPr="00475018">
        <w:rPr>
          <w:rFonts w:ascii="Courier New" w:eastAsia="Times New Roman" w:hAnsi="Courier New" w:cs="Courier New"/>
          <w:sz w:val="20"/>
          <w:szCs w:val="20"/>
          <w:lang w:eastAsia="en-IN"/>
        </w:rPr>
        <w:t>dplyr</w:t>
      </w:r>
      <w:proofErr w:type="spellEnd"/>
      <w:r w:rsidRPr="00475018">
        <w:rPr>
          <w:rFonts w:ascii="Courier New" w:eastAsia="Times New Roman" w:hAnsi="Courier New" w:cs="Courier New"/>
          <w:sz w:val="20"/>
          <w:szCs w:val="20"/>
          <w:lang w:eastAsia="en-IN"/>
        </w:rPr>
        <w:t xml:space="preserve"> methods</w:t>
      </w:r>
    </w:p>
    <w:p w14:paraId="77218126"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018">
        <w:rPr>
          <w:rFonts w:ascii="Courier New" w:eastAsia="Times New Roman" w:hAnsi="Courier New" w:cs="Courier New"/>
          <w:sz w:val="20"/>
          <w:szCs w:val="20"/>
          <w:lang w:eastAsia="en-IN"/>
        </w:rPr>
        <w:t>nms</w:t>
      </w:r>
      <w:proofErr w:type="spellEnd"/>
      <w:r w:rsidRPr="00475018">
        <w:rPr>
          <w:rFonts w:ascii="Courier New" w:eastAsia="Times New Roman" w:hAnsi="Courier New" w:cs="Courier New"/>
          <w:sz w:val="20"/>
          <w:szCs w:val="20"/>
          <w:lang w:eastAsia="en-IN"/>
        </w:rPr>
        <w:t xml:space="preserve"> &lt;- </w:t>
      </w:r>
      <w:proofErr w:type="gramStart"/>
      <w:r w:rsidRPr="00475018">
        <w:rPr>
          <w:rFonts w:ascii="Courier New" w:eastAsia="Times New Roman" w:hAnsi="Courier New" w:cs="Courier New"/>
          <w:sz w:val="20"/>
          <w:szCs w:val="20"/>
          <w:lang w:eastAsia="en-IN"/>
        </w:rPr>
        <w:t>c(</w:t>
      </w:r>
      <w:proofErr w:type="gramEnd"/>
      <w:r w:rsidRPr="00475018">
        <w:rPr>
          <w:rFonts w:ascii="Courier New" w:eastAsia="Times New Roman" w:hAnsi="Courier New" w:cs="Courier New"/>
          <w:sz w:val="20"/>
          <w:szCs w:val="20"/>
          <w:lang w:eastAsia="en-IN"/>
        </w:rPr>
        <w:t>"</w:t>
      </w:r>
      <w:proofErr w:type="spellStart"/>
      <w:r w:rsidRPr="00475018">
        <w:rPr>
          <w:rFonts w:ascii="Courier New" w:eastAsia="Times New Roman" w:hAnsi="Courier New" w:cs="Courier New"/>
          <w:sz w:val="20"/>
          <w:szCs w:val="20"/>
          <w:lang w:eastAsia="en-IN"/>
        </w:rPr>
        <w:t>all_equal</w:t>
      </w:r>
      <w:proofErr w:type="spellEnd"/>
      <w:r w:rsidRPr="00475018">
        <w:rPr>
          <w:rFonts w:ascii="Courier New" w:eastAsia="Times New Roman" w:hAnsi="Courier New" w:cs="Courier New"/>
          <w:sz w:val="20"/>
          <w:szCs w:val="20"/>
          <w:lang w:eastAsia="en-IN"/>
        </w:rPr>
        <w:t>", "</w:t>
      </w:r>
      <w:proofErr w:type="spellStart"/>
      <w:r w:rsidRPr="00475018">
        <w:rPr>
          <w:rFonts w:ascii="Courier New" w:eastAsia="Times New Roman" w:hAnsi="Courier New" w:cs="Courier New"/>
          <w:sz w:val="20"/>
          <w:szCs w:val="20"/>
          <w:lang w:eastAsia="en-IN"/>
        </w:rPr>
        <w:t>anti_join</w:t>
      </w:r>
      <w:proofErr w:type="spellEnd"/>
      <w:r w:rsidRPr="00475018">
        <w:rPr>
          <w:rFonts w:ascii="Courier New" w:eastAsia="Times New Roman" w:hAnsi="Courier New" w:cs="Courier New"/>
          <w:sz w:val="20"/>
          <w:szCs w:val="20"/>
          <w:lang w:eastAsia="en-IN"/>
        </w:rPr>
        <w:t>", "arrange",</w:t>
      </w:r>
    </w:p>
    <w:p w14:paraId="5B647A7A"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as.tbl</w:t>
      </w:r>
      <w:proofErr w:type="spellEnd"/>
      <w:r w:rsidRPr="00475018">
        <w:rPr>
          <w:rFonts w:ascii="Courier New" w:eastAsia="Times New Roman" w:hAnsi="Courier New" w:cs="Courier New"/>
          <w:sz w:val="20"/>
          <w:szCs w:val="20"/>
          <w:lang w:eastAsia="en-IN"/>
        </w:rPr>
        <w:t>", "</w:t>
      </w:r>
      <w:proofErr w:type="spellStart"/>
      <w:r w:rsidRPr="00475018">
        <w:rPr>
          <w:rFonts w:ascii="Courier New" w:eastAsia="Times New Roman" w:hAnsi="Courier New" w:cs="Courier New"/>
          <w:sz w:val="20"/>
          <w:szCs w:val="20"/>
          <w:lang w:eastAsia="en-IN"/>
        </w:rPr>
        <w:t>bind_cols</w:t>
      </w:r>
      <w:proofErr w:type="spellEnd"/>
      <w:r w:rsidRPr="00475018">
        <w:rPr>
          <w:rFonts w:ascii="Courier New" w:eastAsia="Times New Roman" w:hAnsi="Courier New" w:cs="Courier New"/>
          <w:sz w:val="20"/>
          <w:szCs w:val="20"/>
          <w:lang w:eastAsia="en-IN"/>
        </w:rPr>
        <w:t>", "</w:t>
      </w:r>
      <w:proofErr w:type="spellStart"/>
      <w:r w:rsidRPr="00475018">
        <w:rPr>
          <w:rFonts w:ascii="Courier New" w:eastAsia="Times New Roman" w:hAnsi="Courier New" w:cs="Courier New"/>
          <w:sz w:val="20"/>
          <w:szCs w:val="20"/>
          <w:lang w:eastAsia="en-IN"/>
        </w:rPr>
        <w:t>bind_rows</w:t>
      </w:r>
      <w:proofErr w:type="spellEnd"/>
      <w:r w:rsidRPr="00475018">
        <w:rPr>
          <w:rFonts w:ascii="Courier New" w:eastAsia="Times New Roman" w:hAnsi="Courier New" w:cs="Courier New"/>
          <w:sz w:val="20"/>
          <w:szCs w:val="20"/>
          <w:lang w:eastAsia="en-IN"/>
        </w:rPr>
        <w:t>",</w:t>
      </w:r>
    </w:p>
    <w:p w14:paraId="38BB74E9"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"collect", "compute", "</w:t>
      </w:r>
      <w:proofErr w:type="spellStart"/>
      <w:r w:rsidRPr="00475018">
        <w:rPr>
          <w:rFonts w:ascii="Courier New" w:eastAsia="Times New Roman" w:hAnsi="Courier New" w:cs="Courier New"/>
          <w:sz w:val="20"/>
          <w:szCs w:val="20"/>
          <w:lang w:eastAsia="en-IN"/>
        </w:rPr>
        <w:t>copy_to</w:t>
      </w:r>
      <w:proofErr w:type="spellEnd"/>
      <w:r w:rsidRPr="00475018">
        <w:rPr>
          <w:rFonts w:ascii="Courier New" w:eastAsia="Times New Roman" w:hAnsi="Courier New" w:cs="Courier New"/>
          <w:sz w:val="20"/>
          <w:szCs w:val="20"/>
          <w:lang w:eastAsia="en-IN"/>
        </w:rPr>
        <w:t>", "count",</w:t>
      </w:r>
    </w:p>
    <w:p w14:paraId="0A80D947"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"distinct", "filter", "</w:t>
      </w:r>
      <w:proofErr w:type="spellStart"/>
      <w:r w:rsidRPr="00475018">
        <w:rPr>
          <w:rFonts w:ascii="Courier New" w:eastAsia="Times New Roman" w:hAnsi="Courier New" w:cs="Courier New"/>
          <w:sz w:val="20"/>
          <w:szCs w:val="20"/>
          <w:lang w:eastAsia="en-IN"/>
        </w:rPr>
        <w:t>full_join</w:t>
      </w:r>
      <w:proofErr w:type="spellEnd"/>
      <w:r w:rsidRPr="00475018">
        <w:rPr>
          <w:rFonts w:ascii="Courier New" w:eastAsia="Times New Roman" w:hAnsi="Courier New" w:cs="Courier New"/>
          <w:sz w:val="20"/>
          <w:szCs w:val="20"/>
          <w:lang w:eastAsia="en-IN"/>
        </w:rPr>
        <w:t>",</w:t>
      </w:r>
    </w:p>
    <w:p w14:paraId="0C1C28FA"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spellStart"/>
      <w:proofErr w:type="gramStart"/>
      <w:r w:rsidRPr="00475018">
        <w:rPr>
          <w:rFonts w:ascii="Courier New" w:eastAsia="Times New Roman" w:hAnsi="Courier New" w:cs="Courier New"/>
          <w:sz w:val="20"/>
          <w:szCs w:val="20"/>
          <w:lang w:eastAsia="en-IN"/>
        </w:rPr>
        <w:t>group</w:t>
      </w:r>
      <w:proofErr w:type="gramEnd"/>
      <w:r w:rsidRPr="00475018">
        <w:rPr>
          <w:rFonts w:ascii="Courier New" w:eastAsia="Times New Roman" w:hAnsi="Courier New" w:cs="Courier New"/>
          <w:sz w:val="20"/>
          <w:szCs w:val="20"/>
          <w:lang w:eastAsia="en-IN"/>
        </w:rPr>
        <w:t>_by</w:t>
      </w:r>
      <w:proofErr w:type="spellEnd"/>
      <w:r w:rsidRPr="00475018">
        <w:rPr>
          <w:rFonts w:ascii="Courier New" w:eastAsia="Times New Roman" w:hAnsi="Courier New" w:cs="Courier New"/>
          <w:sz w:val="20"/>
          <w:szCs w:val="20"/>
          <w:lang w:eastAsia="en-IN"/>
        </w:rPr>
        <w:t>", "</w:t>
      </w:r>
      <w:proofErr w:type="spellStart"/>
      <w:r w:rsidRPr="00475018">
        <w:rPr>
          <w:rFonts w:ascii="Courier New" w:eastAsia="Times New Roman" w:hAnsi="Courier New" w:cs="Courier New"/>
          <w:sz w:val="20"/>
          <w:szCs w:val="20"/>
          <w:lang w:eastAsia="en-IN"/>
        </w:rPr>
        <w:t>group_indices</w:t>
      </w:r>
      <w:proofErr w:type="spellEnd"/>
      <w:r w:rsidRPr="00475018">
        <w:rPr>
          <w:rFonts w:ascii="Courier New" w:eastAsia="Times New Roman" w:hAnsi="Courier New" w:cs="Courier New"/>
          <w:sz w:val="20"/>
          <w:szCs w:val="20"/>
          <w:lang w:eastAsia="en-IN"/>
        </w:rPr>
        <w:t>",</w:t>
      </w:r>
    </w:p>
    <w:p w14:paraId="2F5CAA6E"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spellStart"/>
      <w:proofErr w:type="gramStart"/>
      <w:r w:rsidRPr="00475018">
        <w:rPr>
          <w:rFonts w:ascii="Courier New" w:eastAsia="Times New Roman" w:hAnsi="Courier New" w:cs="Courier New"/>
          <w:sz w:val="20"/>
          <w:szCs w:val="20"/>
          <w:lang w:eastAsia="en-IN"/>
        </w:rPr>
        <w:t>inner</w:t>
      </w:r>
      <w:proofErr w:type="gramEnd"/>
      <w:r w:rsidRPr="00475018">
        <w:rPr>
          <w:rFonts w:ascii="Courier New" w:eastAsia="Times New Roman" w:hAnsi="Courier New" w:cs="Courier New"/>
          <w:sz w:val="20"/>
          <w:szCs w:val="20"/>
          <w:lang w:eastAsia="en-IN"/>
        </w:rPr>
        <w:t>_join</w:t>
      </w:r>
      <w:proofErr w:type="spellEnd"/>
      <w:r w:rsidRPr="00475018">
        <w:rPr>
          <w:rFonts w:ascii="Courier New" w:eastAsia="Times New Roman" w:hAnsi="Courier New" w:cs="Courier New"/>
          <w:sz w:val="20"/>
          <w:szCs w:val="20"/>
          <w:lang w:eastAsia="en-IN"/>
        </w:rPr>
        <w:t>", "</w:t>
      </w:r>
      <w:proofErr w:type="spellStart"/>
      <w:r w:rsidRPr="00475018">
        <w:rPr>
          <w:rFonts w:ascii="Courier New" w:eastAsia="Times New Roman" w:hAnsi="Courier New" w:cs="Courier New"/>
          <w:sz w:val="20"/>
          <w:szCs w:val="20"/>
          <w:lang w:eastAsia="en-IN"/>
        </w:rPr>
        <w:t>is.tbl</w:t>
      </w:r>
      <w:proofErr w:type="spellEnd"/>
      <w:r w:rsidRPr="00475018">
        <w:rPr>
          <w:rFonts w:ascii="Courier New" w:eastAsia="Times New Roman" w:hAnsi="Courier New" w:cs="Courier New"/>
          <w:sz w:val="20"/>
          <w:szCs w:val="20"/>
          <w:lang w:eastAsia="en-IN"/>
        </w:rPr>
        <w:t>", "</w:t>
      </w:r>
      <w:proofErr w:type="spellStart"/>
      <w:r w:rsidRPr="00475018">
        <w:rPr>
          <w:rFonts w:ascii="Courier New" w:eastAsia="Times New Roman" w:hAnsi="Courier New" w:cs="Courier New"/>
          <w:sz w:val="20"/>
          <w:szCs w:val="20"/>
          <w:lang w:eastAsia="en-IN"/>
        </w:rPr>
        <w:t>left_join</w:t>
      </w:r>
      <w:proofErr w:type="spellEnd"/>
      <w:r w:rsidRPr="00475018">
        <w:rPr>
          <w:rFonts w:ascii="Courier New" w:eastAsia="Times New Roman" w:hAnsi="Courier New" w:cs="Courier New"/>
          <w:sz w:val="20"/>
          <w:szCs w:val="20"/>
          <w:lang w:eastAsia="en-IN"/>
        </w:rPr>
        <w:t>",</w:t>
      </w:r>
    </w:p>
    <w:p w14:paraId="11030CDD"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"mutate", "rename", "</w:t>
      </w:r>
      <w:proofErr w:type="spellStart"/>
      <w:r w:rsidRPr="00475018">
        <w:rPr>
          <w:rFonts w:ascii="Courier New" w:eastAsia="Times New Roman" w:hAnsi="Courier New" w:cs="Courier New"/>
          <w:sz w:val="20"/>
          <w:szCs w:val="20"/>
          <w:lang w:eastAsia="en-IN"/>
        </w:rPr>
        <w:t>right_join</w:t>
      </w:r>
      <w:proofErr w:type="spellEnd"/>
      <w:r w:rsidRPr="00475018">
        <w:rPr>
          <w:rFonts w:ascii="Courier New" w:eastAsia="Times New Roman" w:hAnsi="Courier New" w:cs="Courier New"/>
          <w:sz w:val="20"/>
          <w:szCs w:val="20"/>
          <w:lang w:eastAsia="en-IN"/>
        </w:rPr>
        <w:t>",</w:t>
      </w:r>
    </w:p>
    <w:p w14:paraId="3D113807"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"select", "</w:t>
      </w:r>
      <w:proofErr w:type="spellStart"/>
      <w:r w:rsidRPr="00475018">
        <w:rPr>
          <w:rFonts w:ascii="Courier New" w:eastAsia="Times New Roman" w:hAnsi="Courier New" w:cs="Courier New"/>
          <w:sz w:val="20"/>
          <w:szCs w:val="20"/>
          <w:lang w:eastAsia="en-IN"/>
        </w:rPr>
        <w:t>semi_join</w:t>
      </w:r>
      <w:proofErr w:type="spellEnd"/>
      <w:r w:rsidRPr="00475018">
        <w:rPr>
          <w:rFonts w:ascii="Courier New" w:eastAsia="Times New Roman" w:hAnsi="Courier New" w:cs="Courier New"/>
          <w:sz w:val="20"/>
          <w:szCs w:val="20"/>
          <w:lang w:eastAsia="en-IN"/>
        </w:rPr>
        <w:t>", "summarise",</w:t>
      </w:r>
    </w:p>
    <w:p w14:paraId="589F31CB"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"summarize", "tally", "</w:t>
      </w:r>
      <w:proofErr w:type="spellStart"/>
      <w:r w:rsidRPr="00475018">
        <w:rPr>
          <w:rFonts w:ascii="Courier New" w:eastAsia="Times New Roman" w:hAnsi="Courier New" w:cs="Courier New"/>
          <w:sz w:val="20"/>
          <w:szCs w:val="20"/>
          <w:lang w:eastAsia="en-IN"/>
        </w:rPr>
        <w:t>tbl</w:t>
      </w:r>
      <w:proofErr w:type="spellEnd"/>
      <w:r w:rsidRPr="00475018">
        <w:rPr>
          <w:rFonts w:ascii="Courier New" w:eastAsia="Times New Roman" w:hAnsi="Courier New" w:cs="Courier New"/>
          <w:sz w:val="20"/>
          <w:szCs w:val="20"/>
          <w:lang w:eastAsia="en-IN"/>
        </w:rPr>
        <w:t>", "transmute",</w:t>
      </w:r>
    </w:p>
    <w:p w14:paraId="6E461CFF"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"ungroup")</w:t>
      </w:r>
    </w:p>
    <w:p w14:paraId="12D3643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env &lt;- </w:t>
      </w:r>
      <w:proofErr w:type="gramStart"/>
      <w:r w:rsidRPr="00475018">
        <w:rPr>
          <w:rFonts w:ascii="Courier New" w:eastAsia="Times New Roman" w:hAnsi="Courier New" w:cs="Courier New"/>
          <w:sz w:val="20"/>
          <w:szCs w:val="20"/>
          <w:lang w:eastAsia="en-IN"/>
        </w:rPr>
        <w:t>environment(</w:t>
      </w:r>
      <w:proofErr w:type="gramEnd"/>
      <w:r w:rsidRPr="00475018">
        <w:rPr>
          <w:rFonts w:ascii="Courier New" w:eastAsia="Times New Roman" w:hAnsi="Courier New" w:cs="Courier New"/>
          <w:sz w:val="20"/>
          <w:szCs w:val="20"/>
          <w:lang w:eastAsia="en-IN"/>
        </w:rPr>
        <w:t>)</w:t>
      </w:r>
    </w:p>
    <w:p w14:paraId="52B76186"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75018">
        <w:rPr>
          <w:rFonts w:ascii="Courier New" w:eastAsia="Times New Roman" w:hAnsi="Courier New" w:cs="Courier New"/>
          <w:sz w:val="20"/>
          <w:szCs w:val="20"/>
          <w:lang w:eastAsia="en-IN"/>
        </w:rPr>
        <w:t>for(</w:t>
      </w:r>
      <w:proofErr w:type="spellStart"/>
      <w:proofErr w:type="gramEnd"/>
      <w:r w:rsidRPr="00475018">
        <w:rPr>
          <w:rFonts w:ascii="Courier New" w:eastAsia="Times New Roman" w:hAnsi="Courier New" w:cs="Courier New"/>
          <w:sz w:val="20"/>
          <w:szCs w:val="20"/>
          <w:lang w:eastAsia="en-IN"/>
        </w:rPr>
        <w:t>fname</w:t>
      </w:r>
      <w:proofErr w:type="spellEnd"/>
      <w:r w:rsidRPr="00475018">
        <w:rPr>
          <w:rFonts w:ascii="Courier New" w:eastAsia="Times New Roman" w:hAnsi="Courier New" w:cs="Courier New"/>
          <w:sz w:val="20"/>
          <w:szCs w:val="20"/>
          <w:lang w:eastAsia="en-IN"/>
        </w:rPr>
        <w:t xml:space="preserve"> in </w:t>
      </w:r>
      <w:proofErr w:type="spellStart"/>
      <w:r w:rsidRPr="00475018">
        <w:rPr>
          <w:rFonts w:ascii="Courier New" w:eastAsia="Times New Roman" w:hAnsi="Courier New" w:cs="Courier New"/>
          <w:sz w:val="20"/>
          <w:szCs w:val="20"/>
          <w:lang w:eastAsia="en-IN"/>
        </w:rPr>
        <w:t>nms</w:t>
      </w:r>
      <w:proofErr w:type="spellEnd"/>
      <w:r w:rsidRPr="00475018">
        <w:rPr>
          <w:rFonts w:ascii="Courier New" w:eastAsia="Times New Roman" w:hAnsi="Courier New" w:cs="Courier New"/>
          <w:sz w:val="20"/>
          <w:szCs w:val="20"/>
          <w:lang w:eastAsia="en-IN"/>
        </w:rPr>
        <w:t>) {</w:t>
      </w:r>
    </w:p>
    <w:p w14:paraId="60253495"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fn</w:t>
      </w:r>
      <w:proofErr w:type="spellEnd"/>
      <w:r w:rsidRPr="00475018">
        <w:rPr>
          <w:rFonts w:ascii="Courier New" w:eastAsia="Times New Roman" w:hAnsi="Courier New" w:cs="Courier New"/>
          <w:sz w:val="20"/>
          <w:szCs w:val="20"/>
          <w:lang w:eastAsia="en-IN"/>
        </w:rPr>
        <w:t xml:space="preserve"> &lt;- </w:t>
      </w:r>
      <w:proofErr w:type="spellStart"/>
      <w:proofErr w:type="gramStart"/>
      <w:r w:rsidRPr="00475018">
        <w:rPr>
          <w:rFonts w:ascii="Courier New" w:eastAsia="Times New Roman" w:hAnsi="Courier New" w:cs="Courier New"/>
          <w:sz w:val="20"/>
          <w:szCs w:val="20"/>
          <w:lang w:eastAsia="en-IN"/>
        </w:rPr>
        <w:t>getFromNamespace</w:t>
      </w:r>
      <w:proofErr w:type="spellEnd"/>
      <w:r w:rsidRPr="00475018">
        <w:rPr>
          <w:rFonts w:ascii="Courier New" w:eastAsia="Times New Roman" w:hAnsi="Courier New" w:cs="Courier New"/>
          <w:sz w:val="20"/>
          <w:szCs w:val="20"/>
          <w:lang w:eastAsia="en-IN"/>
        </w:rPr>
        <w:t>(</w:t>
      </w:r>
      <w:proofErr w:type="spellStart"/>
      <w:proofErr w:type="gramEnd"/>
      <w:r w:rsidRPr="00475018">
        <w:rPr>
          <w:rFonts w:ascii="Courier New" w:eastAsia="Times New Roman" w:hAnsi="Courier New" w:cs="Courier New"/>
          <w:sz w:val="20"/>
          <w:szCs w:val="20"/>
          <w:lang w:eastAsia="en-IN"/>
        </w:rPr>
        <w:t>fname</w:t>
      </w:r>
      <w:proofErr w:type="spellEnd"/>
      <w:r w:rsidRPr="00475018">
        <w:rPr>
          <w:rFonts w:ascii="Courier New" w:eastAsia="Times New Roman" w:hAnsi="Courier New" w:cs="Courier New"/>
          <w:sz w:val="20"/>
          <w:szCs w:val="20"/>
          <w:lang w:eastAsia="en-IN"/>
        </w:rPr>
        <w:t>, ns = "</w:t>
      </w:r>
      <w:proofErr w:type="spellStart"/>
      <w:r w:rsidRPr="00475018">
        <w:rPr>
          <w:rFonts w:ascii="Courier New" w:eastAsia="Times New Roman" w:hAnsi="Courier New" w:cs="Courier New"/>
          <w:sz w:val="20"/>
          <w:szCs w:val="20"/>
          <w:lang w:eastAsia="en-IN"/>
        </w:rPr>
        <w:t>dplyr</w:t>
      </w:r>
      <w:proofErr w:type="spellEnd"/>
      <w:r w:rsidRPr="00475018">
        <w:rPr>
          <w:rFonts w:ascii="Courier New" w:eastAsia="Times New Roman" w:hAnsi="Courier New" w:cs="Courier New"/>
          <w:sz w:val="20"/>
          <w:szCs w:val="20"/>
          <w:lang w:eastAsia="en-IN"/>
        </w:rPr>
        <w:t>")</w:t>
      </w:r>
    </w:p>
    <w:p w14:paraId="0E5F2F58"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assign(</w:t>
      </w:r>
      <w:proofErr w:type="spellStart"/>
      <w:proofErr w:type="gramEnd"/>
      <w:r w:rsidRPr="00475018">
        <w:rPr>
          <w:rFonts w:ascii="Courier New" w:eastAsia="Times New Roman" w:hAnsi="Courier New" w:cs="Courier New"/>
          <w:sz w:val="20"/>
          <w:szCs w:val="20"/>
          <w:lang w:eastAsia="en-IN"/>
        </w:rPr>
        <w:t>fname</w:t>
      </w:r>
      <w:proofErr w:type="spellEnd"/>
      <w:r w:rsidRPr="00475018">
        <w:rPr>
          <w:rFonts w:ascii="Courier New" w:eastAsia="Times New Roman" w:hAnsi="Courier New" w:cs="Courier New"/>
          <w:sz w:val="20"/>
          <w:szCs w:val="20"/>
          <w:lang w:eastAsia="en-IN"/>
        </w:rPr>
        <w:t xml:space="preserve">, </w:t>
      </w:r>
    </w:p>
    <w:p w14:paraId="74A7F61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 </w:t>
      </w:r>
      <w:proofErr w:type="gramStart"/>
      <w:r w:rsidRPr="00475018">
        <w:rPr>
          <w:rFonts w:ascii="Courier New" w:eastAsia="Times New Roman" w:hAnsi="Courier New" w:cs="Courier New"/>
          <w:sz w:val="20"/>
          <w:szCs w:val="20"/>
          <w:lang w:eastAsia="en-IN"/>
        </w:rPr>
        <w:t>requires</w:t>
      </w:r>
      <w:proofErr w:type="gramEnd"/>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wrapr</w:t>
      </w:r>
      <w:proofErr w:type="spellEnd"/>
      <w:r w:rsidRPr="00475018">
        <w:rPr>
          <w:rFonts w:ascii="Courier New" w:eastAsia="Times New Roman" w:hAnsi="Courier New" w:cs="Courier New"/>
          <w:sz w:val="20"/>
          <w:szCs w:val="20"/>
          <w:lang w:eastAsia="en-IN"/>
        </w:rPr>
        <w:t xml:space="preserve"> 1.6.4 or newer</w:t>
      </w:r>
    </w:p>
    <w:p w14:paraId="6A97E5BB"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spellStart"/>
      <w:proofErr w:type="gramStart"/>
      <w:r w:rsidRPr="00475018">
        <w:rPr>
          <w:rFonts w:ascii="Courier New" w:eastAsia="Times New Roman" w:hAnsi="Courier New" w:cs="Courier New"/>
          <w:sz w:val="20"/>
          <w:szCs w:val="20"/>
          <w:lang w:eastAsia="en-IN"/>
        </w:rPr>
        <w:t>wrapr</w:t>
      </w:r>
      <w:proofErr w:type="spellEnd"/>
      <w:r w:rsidRPr="00475018">
        <w:rPr>
          <w:rFonts w:ascii="Courier New" w:eastAsia="Times New Roman" w:hAnsi="Courier New" w:cs="Courier New"/>
          <w:sz w:val="20"/>
          <w:szCs w:val="20"/>
          <w:lang w:eastAsia="en-IN"/>
        </w:rPr>
        <w:t>::</w:t>
      </w:r>
      <w:proofErr w:type="spellStart"/>
      <w:proofErr w:type="gramEnd"/>
      <w:r w:rsidRPr="00475018">
        <w:rPr>
          <w:rFonts w:ascii="Courier New" w:eastAsia="Times New Roman" w:hAnsi="Courier New" w:cs="Courier New"/>
          <w:sz w:val="20"/>
          <w:szCs w:val="20"/>
          <w:lang w:eastAsia="en-IN"/>
        </w:rPr>
        <w:t>bquote_function</w:t>
      </w:r>
      <w:proofErr w:type="spellEnd"/>
      <w:r w:rsidRPr="00475018">
        <w:rPr>
          <w:rFonts w:ascii="Courier New" w:eastAsia="Times New Roman" w:hAnsi="Courier New" w:cs="Courier New"/>
          <w:sz w:val="20"/>
          <w:szCs w:val="20"/>
          <w:lang w:eastAsia="en-IN"/>
        </w:rPr>
        <w:t>(</w:t>
      </w:r>
      <w:proofErr w:type="spellStart"/>
      <w:r w:rsidRPr="00475018">
        <w:rPr>
          <w:rFonts w:ascii="Courier New" w:eastAsia="Times New Roman" w:hAnsi="Courier New" w:cs="Courier New"/>
          <w:sz w:val="20"/>
          <w:szCs w:val="20"/>
          <w:lang w:eastAsia="en-IN"/>
        </w:rPr>
        <w:t>fn</w:t>
      </w:r>
      <w:proofErr w:type="spellEnd"/>
      <w:r w:rsidRPr="00475018">
        <w:rPr>
          <w:rFonts w:ascii="Courier New" w:eastAsia="Times New Roman" w:hAnsi="Courier New" w:cs="Courier New"/>
          <w:sz w:val="20"/>
          <w:szCs w:val="20"/>
          <w:lang w:eastAsia="en-IN"/>
        </w:rPr>
        <w:t>),</w:t>
      </w:r>
    </w:p>
    <w:p w14:paraId="60552500"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envir</w:t>
      </w:r>
      <w:proofErr w:type="spellEnd"/>
      <w:r w:rsidRPr="00475018">
        <w:rPr>
          <w:rFonts w:ascii="Courier New" w:eastAsia="Times New Roman" w:hAnsi="Courier New" w:cs="Courier New"/>
          <w:sz w:val="20"/>
          <w:szCs w:val="20"/>
          <w:lang w:eastAsia="en-IN"/>
        </w:rPr>
        <w:t xml:space="preserve"> = env)</w:t>
      </w:r>
    </w:p>
    <w:p w14:paraId="3D796AAF"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w:t>
      </w:r>
    </w:p>
    <w:p w14:paraId="75FE94D0"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With these adaptions in </w:t>
      </w:r>
      <w:proofErr w:type="gramStart"/>
      <w:r w:rsidRPr="00475018">
        <w:rPr>
          <w:rFonts w:ascii="Times New Roman" w:eastAsia="Times New Roman" w:hAnsi="Times New Roman" w:cs="Times New Roman"/>
          <w:sz w:val="20"/>
          <w:szCs w:val="20"/>
          <w:lang w:eastAsia="en-IN"/>
        </w:rPr>
        <w:t>place</w:t>
      </w:r>
      <w:proofErr w:type="gramEnd"/>
      <w:r w:rsidRPr="00475018">
        <w:rPr>
          <w:rFonts w:ascii="Times New Roman" w:eastAsia="Times New Roman" w:hAnsi="Times New Roman" w:cs="Times New Roman"/>
          <w:sz w:val="20"/>
          <w:szCs w:val="20"/>
          <w:lang w:eastAsia="en-IN"/>
        </w:rPr>
        <w:t xml:space="preserve"> we can write partially substituted or parametric code as follows.</w:t>
      </w:r>
    </w:p>
    <w:p w14:paraId="429FD637"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018">
        <w:rPr>
          <w:rFonts w:ascii="Courier New" w:eastAsia="Times New Roman" w:hAnsi="Courier New" w:cs="Courier New"/>
          <w:sz w:val="20"/>
          <w:szCs w:val="20"/>
          <w:lang w:eastAsia="en-IN"/>
        </w:rPr>
        <w:t>packageVersion</w:t>
      </w:r>
      <w:proofErr w:type="spellEnd"/>
      <w:r w:rsidRPr="00475018">
        <w:rPr>
          <w:rFonts w:ascii="Courier New" w:eastAsia="Times New Roman" w:hAnsi="Courier New" w:cs="Courier New"/>
          <w:sz w:val="20"/>
          <w:szCs w:val="20"/>
          <w:lang w:eastAsia="en-IN"/>
        </w:rPr>
        <w:t>("</w:t>
      </w:r>
      <w:proofErr w:type="spellStart"/>
      <w:r w:rsidRPr="00475018">
        <w:rPr>
          <w:rFonts w:ascii="Courier New" w:eastAsia="Times New Roman" w:hAnsi="Courier New" w:cs="Courier New"/>
          <w:sz w:val="20"/>
          <w:szCs w:val="20"/>
          <w:lang w:eastAsia="en-IN"/>
        </w:rPr>
        <w:t>dplyr</w:t>
      </w:r>
      <w:proofErr w:type="spellEnd"/>
      <w:r w:rsidRPr="00475018">
        <w:rPr>
          <w:rFonts w:ascii="Courier New" w:eastAsia="Times New Roman" w:hAnsi="Courier New" w:cs="Courier New"/>
          <w:sz w:val="20"/>
          <w:szCs w:val="20"/>
          <w:lang w:eastAsia="en-IN"/>
        </w:rPr>
        <w:t>")</w:t>
      </w:r>
    </w:p>
    <w:p w14:paraId="08E9D02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[1] '0.5.0'</w:t>
      </w:r>
    </w:p>
    <w:p w14:paraId="0CE234CB"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apply</w:t>
      </w:r>
      <w:proofErr w:type="gramEnd"/>
      <w:r w:rsidRPr="00475018">
        <w:rPr>
          <w:rFonts w:ascii="Courier New" w:eastAsia="Times New Roman" w:hAnsi="Courier New" w:cs="Courier New"/>
          <w:sz w:val="20"/>
          <w:szCs w:val="20"/>
          <w:lang w:eastAsia="en-IN"/>
        </w:rPr>
        <w:t xml:space="preserve"> a parameterized pipeline using </w:t>
      </w:r>
      <w:proofErr w:type="spellStart"/>
      <w:r w:rsidRPr="00475018">
        <w:rPr>
          <w:rFonts w:ascii="Courier New" w:eastAsia="Times New Roman" w:hAnsi="Courier New" w:cs="Courier New"/>
          <w:sz w:val="20"/>
          <w:szCs w:val="20"/>
          <w:lang w:eastAsia="en-IN"/>
        </w:rPr>
        <w:t>bquote</w:t>
      </w:r>
      <w:proofErr w:type="spellEnd"/>
    </w:p>
    <w:p w14:paraId="5D10091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018">
        <w:rPr>
          <w:rFonts w:ascii="Courier New" w:eastAsia="Times New Roman" w:hAnsi="Courier New" w:cs="Courier New"/>
          <w:sz w:val="20"/>
          <w:szCs w:val="20"/>
          <w:lang w:eastAsia="en-IN"/>
        </w:rPr>
        <w:t>mtcars</w:t>
      </w:r>
      <w:proofErr w:type="spellEnd"/>
      <w:r w:rsidRPr="00475018">
        <w:rPr>
          <w:rFonts w:ascii="Courier New" w:eastAsia="Times New Roman" w:hAnsi="Courier New" w:cs="Courier New"/>
          <w:sz w:val="20"/>
          <w:szCs w:val="20"/>
          <w:lang w:eastAsia="en-IN"/>
        </w:rPr>
        <w:t xml:space="preserve"> %&gt;%</w:t>
      </w:r>
    </w:p>
    <w:p w14:paraId="4B38A94B"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group_by</w:t>
      </w:r>
      <w:proofErr w:type="spellEnd"/>
      <w:proofErr w:type="gramStart"/>
      <w:r w:rsidRPr="00475018">
        <w:rPr>
          <w:rFonts w:ascii="Courier New" w:eastAsia="Times New Roman" w:hAnsi="Courier New" w:cs="Courier New"/>
          <w:sz w:val="20"/>
          <w:szCs w:val="20"/>
          <w:lang w:eastAsia="en-IN"/>
        </w:rPr>
        <w:t>(.(</w:t>
      </w:r>
      <w:proofErr w:type="spellStart"/>
      <w:proofErr w:type="gramEnd"/>
      <w:r w:rsidRPr="00475018">
        <w:rPr>
          <w:rFonts w:ascii="Courier New" w:eastAsia="Times New Roman" w:hAnsi="Courier New" w:cs="Courier New"/>
          <w:sz w:val="20"/>
          <w:szCs w:val="20"/>
          <w:lang w:eastAsia="en-IN"/>
        </w:rPr>
        <w:t>group_nm</w:t>
      </w:r>
      <w:proofErr w:type="spellEnd"/>
      <w:r w:rsidRPr="00475018">
        <w:rPr>
          <w:rFonts w:ascii="Courier New" w:eastAsia="Times New Roman" w:hAnsi="Courier New" w:cs="Courier New"/>
          <w:sz w:val="20"/>
          <w:szCs w:val="20"/>
          <w:lang w:eastAsia="en-IN"/>
        </w:rPr>
        <w:t>)) %&gt;%</w:t>
      </w:r>
    </w:p>
    <w:p w14:paraId="57C36D19"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mutate</w:t>
      </w:r>
      <w:proofErr w:type="gramStart"/>
      <w:r w:rsidRPr="00475018">
        <w:rPr>
          <w:rFonts w:ascii="Courier New" w:eastAsia="Times New Roman" w:hAnsi="Courier New" w:cs="Courier New"/>
          <w:sz w:val="20"/>
          <w:szCs w:val="20"/>
          <w:lang w:eastAsia="en-IN"/>
        </w:rPr>
        <w:t>(.(</w:t>
      </w:r>
      <w:proofErr w:type="spellStart"/>
      <w:proofErr w:type="gramEnd"/>
      <w:r w:rsidRPr="00475018">
        <w:rPr>
          <w:rFonts w:ascii="Courier New" w:eastAsia="Times New Roman" w:hAnsi="Courier New" w:cs="Courier New"/>
          <w:sz w:val="20"/>
          <w:szCs w:val="20"/>
          <w:lang w:eastAsia="en-IN"/>
        </w:rPr>
        <w:t>derived_nm</w:t>
      </w:r>
      <w:proofErr w:type="spellEnd"/>
      <w:r w:rsidRPr="00475018">
        <w:rPr>
          <w:rFonts w:ascii="Courier New" w:eastAsia="Times New Roman" w:hAnsi="Courier New" w:cs="Courier New"/>
          <w:sz w:val="20"/>
          <w:szCs w:val="20"/>
          <w:lang w:eastAsia="en-IN"/>
        </w:rPr>
        <w:t>) := .(</w:t>
      </w:r>
      <w:proofErr w:type="spellStart"/>
      <w:r w:rsidRPr="00475018">
        <w:rPr>
          <w:rFonts w:ascii="Courier New" w:eastAsia="Times New Roman" w:hAnsi="Courier New" w:cs="Courier New"/>
          <w:sz w:val="20"/>
          <w:szCs w:val="20"/>
          <w:lang w:eastAsia="en-IN"/>
        </w:rPr>
        <w:t>num_nm</w:t>
      </w:r>
      <w:proofErr w:type="spellEnd"/>
      <w:r w:rsidRPr="00475018">
        <w:rPr>
          <w:rFonts w:ascii="Courier New" w:eastAsia="Times New Roman" w:hAnsi="Courier New" w:cs="Courier New"/>
          <w:sz w:val="20"/>
          <w:szCs w:val="20"/>
          <w:lang w:eastAsia="en-IN"/>
        </w:rPr>
        <w:t>)/.(</w:t>
      </w:r>
      <w:proofErr w:type="spellStart"/>
      <w:r w:rsidRPr="00475018">
        <w:rPr>
          <w:rFonts w:ascii="Courier New" w:eastAsia="Times New Roman" w:hAnsi="Courier New" w:cs="Courier New"/>
          <w:sz w:val="20"/>
          <w:szCs w:val="20"/>
          <w:lang w:eastAsia="en-IN"/>
        </w:rPr>
        <w:t>den_nm</w:t>
      </w:r>
      <w:proofErr w:type="spellEnd"/>
      <w:r w:rsidRPr="00475018">
        <w:rPr>
          <w:rFonts w:ascii="Courier New" w:eastAsia="Times New Roman" w:hAnsi="Courier New" w:cs="Courier New"/>
          <w:sz w:val="20"/>
          <w:szCs w:val="20"/>
          <w:lang w:eastAsia="en-IN"/>
        </w:rPr>
        <w:t>)) %&gt;%</w:t>
      </w:r>
    </w:p>
    <w:p w14:paraId="7F3D4387"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summarize(</w:t>
      </w:r>
      <w:proofErr w:type="gramEnd"/>
    </w:p>
    <w:p w14:paraId="6C547E03"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w:t>
      </w:r>
      <w:proofErr w:type="spellStart"/>
      <w:proofErr w:type="gramEnd"/>
      <w:r w:rsidRPr="00475018">
        <w:rPr>
          <w:rFonts w:ascii="Courier New" w:eastAsia="Times New Roman" w:hAnsi="Courier New" w:cs="Courier New"/>
          <w:sz w:val="20"/>
          <w:szCs w:val="20"/>
          <w:lang w:eastAsia="en-IN"/>
        </w:rPr>
        <w:t>mean_nm</w:t>
      </w:r>
      <w:proofErr w:type="spellEnd"/>
      <w:r w:rsidRPr="00475018">
        <w:rPr>
          <w:rFonts w:ascii="Courier New" w:eastAsia="Times New Roman" w:hAnsi="Courier New" w:cs="Courier New"/>
          <w:sz w:val="20"/>
          <w:szCs w:val="20"/>
          <w:lang w:eastAsia="en-IN"/>
        </w:rPr>
        <w:t>) := mean(.(</w:t>
      </w:r>
      <w:proofErr w:type="spellStart"/>
      <w:r w:rsidRPr="00475018">
        <w:rPr>
          <w:rFonts w:ascii="Courier New" w:eastAsia="Times New Roman" w:hAnsi="Courier New" w:cs="Courier New"/>
          <w:sz w:val="20"/>
          <w:szCs w:val="20"/>
          <w:lang w:eastAsia="en-IN"/>
        </w:rPr>
        <w:t>derived_nm</w:t>
      </w:r>
      <w:proofErr w:type="spellEnd"/>
      <w:r w:rsidRPr="00475018">
        <w:rPr>
          <w:rFonts w:ascii="Courier New" w:eastAsia="Times New Roman" w:hAnsi="Courier New" w:cs="Courier New"/>
          <w:sz w:val="20"/>
          <w:szCs w:val="20"/>
          <w:lang w:eastAsia="en-IN"/>
        </w:rPr>
        <w:t>)),</w:t>
      </w:r>
    </w:p>
    <w:p w14:paraId="00732F8E"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w:t>
      </w:r>
      <w:proofErr w:type="spellStart"/>
      <w:proofErr w:type="gramEnd"/>
      <w:r w:rsidRPr="00475018">
        <w:rPr>
          <w:rFonts w:ascii="Courier New" w:eastAsia="Times New Roman" w:hAnsi="Courier New" w:cs="Courier New"/>
          <w:sz w:val="20"/>
          <w:szCs w:val="20"/>
          <w:lang w:eastAsia="en-IN"/>
        </w:rPr>
        <w:t>count_nm</w:t>
      </w:r>
      <w:proofErr w:type="spellEnd"/>
      <w:r w:rsidRPr="00475018">
        <w:rPr>
          <w:rFonts w:ascii="Courier New" w:eastAsia="Times New Roman" w:hAnsi="Courier New" w:cs="Courier New"/>
          <w:sz w:val="20"/>
          <w:szCs w:val="20"/>
          <w:lang w:eastAsia="en-IN"/>
        </w:rPr>
        <w:t>) := n()</w:t>
      </w:r>
    </w:p>
    <w:p w14:paraId="5DF414CE"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 %&gt;%</w:t>
      </w:r>
    </w:p>
    <w:p w14:paraId="77CF01D8"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roofErr w:type="gramStart"/>
      <w:r w:rsidRPr="00475018">
        <w:rPr>
          <w:rFonts w:ascii="Courier New" w:eastAsia="Times New Roman" w:hAnsi="Courier New" w:cs="Courier New"/>
          <w:sz w:val="20"/>
          <w:szCs w:val="20"/>
          <w:lang w:eastAsia="en-IN"/>
        </w:rPr>
        <w:t>ungroup(</w:t>
      </w:r>
      <w:proofErr w:type="gramEnd"/>
      <w:r w:rsidRPr="00475018">
        <w:rPr>
          <w:rFonts w:ascii="Courier New" w:eastAsia="Times New Roman" w:hAnsi="Courier New" w:cs="Courier New"/>
          <w:sz w:val="20"/>
          <w:szCs w:val="20"/>
          <w:lang w:eastAsia="en-IN"/>
        </w:rPr>
        <w:t>) %&gt;%</w:t>
      </w:r>
    </w:p>
    <w:p w14:paraId="5B86AD0F"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arrange</w:t>
      </w:r>
      <w:proofErr w:type="gramStart"/>
      <w:r w:rsidRPr="00475018">
        <w:rPr>
          <w:rFonts w:ascii="Courier New" w:eastAsia="Times New Roman" w:hAnsi="Courier New" w:cs="Courier New"/>
          <w:sz w:val="20"/>
          <w:szCs w:val="20"/>
          <w:lang w:eastAsia="en-IN"/>
        </w:rPr>
        <w:t>(.(</w:t>
      </w:r>
      <w:proofErr w:type="spellStart"/>
      <w:proofErr w:type="gramEnd"/>
      <w:r w:rsidRPr="00475018">
        <w:rPr>
          <w:rFonts w:ascii="Courier New" w:eastAsia="Times New Roman" w:hAnsi="Courier New" w:cs="Courier New"/>
          <w:sz w:val="20"/>
          <w:szCs w:val="20"/>
          <w:lang w:eastAsia="en-IN"/>
        </w:rPr>
        <w:t>group_nm</w:t>
      </w:r>
      <w:proofErr w:type="spellEnd"/>
      <w:r w:rsidRPr="00475018">
        <w:rPr>
          <w:rFonts w:ascii="Courier New" w:eastAsia="Times New Roman" w:hAnsi="Courier New" w:cs="Courier New"/>
          <w:sz w:val="20"/>
          <w:szCs w:val="20"/>
          <w:lang w:eastAsia="en-IN"/>
        </w:rPr>
        <w:t>))</w:t>
      </w:r>
    </w:p>
    <w:p w14:paraId="58AA0060"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 A </w:t>
      </w:r>
      <w:proofErr w:type="spellStart"/>
      <w:r w:rsidRPr="00475018">
        <w:rPr>
          <w:rFonts w:ascii="Courier New" w:eastAsia="Times New Roman" w:hAnsi="Courier New" w:cs="Courier New"/>
          <w:sz w:val="20"/>
          <w:szCs w:val="20"/>
          <w:lang w:eastAsia="en-IN"/>
        </w:rPr>
        <w:t>tibble</w:t>
      </w:r>
      <w:proofErr w:type="spellEnd"/>
      <w:r w:rsidRPr="00475018">
        <w:rPr>
          <w:rFonts w:ascii="Courier New" w:eastAsia="Times New Roman" w:hAnsi="Courier New" w:cs="Courier New"/>
          <w:sz w:val="20"/>
          <w:szCs w:val="20"/>
          <w:lang w:eastAsia="en-IN"/>
        </w:rPr>
        <w:t>: 2 x 3</w:t>
      </w:r>
    </w:p>
    <w:p w14:paraId="0CDD3A3F"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am </w:t>
      </w:r>
      <w:proofErr w:type="spellStart"/>
      <w:r w:rsidRPr="00475018">
        <w:rPr>
          <w:rFonts w:ascii="Courier New" w:eastAsia="Times New Roman" w:hAnsi="Courier New" w:cs="Courier New"/>
          <w:sz w:val="20"/>
          <w:szCs w:val="20"/>
          <w:lang w:eastAsia="en-IN"/>
        </w:rPr>
        <w:t>mean_hp_per_cyl</w:t>
      </w:r>
      <w:proofErr w:type="spellEnd"/>
      <w:r w:rsidRPr="00475018">
        <w:rPr>
          <w:rFonts w:ascii="Courier New" w:eastAsia="Times New Roman" w:hAnsi="Courier New" w:cs="Courier New"/>
          <w:sz w:val="20"/>
          <w:szCs w:val="20"/>
          <w:lang w:eastAsia="en-IN"/>
        </w:rPr>
        <w:t xml:space="preserve"> </w:t>
      </w:r>
      <w:proofErr w:type="spellStart"/>
      <w:r w:rsidRPr="00475018">
        <w:rPr>
          <w:rFonts w:ascii="Courier New" w:eastAsia="Times New Roman" w:hAnsi="Courier New" w:cs="Courier New"/>
          <w:sz w:val="20"/>
          <w:szCs w:val="20"/>
          <w:lang w:eastAsia="en-IN"/>
        </w:rPr>
        <w:t>group_count</w:t>
      </w:r>
      <w:proofErr w:type="spellEnd"/>
    </w:p>
    <w:p w14:paraId="1E102E6C"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
    <w:p w14:paraId="6DD1AD2A"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1     0            22.7          19</w:t>
      </w:r>
    </w:p>
    <w:p w14:paraId="1FED0C7C"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2     1            23.4          13</w:t>
      </w:r>
    </w:p>
    <w:p w14:paraId="6404BDFF"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lastRenderedPageBreak/>
        <w:t xml:space="preserve">This pretty much demonstrates that </w:t>
      </w:r>
      <w:proofErr w:type="spellStart"/>
      <w:proofErr w:type="gramStart"/>
      <w:r w:rsidRPr="00475018">
        <w:rPr>
          <w:rFonts w:ascii="Courier New" w:eastAsia="Times New Roman" w:hAnsi="Courier New" w:cs="Courier New"/>
          <w:sz w:val="20"/>
          <w:szCs w:val="20"/>
          <w:lang w:eastAsia="en-IN"/>
        </w:rPr>
        <w:t>bquote</w:t>
      </w:r>
      <w:proofErr w:type="spellEnd"/>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was up to the job the whole time. All one had to do is decide to incorporate it into the source code (something only the package author could do) or adapt the functions (a bit invasive, but something any user can do).</w:t>
      </w:r>
    </w:p>
    <w:p w14:paraId="24F9CE62"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The user visible difference is that </w:t>
      </w:r>
      <w:proofErr w:type="spellStart"/>
      <w:proofErr w:type="gramStart"/>
      <w:r w:rsidRPr="00475018">
        <w:rPr>
          <w:rFonts w:ascii="Courier New" w:eastAsia="Times New Roman" w:hAnsi="Courier New" w:cs="Courier New"/>
          <w:sz w:val="20"/>
          <w:szCs w:val="20"/>
          <w:lang w:eastAsia="en-IN"/>
        </w:rPr>
        <w:t>bquote</w:t>
      </w:r>
      <w:proofErr w:type="spellEnd"/>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uses </w:t>
      </w:r>
      <w:r w:rsidRPr="00475018">
        <w:rPr>
          <w:rFonts w:ascii="Courier New" w:eastAsia="Times New Roman" w:hAnsi="Courier New" w:cs="Courier New"/>
          <w:sz w:val="20"/>
          <w:szCs w:val="20"/>
          <w:lang w:eastAsia="en-IN"/>
        </w:rPr>
        <w:t>.(x)</w:t>
      </w:r>
      <w:r w:rsidRPr="00475018">
        <w:rPr>
          <w:rFonts w:ascii="Times New Roman" w:eastAsia="Times New Roman" w:hAnsi="Times New Roman" w:cs="Times New Roman"/>
          <w:sz w:val="20"/>
          <w:szCs w:val="20"/>
          <w:lang w:eastAsia="en-IN"/>
        </w:rPr>
        <w:t xml:space="preserve"> to mark substitution of </w:t>
      </w:r>
      <w:r w:rsidRPr="00475018">
        <w:rPr>
          <w:rFonts w:ascii="Courier New" w:eastAsia="Times New Roman" w:hAnsi="Courier New" w:cs="Courier New"/>
          <w:sz w:val="20"/>
          <w:szCs w:val="20"/>
          <w:lang w:eastAsia="en-IN"/>
        </w:rPr>
        <w:t>x</w:t>
      </w:r>
      <w:r w:rsidRPr="00475018">
        <w:rPr>
          <w:rFonts w:ascii="Times New Roman" w:eastAsia="Times New Roman" w:hAnsi="Times New Roman" w:cs="Times New Roman"/>
          <w:sz w:val="20"/>
          <w:szCs w:val="20"/>
          <w:lang w:eastAsia="en-IN"/>
        </w:rPr>
        <w:t xml:space="preserve">. </w:t>
      </w:r>
      <w:proofErr w:type="spellStart"/>
      <w:r w:rsidRPr="00475018">
        <w:rPr>
          <w:rFonts w:ascii="Courier New" w:eastAsia="Times New Roman" w:hAnsi="Courier New" w:cs="Courier New"/>
          <w:sz w:val="20"/>
          <w:szCs w:val="20"/>
          <w:lang w:eastAsia="en-IN"/>
        </w:rPr>
        <w:t>rlang</w:t>
      </w:r>
      <w:proofErr w:type="spellEnd"/>
      <w:r w:rsidRPr="00475018">
        <w:rPr>
          <w:rFonts w:ascii="Times New Roman" w:eastAsia="Times New Roman" w:hAnsi="Times New Roman" w:cs="Times New Roman"/>
          <w:sz w:val="20"/>
          <w:szCs w:val="20"/>
          <w:lang w:eastAsia="en-IN"/>
        </w:rPr>
        <w:t xml:space="preserve"> currently uses </w:t>
      </w:r>
      <w:r w:rsidRPr="00475018">
        <w:rPr>
          <w:rFonts w:ascii="Courier New" w:eastAsia="Times New Roman" w:hAnsi="Courier New" w:cs="Courier New"/>
          <w:sz w:val="20"/>
          <w:szCs w:val="20"/>
          <w:lang w:eastAsia="en-IN"/>
        </w:rPr>
        <w:t>!!x</w:t>
      </w:r>
      <w:r w:rsidRPr="00475018">
        <w:rPr>
          <w:rFonts w:ascii="Times New Roman" w:eastAsia="Times New Roman" w:hAnsi="Times New Roman" w:cs="Times New Roman"/>
          <w:sz w:val="20"/>
          <w:szCs w:val="20"/>
          <w:lang w:eastAsia="en-IN"/>
        </w:rPr>
        <w:t xml:space="preserve"> to mark substitution of </w:t>
      </w:r>
      <w:r w:rsidRPr="00475018">
        <w:rPr>
          <w:rFonts w:ascii="Courier New" w:eastAsia="Times New Roman" w:hAnsi="Courier New" w:cs="Courier New"/>
          <w:sz w:val="20"/>
          <w:szCs w:val="20"/>
          <w:lang w:eastAsia="en-IN"/>
        </w:rPr>
        <w:t>x</w:t>
      </w:r>
      <w:r w:rsidRPr="00475018">
        <w:rPr>
          <w:rFonts w:ascii="Times New Roman" w:eastAsia="Times New Roman" w:hAnsi="Times New Roman" w:cs="Times New Roman"/>
          <w:sz w:val="20"/>
          <w:szCs w:val="20"/>
          <w:lang w:eastAsia="en-IN"/>
        </w:rPr>
        <w:t xml:space="preserve"> (syntactically reminiscent of Lisp’s back-tick). Earlier versions of </w:t>
      </w:r>
      <w:proofErr w:type="spellStart"/>
      <w:r w:rsidRPr="00475018">
        <w:rPr>
          <w:rFonts w:ascii="Courier New" w:eastAsia="Times New Roman" w:hAnsi="Courier New" w:cs="Courier New"/>
          <w:sz w:val="20"/>
          <w:szCs w:val="20"/>
          <w:lang w:eastAsia="en-IN"/>
        </w:rPr>
        <w:t>rlang</w:t>
      </w:r>
      <w:proofErr w:type="spellEnd"/>
      <w:r w:rsidRPr="00475018">
        <w:rPr>
          <w:rFonts w:ascii="Times New Roman" w:eastAsia="Times New Roman" w:hAnsi="Times New Roman" w:cs="Times New Roman"/>
          <w:sz w:val="20"/>
          <w:szCs w:val="20"/>
          <w:lang w:eastAsia="en-IN"/>
        </w:rPr>
        <w:t xml:space="preserve"> used </w:t>
      </w:r>
      <w:r w:rsidRPr="00475018">
        <w:rPr>
          <w:rFonts w:ascii="Courier New" w:eastAsia="Times New Roman" w:hAnsi="Courier New" w:cs="Courier New"/>
          <w:sz w:val="20"/>
          <w:szCs w:val="20"/>
          <w:lang w:eastAsia="en-IN"/>
        </w:rPr>
        <w:t>UQ(x)</w:t>
      </w:r>
      <w:r w:rsidRPr="00475018">
        <w:rPr>
          <w:rFonts w:ascii="Times New Roman" w:eastAsia="Times New Roman" w:hAnsi="Times New Roman" w:cs="Times New Roman"/>
          <w:sz w:val="20"/>
          <w:szCs w:val="20"/>
          <w:lang w:eastAsia="en-IN"/>
        </w:rPr>
        <w:t xml:space="preserve">, </w:t>
      </w:r>
      <w:proofErr w:type="spellStart"/>
      <w:r w:rsidRPr="00475018">
        <w:rPr>
          <w:rFonts w:ascii="Courier New" w:eastAsia="Times New Roman" w:hAnsi="Courier New" w:cs="Courier New"/>
          <w:sz w:val="20"/>
          <w:szCs w:val="20"/>
          <w:lang w:eastAsia="en-IN"/>
        </w:rPr>
        <w:t>uq</w:t>
      </w:r>
      <w:proofErr w:type="spellEnd"/>
      <w:r w:rsidRPr="00475018">
        <w:rPr>
          <w:rFonts w:ascii="Courier New" w:eastAsia="Times New Roman" w:hAnsi="Courier New" w:cs="Courier New"/>
          <w:sz w:val="20"/>
          <w:szCs w:val="20"/>
          <w:lang w:eastAsia="en-IN"/>
        </w:rPr>
        <w:t>(x)</w:t>
      </w:r>
      <w:r w:rsidRPr="00475018">
        <w:rPr>
          <w:rFonts w:ascii="Times New Roman" w:eastAsia="Times New Roman" w:hAnsi="Times New Roman" w:cs="Times New Roman"/>
          <w:sz w:val="20"/>
          <w:szCs w:val="20"/>
          <w:lang w:eastAsia="en-IN"/>
        </w:rPr>
        <w:t xml:space="preserve">, and even </w:t>
      </w:r>
      <w:r w:rsidRPr="00475018">
        <w:rPr>
          <w:rFonts w:ascii="Courier New" w:eastAsia="Times New Roman" w:hAnsi="Courier New" w:cs="Courier New"/>
          <w:sz w:val="20"/>
          <w:szCs w:val="20"/>
          <w:lang w:eastAsia="en-IN"/>
        </w:rPr>
        <w:t>((x))</w:t>
      </w:r>
      <w:r w:rsidRPr="00475018">
        <w:rPr>
          <w:rFonts w:ascii="Times New Roman" w:eastAsia="Times New Roman" w:hAnsi="Times New Roman" w:cs="Times New Roman"/>
          <w:sz w:val="20"/>
          <w:szCs w:val="20"/>
          <w:lang w:eastAsia="en-IN"/>
        </w:rPr>
        <w:t xml:space="preserve"> (signs of this can be found </w:t>
      </w:r>
      <w:hyperlink r:id="rId11" w:tgtFrame="_blank" w:history="1">
        <w:r w:rsidRPr="00475018">
          <w:rPr>
            <w:rFonts w:ascii="Times New Roman" w:eastAsia="Times New Roman" w:hAnsi="Times New Roman" w:cs="Times New Roman"/>
            <w:color w:val="0000FF"/>
            <w:sz w:val="20"/>
            <w:szCs w:val="20"/>
            <w:u w:val="single"/>
            <w:lang w:eastAsia="en-IN"/>
          </w:rPr>
          <w:t>here</w:t>
        </w:r>
      </w:hyperlink>
      <w:r w:rsidRPr="00475018">
        <w:rPr>
          <w:rFonts w:ascii="Times New Roman" w:eastAsia="Times New Roman" w:hAnsi="Times New Roman" w:cs="Times New Roman"/>
          <w:sz w:val="20"/>
          <w:szCs w:val="20"/>
          <w:lang w:eastAsia="en-IN"/>
        </w:rPr>
        <w:t xml:space="preserve">). Other famous substitution notations include </w:t>
      </w:r>
      <w:r w:rsidRPr="00475018">
        <w:rPr>
          <w:rFonts w:ascii="Courier New" w:eastAsia="Times New Roman" w:hAnsi="Courier New" w:cs="Courier New"/>
          <w:sz w:val="20"/>
          <w:szCs w:val="20"/>
          <w:lang w:eastAsia="en-IN"/>
        </w:rPr>
        <w:t>%x</w:t>
      </w:r>
      <w:r w:rsidRPr="00475018">
        <w:rPr>
          <w:rFonts w:ascii="Times New Roman" w:eastAsia="Times New Roman" w:hAnsi="Times New Roman" w:cs="Times New Roman"/>
          <w:sz w:val="20"/>
          <w:szCs w:val="20"/>
          <w:lang w:eastAsia="en-IN"/>
        </w:rPr>
        <w:t xml:space="preserve"> (from </w:t>
      </w:r>
      <w:r w:rsidRPr="00475018">
        <w:rPr>
          <w:rFonts w:ascii="Courier New" w:eastAsia="Times New Roman" w:hAnsi="Courier New" w:cs="Courier New"/>
          <w:sz w:val="20"/>
          <w:szCs w:val="20"/>
          <w:lang w:eastAsia="en-IN"/>
        </w:rPr>
        <w:t>C</w:t>
      </w:r>
      <w:r w:rsidRPr="00475018">
        <w:rPr>
          <w:rFonts w:ascii="Times New Roman" w:eastAsia="Times New Roman" w:hAnsi="Times New Roman" w:cs="Times New Roman"/>
          <w:sz w:val="20"/>
          <w:szCs w:val="20"/>
          <w:lang w:eastAsia="en-IN"/>
        </w:rPr>
        <w:t>/</w:t>
      </w:r>
      <w:proofErr w:type="spellStart"/>
      <w:r w:rsidRPr="00475018">
        <w:rPr>
          <w:rFonts w:ascii="Courier New" w:eastAsia="Times New Roman" w:hAnsi="Courier New" w:cs="Courier New"/>
          <w:sz w:val="20"/>
          <w:szCs w:val="20"/>
          <w:lang w:eastAsia="en-IN"/>
        </w:rPr>
        <w:t>printf</w:t>
      </w:r>
      <w:proofErr w:type="spellEnd"/>
      <w:r w:rsidRPr="00475018">
        <w:rPr>
          <w:rFonts w:ascii="Times New Roman" w:eastAsia="Times New Roman" w:hAnsi="Times New Roman" w:cs="Times New Roman"/>
          <w:sz w:val="20"/>
          <w:szCs w:val="20"/>
          <w:lang w:eastAsia="en-IN"/>
        </w:rPr>
        <w:t xml:space="preserve">),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(from </w:t>
      </w:r>
      <w:hyperlink r:id="rId12" w:tgtFrame="_blank" w:history="1">
        <w:r w:rsidRPr="00475018">
          <w:rPr>
            <w:rFonts w:ascii="Times New Roman" w:eastAsia="Times New Roman" w:hAnsi="Times New Roman" w:cs="Times New Roman"/>
            <w:color w:val="0000FF"/>
            <w:sz w:val="20"/>
            <w:szCs w:val="20"/>
            <w:u w:val="single"/>
            <w:lang w:eastAsia="en-IN"/>
          </w:rPr>
          <w:t>Python PEP 498 — Literal String Interpolation</w:t>
        </w:r>
      </w:hyperlink>
      <w:r w:rsidRPr="00475018">
        <w:rPr>
          <w:rFonts w:ascii="Times New Roman" w:eastAsia="Times New Roman" w:hAnsi="Times New Roman" w:cs="Times New Roman"/>
          <w:sz w:val="20"/>
          <w:szCs w:val="20"/>
          <w:lang w:eastAsia="en-IN"/>
        </w:rPr>
        <w:t xml:space="preserve">, and used in </w:t>
      </w:r>
      <w:hyperlink r:id="rId13" w:tgtFrame="_blank" w:history="1">
        <w:r w:rsidRPr="00475018">
          <w:rPr>
            <w:rFonts w:ascii="Courier New" w:eastAsia="Times New Roman" w:hAnsi="Courier New" w:cs="Courier New"/>
            <w:sz w:val="20"/>
            <w:szCs w:val="20"/>
            <w:lang w:eastAsia="en-IN"/>
          </w:rPr>
          <w:t>glue</w:t>
        </w:r>
      </w:hyperlink>
      <w:r w:rsidRPr="00475018">
        <w:rPr>
          <w:rFonts w:ascii="Times New Roman" w:eastAsia="Times New Roman" w:hAnsi="Times New Roman" w:cs="Times New Roman"/>
          <w:sz w:val="20"/>
          <w:szCs w:val="20"/>
          <w:lang w:eastAsia="en-IN"/>
        </w:rPr>
        <w:t xml:space="preserve">.),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and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(from bash), and many </w:t>
      </w:r>
      <w:hyperlink r:id="rId14" w:tgtFrame="_blank" w:history="1">
        <w:r w:rsidRPr="00475018">
          <w:rPr>
            <w:rFonts w:ascii="Times New Roman" w:eastAsia="Times New Roman" w:hAnsi="Times New Roman" w:cs="Times New Roman"/>
            <w:color w:val="0000FF"/>
            <w:sz w:val="20"/>
            <w:szCs w:val="20"/>
            <w:u w:val="single"/>
            <w:lang w:eastAsia="en-IN"/>
          </w:rPr>
          <w:t>more</w:t>
        </w:r>
      </w:hyperlink>
      <w:r w:rsidRPr="00475018">
        <w:rPr>
          <w:rFonts w:ascii="Times New Roman" w:eastAsia="Times New Roman" w:hAnsi="Times New Roman" w:cs="Times New Roman"/>
          <w:sz w:val="20"/>
          <w:szCs w:val="20"/>
          <w:lang w:eastAsia="en-IN"/>
        </w:rPr>
        <w:t>.</w:t>
      </w:r>
    </w:p>
    <w:p w14:paraId="1E6F4AEA"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There are some minor technical differences between the </w:t>
      </w:r>
      <w:proofErr w:type="spellStart"/>
      <w:proofErr w:type="gramStart"/>
      <w:r w:rsidRPr="00475018">
        <w:rPr>
          <w:rFonts w:ascii="Courier New" w:eastAsia="Times New Roman" w:hAnsi="Courier New" w:cs="Courier New"/>
          <w:sz w:val="20"/>
          <w:szCs w:val="20"/>
          <w:lang w:eastAsia="en-IN"/>
        </w:rPr>
        <w:t>bquote</w:t>
      </w:r>
      <w:proofErr w:type="spellEnd"/>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and </w:t>
      </w:r>
      <w:proofErr w:type="spellStart"/>
      <w:r w:rsidRPr="00475018">
        <w:rPr>
          <w:rFonts w:ascii="Courier New" w:eastAsia="Times New Roman" w:hAnsi="Courier New" w:cs="Courier New"/>
          <w:sz w:val="20"/>
          <w:szCs w:val="20"/>
          <w:lang w:eastAsia="en-IN"/>
        </w:rPr>
        <w:t>rlang</w:t>
      </w:r>
      <w:proofErr w:type="spellEnd"/>
      <w:r w:rsidRPr="00475018">
        <w:rPr>
          <w:rFonts w:ascii="Times New Roman" w:eastAsia="Times New Roman" w:hAnsi="Times New Roman" w:cs="Times New Roman"/>
          <w:sz w:val="20"/>
          <w:szCs w:val="20"/>
          <w:lang w:eastAsia="en-IN"/>
        </w:rPr>
        <w:t xml:space="preserve"> solutions. But one can write corner case code that fails either method at will. We are not discussing the </w:t>
      </w:r>
      <w:proofErr w:type="spellStart"/>
      <w:proofErr w:type="gramStart"/>
      <w:r w:rsidRPr="00475018">
        <w:rPr>
          <w:rFonts w:ascii="Courier New" w:eastAsia="Times New Roman" w:hAnsi="Courier New" w:cs="Courier New"/>
          <w:sz w:val="20"/>
          <w:szCs w:val="20"/>
          <w:lang w:eastAsia="en-IN"/>
        </w:rPr>
        <w:t>rlang</w:t>
      </w:r>
      <w:proofErr w:type="spellEnd"/>
      <w:r w:rsidRPr="00475018">
        <w:rPr>
          <w:rFonts w:ascii="Times New Roman" w:eastAsia="Times New Roman" w:hAnsi="Times New Roman" w:cs="Times New Roman"/>
          <w:sz w:val="20"/>
          <w:szCs w:val="20"/>
          <w:lang w:eastAsia="en-IN"/>
        </w:rPr>
        <w:t xml:space="preserve"> </w:t>
      </w:r>
      <w:r w:rsidRPr="00475018">
        <w:rPr>
          <w:rFonts w:ascii="Courier New" w:eastAsia="Times New Roman" w:hAnsi="Courier New" w:cs="Courier New"/>
          <w:sz w:val="20"/>
          <w:szCs w:val="20"/>
          <w:lang w:eastAsia="en-IN"/>
        </w:rPr>
        <w:t>!!!</w:t>
      </w:r>
      <w:proofErr w:type="gramEnd"/>
      <w:r w:rsidRPr="00475018">
        <w:rPr>
          <w:rFonts w:ascii="Times New Roman" w:eastAsia="Times New Roman" w:hAnsi="Times New Roman" w:cs="Times New Roman"/>
          <w:sz w:val="20"/>
          <w:szCs w:val="20"/>
          <w:lang w:eastAsia="en-IN"/>
        </w:rPr>
        <w:t xml:space="preserve"> "splice" syntax, as the </w:t>
      </w:r>
      <w:r w:rsidRPr="00475018">
        <w:rPr>
          <w:rFonts w:ascii="Times New Roman" w:eastAsia="Times New Roman" w:hAnsi="Times New Roman" w:cs="Times New Roman"/>
          <w:i/>
          <w:iCs/>
          <w:sz w:val="20"/>
          <w:szCs w:val="20"/>
          <w:lang w:eastAsia="en-IN"/>
        </w:rPr>
        <w:t>need</w:t>
      </w:r>
      <w:r w:rsidRPr="00475018">
        <w:rPr>
          <w:rFonts w:ascii="Times New Roman" w:eastAsia="Times New Roman" w:hAnsi="Times New Roman" w:cs="Times New Roman"/>
          <w:sz w:val="20"/>
          <w:szCs w:val="20"/>
          <w:lang w:eastAsia="en-IN"/>
        </w:rPr>
        <w:t xml:space="preserve"> for it is avoidable by avoiding over-use of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tricks. For actual user work both systems are going to look very similar.</w:t>
      </w:r>
    </w:p>
    <w:p w14:paraId="2E99A729"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75018">
        <w:rPr>
          <w:rFonts w:ascii="Times New Roman" w:eastAsia="Times New Roman" w:hAnsi="Times New Roman" w:cs="Times New Roman"/>
          <w:sz w:val="20"/>
          <w:szCs w:val="20"/>
          <w:lang w:eastAsia="en-IN"/>
        </w:rPr>
        <w:t>Overall</w:t>
      </w:r>
      <w:proofErr w:type="gramEnd"/>
      <w:r w:rsidRPr="00475018">
        <w:rPr>
          <w:rFonts w:ascii="Times New Roman" w:eastAsia="Times New Roman" w:hAnsi="Times New Roman" w:cs="Times New Roman"/>
          <w:sz w:val="20"/>
          <w:szCs w:val="20"/>
          <w:lang w:eastAsia="en-IN"/>
        </w:rPr>
        <w:t xml:space="preserve"> we are discussing avoiding interfaces that are convenient for interactive work, yet difficult to parameterize or program over. </w:t>
      </w:r>
      <w:proofErr w:type="spellStart"/>
      <w:r w:rsidRPr="00475018">
        <w:rPr>
          <w:rFonts w:ascii="Times New Roman" w:eastAsia="Times New Roman" w:hAnsi="Times New Roman" w:cs="Times New Roman"/>
          <w:sz w:val="20"/>
          <w:szCs w:val="20"/>
          <w:lang w:eastAsia="en-IN"/>
        </w:rPr>
        <w:t>Quasiquotation</w:t>
      </w:r>
      <w:proofErr w:type="spellEnd"/>
      <w:r w:rsidRPr="00475018">
        <w:rPr>
          <w:rFonts w:ascii="Times New Roman" w:eastAsia="Times New Roman" w:hAnsi="Times New Roman" w:cs="Times New Roman"/>
          <w:sz w:val="20"/>
          <w:szCs w:val="20"/>
          <w:lang w:eastAsia="en-IN"/>
        </w:rPr>
        <w:t xml:space="preserve"> is a tool to overcome package design limitations or design flaws. You don’t see </w:t>
      </w:r>
      <w:proofErr w:type="spellStart"/>
      <w:r w:rsidRPr="00475018">
        <w:rPr>
          <w:rFonts w:ascii="Times New Roman" w:eastAsia="Times New Roman" w:hAnsi="Times New Roman" w:cs="Times New Roman"/>
          <w:sz w:val="20"/>
          <w:szCs w:val="20"/>
          <w:lang w:eastAsia="en-IN"/>
        </w:rPr>
        <w:t>quasiquotation</w:t>
      </w:r>
      <w:proofErr w:type="spellEnd"/>
      <w:r w:rsidRPr="00475018">
        <w:rPr>
          <w:rFonts w:ascii="Times New Roman" w:eastAsia="Times New Roman" w:hAnsi="Times New Roman" w:cs="Times New Roman"/>
          <w:sz w:val="20"/>
          <w:szCs w:val="20"/>
          <w:lang w:eastAsia="en-IN"/>
        </w:rPr>
        <w:t xml:space="preserve"> very much in </w:t>
      </w:r>
      <w:r w:rsidRPr="00475018">
        <w:rPr>
          <w:rFonts w:ascii="Courier New" w:eastAsia="Times New Roman" w:hAnsi="Courier New" w:cs="Courier New"/>
          <w:sz w:val="20"/>
          <w:szCs w:val="20"/>
          <w:lang w:eastAsia="en-IN"/>
        </w:rPr>
        <w:t>R</w:t>
      </w:r>
      <w:r w:rsidRPr="00475018">
        <w:rPr>
          <w:rFonts w:ascii="Times New Roman" w:eastAsia="Times New Roman" w:hAnsi="Times New Roman" w:cs="Times New Roman"/>
          <w:sz w:val="20"/>
          <w:szCs w:val="20"/>
          <w:lang w:eastAsia="en-IN"/>
        </w:rPr>
        <w:t xml:space="preserve">, as many </w:t>
      </w:r>
      <w:r w:rsidRPr="00475018">
        <w:rPr>
          <w:rFonts w:ascii="Courier New" w:eastAsia="Times New Roman" w:hAnsi="Courier New" w:cs="Courier New"/>
          <w:sz w:val="20"/>
          <w:szCs w:val="20"/>
          <w:lang w:eastAsia="en-IN"/>
        </w:rPr>
        <w:t>R</w:t>
      </w:r>
      <w:r w:rsidRPr="00475018">
        <w:rPr>
          <w:rFonts w:ascii="Times New Roman" w:eastAsia="Times New Roman" w:hAnsi="Times New Roman" w:cs="Times New Roman"/>
          <w:sz w:val="20"/>
          <w:szCs w:val="20"/>
          <w:lang w:eastAsia="en-IN"/>
        </w:rPr>
        <w:t xml:space="preserve"> developers work hard on their end to make sure the user does not require it.</w:t>
      </w:r>
    </w:p>
    <w:p w14:paraId="57AE938E"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For </w:t>
      </w:r>
      <w:r w:rsidRPr="00475018">
        <w:rPr>
          <w:rFonts w:ascii="Courier New" w:eastAsia="Times New Roman" w:hAnsi="Courier New" w:cs="Courier New"/>
          <w:sz w:val="20"/>
          <w:szCs w:val="20"/>
          <w:lang w:eastAsia="en-IN"/>
        </w:rPr>
        <w:t>R</w:t>
      </w:r>
      <w:r w:rsidRPr="00475018">
        <w:rPr>
          <w:rFonts w:ascii="Times New Roman" w:eastAsia="Times New Roman" w:hAnsi="Times New Roman" w:cs="Times New Roman"/>
          <w:sz w:val="20"/>
          <w:szCs w:val="20"/>
          <w:lang w:eastAsia="en-IN"/>
        </w:rPr>
        <w:t xml:space="preserve"> package and function developers my advice is:</w:t>
      </w:r>
    </w:p>
    <w:p w14:paraId="5F5F893F" w14:textId="77777777" w:rsidR="00475018" w:rsidRPr="00475018" w:rsidRDefault="00475018" w:rsidP="0047501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If you are using "quoting interfaces" (interfaces that take names by quoting un-evaluated </w:t>
      </w:r>
      <w:r w:rsidRPr="00475018">
        <w:rPr>
          <w:rFonts w:ascii="Courier New" w:eastAsia="Times New Roman" w:hAnsi="Courier New" w:cs="Courier New"/>
          <w:sz w:val="20"/>
          <w:szCs w:val="20"/>
          <w:lang w:eastAsia="en-IN"/>
        </w:rPr>
        <w:t>R</w:t>
      </w:r>
      <w:r w:rsidRPr="00475018">
        <w:rPr>
          <w:rFonts w:ascii="Times New Roman" w:eastAsia="Times New Roman" w:hAnsi="Times New Roman" w:cs="Times New Roman"/>
          <w:sz w:val="20"/>
          <w:szCs w:val="20"/>
          <w:lang w:eastAsia="en-IN"/>
        </w:rPr>
        <w:t xml:space="preserve">-code) then design your package to also have sufficiently powerful standard evaluation interfaces so that users can move to these if they run into trouble. This </w:t>
      </w:r>
      <w:hyperlink r:id="rId15" w:tgtFrame="_blank" w:history="1">
        <w:r w:rsidRPr="00475018">
          <w:rPr>
            <w:rFonts w:ascii="Times New Roman" w:eastAsia="Times New Roman" w:hAnsi="Times New Roman" w:cs="Times New Roman"/>
            <w:color w:val="0000FF"/>
            <w:sz w:val="20"/>
            <w:szCs w:val="20"/>
            <w:u w:val="single"/>
            <w:lang w:eastAsia="en-IN"/>
          </w:rPr>
          <w:t>was the advice in the first edition of "Advanced R"</w:t>
        </w:r>
      </w:hyperlink>
      <w:r w:rsidRPr="00475018">
        <w:rPr>
          <w:rFonts w:ascii="Times New Roman" w:eastAsia="Times New Roman" w:hAnsi="Times New Roman" w:cs="Times New Roman"/>
          <w:sz w:val="20"/>
          <w:szCs w:val="20"/>
          <w:lang w:eastAsia="en-IN"/>
        </w:rPr>
        <w:t>:</w:t>
      </w:r>
    </w:p>
    <w:p w14:paraId="6F212DD8" w14:textId="77777777" w:rsidR="00475018" w:rsidRPr="00475018" w:rsidRDefault="00475018" w:rsidP="00475018">
      <w:pPr>
        <w:spacing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As a developer, you should always provide an escape hatch: an alternative version of the function that uses standard evaluation. </w:t>
      </w:r>
    </w:p>
    <w:p w14:paraId="66E8B040" w14:textId="77777777" w:rsidR="00475018" w:rsidRPr="00475018" w:rsidRDefault="00475018" w:rsidP="0047501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If you wish to introduce </w:t>
      </w:r>
      <w:proofErr w:type="spellStart"/>
      <w:r w:rsidRPr="00475018">
        <w:rPr>
          <w:rFonts w:ascii="Times New Roman" w:eastAsia="Times New Roman" w:hAnsi="Times New Roman" w:cs="Times New Roman"/>
          <w:sz w:val="20"/>
          <w:szCs w:val="20"/>
          <w:lang w:eastAsia="en-IN"/>
        </w:rPr>
        <w:t>quasiquotation</w:t>
      </w:r>
      <w:proofErr w:type="spellEnd"/>
      <w:r w:rsidRPr="00475018">
        <w:rPr>
          <w:rFonts w:ascii="Times New Roman" w:eastAsia="Times New Roman" w:hAnsi="Times New Roman" w:cs="Times New Roman"/>
          <w:sz w:val="20"/>
          <w:szCs w:val="20"/>
          <w:lang w:eastAsia="en-IN"/>
        </w:rPr>
        <w:t xml:space="preserve"> into your functions or packages, </w:t>
      </w:r>
      <w:r w:rsidRPr="00475018">
        <w:rPr>
          <w:rFonts w:ascii="Times New Roman" w:eastAsia="Times New Roman" w:hAnsi="Times New Roman" w:cs="Times New Roman"/>
          <w:i/>
          <w:iCs/>
          <w:sz w:val="20"/>
          <w:szCs w:val="20"/>
          <w:lang w:eastAsia="en-IN"/>
        </w:rPr>
        <w:t>please</w:t>
      </w:r>
      <w:r w:rsidRPr="00475018">
        <w:rPr>
          <w:rFonts w:ascii="Times New Roman" w:eastAsia="Times New Roman" w:hAnsi="Times New Roman" w:cs="Times New Roman"/>
          <w:sz w:val="20"/>
          <w:szCs w:val="20"/>
          <w:lang w:eastAsia="en-IN"/>
        </w:rPr>
        <w:t xml:space="preserve"> consider using </w:t>
      </w:r>
      <w:proofErr w:type="spellStart"/>
      <w:proofErr w:type="gramStart"/>
      <w:r w:rsidRPr="00475018">
        <w:rPr>
          <w:rFonts w:ascii="Courier New" w:eastAsia="Times New Roman" w:hAnsi="Courier New" w:cs="Courier New"/>
          <w:sz w:val="20"/>
          <w:szCs w:val="20"/>
          <w:lang w:eastAsia="en-IN"/>
        </w:rPr>
        <w:t>bquote</w:t>
      </w:r>
      <w:proofErr w:type="spellEnd"/>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to do it. It has been part of base-</w:t>
      </w:r>
      <w:r w:rsidRPr="00475018">
        <w:rPr>
          <w:rFonts w:ascii="Courier New" w:eastAsia="Times New Roman" w:hAnsi="Courier New" w:cs="Courier New"/>
          <w:sz w:val="20"/>
          <w:szCs w:val="20"/>
          <w:lang w:eastAsia="en-IN"/>
        </w:rPr>
        <w:t>R</w:t>
      </w:r>
      <w:r w:rsidRPr="00475018">
        <w:rPr>
          <w:rFonts w:ascii="Times New Roman" w:eastAsia="Times New Roman" w:hAnsi="Times New Roman" w:cs="Times New Roman"/>
          <w:sz w:val="20"/>
          <w:szCs w:val="20"/>
          <w:lang w:eastAsia="en-IN"/>
        </w:rPr>
        <w:t xml:space="preserve"> for 15 years, works very well, and is quite stable. </w:t>
      </w:r>
      <w:proofErr w:type="spellStart"/>
      <w:proofErr w:type="gramStart"/>
      <w:r w:rsidRPr="00475018">
        <w:rPr>
          <w:rFonts w:ascii="Courier New" w:eastAsia="Times New Roman" w:hAnsi="Courier New" w:cs="Courier New"/>
          <w:sz w:val="20"/>
          <w:szCs w:val="20"/>
          <w:lang w:eastAsia="en-IN"/>
        </w:rPr>
        <w:t>bquote</w:t>
      </w:r>
      <w:proofErr w:type="spellEnd"/>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is small enough to be comprehensible. Users who learn </w:t>
      </w:r>
      <w:proofErr w:type="spellStart"/>
      <w:proofErr w:type="gramStart"/>
      <w:r w:rsidRPr="00475018">
        <w:rPr>
          <w:rFonts w:ascii="Courier New" w:eastAsia="Times New Roman" w:hAnsi="Courier New" w:cs="Courier New"/>
          <w:sz w:val="20"/>
          <w:szCs w:val="20"/>
          <w:lang w:eastAsia="en-IN"/>
        </w:rPr>
        <w:t>bquote</w:t>
      </w:r>
      <w:proofErr w:type="spellEnd"/>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notation on one package will be able to re-use their experience on other </w:t>
      </w:r>
      <w:proofErr w:type="spellStart"/>
      <w:r w:rsidRPr="00475018">
        <w:rPr>
          <w:rFonts w:ascii="Courier New" w:eastAsia="Times New Roman" w:hAnsi="Courier New" w:cs="Courier New"/>
          <w:sz w:val="20"/>
          <w:szCs w:val="20"/>
          <w:lang w:eastAsia="en-IN"/>
        </w:rPr>
        <w:t>bquote</w:t>
      </w:r>
      <w:proofErr w:type="spell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enabled packages. To help: we have some example code called </w:t>
      </w:r>
      <w:hyperlink r:id="rId16" w:tgtFrame="_blank" w:history="1">
        <w:proofErr w:type="spellStart"/>
        <w:r w:rsidRPr="00475018">
          <w:rPr>
            <w:rFonts w:ascii="Courier New" w:eastAsia="Times New Roman" w:hAnsi="Courier New" w:cs="Courier New"/>
            <w:sz w:val="20"/>
            <w:szCs w:val="20"/>
            <w:lang w:eastAsia="en-IN"/>
          </w:rPr>
          <w:t>bquote_call_</w:t>
        </w:r>
        <w:proofErr w:type="gramStart"/>
        <w:r w:rsidRPr="00475018">
          <w:rPr>
            <w:rFonts w:ascii="Courier New" w:eastAsia="Times New Roman" w:hAnsi="Courier New" w:cs="Courier New"/>
            <w:sz w:val="20"/>
            <w:szCs w:val="20"/>
            <w:lang w:eastAsia="en-IN"/>
          </w:rPr>
          <w:t>args</w:t>
        </w:r>
        <w:proofErr w:type="spellEnd"/>
        <w:r w:rsidRPr="00475018">
          <w:rPr>
            <w:rFonts w:ascii="Courier New" w:eastAsia="Times New Roman" w:hAnsi="Courier New" w:cs="Courier New"/>
            <w:sz w:val="20"/>
            <w:szCs w:val="20"/>
            <w:lang w:eastAsia="en-IN"/>
          </w:rPr>
          <w:t>(</w:t>
        </w:r>
        <w:proofErr w:type="gramEnd"/>
        <w:r w:rsidRPr="00475018">
          <w:rPr>
            <w:rFonts w:ascii="Courier New" w:eastAsia="Times New Roman" w:hAnsi="Courier New" w:cs="Courier New"/>
            <w:sz w:val="20"/>
            <w:szCs w:val="20"/>
            <w:lang w:eastAsia="en-IN"/>
          </w:rPr>
          <w:t>)</w:t>
        </w:r>
      </w:hyperlink>
      <w:r w:rsidRPr="00475018">
        <w:rPr>
          <w:rFonts w:ascii="Times New Roman" w:eastAsia="Times New Roman" w:hAnsi="Times New Roman" w:cs="Times New Roman"/>
          <w:sz w:val="20"/>
          <w:szCs w:val="20"/>
          <w:lang w:eastAsia="en-IN"/>
        </w:rPr>
        <w:t xml:space="preserve"> where we are prototyping a canonical way to incorporate </w:t>
      </w:r>
      <w:proofErr w:type="spellStart"/>
      <w:r w:rsidRPr="00475018">
        <w:rPr>
          <w:rFonts w:ascii="Courier New" w:eastAsia="Times New Roman" w:hAnsi="Courier New" w:cs="Courier New"/>
          <w:sz w:val="20"/>
          <w:szCs w:val="20"/>
          <w:lang w:eastAsia="en-IN"/>
        </w:rPr>
        <w:t>bquote</w:t>
      </w:r>
      <w:proofErr w:type="spellEnd"/>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and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re-writing in your own functions and packages. It isn’t in the released version of </w:t>
      </w:r>
      <w:proofErr w:type="spellStart"/>
      <w:r w:rsidRPr="00475018">
        <w:rPr>
          <w:rFonts w:ascii="Courier New" w:eastAsia="Times New Roman" w:hAnsi="Courier New" w:cs="Courier New"/>
          <w:sz w:val="20"/>
          <w:szCs w:val="20"/>
          <w:lang w:eastAsia="en-IN"/>
        </w:rPr>
        <w:t>wrapr</w:t>
      </w:r>
      <w:proofErr w:type="spellEnd"/>
      <w:r w:rsidRPr="00475018">
        <w:rPr>
          <w:rFonts w:ascii="Times New Roman" w:eastAsia="Times New Roman" w:hAnsi="Times New Roman" w:cs="Times New Roman"/>
          <w:sz w:val="20"/>
          <w:szCs w:val="20"/>
          <w:lang w:eastAsia="en-IN"/>
        </w:rPr>
        <w:t xml:space="preserve"> yet, but it is testing well in the development version.</w:t>
      </w:r>
    </w:p>
    <w:p w14:paraId="5370EE29"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1097"/>
    <w:multiLevelType w:val="multilevel"/>
    <w:tmpl w:val="3A20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D1301"/>
    <w:multiLevelType w:val="multilevel"/>
    <w:tmpl w:val="835E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81A7F"/>
    <w:multiLevelType w:val="multilevel"/>
    <w:tmpl w:val="6418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F47C0"/>
    <w:multiLevelType w:val="multilevel"/>
    <w:tmpl w:val="90E0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18"/>
    <w:rsid w:val="0028704C"/>
    <w:rsid w:val="00475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BF92"/>
  <w15:chartTrackingRefBased/>
  <w15:docId w15:val="{6D638F62-F175-429B-9127-63815B55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70618">
      <w:bodyDiv w:val="1"/>
      <w:marLeft w:val="0"/>
      <w:marRight w:val="0"/>
      <w:marTop w:val="0"/>
      <w:marBottom w:val="0"/>
      <w:divBdr>
        <w:top w:val="none" w:sz="0" w:space="0" w:color="auto"/>
        <w:left w:val="none" w:sz="0" w:space="0" w:color="auto"/>
        <w:bottom w:val="none" w:sz="0" w:space="0" w:color="auto"/>
        <w:right w:val="none" w:sz="0" w:space="0" w:color="auto"/>
      </w:divBdr>
      <w:divsChild>
        <w:div w:id="1495494355">
          <w:marLeft w:val="0"/>
          <w:marRight w:val="0"/>
          <w:marTop w:val="0"/>
          <w:marBottom w:val="0"/>
          <w:divBdr>
            <w:top w:val="none" w:sz="0" w:space="0" w:color="auto"/>
            <w:left w:val="none" w:sz="0" w:space="0" w:color="auto"/>
            <w:bottom w:val="none" w:sz="0" w:space="0" w:color="auto"/>
            <w:right w:val="none" w:sz="0" w:space="0" w:color="auto"/>
          </w:divBdr>
        </w:div>
        <w:div w:id="847451939">
          <w:marLeft w:val="0"/>
          <w:marRight w:val="0"/>
          <w:marTop w:val="0"/>
          <w:marBottom w:val="0"/>
          <w:divBdr>
            <w:top w:val="none" w:sz="0" w:space="0" w:color="auto"/>
            <w:left w:val="none" w:sz="0" w:space="0" w:color="auto"/>
            <w:bottom w:val="none" w:sz="0" w:space="0" w:color="auto"/>
            <w:right w:val="none" w:sz="0" w:space="0" w:color="auto"/>
          </w:divBdr>
        </w:div>
        <w:div w:id="979729370">
          <w:marLeft w:val="0"/>
          <w:marRight w:val="0"/>
          <w:marTop w:val="0"/>
          <w:marBottom w:val="0"/>
          <w:divBdr>
            <w:top w:val="none" w:sz="0" w:space="0" w:color="auto"/>
            <w:left w:val="none" w:sz="0" w:space="0" w:color="auto"/>
            <w:bottom w:val="none" w:sz="0" w:space="0" w:color="auto"/>
            <w:right w:val="none" w:sz="0" w:space="0" w:color="auto"/>
          </w:divBdr>
        </w:div>
        <w:div w:id="187568006">
          <w:marLeft w:val="0"/>
          <w:marRight w:val="0"/>
          <w:marTop w:val="0"/>
          <w:marBottom w:val="0"/>
          <w:divBdr>
            <w:top w:val="none" w:sz="0" w:space="0" w:color="auto"/>
            <w:left w:val="none" w:sz="0" w:space="0" w:color="auto"/>
            <w:bottom w:val="none" w:sz="0" w:space="0" w:color="auto"/>
            <w:right w:val="none" w:sz="0" w:space="0" w:color="auto"/>
          </w:divBdr>
        </w:div>
        <w:div w:id="434709713">
          <w:marLeft w:val="0"/>
          <w:marRight w:val="0"/>
          <w:marTop w:val="0"/>
          <w:marBottom w:val="0"/>
          <w:divBdr>
            <w:top w:val="none" w:sz="0" w:space="0" w:color="auto"/>
            <w:left w:val="none" w:sz="0" w:space="0" w:color="auto"/>
            <w:bottom w:val="none" w:sz="0" w:space="0" w:color="auto"/>
            <w:right w:val="none" w:sz="0" w:space="0" w:color="auto"/>
          </w:divBdr>
        </w:div>
        <w:div w:id="1893498321">
          <w:marLeft w:val="0"/>
          <w:marRight w:val="0"/>
          <w:marTop w:val="0"/>
          <w:marBottom w:val="0"/>
          <w:divBdr>
            <w:top w:val="none" w:sz="0" w:space="0" w:color="auto"/>
            <w:left w:val="none" w:sz="0" w:space="0" w:color="auto"/>
            <w:bottom w:val="none" w:sz="0" w:space="0" w:color="auto"/>
            <w:right w:val="none" w:sz="0" w:space="0" w:color="auto"/>
          </w:divBdr>
        </w:div>
        <w:div w:id="1633562543">
          <w:marLeft w:val="0"/>
          <w:marRight w:val="0"/>
          <w:marTop w:val="0"/>
          <w:marBottom w:val="0"/>
          <w:divBdr>
            <w:top w:val="none" w:sz="0" w:space="0" w:color="auto"/>
            <w:left w:val="none" w:sz="0" w:space="0" w:color="auto"/>
            <w:bottom w:val="none" w:sz="0" w:space="0" w:color="auto"/>
            <w:right w:val="none" w:sz="0" w:space="0" w:color="auto"/>
          </w:divBdr>
        </w:div>
        <w:div w:id="16652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nVector/wrapr/blob/master/extras/wrapr_let.pdf" TargetMode="External"/><Relationship Id="rId13" Type="http://schemas.openxmlformats.org/officeDocument/2006/relationships/hyperlink" Target="https://cran.r-project.org/package=glu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nvector.github.io/wrapr/reference/let.html" TargetMode="External"/><Relationship Id="rId12" Type="http://schemas.openxmlformats.org/officeDocument/2006/relationships/hyperlink" Target="https://www.python.org/dev/peps/pep-049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WinVector/wrapr/blob/master/R/bquotefn.R" TargetMode="External"/><Relationship Id="rId1" Type="http://schemas.openxmlformats.org/officeDocument/2006/relationships/numbering" Target="numbering.xml"/><Relationship Id="rId6" Type="http://schemas.openxmlformats.org/officeDocument/2006/relationships/hyperlink" Target="https://github.com/tidyverse/dplyr/blob/bec50d3b1740db1fb28724e7e560cdf19924b97c/R/manip-dt.r" TargetMode="External"/><Relationship Id="rId11" Type="http://schemas.openxmlformats.org/officeDocument/2006/relationships/hyperlink" Target="https://github.com/r-lib/rlang/commit/61999344f025a40d24f49fdf31d403e63507edcf" TargetMode="External"/><Relationship Id="rId5" Type="http://schemas.openxmlformats.org/officeDocument/2006/relationships/hyperlink" Target="https://www.r-project.org/" TargetMode="External"/><Relationship Id="rId15" Type="http://schemas.openxmlformats.org/officeDocument/2006/relationships/hyperlink" Target="http://adv-r.had.co.nz/Computing-on-the-language.html" TargetMode="External"/><Relationship Id="rId10" Type="http://schemas.openxmlformats.org/officeDocument/2006/relationships/hyperlink" Target="https://github.com/WinVector/wrapr/blob/master/R/bquotefn.R" TargetMode="External"/><Relationship Id="rId4" Type="http://schemas.openxmlformats.org/officeDocument/2006/relationships/webSettings" Target="webSettings.xml"/><Relationship Id="rId9" Type="http://schemas.openxmlformats.org/officeDocument/2006/relationships/hyperlink" Target="https://github.com/WinVector/wrapr/blob/master/R/bquotefn.R" TargetMode="External"/><Relationship Id="rId14" Type="http://schemas.openxmlformats.org/officeDocument/2006/relationships/hyperlink" Target="https://en.wikipedia.org/wiki/String_interpo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1573</Words>
  <Characters>8972</Characters>
  <Application>Microsoft Office Word</Application>
  <DocSecurity>0</DocSecurity>
  <Lines>74</Lines>
  <Paragraphs>21</Paragraphs>
  <ScaleCrop>false</ScaleCrop>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2021-12-10T08:23:00Z</dcterms:created>
  <dcterms:modified xsi:type="dcterms:W3CDTF">2021-12-10T08:24:00Z</dcterms:modified>
</cp:coreProperties>
</file>