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DEF3"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Latent Profile Analysis (LPA) tries to identify clusters of individuals (i.e., latent profiles) based on responses to a series of continuous variables (i.e., indicators). LPA assumes that there are unobserved latent profiles that generate patterns of responses on indicator items.</w:t>
      </w:r>
    </w:p>
    <w:p w14:paraId="2D36B7D7"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Here, I will go through a quick example of LPA to identify groups of people based on their interests/hobbies. The data comes from the </w:t>
      </w:r>
      <w:hyperlink r:id="rId4" w:tgtFrame="_blank" w:history="1">
        <w:r w:rsidRPr="00605932">
          <w:rPr>
            <w:rFonts w:ascii="Times New Roman" w:eastAsia="Times New Roman" w:hAnsi="Times New Roman" w:cs="Times New Roman"/>
            <w:color w:val="0000FF"/>
            <w:sz w:val="20"/>
            <w:szCs w:val="20"/>
            <w:u w:val="single"/>
            <w:lang w:eastAsia="en-IN"/>
          </w:rPr>
          <w:t>Young People Survey</w:t>
        </w:r>
      </w:hyperlink>
      <w:r w:rsidRPr="00605932">
        <w:rPr>
          <w:rFonts w:ascii="Times New Roman" w:eastAsia="Times New Roman" w:hAnsi="Times New Roman" w:cs="Times New Roman"/>
          <w:sz w:val="20"/>
          <w:szCs w:val="20"/>
          <w:lang w:eastAsia="en-IN"/>
        </w:rPr>
        <w:t>, available freely on Kaggle.com.</w:t>
      </w:r>
    </w:p>
    <w:p w14:paraId="2737895A"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Here’s a sneak peek at what we’re going for:</w:t>
      </w:r>
    </w:p>
    <w:p w14:paraId="189CF7CC"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noProof/>
          <w:sz w:val="20"/>
          <w:szCs w:val="20"/>
          <w:lang w:eastAsia="en-IN"/>
        </w:rPr>
        <mc:AlternateContent>
          <mc:Choice Requires="wps">
            <w:drawing>
              <wp:inline distT="0" distB="0" distL="0" distR="0" wp14:anchorId="21B47ADF" wp14:editId="23DA7237">
                <wp:extent cx="304800" cy="304800"/>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DE2F5"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&#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0EqJe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8DB0621"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Terminology </w:t>
      </w:r>
      <w:proofErr w:type="gramStart"/>
      <w:r w:rsidRPr="00605932">
        <w:rPr>
          <w:rFonts w:ascii="Times New Roman" w:eastAsia="Times New Roman" w:hAnsi="Times New Roman" w:cs="Times New Roman"/>
          <w:sz w:val="20"/>
          <w:szCs w:val="20"/>
          <w:lang w:eastAsia="en-IN"/>
        </w:rPr>
        <w:t>note</w:t>
      </w:r>
      <w:proofErr w:type="gramEnd"/>
      <w:r w:rsidRPr="00605932">
        <w:rPr>
          <w:rFonts w:ascii="Times New Roman" w:eastAsia="Times New Roman" w:hAnsi="Times New Roman" w:cs="Times New Roman"/>
          <w:sz w:val="20"/>
          <w:szCs w:val="20"/>
          <w:lang w:eastAsia="en-IN"/>
        </w:rPr>
        <w:t xml:space="preserve">: People use the terms </w:t>
      </w:r>
      <w:r w:rsidRPr="00605932">
        <w:rPr>
          <w:rFonts w:ascii="Times New Roman" w:eastAsia="Times New Roman" w:hAnsi="Times New Roman" w:cs="Times New Roman"/>
          <w:i/>
          <w:iCs/>
          <w:sz w:val="20"/>
          <w:szCs w:val="20"/>
          <w:lang w:eastAsia="en-IN"/>
        </w:rPr>
        <w:t>clusters</w:t>
      </w:r>
      <w:r w:rsidRPr="00605932">
        <w:rPr>
          <w:rFonts w:ascii="Times New Roman" w:eastAsia="Times New Roman" w:hAnsi="Times New Roman" w:cs="Times New Roman"/>
          <w:sz w:val="20"/>
          <w:szCs w:val="20"/>
          <w:lang w:eastAsia="en-IN"/>
        </w:rPr>
        <w:t xml:space="preserve">, </w:t>
      </w:r>
      <w:r w:rsidRPr="00605932">
        <w:rPr>
          <w:rFonts w:ascii="Times New Roman" w:eastAsia="Times New Roman" w:hAnsi="Times New Roman" w:cs="Times New Roman"/>
          <w:i/>
          <w:iCs/>
          <w:sz w:val="20"/>
          <w:szCs w:val="20"/>
          <w:lang w:eastAsia="en-IN"/>
        </w:rPr>
        <w:t>profiles</w:t>
      </w:r>
      <w:r w:rsidRPr="00605932">
        <w:rPr>
          <w:rFonts w:ascii="Times New Roman" w:eastAsia="Times New Roman" w:hAnsi="Times New Roman" w:cs="Times New Roman"/>
          <w:sz w:val="20"/>
          <w:szCs w:val="20"/>
          <w:lang w:eastAsia="en-IN"/>
        </w:rPr>
        <w:t xml:space="preserve">, </w:t>
      </w:r>
      <w:r w:rsidRPr="00605932">
        <w:rPr>
          <w:rFonts w:ascii="Times New Roman" w:eastAsia="Times New Roman" w:hAnsi="Times New Roman" w:cs="Times New Roman"/>
          <w:i/>
          <w:iCs/>
          <w:sz w:val="20"/>
          <w:szCs w:val="20"/>
          <w:lang w:eastAsia="en-IN"/>
        </w:rPr>
        <w:t>classes</w:t>
      </w:r>
      <w:r w:rsidRPr="00605932">
        <w:rPr>
          <w:rFonts w:ascii="Times New Roman" w:eastAsia="Times New Roman" w:hAnsi="Times New Roman" w:cs="Times New Roman"/>
          <w:sz w:val="20"/>
          <w:szCs w:val="20"/>
          <w:lang w:eastAsia="en-IN"/>
        </w:rPr>
        <w:t xml:space="preserve">, and </w:t>
      </w:r>
      <w:r w:rsidRPr="00605932">
        <w:rPr>
          <w:rFonts w:ascii="Times New Roman" w:eastAsia="Times New Roman" w:hAnsi="Times New Roman" w:cs="Times New Roman"/>
          <w:i/>
          <w:iCs/>
          <w:sz w:val="20"/>
          <w:szCs w:val="20"/>
          <w:lang w:eastAsia="en-IN"/>
        </w:rPr>
        <w:t>groups</w:t>
      </w:r>
      <w:r w:rsidRPr="00605932">
        <w:rPr>
          <w:rFonts w:ascii="Times New Roman" w:eastAsia="Times New Roman" w:hAnsi="Times New Roman" w:cs="Times New Roman"/>
          <w:sz w:val="20"/>
          <w:szCs w:val="20"/>
          <w:lang w:eastAsia="en-IN"/>
        </w:rPr>
        <w:t xml:space="preserve"> interchangeably, but there are subtle differences. I’ll mostly stick to </w:t>
      </w:r>
      <w:r w:rsidRPr="00605932">
        <w:rPr>
          <w:rFonts w:ascii="Times New Roman" w:eastAsia="Times New Roman" w:hAnsi="Times New Roman" w:cs="Times New Roman"/>
          <w:i/>
          <w:iCs/>
          <w:sz w:val="20"/>
          <w:szCs w:val="20"/>
          <w:lang w:eastAsia="en-IN"/>
        </w:rPr>
        <w:t>profile</w:t>
      </w:r>
      <w:r w:rsidRPr="00605932">
        <w:rPr>
          <w:rFonts w:ascii="Times New Roman" w:eastAsia="Times New Roman" w:hAnsi="Times New Roman" w:cs="Times New Roman"/>
          <w:sz w:val="20"/>
          <w:szCs w:val="20"/>
          <w:lang w:eastAsia="en-IN"/>
        </w:rPr>
        <w:t xml:space="preserve"> to refer to a grouping of cases, in keeping with LPA terminology. We should note that LPA is a branch of </w:t>
      </w:r>
      <w:r w:rsidRPr="00605932">
        <w:rPr>
          <w:rFonts w:ascii="Times New Roman" w:eastAsia="Times New Roman" w:hAnsi="Times New Roman" w:cs="Times New Roman"/>
          <w:i/>
          <w:iCs/>
          <w:sz w:val="20"/>
          <w:szCs w:val="20"/>
          <w:lang w:eastAsia="en-IN"/>
        </w:rPr>
        <w:t xml:space="preserve">Gaussian Finite Mixture </w:t>
      </w:r>
      <w:proofErr w:type="spellStart"/>
      <w:r w:rsidRPr="00605932">
        <w:rPr>
          <w:rFonts w:ascii="Times New Roman" w:eastAsia="Times New Roman" w:hAnsi="Times New Roman" w:cs="Times New Roman"/>
          <w:i/>
          <w:iCs/>
          <w:sz w:val="20"/>
          <w:szCs w:val="20"/>
          <w:lang w:eastAsia="en-IN"/>
        </w:rPr>
        <w:t>Modeling</w:t>
      </w:r>
      <w:proofErr w:type="spellEnd"/>
      <w:r w:rsidRPr="00605932">
        <w:rPr>
          <w:rFonts w:ascii="Times New Roman" w:eastAsia="Times New Roman" w:hAnsi="Times New Roman" w:cs="Times New Roman"/>
          <w:sz w:val="20"/>
          <w:szCs w:val="20"/>
          <w:lang w:eastAsia="en-IN"/>
        </w:rPr>
        <w:t xml:space="preserve">, which includes Latent Class Analysis (LCA). The difference between LPA and LCA is conceptual, not computational: LPA uses continuous indicators and LCA uses binary indicators. LPA is a probabilistic model, which means that it models the probability of case belonging to a profile. This is superior to an approach like </w:t>
      </w:r>
      <w:r w:rsidRPr="00605932">
        <w:rPr>
          <w:rFonts w:ascii="Times New Roman" w:eastAsia="Times New Roman" w:hAnsi="Times New Roman" w:cs="Times New Roman"/>
          <w:i/>
          <w:iCs/>
          <w:sz w:val="20"/>
          <w:szCs w:val="20"/>
          <w:lang w:eastAsia="en-IN"/>
        </w:rPr>
        <w:t>K-means</w:t>
      </w:r>
      <w:r w:rsidRPr="00605932">
        <w:rPr>
          <w:rFonts w:ascii="Times New Roman" w:eastAsia="Times New Roman" w:hAnsi="Times New Roman" w:cs="Times New Roman"/>
          <w:sz w:val="20"/>
          <w:szCs w:val="20"/>
          <w:lang w:eastAsia="en-IN"/>
        </w:rPr>
        <w:t xml:space="preserve"> that uses distance algorithms.</w:t>
      </w:r>
    </w:p>
    <w:p w14:paraId="65870298"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With that aside, let’s load in the data.</w:t>
      </w:r>
    </w:p>
    <w:p w14:paraId="077B5C8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w:t>
      </w:r>
      <w:proofErr w:type="spellStart"/>
      <w:r w:rsidRPr="00605932">
        <w:rPr>
          <w:rFonts w:ascii="Courier New" w:eastAsia="Times New Roman" w:hAnsi="Courier New" w:cs="Courier New"/>
          <w:sz w:val="20"/>
          <w:szCs w:val="20"/>
          <w:lang w:eastAsia="en-IN"/>
        </w:rPr>
        <w:t>tidyverse</w:t>
      </w:r>
      <w:proofErr w:type="spellEnd"/>
      <w:r w:rsidRPr="00605932">
        <w:rPr>
          <w:rFonts w:ascii="Courier New" w:eastAsia="Times New Roman" w:hAnsi="Courier New" w:cs="Courier New"/>
          <w:sz w:val="20"/>
          <w:szCs w:val="20"/>
          <w:lang w:eastAsia="en-IN"/>
        </w:rPr>
        <w:t>)</w:t>
      </w:r>
    </w:p>
    <w:p w14:paraId="229A9D89"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survey &lt;- read_csv("https://raw.githubusercontent.com/whipson/tidytuesday/master/young_people.csv") %&gt;%</w:t>
      </w:r>
    </w:p>
    <w:p w14:paraId="209A6477"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select(</w:t>
      </w:r>
      <w:proofErr w:type="spellStart"/>
      <w:proofErr w:type="gramEnd"/>
      <w:r w:rsidRPr="00605932">
        <w:rPr>
          <w:rFonts w:ascii="Courier New" w:eastAsia="Times New Roman" w:hAnsi="Courier New" w:cs="Courier New"/>
          <w:sz w:val="20"/>
          <w:szCs w:val="20"/>
          <w:lang w:eastAsia="en-IN"/>
        </w:rPr>
        <w:t>History:Pets</w:t>
      </w:r>
      <w:proofErr w:type="spellEnd"/>
      <w:r w:rsidRPr="00605932">
        <w:rPr>
          <w:rFonts w:ascii="Courier New" w:eastAsia="Times New Roman" w:hAnsi="Courier New" w:cs="Courier New"/>
          <w:sz w:val="20"/>
          <w:szCs w:val="20"/>
          <w:lang w:eastAsia="en-IN"/>
        </w:rPr>
        <w:t>)</w:t>
      </w:r>
    </w:p>
    <w:p w14:paraId="5E0CFEF2"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The data is on 32 interests/hobbies. Each item is ranked 1 (not interested) to 5 (very interested).</w:t>
      </w:r>
    </w:p>
    <w:p w14:paraId="339D8253" w14:textId="458D4693"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The description on Kaggle suggests there may be careless responding (e.g., participants who selected the same value over and over). We can use the </w:t>
      </w:r>
      <w:r w:rsidRPr="00605932">
        <w:rPr>
          <w:rFonts w:ascii="Times New Roman" w:eastAsia="Times New Roman" w:hAnsi="Times New Roman" w:cs="Times New Roman"/>
          <w:i/>
          <w:iCs/>
          <w:sz w:val="20"/>
          <w:szCs w:val="20"/>
          <w:lang w:eastAsia="en-IN"/>
        </w:rPr>
        <w:t>careless</w:t>
      </w:r>
      <w:r w:rsidRPr="00605932">
        <w:rPr>
          <w:rFonts w:ascii="Times New Roman" w:eastAsia="Times New Roman" w:hAnsi="Times New Roman" w:cs="Times New Roman"/>
          <w:sz w:val="20"/>
          <w:szCs w:val="20"/>
          <w:lang w:eastAsia="en-IN"/>
        </w:rPr>
        <w:t xml:space="preserve"> package to identify “string responding”. Let’s also look for multivariate outliers with </w:t>
      </w:r>
      <w:proofErr w:type="spellStart"/>
      <w:r w:rsidRPr="00605932">
        <w:rPr>
          <w:rFonts w:ascii="Times New Roman" w:eastAsia="Times New Roman" w:hAnsi="Times New Roman" w:cs="Times New Roman"/>
          <w:sz w:val="20"/>
          <w:szCs w:val="20"/>
          <w:lang w:eastAsia="en-IN"/>
        </w:rPr>
        <w:t>Mahalanobis</w:t>
      </w:r>
      <w:proofErr w:type="spellEnd"/>
      <w:r w:rsidRPr="00605932">
        <w:rPr>
          <w:rFonts w:ascii="Times New Roman" w:eastAsia="Times New Roman" w:hAnsi="Times New Roman" w:cs="Times New Roman"/>
          <w:sz w:val="20"/>
          <w:szCs w:val="20"/>
          <w:lang w:eastAsia="en-IN"/>
        </w:rPr>
        <w:t xml:space="preserve"> Distance</w:t>
      </w:r>
      <w:r w:rsidR="00C6366A">
        <w:rPr>
          <w:rFonts w:ascii="Times New Roman" w:eastAsia="Times New Roman" w:hAnsi="Times New Roman" w:cs="Times New Roman"/>
          <w:sz w:val="20"/>
          <w:szCs w:val="20"/>
          <w:lang w:eastAsia="en-IN"/>
        </w:rPr>
        <w:t>.</w:t>
      </w:r>
    </w:p>
    <w:p w14:paraId="3C9D800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library(careless)</w:t>
      </w:r>
    </w:p>
    <w:p w14:paraId="01451FC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library(psych)</w:t>
      </w:r>
    </w:p>
    <w:p w14:paraId="53E1C919"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ECA4D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interests &lt;- survey %&gt;%</w:t>
      </w:r>
    </w:p>
    <w:p w14:paraId="6C7BB7F8"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mutate(</w:t>
      </w:r>
      <w:proofErr w:type="gramEnd"/>
      <w:r w:rsidRPr="00605932">
        <w:rPr>
          <w:rFonts w:ascii="Courier New" w:eastAsia="Times New Roman" w:hAnsi="Courier New" w:cs="Courier New"/>
          <w:sz w:val="20"/>
          <w:szCs w:val="20"/>
          <w:lang w:eastAsia="en-IN"/>
        </w:rPr>
        <w:t xml:space="preserve">string = </w:t>
      </w:r>
      <w:proofErr w:type="spellStart"/>
      <w:r w:rsidRPr="00605932">
        <w:rPr>
          <w:rFonts w:ascii="Courier New" w:eastAsia="Times New Roman" w:hAnsi="Courier New" w:cs="Courier New"/>
          <w:sz w:val="20"/>
          <w:szCs w:val="20"/>
          <w:lang w:eastAsia="en-IN"/>
        </w:rPr>
        <w:t>longstring</w:t>
      </w:r>
      <w:proofErr w:type="spellEnd"/>
      <w:r w:rsidRPr="00605932">
        <w:rPr>
          <w:rFonts w:ascii="Courier New" w:eastAsia="Times New Roman" w:hAnsi="Courier New" w:cs="Courier New"/>
          <w:sz w:val="20"/>
          <w:szCs w:val="20"/>
          <w:lang w:eastAsia="en-IN"/>
        </w:rPr>
        <w:t>(.)) %&gt;%</w:t>
      </w:r>
    </w:p>
    <w:p w14:paraId="614DA15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mutate(</w:t>
      </w:r>
      <w:proofErr w:type="gramEnd"/>
      <w:r w:rsidRPr="00605932">
        <w:rPr>
          <w:rFonts w:ascii="Courier New" w:eastAsia="Times New Roman" w:hAnsi="Courier New" w:cs="Courier New"/>
          <w:sz w:val="20"/>
          <w:szCs w:val="20"/>
          <w:lang w:eastAsia="en-IN"/>
        </w:rPr>
        <w:t>md = outlier(., plot = FALSE))</w:t>
      </w:r>
    </w:p>
    <w:p w14:paraId="7A32CD48"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We’ll cap string responding to a maximum of 10 and use a </w:t>
      </w:r>
      <w:proofErr w:type="spellStart"/>
      <w:r w:rsidRPr="00605932">
        <w:rPr>
          <w:rFonts w:ascii="Times New Roman" w:eastAsia="Times New Roman" w:hAnsi="Times New Roman" w:cs="Times New Roman"/>
          <w:sz w:val="20"/>
          <w:szCs w:val="20"/>
          <w:lang w:eastAsia="en-IN"/>
        </w:rPr>
        <w:t>Mahalanobis</w:t>
      </w:r>
      <w:proofErr w:type="spellEnd"/>
      <w:r w:rsidRPr="00605932">
        <w:rPr>
          <w:rFonts w:ascii="Times New Roman" w:eastAsia="Times New Roman" w:hAnsi="Times New Roman" w:cs="Times New Roman"/>
          <w:sz w:val="20"/>
          <w:szCs w:val="20"/>
          <w:lang w:eastAsia="en-IN"/>
        </w:rPr>
        <w:t xml:space="preserve"> D </w:t>
      </w:r>
      <w:proofErr w:type="spellStart"/>
      <w:r w:rsidRPr="00605932">
        <w:rPr>
          <w:rFonts w:ascii="Times New Roman" w:eastAsia="Times New Roman" w:hAnsi="Times New Roman" w:cs="Times New Roman"/>
          <w:sz w:val="20"/>
          <w:szCs w:val="20"/>
          <w:lang w:eastAsia="en-IN"/>
        </w:rPr>
        <w:t>cutoff</w:t>
      </w:r>
      <w:proofErr w:type="spellEnd"/>
      <w:r w:rsidRPr="00605932">
        <w:rPr>
          <w:rFonts w:ascii="Times New Roman" w:eastAsia="Times New Roman" w:hAnsi="Times New Roman" w:cs="Times New Roman"/>
          <w:sz w:val="20"/>
          <w:szCs w:val="20"/>
          <w:lang w:eastAsia="en-IN"/>
        </w:rPr>
        <w:t xml:space="preserve"> of alpha = .001.</w:t>
      </w:r>
    </w:p>
    <w:p w14:paraId="09FA451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5932">
        <w:rPr>
          <w:rFonts w:ascii="Courier New" w:eastAsia="Times New Roman" w:hAnsi="Courier New" w:cs="Courier New"/>
          <w:sz w:val="20"/>
          <w:szCs w:val="20"/>
          <w:lang w:eastAsia="en-IN"/>
        </w:rPr>
        <w:t>cutoff</w:t>
      </w:r>
      <w:proofErr w:type="spellEnd"/>
      <w:r w:rsidRPr="00605932">
        <w:rPr>
          <w:rFonts w:ascii="Courier New" w:eastAsia="Times New Roman" w:hAnsi="Courier New" w:cs="Courier New"/>
          <w:sz w:val="20"/>
          <w:szCs w:val="20"/>
          <w:lang w:eastAsia="en-IN"/>
        </w:rPr>
        <w:t xml:space="preserve"> &lt;- (</w:t>
      </w:r>
      <w:proofErr w:type="spellStart"/>
      <w:proofErr w:type="gramStart"/>
      <w:r w:rsidRPr="00605932">
        <w:rPr>
          <w:rFonts w:ascii="Courier New" w:eastAsia="Times New Roman" w:hAnsi="Courier New" w:cs="Courier New"/>
          <w:sz w:val="20"/>
          <w:szCs w:val="20"/>
          <w:lang w:eastAsia="en-IN"/>
        </w:rPr>
        <w:t>qchisq</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 xml:space="preserve">p = 1 - .001, df = </w:t>
      </w:r>
      <w:proofErr w:type="spellStart"/>
      <w:r w:rsidRPr="00605932">
        <w:rPr>
          <w:rFonts w:ascii="Courier New" w:eastAsia="Times New Roman" w:hAnsi="Courier New" w:cs="Courier New"/>
          <w:sz w:val="20"/>
          <w:szCs w:val="20"/>
          <w:lang w:eastAsia="en-IN"/>
        </w:rPr>
        <w:t>ncol</w:t>
      </w:r>
      <w:proofErr w:type="spellEnd"/>
      <w:r w:rsidRPr="00605932">
        <w:rPr>
          <w:rFonts w:ascii="Courier New" w:eastAsia="Times New Roman" w:hAnsi="Courier New" w:cs="Courier New"/>
          <w:sz w:val="20"/>
          <w:szCs w:val="20"/>
          <w:lang w:eastAsia="en-IN"/>
        </w:rPr>
        <w:t>(interests)))</w:t>
      </w:r>
    </w:p>
    <w:p w14:paraId="61390F4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B9F5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5932">
        <w:rPr>
          <w:rFonts w:ascii="Courier New" w:eastAsia="Times New Roman" w:hAnsi="Courier New" w:cs="Courier New"/>
          <w:sz w:val="20"/>
          <w:szCs w:val="20"/>
          <w:lang w:eastAsia="en-IN"/>
        </w:rPr>
        <w:t>interests_clean</w:t>
      </w:r>
      <w:proofErr w:type="spellEnd"/>
      <w:r w:rsidRPr="00605932">
        <w:rPr>
          <w:rFonts w:ascii="Courier New" w:eastAsia="Times New Roman" w:hAnsi="Courier New" w:cs="Courier New"/>
          <w:sz w:val="20"/>
          <w:szCs w:val="20"/>
          <w:lang w:eastAsia="en-IN"/>
        </w:rPr>
        <w:t xml:space="preserve"> &lt;- interests %&gt;%</w:t>
      </w:r>
    </w:p>
    <w:p w14:paraId="09EC74D8"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filter(</w:t>
      </w:r>
      <w:proofErr w:type="gramEnd"/>
      <w:r w:rsidRPr="00605932">
        <w:rPr>
          <w:rFonts w:ascii="Courier New" w:eastAsia="Times New Roman" w:hAnsi="Courier New" w:cs="Courier New"/>
          <w:sz w:val="20"/>
          <w:szCs w:val="20"/>
          <w:lang w:eastAsia="en-IN"/>
        </w:rPr>
        <w:t>string &lt;= 10,</w:t>
      </w:r>
    </w:p>
    <w:p w14:paraId="4F4B4AB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md &lt; </w:t>
      </w:r>
      <w:proofErr w:type="spellStart"/>
      <w:r w:rsidRPr="00605932">
        <w:rPr>
          <w:rFonts w:ascii="Courier New" w:eastAsia="Times New Roman" w:hAnsi="Courier New" w:cs="Courier New"/>
          <w:sz w:val="20"/>
          <w:szCs w:val="20"/>
          <w:lang w:eastAsia="en-IN"/>
        </w:rPr>
        <w:t>cutoff</w:t>
      </w:r>
      <w:proofErr w:type="spellEnd"/>
      <w:r w:rsidRPr="00605932">
        <w:rPr>
          <w:rFonts w:ascii="Courier New" w:eastAsia="Times New Roman" w:hAnsi="Courier New" w:cs="Courier New"/>
          <w:sz w:val="20"/>
          <w:szCs w:val="20"/>
          <w:lang w:eastAsia="en-IN"/>
        </w:rPr>
        <w:t>) %&gt;%</w:t>
      </w:r>
    </w:p>
    <w:p w14:paraId="167D92C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select(</w:t>
      </w:r>
      <w:proofErr w:type="gramEnd"/>
      <w:r w:rsidRPr="00605932">
        <w:rPr>
          <w:rFonts w:ascii="Courier New" w:eastAsia="Times New Roman" w:hAnsi="Courier New" w:cs="Courier New"/>
          <w:sz w:val="20"/>
          <w:szCs w:val="20"/>
          <w:lang w:eastAsia="en-IN"/>
        </w:rPr>
        <w:t>-string, -md)</w:t>
      </w:r>
    </w:p>
    <w:p w14:paraId="6A742598"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The package </w:t>
      </w:r>
      <w:proofErr w:type="spellStart"/>
      <w:r w:rsidRPr="00605932">
        <w:rPr>
          <w:rFonts w:ascii="Times New Roman" w:eastAsia="Times New Roman" w:hAnsi="Times New Roman" w:cs="Times New Roman"/>
          <w:i/>
          <w:iCs/>
          <w:sz w:val="20"/>
          <w:szCs w:val="20"/>
          <w:lang w:eastAsia="en-IN"/>
        </w:rPr>
        <w:t>mclust</w:t>
      </w:r>
      <w:proofErr w:type="spellEnd"/>
      <w:r w:rsidRPr="00605932">
        <w:rPr>
          <w:rFonts w:ascii="Times New Roman" w:eastAsia="Times New Roman" w:hAnsi="Times New Roman" w:cs="Times New Roman"/>
          <w:sz w:val="20"/>
          <w:szCs w:val="20"/>
          <w:lang w:eastAsia="en-IN"/>
        </w:rPr>
        <w:t xml:space="preserve"> performs various types of model-based clustering and dimension reduction. Plus, it’s really intuitive to use. It requires complete data (no missing), so for this example we’ll remove cases with NAs. This is not the preferred approach; we’d be better off imputing. But for illustrative purposes, this works fine. I’m also going to standardize all of the indicators so when we plot the profiles it’s clearer to see the differences between clusters. Running this code will take a few minutes.</w:t>
      </w:r>
    </w:p>
    <w:p w14:paraId="04D3217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w:t>
      </w:r>
      <w:proofErr w:type="spellStart"/>
      <w:r w:rsidRPr="00605932">
        <w:rPr>
          <w:rFonts w:ascii="Courier New" w:eastAsia="Times New Roman" w:hAnsi="Courier New" w:cs="Courier New"/>
          <w:sz w:val="20"/>
          <w:szCs w:val="20"/>
          <w:lang w:eastAsia="en-IN"/>
        </w:rPr>
        <w:t>mclust</w:t>
      </w:r>
      <w:proofErr w:type="spellEnd"/>
      <w:r w:rsidRPr="00605932">
        <w:rPr>
          <w:rFonts w:ascii="Courier New" w:eastAsia="Times New Roman" w:hAnsi="Courier New" w:cs="Courier New"/>
          <w:sz w:val="20"/>
          <w:szCs w:val="20"/>
          <w:lang w:eastAsia="en-IN"/>
        </w:rPr>
        <w:t>)</w:t>
      </w:r>
    </w:p>
    <w:p w14:paraId="32B8C07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D0320"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5932">
        <w:rPr>
          <w:rFonts w:ascii="Courier New" w:eastAsia="Times New Roman" w:hAnsi="Courier New" w:cs="Courier New"/>
          <w:sz w:val="20"/>
          <w:szCs w:val="20"/>
          <w:lang w:eastAsia="en-IN"/>
        </w:rPr>
        <w:lastRenderedPageBreak/>
        <w:t>interests_clustering</w:t>
      </w:r>
      <w:proofErr w:type="spellEnd"/>
      <w:r w:rsidRPr="00605932">
        <w:rPr>
          <w:rFonts w:ascii="Courier New" w:eastAsia="Times New Roman" w:hAnsi="Courier New" w:cs="Courier New"/>
          <w:sz w:val="20"/>
          <w:szCs w:val="20"/>
          <w:lang w:eastAsia="en-IN"/>
        </w:rPr>
        <w:t xml:space="preserve"> &lt;- </w:t>
      </w:r>
      <w:proofErr w:type="spellStart"/>
      <w:r w:rsidRPr="00605932">
        <w:rPr>
          <w:rFonts w:ascii="Courier New" w:eastAsia="Times New Roman" w:hAnsi="Courier New" w:cs="Courier New"/>
          <w:sz w:val="20"/>
          <w:szCs w:val="20"/>
          <w:lang w:eastAsia="en-IN"/>
        </w:rPr>
        <w:t>interests_clean</w:t>
      </w:r>
      <w:proofErr w:type="spellEnd"/>
      <w:r w:rsidRPr="00605932">
        <w:rPr>
          <w:rFonts w:ascii="Courier New" w:eastAsia="Times New Roman" w:hAnsi="Courier New" w:cs="Courier New"/>
          <w:sz w:val="20"/>
          <w:szCs w:val="20"/>
          <w:lang w:eastAsia="en-IN"/>
        </w:rPr>
        <w:t xml:space="preserve"> %&gt;%</w:t>
      </w:r>
    </w:p>
    <w:p w14:paraId="122DD7A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proofErr w:type="gramStart"/>
      <w:r w:rsidRPr="00605932">
        <w:rPr>
          <w:rFonts w:ascii="Courier New" w:eastAsia="Times New Roman" w:hAnsi="Courier New" w:cs="Courier New"/>
          <w:sz w:val="20"/>
          <w:szCs w:val="20"/>
          <w:lang w:eastAsia="en-IN"/>
        </w:rPr>
        <w:t>na.omit</w:t>
      </w:r>
      <w:proofErr w:type="spellEnd"/>
      <w:proofErr w:type="gramEnd"/>
      <w:r w:rsidRPr="00605932">
        <w:rPr>
          <w:rFonts w:ascii="Courier New" w:eastAsia="Times New Roman" w:hAnsi="Courier New" w:cs="Courier New"/>
          <w:sz w:val="20"/>
          <w:szCs w:val="20"/>
          <w:lang w:eastAsia="en-IN"/>
        </w:rPr>
        <w:t>() %&gt;%</w:t>
      </w:r>
    </w:p>
    <w:p w14:paraId="03B7641C"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mutate_all</w:t>
      </w:r>
      <w:proofErr w:type="spellEnd"/>
      <w:r w:rsidRPr="00605932">
        <w:rPr>
          <w:rFonts w:ascii="Courier New" w:eastAsia="Times New Roman" w:hAnsi="Courier New" w:cs="Courier New"/>
          <w:sz w:val="20"/>
          <w:szCs w:val="20"/>
          <w:lang w:eastAsia="en-IN"/>
        </w:rPr>
        <w:t>(list(scale))</w:t>
      </w:r>
    </w:p>
    <w:p w14:paraId="2D88475C"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66F4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BIC &lt;- </w:t>
      </w:r>
      <w:proofErr w:type="spellStart"/>
      <w:r w:rsidRPr="00605932">
        <w:rPr>
          <w:rFonts w:ascii="Courier New" w:eastAsia="Times New Roman" w:hAnsi="Courier New" w:cs="Courier New"/>
          <w:sz w:val="20"/>
          <w:szCs w:val="20"/>
          <w:lang w:eastAsia="en-IN"/>
        </w:rPr>
        <w:t>mclustBIC</w:t>
      </w:r>
      <w:proofErr w:type="spellEnd"/>
      <w:r w:rsidRPr="00605932">
        <w:rPr>
          <w:rFonts w:ascii="Courier New" w:eastAsia="Times New Roman" w:hAnsi="Courier New" w:cs="Courier New"/>
          <w:sz w:val="20"/>
          <w:szCs w:val="20"/>
          <w:lang w:eastAsia="en-IN"/>
        </w:rPr>
        <w:t>(</w:t>
      </w:r>
      <w:proofErr w:type="spellStart"/>
      <w:r w:rsidRPr="00605932">
        <w:rPr>
          <w:rFonts w:ascii="Courier New" w:eastAsia="Times New Roman" w:hAnsi="Courier New" w:cs="Courier New"/>
          <w:sz w:val="20"/>
          <w:szCs w:val="20"/>
          <w:lang w:eastAsia="en-IN"/>
        </w:rPr>
        <w:t>interests_clustering</w:t>
      </w:r>
      <w:proofErr w:type="spellEnd"/>
      <w:r w:rsidRPr="00605932">
        <w:rPr>
          <w:rFonts w:ascii="Courier New" w:eastAsia="Times New Roman" w:hAnsi="Courier New" w:cs="Courier New"/>
          <w:sz w:val="20"/>
          <w:szCs w:val="20"/>
          <w:lang w:eastAsia="en-IN"/>
        </w:rPr>
        <w:t>)</w:t>
      </w:r>
    </w:p>
    <w:p w14:paraId="3D891034"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We’ll start by plotting Bayesian Information Criteria for all the models with profiles ranging from 1 to 9.</w:t>
      </w:r>
    </w:p>
    <w:p w14:paraId="4E3F60F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5932">
        <w:rPr>
          <w:rFonts w:ascii="Courier New" w:eastAsia="Times New Roman" w:hAnsi="Courier New" w:cs="Courier New"/>
          <w:sz w:val="20"/>
          <w:szCs w:val="20"/>
          <w:lang w:eastAsia="en-IN"/>
        </w:rPr>
        <w:t>plot(</w:t>
      </w:r>
      <w:proofErr w:type="gramEnd"/>
      <w:r w:rsidRPr="00605932">
        <w:rPr>
          <w:rFonts w:ascii="Courier New" w:eastAsia="Times New Roman" w:hAnsi="Courier New" w:cs="Courier New"/>
          <w:sz w:val="20"/>
          <w:szCs w:val="20"/>
          <w:lang w:eastAsia="en-IN"/>
        </w:rPr>
        <w:t>BIC)</w:t>
      </w:r>
    </w:p>
    <w:p w14:paraId="70771DBF"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noProof/>
          <w:sz w:val="20"/>
          <w:szCs w:val="20"/>
          <w:lang w:eastAsia="en-IN"/>
        </w:rPr>
        <mc:AlternateContent>
          <mc:Choice Requires="wps">
            <w:drawing>
              <wp:inline distT="0" distB="0" distL="0" distR="0" wp14:anchorId="0E5C711D" wp14:editId="0B6C23CE">
                <wp:extent cx="304800" cy="304800"/>
                <wp:effectExtent l="0" t="0" r="0" b="0"/>
                <wp:docPr id="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F86B3"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aF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p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EUGhe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4BD0F91"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It’s not immediately clear which model is the best since the y-axis is so large and many of the models score close together. </w:t>
      </w:r>
      <w:proofErr w:type="gramStart"/>
      <w:r w:rsidRPr="00605932">
        <w:rPr>
          <w:rFonts w:ascii="Times New Roman" w:eastAsia="Times New Roman" w:hAnsi="Times New Roman" w:cs="Times New Roman"/>
          <w:sz w:val="20"/>
          <w:szCs w:val="20"/>
          <w:lang w:eastAsia="en-IN"/>
        </w:rPr>
        <w:t>summary(</w:t>
      </w:r>
      <w:proofErr w:type="gramEnd"/>
      <w:r w:rsidRPr="00605932">
        <w:rPr>
          <w:rFonts w:ascii="Times New Roman" w:eastAsia="Times New Roman" w:hAnsi="Times New Roman" w:cs="Times New Roman"/>
          <w:sz w:val="20"/>
          <w:szCs w:val="20"/>
          <w:lang w:eastAsia="en-IN"/>
        </w:rPr>
        <w:t>BIC) shows the top three models based on BIC.</w:t>
      </w:r>
    </w:p>
    <w:p w14:paraId="040AE5CD"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5932">
        <w:rPr>
          <w:rFonts w:ascii="Courier New" w:eastAsia="Times New Roman" w:hAnsi="Courier New" w:cs="Courier New"/>
          <w:sz w:val="20"/>
          <w:szCs w:val="20"/>
          <w:lang w:eastAsia="en-IN"/>
        </w:rPr>
        <w:t>summary(</w:t>
      </w:r>
      <w:proofErr w:type="gramEnd"/>
      <w:r w:rsidRPr="00605932">
        <w:rPr>
          <w:rFonts w:ascii="Courier New" w:eastAsia="Times New Roman" w:hAnsi="Courier New" w:cs="Courier New"/>
          <w:sz w:val="20"/>
          <w:szCs w:val="20"/>
          <w:lang w:eastAsia="en-IN"/>
        </w:rPr>
        <w:t>BIC)</w:t>
      </w:r>
    </w:p>
    <w:p w14:paraId="311E9ED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Best BIC values:</w:t>
      </w:r>
    </w:p>
    <w:p w14:paraId="7EBFC4B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VVE,3       VEE,3      EVE,3</w:t>
      </w:r>
    </w:p>
    <w:p w14:paraId="1DEA85F0"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BIC      -75042.7 -75165.1484 -75179.165</w:t>
      </w:r>
    </w:p>
    <w:p w14:paraId="4920F99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BIC diff      0.0   -122.4442   -136.461</w:t>
      </w:r>
    </w:p>
    <w:p w14:paraId="1112FE0E" w14:textId="43EA8FEA"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The highest BIC comes from VVE, 3. This says there are 3 clusters with variable volume, variable shape, equal orientation, and </w:t>
      </w:r>
      <w:proofErr w:type="spellStart"/>
      <w:r w:rsidRPr="00605932">
        <w:rPr>
          <w:rFonts w:ascii="Times New Roman" w:eastAsia="Times New Roman" w:hAnsi="Times New Roman" w:cs="Times New Roman"/>
          <w:sz w:val="20"/>
          <w:szCs w:val="20"/>
          <w:lang w:eastAsia="en-IN"/>
        </w:rPr>
        <w:t>ellipsodial</w:t>
      </w:r>
      <w:proofErr w:type="spellEnd"/>
      <w:r w:rsidRPr="00605932">
        <w:rPr>
          <w:rFonts w:ascii="Times New Roman" w:eastAsia="Times New Roman" w:hAnsi="Times New Roman" w:cs="Times New Roman"/>
          <w:sz w:val="20"/>
          <w:szCs w:val="20"/>
          <w:lang w:eastAsia="en-IN"/>
        </w:rPr>
        <w:t xml:space="preserve"> distribution. However, VEE, 3 is not far behind and actually may be a more theoretically useful model since it constrains the shape of the distribution to be equal. For this reason, we’ll go with VEE, 3.</w:t>
      </w:r>
    </w:p>
    <w:p w14:paraId="20A9126A"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If we want to look at this model more closely, we save it as an object and inspect it with </w:t>
      </w:r>
      <w:proofErr w:type="gramStart"/>
      <w:r w:rsidRPr="00605932">
        <w:rPr>
          <w:rFonts w:ascii="Times New Roman" w:eastAsia="Times New Roman" w:hAnsi="Times New Roman" w:cs="Times New Roman"/>
          <w:i/>
          <w:iCs/>
          <w:sz w:val="20"/>
          <w:szCs w:val="20"/>
          <w:lang w:eastAsia="en-IN"/>
        </w:rPr>
        <w:t>summary(</w:t>
      </w:r>
      <w:proofErr w:type="gramEnd"/>
      <w:r w:rsidRPr="00605932">
        <w:rPr>
          <w:rFonts w:ascii="Times New Roman" w:eastAsia="Times New Roman" w:hAnsi="Times New Roman" w:cs="Times New Roman"/>
          <w:i/>
          <w:iCs/>
          <w:sz w:val="20"/>
          <w:szCs w:val="20"/>
          <w:lang w:eastAsia="en-IN"/>
        </w:rPr>
        <w:t>)</w:t>
      </w:r>
      <w:r w:rsidRPr="00605932">
        <w:rPr>
          <w:rFonts w:ascii="Times New Roman" w:eastAsia="Times New Roman" w:hAnsi="Times New Roman" w:cs="Times New Roman"/>
          <w:sz w:val="20"/>
          <w:szCs w:val="20"/>
          <w:lang w:eastAsia="en-IN"/>
        </w:rPr>
        <w:t>.</w:t>
      </w:r>
    </w:p>
    <w:p w14:paraId="1134303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mod1 &lt;- </w:t>
      </w:r>
      <w:proofErr w:type="spellStart"/>
      <w:proofErr w:type="gramStart"/>
      <w:r w:rsidRPr="00605932">
        <w:rPr>
          <w:rFonts w:ascii="Courier New" w:eastAsia="Times New Roman" w:hAnsi="Courier New" w:cs="Courier New"/>
          <w:sz w:val="20"/>
          <w:szCs w:val="20"/>
          <w:lang w:eastAsia="en-IN"/>
        </w:rPr>
        <w:t>Mclust</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interests_clustering</w:t>
      </w:r>
      <w:proofErr w:type="spellEnd"/>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modelNames</w:t>
      </w:r>
      <w:proofErr w:type="spellEnd"/>
      <w:r w:rsidRPr="00605932">
        <w:rPr>
          <w:rFonts w:ascii="Courier New" w:eastAsia="Times New Roman" w:hAnsi="Courier New" w:cs="Courier New"/>
          <w:sz w:val="20"/>
          <w:szCs w:val="20"/>
          <w:lang w:eastAsia="en-IN"/>
        </w:rPr>
        <w:t xml:space="preserve"> = "VEE", G = 3, x = BIC)</w:t>
      </w:r>
    </w:p>
    <w:p w14:paraId="1A2B9C28"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2780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summary(mod1)</w:t>
      </w:r>
    </w:p>
    <w:p w14:paraId="5D92B78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 </w:t>
      </w:r>
    </w:p>
    <w:p w14:paraId="60975E8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Gaussian finite mixture model fitted by EM algorithm </w:t>
      </w:r>
    </w:p>
    <w:p w14:paraId="2A115800"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 </w:t>
      </w:r>
    </w:p>
    <w:p w14:paraId="7669C95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
    <w:p w14:paraId="535F256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Mclust</w:t>
      </w:r>
      <w:proofErr w:type="spellEnd"/>
      <w:r w:rsidRPr="00605932">
        <w:rPr>
          <w:rFonts w:ascii="Courier New" w:eastAsia="Times New Roman" w:hAnsi="Courier New" w:cs="Courier New"/>
          <w:sz w:val="20"/>
          <w:szCs w:val="20"/>
          <w:lang w:eastAsia="en-IN"/>
        </w:rPr>
        <w:t xml:space="preserve"> VEE (ellipsoidal, equal shape and orientation) model with 3</w:t>
      </w:r>
    </w:p>
    <w:p w14:paraId="042A4C1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components: </w:t>
      </w:r>
    </w:p>
    <w:p w14:paraId="65B6C5C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
    <w:p w14:paraId="2FCD796C"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w:t>
      </w:r>
      <w:proofErr w:type="gramStart"/>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log</w:t>
      </w:r>
      <w:proofErr w:type="gramEnd"/>
      <w:r w:rsidRPr="00605932">
        <w:rPr>
          <w:rFonts w:ascii="Courier New" w:eastAsia="Times New Roman" w:hAnsi="Courier New" w:cs="Courier New"/>
          <w:sz w:val="20"/>
          <w:szCs w:val="20"/>
          <w:lang w:eastAsia="en-IN"/>
        </w:rPr>
        <w:t>.likelihood</w:t>
      </w:r>
      <w:proofErr w:type="spellEnd"/>
      <w:r w:rsidRPr="00605932">
        <w:rPr>
          <w:rFonts w:ascii="Courier New" w:eastAsia="Times New Roman" w:hAnsi="Courier New" w:cs="Courier New"/>
          <w:sz w:val="20"/>
          <w:szCs w:val="20"/>
          <w:lang w:eastAsia="en-IN"/>
        </w:rPr>
        <w:t xml:space="preserve">   n  df       BIC       ICL</w:t>
      </w:r>
    </w:p>
    <w:p w14:paraId="78B7E4D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-35455.83 874 628 -75165.15 -75216.14</w:t>
      </w:r>
    </w:p>
    <w:p w14:paraId="41D23C28"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
    <w:p w14:paraId="395AABB7"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Clustering table:</w:t>
      </w:r>
    </w:p>
    <w:p w14:paraId="667A558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1   2   3 </w:t>
      </w:r>
    </w:p>
    <w:p w14:paraId="7E2F47B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137 527 210</w:t>
      </w:r>
    </w:p>
    <w:p w14:paraId="76E05D53"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The output describes the geometric characteristics of the profiles and the number of cases classified into each of the three clusters.</w:t>
      </w:r>
    </w:p>
    <w:p w14:paraId="18692B92" w14:textId="4902F483"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BIC is one of the best fit indices, but it’s always recommended to look for more evidence that the solution we’ve chosen is the correct one. We can also compare values of the Integrated Completed </w:t>
      </w:r>
      <w:proofErr w:type="spellStart"/>
      <w:r w:rsidRPr="00605932">
        <w:rPr>
          <w:rFonts w:ascii="Times New Roman" w:eastAsia="Times New Roman" w:hAnsi="Times New Roman" w:cs="Times New Roman"/>
          <w:sz w:val="20"/>
          <w:szCs w:val="20"/>
          <w:lang w:eastAsia="en-IN"/>
        </w:rPr>
        <w:t>Likelikood</w:t>
      </w:r>
      <w:proofErr w:type="spellEnd"/>
      <w:r w:rsidRPr="00605932">
        <w:rPr>
          <w:rFonts w:ascii="Times New Roman" w:eastAsia="Times New Roman" w:hAnsi="Times New Roman" w:cs="Times New Roman"/>
          <w:sz w:val="20"/>
          <w:szCs w:val="20"/>
          <w:lang w:eastAsia="en-IN"/>
        </w:rPr>
        <w:t xml:space="preserve"> (ICL) criterion. ICL isn’t much different from BIC, except that it adds a penalty on solutions with greater </w:t>
      </w:r>
      <w:r w:rsidRPr="00605932">
        <w:rPr>
          <w:rFonts w:ascii="Times New Roman" w:eastAsia="Times New Roman" w:hAnsi="Times New Roman" w:cs="Times New Roman"/>
          <w:i/>
          <w:iCs/>
          <w:sz w:val="20"/>
          <w:szCs w:val="20"/>
          <w:lang w:eastAsia="en-IN"/>
        </w:rPr>
        <w:t>entropy</w:t>
      </w:r>
      <w:r w:rsidRPr="00605932">
        <w:rPr>
          <w:rFonts w:ascii="Times New Roman" w:eastAsia="Times New Roman" w:hAnsi="Times New Roman" w:cs="Times New Roman"/>
          <w:sz w:val="20"/>
          <w:szCs w:val="20"/>
          <w:lang w:eastAsia="en-IN"/>
        </w:rPr>
        <w:t xml:space="preserve"> or classification uncertainty.</w:t>
      </w:r>
    </w:p>
    <w:p w14:paraId="15B9419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ICL &lt;- </w:t>
      </w:r>
      <w:proofErr w:type="spellStart"/>
      <w:r w:rsidRPr="00605932">
        <w:rPr>
          <w:rFonts w:ascii="Courier New" w:eastAsia="Times New Roman" w:hAnsi="Courier New" w:cs="Courier New"/>
          <w:sz w:val="20"/>
          <w:szCs w:val="20"/>
          <w:lang w:eastAsia="en-IN"/>
        </w:rPr>
        <w:t>mclustICL</w:t>
      </w:r>
      <w:proofErr w:type="spellEnd"/>
      <w:r w:rsidRPr="00605932">
        <w:rPr>
          <w:rFonts w:ascii="Courier New" w:eastAsia="Times New Roman" w:hAnsi="Courier New" w:cs="Courier New"/>
          <w:sz w:val="20"/>
          <w:szCs w:val="20"/>
          <w:lang w:eastAsia="en-IN"/>
        </w:rPr>
        <w:t>(</w:t>
      </w:r>
      <w:proofErr w:type="spellStart"/>
      <w:r w:rsidRPr="00605932">
        <w:rPr>
          <w:rFonts w:ascii="Courier New" w:eastAsia="Times New Roman" w:hAnsi="Courier New" w:cs="Courier New"/>
          <w:sz w:val="20"/>
          <w:szCs w:val="20"/>
          <w:lang w:eastAsia="en-IN"/>
        </w:rPr>
        <w:t>interests_clustering</w:t>
      </w:r>
      <w:proofErr w:type="spellEnd"/>
      <w:r w:rsidRPr="00605932">
        <w:rPr>
          <w:rFonts w:ascii="Courier New" w:eastAsia="Times New Roman" w:hAnsi="Courier New" w:cs="Courier New"/>
          <w:sz w:val="20"/>
          <w:szCs w:val="20"/>
          <w:lang w:eastAsia="en-IN"/>
        </w:rPr>
        <w:t>)</w:t>
      </w:r>
    </w:p>
    <w:p w14:paraId="7F16884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7836F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5932">
        <w:rPr>
          <w:rFonts w:ascii="Courier New" w:eastAsia="Times New Roman" w:hAnsi="Courier New" w:cs="Courier New"/>
          <w:sz w:val="20"/>
          <w:szCs w:val="20"/>
          <w:lang w:eastAsia="en-IN"/>
        </w:rPr>
        <w:t>plot(</w:t>
      </w:r>
      <w:proofErr w:type="gramEnd"/>
      <w:r w:rsidRPr="00605932">
        <w:rPr>
          <w:rFonts w:ascii="Courier New" w:eastAsia="Times New Roman" w:hAnsi="Courier New" w:cs="Courier New"/>
          <w:sz w:val="20"/>
          <w:szCs w:val="20"/>
          <w:lang w:eastAsia="en-IN"/>
        </w:rPr>
        <w:t>ICL)</w:t>
      </w:r>
    </w:p>
    <w:p w14:paraId="04E14361"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EA64723" wp14:editId="5C03F77C">
                <wp:extent cx="304800" cy="304800"/>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EFF15"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&#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b+KNg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0E282B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5932">
        <w:rPr>
          <w:rFonts w:ascii="Courier New" w:eastAsia="Times New Roman" w:hAnsi="Courier New" w:cs="Courier New"/>
          <w:sz w:val="20"/>
          <w:szCs w:val="20"/>
          <w:lang w:eastAsia="en-IN"/>
        </w:rPr>
        <w:t>summary(</w:t>
      </w:r>
      <w:proofErr w:type="gramEnd"/>
      <w:r w:rsidRPr="00605932">
        <w:rPr>
          <w:rFonts w:ascii="Courier New" w:eastAsia="Times New Roman" w:hAnsi="Courier New" w:cs="Courier New"/>
          <w:sz w:val="20"/>
          <w:szCs w:val="20"/>
          <w:lang w:eastAsia="en-IN"/>
        </w:rPr>
        <w:t>ICL)</w:t>
      </w:r>
    </w:p>
    <w:p w14:paraId="1CBD228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Best ICL values:</w:t>
      </w:r>
    </w:p>
    <w:p w14:paraId="1EE1BD6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VVE,3        VEE,3      EVE,3</w:t>
      </w:r>
    </w:p>
    <w:p w14:paraId="552AF82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ICL      -75134.69 -75216.13551 -75272.891</w:t>
      </w:r>
    </w:p>
    <w:p w14:paraId="6C7E8F5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ICL diff      0.00    -81.44795   -138.203</w:t>
      </w:r>
    </w:p>
    <w:p w14:paraId="4E4DC5A9" w14:textId="116B19F6"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We see similar results. ICL suggests that model VEE, 3 fits quite well. Finally, we’ll perform the Bootstrap Likelihood Ratio Test (BLRT) which compares model fit between </w:t>
      </w:r>
      <w:r w:rsidRPr="00605932">
        <w:rPr>
          <w:rFonts w:ascii="Times New Roman" w:eastAsia="Times New Roman" w:hAnsi="Times New Roman" w:cs="Times New Roman"/>
          <w:i/>
          <w:iCs/>
          <w:sz w:val="20"/>
          <w:szCs w:val="20"/>
          <w:lang w:eastAsia="en-IN"/>
        </w:rPr>
        <w:t>k</w:t>
      </w:r>
      <w:r w:rsidRPr="00605932">
        <w:rPr>
          <w:rFonts w:ascii="Times New Roman" w:eastAsia="Times New Roman" w:hAnsi="Times New Roman" w:cs="Times New Roman"/>
          <w:sz w:val="20"/>
          <w:szCs w:val="20"/>
          <w:lang w:eastAsia="en-IN"/>
        </w:rPr>
        <w:t xml:space="preserve">-1 and </w:t>
      </w:r>
      <w:r w:rsidRPr="00605932">
        <w:rPr>
          <w:rFonts w:ascii="Times New Roman" w:eastAsia="Times New Roman" w:hAnsi="Times New Roman" w:cs="Times New Roman"/>
          <w:i/>
          <w:iCs/>
          <w:sz w:val="20"/>
          <w:szCs w:val="20"/>
          <w:lang w:eastAsia="en-IN"/>
        </w:rPr>
        <w:t>k</w:t>
      </w:r>
      <w:r w:rsidRPr="00605932">
        <w:rPr>
          <w:rFonts w:ascii="Times New Roman" w:eastAsia="Times New Roman" w:hAnsi="Times New Roman" w:cs="Times New Roman"/>
          <w:sz w:val="20"/>
          <w:szCs w:val="20"/>
          <w:lang w:eastAsia="en-IN"/>
        </w:rPr>
        <w:t xml:space="preserve"> cluster models. In other words, it looks to see if an increase in profiles increases fit. Based on simulations BIC and BLRT are the best indicators for how many profiles there are. This line of code will take a long time to run, so if you’re just following </w:t>
      </w:r>
      <w:proofErr w:type="gramStart"/>
      <w:r w:rsidRPr="00605932">
        <w:rPr>
          <w:rFonts w:ascii="Times New Roman" w:eastAsia="Times New Roman" w:hAnsi="Times New Roman" w:cs="Times New Roman"/>
          <w:sz w:val="20"/>
          <w:szCs w:val="20"/>
          <w:lang w:eastAsia="en-IN"/>
        </w:rPr>
        <w:t>along</w:t>
      </w:r>
      <w:proofErr w:type="gramEnd"/>
      <w:r w:rsidRPr="00605932">
        <w:rPr>
          <w:rFonts w:ascii="Times New Roman" w:eastAsia="Times New Roman" w:hAnsi="Times New Roman" w:cs="Times New Roman"/>
          <w:sz w:val="20"/>
          <w:szCs w:val="20"/>
          <w:lang w:eastAsia="en-IN"/>
        </w:rPr>
        <w:t xml:space="preserve"> I suggest skipping it unless you want to step out for a coffee break.</w:t>
      </w:r>
    </w:p>
    <w:p w14:paraId="18A4C22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05932">
        <w:rPr>
          <w:rFonts w:ascii="Courier New" w:eastAsia="Times New Roman" w:hAnsi="Courier New" w:cs="Courier New"/>
          <w:sz w:val="20"/>
          <w:szCs w:val="20"/>
          <w:lang w:eastAsia="en-IN"/>
        </w:rPr>
        <w:t>mclustBootstrapLRT</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interests_clustering</w:t>
      </w:r>
      <w:proofErr w:type="spellEnd"/>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modelName</w:t>
      </w:r>
      <w:proofErr w:type="spellEnd"/>
      <w:r w:rsidRPr="00605932">
        <w:rPr>
          <w:rFonts w:ascii="Courier New" w:eastAsia="Times New Roman" w:hAnsi="Courier New" w:cs="Courier New"/>
          <w:sz w:val="20"/>
          <w:szCs w:val="20"/>
          <w:lang w:eastAsia="en-IN"/>
        </w:rPr>
        <w:t xml:space="preserve"> = "VEE")</w:t>
      </w:r>
    </w:p>
    <w:p w14:paraId="03B84EB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 </w:t>
      </w:r>
    </w:p>
    <w:p w14:paraId="50B1B84C"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Bootstrap sequential LRT for the number of mixture components </w:t>
      </w:r>
    </w:p>
    <w:p w14:paraId="4CF81D5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 </w:t>
      </w:r>
    </w:p>
    <w:p w14:paraId="658980D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Model        = VEE </w:t>
      </w:r>
    </w:p>
    <w:p w14:paraId="6721B9A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Replications = 999 </w:t>
      </w:r>
    </w:p>
    <w:p w14:paraId="13DD642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LRTS bootstrap p-value</w:t>
      </w:r>
    </w:p>
    <w:p w14:paraId="2F576C5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1 vs 2    197.0384             0.001</w:t>
      </w:r>
    </w:p>
    <w:p w14:paraId="47E3B5A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2 vs 3    684.8743             0.001</w:t>
      </w:r>
    </w:p>
    <w:p w14:paraId="05BC60B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3 vs 4   -124.1935             1.000</w:t>
      </w:r>
    </w:p>
    <w:p w14:paraId="26D659C4"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BLRT also suggests that a 3-profile solution is ideal.</w:t>
      </w:r>
    </w:p>
    <w:p w14:paraId="083E8A86" w14:textId="77777777" w:rsidR="00605932" w:rsidRPr="00605932" w:rsidRDefault="00605932" w:rsidP="006059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5932">
        <w:rPr>
          <w:rFonts w:ascii="Times New Roman" w:eastAsia="Times New Roman" w:hAnsi="Times New Roman" w:cs="Times New Roman"/>
          <w:b/>
          <w:bCs/>
          <w:sz w:val="36"/>
          <w:szCs w:val="36"/>
          <w:lang w:eastAsia="en-IN"/>
        </w:rPr>
        <w:t>Visualizing LPA</w:t>
      </w:r>
    </w:p>
    <w:p w14:paraId="6254F3BF"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Now that we’re confident in our choice of a 3-profile solution, let’s plot the results. Specifically, we want to see how the profiles differ on the indicators, that is, the items that made up the profiles. If the solution is theoretically meaningful, we should see differences that make sense.</w:t>
      </w:r>
    </w:p>
    <w:p w14:paraId="7017C1A6"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First, we’ll extract the means for each profile (remember, we chose these to be standardized). Then, we </w:t>
      </w:r>
      <w:r w:rsidRPr="00605932">
        <w:rPr>
          <w:rFonts w:ascii="Times New Roman" w:eastAsia="Times New Roman" w:hAnsi="Times New Roman" w:cs="Times New Roman"/>
          <w:i/>
          <w:iCs/>
          <w:sz w:val="20"/>
          <w:szCs w:val="20"/>
          <w:lang w:eastAsia="en-IN"/>
        </w:rPr>
        <w:t>melt</w:t>
      </w:r>
      <w:r w:rsidRPr="00605932">
        <w:rPr>
          <w:rFonts w:ascii="Times New Roman" w:eastAsia="Times New Roman" w:hAnsi="Times New Roman" w:cs="Times New Roman"/>
          <w:sz w:val="20"/>
          <w:szCs w:val="20"/>
          <w:lang w:eastAsia="en-IN"/>
        </w:rPr>
        <w:t xml:space="preserve"> this into long form. Note that I’m trimming values exceeding +1 SD, otherwise we run into plotting issues.</w:t>
      </w:r>
    </w:p>
    <w:p w14:paraId="5A6CE049"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library(reshape2)</w:t>
      </w:r>
    </w:p>
    <w:p w14:paraId="1DE5286A"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C207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means &lt;- </w:t>
      </w:r>
      <w:proofErr w:type="spellStart"/>
      <w:proofErr w:type="gramStart"/>
      <w:r w:rsidRPr="00605932">
        <w:rPr>
          <w:rFonts w:ascii="Courier New" w:eastAsia="Times New Roman" w:hAnsi="Courier New" w:cs="Courier New"/>
          <w:sz w:val="20"/>
          <w:szCs w:val="20"/>
          <w:lang w:eastAsia="en-IN"/>
        </w:rPr>
        <w:t>data.frame</w:t>
      </w:r>
      <w:proofErr w:type="spellEnd"/>
      <w:proofErr w:type="gramEnd"/>
      <w:r w:rsidRPr="00605932">
        <w:rPr>
          <w:rFonts w:ascii="Courier New" w:eastAsia="Times New Roman" w:hAnsi="Courier New" w:cs="Courier New"/>
          <w:sz w:val="20"/>
          <w:szCs w:val="20"/>
          <w:lang w:eastAsia="en-IN"/>
        </w:rPr>
        <w:t xml:space="preserve">(mod1$parameters$mean, </w:t>
      </w:r>
      <w:proofErr w:type="spellStart"/>
      <w:r w:rsidRPr="00605932">
        <w:rPr>
          <w:rFonts w:ascii="Courier New" w:eastAsia="Times New Roman" w:hAnsi="Courier New" w:cs="Courier New"/>
          <w:sz w:val="20"/>
          <w:szCs w:val="20"/>
          <w:lang w:eastAsia="en-IN"/>
        </w:rPr>
        <w:t>stringsAsFactors</w:t>
      </w:r>
      <w:proofErr w:type="spellEnd"/>
      <w:r w:rsidRPr="00605932">
        <w:rPr>
          <w:rFonts w:ascii="Courier New" w:eastAsia="Times New Roman" w:hAnsi="Courier New" w:cs="Courier New"/>
          <w:sz w:val="20"/>
          <w:szCs w:val="20"/>
          <w:lang w:eastAsia="en-IN"/>
        </w:rPr>
        <w:t xml:space="preserve"> = FALSE) %&gt;%</w:t>
      </w:r>
    </w:p>
    <w:p w14:paraId="3285F9F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rownames_to_</w:t>
      </w:r>
      <w:proofErr w:type="gramStart"/>
      <w:r w:rsidRPr="00605932">
        <w:rPr>
          <w:rFonts w:ascii="Courier New" w:eastAsia="Times New Roman" w:hAnsi="Courier New" w:cs="Courier New"/>
          <w:sz w:val="20"/>
          <w:szCs w:val="20"/>
          <w:lang w:eastAsia="en-IN"/>
        </w:rPr>
        <w:t>column</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 %&gt;%</w:t>
      </w:r>
    </w:p>
    <w:p w14:paraId="58D2CA3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rename(</w:t>
      </w:r>
      <w:proofErr w:type="gramEnd"/>
      <w:r w:rsidRPr="00605932">
        <w:rPr>
          <w:rFonts w:ascii="Courier New" w:eastAsia="Times New Roman" w:hAnsi="Courier New" w:cs="Courier New"/>
          <w:sz w:val="20"/>
          <w:szCs w:val="20"/>
          <w:lang w:eastAsia="en-IN"/>
        </w:rPr>
        <w:t xml:space="preserve">Interest = </w:t>
      </w:r>
      <w:proofErr w:type="spellStart"/>
      <w:r w:rsidRPr="00605932">
        <w:rPr>
          <w:rFonts w:ascii="Courier New" w:eastAsia="Times New Roman" w:hAnsi="Courier New" w:cs="Courier New"/>
          <w:sz w:val="20"/>
          <w:szCs w:val="20"/>
          <w:lang w:eastAsia="en-IN"/>
        </w:rPr>
        <w:t>rowname</w:t>
      </w:r>
      <w:proofErr w:type="spellEnd"/>
      <w:r w:rsidRPr="00605932">
        <w:rPr>
          <w:rFonts w:ascii="Courier New" w:eastAsia="Times New Roman" w:hAnsi="Courier New" w:cs="Courier New"/>
          <w:sz w:val="20"/>
          <w:szCs w:val="20"/>
          <w:lang w:eastAsia="en-IN"/>
        </w:rPr>
        <w:t>) %&gt;%</w:t>
      </w:r>
    </w:p>
    <w:p w14:paraId="29A3E81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melt(</w:t>
      </w:r>
      <w:proofErr w:type="spellStart"/>
      <w:proofErr w:type="gramEnd"/>
      <w:r w:rsidRPr="00605932">
        <w:rPr>
          <w:rFonts w:ascii="Courier New" w:eastAsia="Times New Roman" w:hAnsi="Courier New" w:cs="Courier New"/>
          <w:sz w:val="20"/>
          <w:szCs w:val="20"/>
          <w:lang w:eastAsia="en-IN"/>
        </w:rPr>
        <w:t>id.vars</w:t>
      </w:r>
      <w:proofErr w:type="spellEnd"/>
      <w:r w:rsidRPr="00605932">
        <w:rPr>
          <w:rFonts w:ascii="Courier New" w:eastAsia="Times New Roman" w:hAnsi="Courier New" w:cs="Courier New"/>
          <w:sz w:val="20"/>
          <w:szCs w:val="20"/>
          <w:lang w:eastAsia="en-IN"/>
        </w:rPr>
        <w:t xml:space="preserve"> = "Interest", variable.name = "Profile", value.name = "Mean") %&gt;%</w:t>
      </w:r>
    </w:p>
    <w:p w14:paraId="100B5A8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mutate(</w:t>
      </w:r>
      <w:proofErr w:type="gramEnd"/>
      <w:r w:rsidRPr="00605932">
        <w:rPr>
          <w:rFonts w:ascii="Courier New" w:eastAsia="Times New Roman" w:hAnsi="Courier New" w:cs="Courier New"/>
          <w:sz w:val="20"/>
          <w:szCs w:val="20"/>
          <w:lang w:eastAsia="en-IN"/>
        </w:rPr>
        <w:t>Mean = round(Mean, 2),</w:t>
      </w:r>
    </w:p>
    <w:p w14:paraId="1E9BB76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Mean = </w:t>
      </w:r>
      <w:proofErr w:type="spellStart"/>
      <w:proofErr w:type="gramStart"/>
      <w:r w:rsidRPr="00605932">
        <w:rPr>
          <w:rFonts w:ascii="Courier New" w:eastAsia="Times New Roman" w:hAnsi="Courier New" w:cs="Courier New"/>
          <w:sz w:val="20"/>
          <w:szCs w:val="20"/>
          <w:lang w:eastAsia="en-IN"/>
        </w:rPr>
        <w:t>ifelse</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Mean &gt; 1, 1, Mean))</w:t>
      </w:r>
    </w:p>
    <w:p w14:paraId="56D85252"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Here’s the code for the plot. I’m reordering the indicators so that similar activities are close together.</w:t>
      </w:r>
    </w:p>
    <w:p w14:paraId="43DAF47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means %&gt;%</w:t>
      </w:r>
    </w:p>
    <w:p w14:paraId="41E09F6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proofErr w:type="gramStart"/>
      <w:r w:rsidRPr="00605932">
        <w:rPr>
          <w:rFonts w:ascii="Courier New" w:eastAsia="Times New Roman" w:hAnsi="Courier New" w:cs="Courier New"/>
          <w:sz w:val="20"/>
          <w:szCs w:val="20"/>
          <w:lang w:eastAsia="en-IN"/>
        </w:rPr>
        <w:t>ggplot</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aes</w:t>
      </w:r>
      <w:proofErr w:type="spellEnd"/>
      <w:r w:rsidRPr="00605932">
        <w:rPr>
          <w:rFonts w:ascii="Courier New" w:eastAsia="Times New Roman" w:hAnsi="Courier New" w:cs="Courier New"/>
          <w:sz w:val="20"/>
          <w:szCs w:val="20"/>
          <w:lang w:eastAsia="en-IN"/>
        </w:rPr>
        <w:t xml:space="preserve">(Interest, Mean, group = Profile, </w:t>
      </w:r>
      <w:proofErr w:type="spellStart"/>
      <w:r w:rsidRPr="00605932">
        <w:rPr>
          <w:rFonts w:ascii="Courier New" w:eastAsia="Times New Roman" w:hAnsi="Courier New" w:cs="Courier New"/>
          <w:sz w:val="20"/>
          <w:szCs w:val="20"/>
          <w:lang w:eastAsia="en-IN"/>
        </w:rPr>
        <w:t>color</w:t>
      </w:r>
      <w:proofErr w:type="spellEnd"/>
      <w:r w:rsidRPr="00605932">
        <w:rPr>
          <w:rFonts w:ascii="Courier New" w:eastAsia="Times New Roman" w:hAnsi="Courier New" w:cs="Courier New"/>
          <w:sz w:val="20"/>
          <w:szCs w:val="20"/>
          <w:lang w:eastAsia="en-IN"/>
        </w:rPr>
        <w:t xml:space="preserve"> = Profile)) +</w:t>
      </w:r>
    </w:p>
    <w:p w14:paraId="614FA15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geom_</w:t>
      </w:r>
      <w:proofErr w:type="gramStart"/>
      <w:r w:rsidRPr="00605932">
        <w:rPr>
          <w:rFonts w:ascii="Courier New" w:eastAsia="Times New Roman" w:hAnsi="Courier New" w:cs="Courier New"/>
          <w:sz w:val="20"/>
          <w:szCs w:val="20"/>
          <w:lang w:eastAsia="en-IN"/>
        </w:rPr>
        <w:t>point</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size = 2.25) +</w:t>
      </w:r>
    </w:p>
    <w:p w14:paraId="46ED2A3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geom_</w:t>
      </w:r>
      <w:proofErr w:type="gramStart"/>
      <w:r w:rsidRPr="00605932">
        <w:rPr>
          <w:rFonts w:ascii="Courier New" w:eastAsia="Times New Roman" w:hAnsi="Courier New" w:cs="Courier New"/>
          <w:sz w:val="20"/>
          <w:szCs w:val="20"/>
          <w:lang w:eastAsia="en-IN"/>
        </w:rPr>
        <w:t>line</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size = 1.25) +</w:t>
      </w:r>
    </w:p>
    <w:p w14:paraId="1378A4B9"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scale_x_</w:t>
      </w:r>
      <w:proofErr w:type="gramStart"/>
      <w:r w:rsidRPr="00605932">
        <w:rPr>
          <w:rFonts w:ascii="Courier New" w:eastAsia="Times New Roman" w:hAnsi="Courier New" w:cs="Courier New"/>
          <w:sz w:val="20"/>
          <w:szCs w:val="20"/>
          <w:lang w:eastAsia="en-IN"/>
        </w:rPr>
        <w:t>discrete</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limits = c("Active sport", "Adrenaline sports", "Passive sport",</w:t>
      </w:r>
    </w:p>
    <w:p w14:paraId="1653F78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"Countryside, outdoors", "Gardening", "Cars",</w:t>
      </w:r>
    </w:p>
    <w:p w14:paraId="2E4C5B0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"Art exhibitions", "Dancing", "Musical instruments", "Theatre", "Writing", "Reading",</w:t>
      </w:r>
    </w:p>
    <w:p w14:paraId="424CD29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lastRenderedPageBreak/>
        <w:t xml:space="preserve">                              "Geography", "History", "Law", "Politics", "Psychology", "Religion", "Foreign languages",</w:t>
      </w:r>
    </w:p>
    <w:p w14:paraId="1838BE49"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"Biology", "Chemistry", "Mathematics", "Medicine", "Physics", "Science and technology",</w:t>
      </w:r>
    </w:p>
    <w:p w14:paraId="53E8A38D"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"Internet", "PC",</w:t>
      </w:r>
    </w:p>
    <w:p w14:paraId="1ED7386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"Celebrities", "Economy Management", "Fun with friends", "Shopping", "Pets")) +</w:t>
      </w:r>
    </w:p>
    <w:p w14:paraId="419CB67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labs(</w:t>
      </w:r>
      <w:proofErr w:type="gramEnd"/>
      <w:r w:rsidRPr="00605932">
        <w:rPr>
          <w:rFonts w:ascii="Courier New" w:eastAsia="Times New Roman" w:hAnsi="Courier New" w:cs="Courier New"/>
          <w:sz w:val="20"/>
          <w:szCs w:val="20"/>
          <w:lang w:eastAsia="en-IN"/>
        </w:rPr>
        <w:t>x = NULL, y = "Standardized mean interest") +</w:t>
      </w:r>
    </w:p>
    <w:p w14:paraId="3411D42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theme_</w:t>
      </w:r>
      <w:proofErr w:type="gramStart"/>
      <w:r w:rsidRPr="00605932">
        <w:rPr>
          <w:rFonts w:ascii="Courier New" w:eastAsia="Times New Roman" w:hAnsi="Courier New" w:cs="Courier New"/>
          <w:sz w:val="20"/>
          <w:szCs w:val="20"/>
          <w:lang w:eastAsia="en-IN"/>
        </w:rPr>
        <w:t>bw</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base_size</w:t>
      </w:r>
      <w:proofErr w:type="spellEnd"/>
      <w:r w:rsidRPr="00605932">
        <w:rPr>
          <w:rFonts w:ascii="Courier New" w:eastAsia="Times New Roman" w:hAnsi="Courier New" w:cs="Courier New"/>
          <w:sz w:val="20"/>
          <w:szCs w:val="20"/>
          <w:lang w:eastAsia="en-IN"/>
        </w:rPr>
        <w:t xml:space="preserve"> = 14) +</w:t>
      </w:r>
    </w:p>
    <w:p w14:paraId="2B04572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theme(</w:t>
      </w:r>
      <w:proofErr w:type="spellStart"/>
      <w:proofErr w:type="gramEnd"/>
      <w:r w:rsidRPr="00605932">
        <w:rPr>
          <w:rFonts w:ascii="Courier New" w:eastAsia="Times New Roman" w:hAnsi="Courier New" w:cs="Courier New"/>
          <w:sz w:val="20"/>
          <w:szCs w:val="20"/>
          <w:lang w:eastAsia="en-IN"/>
        </w:rPr>
        <w:t>axis.text.x</w:t>
      </w:r>
      <w:proofErr w:type="spellEnd"/>
      <w:r w:rsidRPr="00605932">
        <w:rPr>
          <w:rFonts w:ascii="Courier New" w:eastAsia="Times New Roman" w:hAnsi="Courier New" w:cs="Courier New"/>
          <w:sz w:val="20"/>
          <w:szCs w:val="20"/>
          <w:lang w:eastAsia="en-IN"/>
        </w:rPr>
        <w:t xml:space="preserve"> = </w:t>
      </w:r>
      <w:proofErr w:type="spellStart"/>
      <w:r w:rsidRPr="00605932">
        <w:rPr>
          <w:rFonts w:ascii="Courier New" w:eastAsia="Times New Roman" w:hAnsi="Courier New" w:cs="Courier New"/>
          <w:sz w:val="20"/>
          <w:szCs w:val="20"/>
          <w:lang w:eastAsia="en-IN"/>
        </w:rPr>
        <w:t>element_text</w:t>
      </w:r>
      <w:proofErr w:type="spellEnd"/>
      <w:r w:rsidRPr="00605932">
        <w:rPr>
          <w:rFonts w:ascii="Courier New" w:eastAsia="Times New Roman" w:hAnsi="Courier New" w:cs="Courier New"/>
          <w:sz w:val="20"/>
          <w:szCs w:val="20"/>
          <w:lang w:eastAsia="en-IN"/>
        </w:rPr>
        <w:t xml:space="preserve">(angle = 45, </w:t>
      </w:r>
      <w:proofErr w:type="spellStart"/>
      <w:r w:rsidRPr="00605932">
        <w:rPr>
          <w:rFonts w:ascii="Courier New" w:eastAsia="Times New Roman" w:hAnsi="Courier New" w:cs="Courier New"/>
          <w:sz w:val="20"/>
          <w:szCs w:val="20"/>
          <w:lang w:eastAsia="en-IN"/>
        </w:rPr>
        <w:t>hjust</w:t>
      </w:r>
      <w:proofErr w:type="spellEnd"/>
      <w:r w:rsidRPr="00605932">
        <w:rPr>
          <w:rFonts w:ascii="Courier New" w:eastAsia="Times New Roman" w:hAnsi="Courier New" w:cs="Courier New"/>
          <w:sz w:val="20"/>
          <w:szCs w:val="20"/>
          <w:lang w:eastAsia="en-IN"/>
        </w:rPr>
        <w:t xml:space="preserve"> = 1), </w:t>
      </w:r>
      <w:proofErr w:type="spellStart"/>
      <w:r w:rsidRPr="00605932">
        <w:rPr>
          <w:rFonts w:ascii="Courier New" w:eastAsia="Times New Roman" w:hAnsi="Courier New" w:cs="Courier New"/>
          <w:sz w:val="20"/>
          <w:szCs w:val="20"/>
          <w:lang w:eastAsia="en-IN"/>
        </w:rPr>
        <w:t>legend.position</w:t>
      </w:r>
      <w:proofErr w:type="spellEnd"/>
      <w:r w:rsidRPr="00605932">
        <w:rPr>
          <w:rFonts w:ascii="Courier New" w:eastAsia="Times New Roman" w:hAnsi="Courier New" w:cs="Courier New"/>
          <w:sz w:val="20"/>
          <w:szCs w:val="20"/>
          <w:lang w:eastAsia="en-IN"/>
        </w:rPr>
        <w:t xml:space="preserve"> = "top")</w:t>
      </w:r>
    </w:p>
    <w:p w14:paraId="60902020"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noProof/>
          <w:sz w:val="20"/>
          <w:szCs w:val="20"/>
          <w:lang w:eastAsia="en-IN"/>
        </w:rPr>
        <mc:AlternateContent>
          <mc:Choice Requires="wps">
            <w:drawing>
              <wp:inline distT="0" distB="0" distL="0" distR="0" wp14:anchorId="1F3A2DDC" wp14:editId="15FE1449">
                <wp:extent cx="304800" cy="304800"/>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4CACF"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dJ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y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j13Se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142D44DE"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We have a lot of indicators (more than typical for LPA), but we see some interesting differences. Clearly the red group is interested in science and the blue group shows greater interest in arts and humanities. The green group seems disinterested in both science and art, but moderately interested in other things.</w:t>
      </w:r>
    </w:p>
    <w:p w14:paraId="27B7B8F0"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We can make this plot more informative by plugging in profile names and proportions. I’m also going to save this plot as an object so that we can do something really cool with it!</w:t>
      </w:r>
    </w:p>
    <w:p w14:paraId="4E3EA32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p &lt;- means %&gt;%</w:t>
      </w:r>
    </w:p>
    <w:p w14:paraId="54070D4D"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mutate(</w:t>
      </w:r>
      <w:proofErr w:type="gramEnd"/>
      <w:r w:rsidRPr="00605932">
        <w:rPr>
          <w:rFonts w:ascii="Courier New" w:eastAsia="Times New Roman" w:hAnsi="Courier New" w:cs="Courier New"/>
          <w:sz w:val="20"/>
          <w:szCs w:val="20"/>
          <w:lang w:eastAsia="en-IN"/>
        </w:rPr>
        <w:t xml:space="preserve">Profile = recode(Profile, </w:t>
      </w:r>
    </w:p>
    <w:p w14:paraId="2D962AE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X1 = "Science: 16%",</w:t>
      </w:r>
    </w:p>
    <w:p w14:paraId="74F890E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X2 = "Disinterest: 60%",</w:t>
      </w:r>
    </w:p>
    <w:p w14:paraId="7EDC7FA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X3 = "Arts &amp; Humanities: 24%")) %&gt;%</w:t>
      </w:r>
    </w:p>
    <w:p w14:paraId="6C1931D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proofErr w:type="gramStart"/>
      <w:r w:rsidRPr="00605932">
        <w:rPr>
          <w:rFonts w:ascii="Courier New" w:eastAsia="Times New Roman" w:hAnsi="Courier New" w:cs="Courier New"/>
          <w:sz w:val="20"/>
          <w:szCs w:val="20"/>
          <w:lang w:eastAsia="en-IN"/>
        </w:rPr>
        <w:t>ggplot</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aes</w:t>
      </w:r>
      <w:proofErr w:type="spellEnd"/>
      <w:r w:rsidRPr="00605932">
        <w:rPr>
          <w:rFonts w:ascii="Courier New" w:eastAsia="Times New Roman" w:hAnsi="Courier New" w:cs="Courier New"/>
          <w:sz w:val="20"/>
          <w:szCs w:val="20"/>
          <w:lang w:eastAsia="en-IN"/>
        </w:rPr>
        <w:t xml:space="preserve">(Interest, Mean, group = Profile, </w:t>
      </w:r>
      <w:proofErr w:type="spellStart"/>
      <w:r w:rsidRPr="00605932">
        <w:rPr>
          <w:rFonts w:ascii="Courier New" w:eastAsia="Times New Roman" w:hAnsi="Courier New" w:cs="Courier New"/>
          <w:sz w:val="20"/>
          <w:szCs w:val="20"/>
          <w:lang w:eastAsia="en-IN"/>
        </w:rPr>
        <w:t>color</w:t>
      </w:r>
      <w:proofErr w:type="spellEnd"/>
      <w:r w:rsidRPr="00605932">
        <w:rPr>
          <w:rFonts w:ascii="Courier New" w:eastAsia="Times New Roman" w:hAnsi="Courier New" w:cs="Courier New"/>
          <w:sz w:val="20"/>
          <w:szCs w:val="20"/>
          <w:lang w:eastAsia="en-IN"/>
        </w:rPr>
        <w:t xml:space="preserve"> = Profile)) +</w:t>
      </w:r>
    </w:p>
    <w:p w14:paraId="1D9A8DD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geom_</w:t>
      </w:r>
      <w:proofErr w:type="gramStart"/>
      <w:r w:rsidRPr="00605932">
        <w:rPr>
          <w:rFonts w:ascii="Courier New" w:eastAsia="Times New Roman" w:hAnsi="Courier New" w:cs="Courier New"/>
          <w:sz w:val="20"/>
          <w:szCs w:val="20"/>
          <w:lang w:eastAsia="en-IN"/>
        </w:rPr>
        <w:t>point</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size = 2.25) +</w:t>
      </w:r>
    </w:p>
    <w:p w14:paraId="4D3FCDD0"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geom_</w:t>
      </w:r>
      <w:proofErr w:type="gramStart"/>
      <w:r w:rsidRPr="00605932">
        <w:rPr>
          <w:rFonts w:ascii="Courier New" w:eastAsia="Times New Roman" w:hAnsi="Courier New" w:cs="Courier New"/>
          <w:sz w:val="20"/>
          <w:szCs w:val="20"/>
          <w:lang w:eastAsia="en-IN"/>
        </w:rPr>
        <w:t>line</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size = 1.25) +</w:t>
      </w:r>
    </w:p>
    <w:p w14:paraId="23C78F90"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scale_x_</w:t>
      </w:r>
      <w:proofErr w:type="gramStart"/>
      <w:r w:rsidRPr="00605932">
        <w:rPr>
          <w:rFonts w:ascii="Courier New" w:eastAsia="Times New Roman" w:hAnsi="Courier New" w:cs="Courier New"/>
          <w:sz w:val="20"/>
          <w:szCs w:val="20"/>
          <w:lang w:eastAsia="en-IN"/>
        </w:rPr>
        <w:t>discrete</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limits = c("Active sport", "Adrenaline sports", "Passive sport",</w:t>
      </w:r>
    </w:p>
    <w:p w14:paraId="39DB497A"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"Countryside, outdoors", "Gardening", "Cars",</w:t>
      </w:r>
    </w:p>
    <w:p w14:paraId="2C9E8FB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"Art exhibitions", "Dancing", "Musical instruments", "Theatre", "Writing", "Reading",</w:t>
      </w:r>
    </w:p>
    <w:p w14:paraId="59FBEA0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"Geography", "History", "Law", "Politics", "Psychology", "Religion", "Foreign languages",</w:t>
      </w:r>
    </w:p>
    <w:p w14:paraId="304E994A"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"Biology", "Chemistry", "Mathematics", "Medicine", "Physics", "Science and technology",</w:t>
      </w:r>
    </w:p>
    <w:p w14:paraId="525B77E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"Internet", "PC",</w:t>
      </w:r>
    </w:p>
    <w:p w14:paraId="1A14F3AD"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"Celebrities", "Economy Management", "Fun with friends", "Shopping", "Pets")) +</w:t>
      </w:r>
    </w:p>
    <w:p w14:paraId="30D5043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labs(</w:t>
      </w:r>
      <w:proofErr w:type="gramEnd"/>
      <w:r w:rsidRPr="00605932">
        <w:rPr>
          <w:rFonts w:ascii="Courier New" w:eastAsia="Times New Roman" w:hAnsi="Courier New" w:cs="Courier New"/>
          <w:sz w:val="20"/>
          <w:szCs w:val="20"/>
          <w:lang w:eastAsia="en-IN"/>
        </w:rPr>
        <w:t>x = NULL, y = "Standardized mean interest") +</w:t>
      </w:r>
    </w:p>
    <w:p w14:paraId="7710BAE7"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theme_</w:t>
      </w:r>
      <w:proofErr w:type="gramStart"/>
      <w:r w:rsidRPr="00605932">
        <w:rPr>
          <w:rFonts w:ascii="Courier New" w:eastAsia="Times New Roman" w:hAnsi="Courier New" w:cs="Courier New"/>
          <w:sz w:val="20"/>
          <w:szCs w:val="20"/>
          <w:lang w:eastAsia="en-IN"/>
        </w:rPr>
        <w:t>bw</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base_size</w:t>
      </w:r>
      <w:proofErr w:type="spellEnd"/>
      <w:r w:rsidRPr="00605932">
        <w:rPr>
          <w:rFonts w:ascii="Courier New" w:eastAsia="Times New Roman" w:hAnsi="Courier New" w:cs="Courier New"/>
          <w:sz w:val="20"/>
          <w:szCs w:val="20"/>
          <w:lang w:eastAsia="en-IN"/>
        </w:rPr>
        <w:t xml:space="preserve"> = 14) +</w:t>
      </w:r>
    </w:p>
    <w:p w14:paraId="57DF1DD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theme(</w:t>
      </w:r>
      <w:proofErr w:type="spellStart"/>
      <w:proofErr w:type="gramEnd"/>
      <w:r w:rsidRPr="00605932">
        <w:rPr>
          <w:rFonts w:ascii="Courier New" w:eastAsia="Times New Roman" w:hAnsi="Courier New" w:cs="Courier New"/>
          <w:sz w:val="20"/>
          <w:szCs w:val="20"/>
          <w:lang w:eastAsia="en-IN"/>
        </w:rPr>
        <w:t>axis.text.x</w:t>
      </w:r>
      <w:proofErr w:type="spellEnd"/>
      <w:r w:rsidRPr="00605932">
        <w:rPr>
          <w:rFonts w:ascii="Courier New" w:eastAsia="Times New Roman" w:hAnsi="Courier New" w:cs="Courier New"/>
          <w:sz w:val="20"/>
          <w:szCs w:val="20"/>
          <w:lang w:eastAsia="en-IN"/>
        </w:rPr>
        <w:t xml:space="preserve"> = </w:t>
      </w:r>
      <w:proofErr w:type="spellStart"/>
      <w:r w:rsidRPr="00605932">
        <w:rPr>
          <w:rFonts w:ascii="Courier New" w:eastAsia="Times New Roman" w:hAnsi="Courier New" w:cs="Courier New"/>
          <w:sz w:val="20"/>
          <w:szCs w:val="20"/>
          <w:lang w:eastAsia="en-IN"/>
        </w:rPr>
        <w:t>element_text</w:t>
      </w:r>
      <w:proofErr w:type="spellEnd"/>
      <w:r w:rsidRPr="00605932">
        <w:rPr>
          <w:rFonts w:ascii="Courier New" w:eastAsia="Times New Roman" w:hAnsi="Courier New" w:cs="Courier New"/>
          <w:sz w:val="20"/>
          <w:szCs w:val="20"/>
          <w:lang w:eastAsia="en-IN"/>
        </w:rPr>
        <w:t xml:space="preserve">(angle = 45, </w:t>
      </w:r>
      <w:proofErr w:type="spellStart"/>
      <w:r w:rsidRPr="00605932">
        <w:rPr>
          <w:rFonts w:ascii="Courier New" w:eastAsia="Times New Roman" w:hAnsi="Courier New" w:cs="Courier New"/>
          <w:sz w:val="20"/>
          <w:szCs w:val="20"/>
          <w:lang w:eastAsia="en-IN"/>
        </w:rPr>
        <w:t>hjust</w:t>
      </w:r>
      <w:proofErr w:type="spellEnd"/>
      <w:r w:rsidRPr="00605932">
        <w:rPr>
          <w:rFonts w:ascii="Courier New" w:eastAsia="Times New Roman" w:hAnsi="Courier New" w:cs="Courier New"/>
          <w:sz w:val="20"/>
          <w:szCs w:val="20"/>
          <w:lang w:eastAsia="en-IN"/>
        </w:rPr>
        <w:t xml:space="preserve"> = 1), </w:t>
      </w:r>
      <w:proofErr w:type="spellStart"/>
      <w:r w:rsidRPr="00605932">
        <w:rPr>
          <w:rFonts w:ascii="Courier New" w:eastAsia="Times New Roman" w:hAnsi="Courier New" w:cs="Courier New"/>
          <w:sz w:val="20"/>
          <w:szCs w:val="20"/>
          <w:lang w:eastAsia="en-IN"/>
        </w:rPr>
        <w:t>legend.position</w:t>
      </w:r>
      <w:proofErr w:type="spellEnd"/>
      <w:r w:rsidRPr="00605932">
        <w:rPr>
          <w:rFonts w:ascii="Courier New" w:eastAsia="Times New Roman" w:hAnsi="Courier New" w:cs="Courier New"/>
          <w:sz w:val="20"/>
          <w:szCs w:val="20"/>
          <w:lang w:eastAsia="en-IN"/>
        </w:rPr>
        <w:t xml:space="preserve"> = "top")</w:t>
      </w:r>
    </w:p>
    <w:p w14:paraId="2588869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9F2AC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p</w:t>
      </w:r>
    </w:p>
    <w:p w14:paraId="52385C9F"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noProof/>
          <w:sz w:val="20"/>
          <w:szCs w:val="20"/>
          <w:lang w:eastAsia="en-IN"/>
        </w:rPr>
        <mc:AlternateContent>
          <mc:Choice Requires="wps">
            <w:drawing>
              <wp:inline distT="0" distB="0" distL="0" distR="0" wp14:anchorId="4F5CF34F" wp14:editId="3BEEFFC8">
                <wp:extent cx="304800" cy="304800"/>
                <wp:effectExtent l="0" t="0" r="0" b="0"/>
                <wp:docPr id="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8F3F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KQb5gEAAMQDAAAOAAAAZHJzL2Uyb0RvYy54bWysU9tu2zAMfR+wfxD0vtjJ0q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4d1I46HlF15uI&#10;ubO4SPIMPlRc9eQfKQ0Y/D2qn0E4vGnBrfV18Czy+PkxRIRDq6FhntMEUTzDSE5gNLEavmLDDYEb&#10;ZvF2hvrUg2URu7yj/WlHeheF4uD7cn5Z8iYVpw526gDV8WNPIX7W2Itk1JKYXQaH7X2IY+mxJPVy&#10;eGe7juNQde5ZgDFTJJNPfEcpVtjsmTvheEp8+my0SL+lGPiMahl+bYC0FN0Xx/N/ms7n6e6yM7/4&#10;OGOHzjOr8ww4xVC1jFKM5k0cb3Xjya7bLPPIMS3J2DxP0nNkdSDLp5IVOZx1usVzP1f9/fmWf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A7KQb5gEAAMQDAAAOAAAAAAAAAAAAAAAAAC4CAABkcnMvZTJvRG9jLnhtbFBLAQItABQA&#10;BgAIAAAAIQBMoOks2AAAAAMBAAAPAAAAAAAAAAAAAAAAAEAEAABkcnMvZG93bnJldi54bWxQSwUG&#10;AAAAAAQABADzAAAARQUAAAAA&#10;" filled="f" stroked="f">
                <o:lock v:ext="edit" aspectratio="t"/>
                <w10:anchorlock/>
              </v:rect>
            </w:pict>
          </mc:Fallback>
        </mc:AlternateContent>
      </w:r>
    </w:p>
    <w:p w14:paraId="57461B2D"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The something </w:t>
      </w:r>
      <w:r w:rsidRPr="00605932">
        <w:rPr>
          <w:rFonts w:ascii="Times New Roman" w:eastAsia="Times New Roman" w:hAnsi="Times New Roman" w:cs="Times New Roman"/>
          <w:i/>
          <w:iCs/>
          <w:sz w:val="20"/>
          <w:szCs w:val="20"/>
          <w:lang w:eastAsia="en-IN"/>
        </w:rPr>
        <w:t>really cool</w:t>
      </w:r>
      <w:r w:rsidRPr="00605932">
        <w:rPr>
          <w:rFonts w:ascii="Times New Roman" w:eastAsia="Times New Roman" w:hAnsi="Times New Roman" w:cs="Times New Roman"/>
          <w:sz w:val="20"/>
          <w:szCs w:val="20"/>
          <w:lang w:eastAsia="en-IN"/>
        </w:rPr>
        <w:t xml:space="preserve"> that I want to do is make an interactive plot. Why would I want to do this? Well, one of the problems with the static plot is that with so many indicators it’s tough to read the values for each indicator. An interactive plot lets the reader narrow in on specific indicators or profiles of interest. We’ll use </w:t>
      </w:r>
      <w:proofErr w:type="spellStart"/>
      <w:r w:rsidRPr="00605932">
        <w:rPr>
          <w:rFonts w:ascii="Times New Roman" w:eastAsia="Times New Roman" w:hAnsi="Times New Roman" w:cs="Times New Roman"/>
          <w:i/>
          <w:iCs/>
          <w:sz w:val="20"/>
          <w:szCs w:val="20"/>
          <w:lang w:eastAsia="en-IN"/>
        </w:rPr>
        <w:t>plotly</w:t>
      </w:r>
      <w:proofErr w:type="spellEnd"/>
      <w:r w:rsidRPr="00605932">
        <w:rPr>
          <w:rFonts w:ascii="Times New Roman" w:eastAsia="Times New Roman" w:hAnsi="Times New Roman" w:cs="Times New Roman"/>
          <w:sz w:val="20"/>
          <w:szCs w:val="20"/>
          <w:lang w:eastAsia="en-IN"/>
        </w:rPr>
        <w:t xml:space="preserve"> to turn our static plot into an interactive one.</w:t>
      </w:r>
    </w:p>
    <w:p w14:paraId="378D635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w:t>
      </w:r>
      <w:proofErr w:type="spellStart"/>
      <w:r w:rsidRPr="00605932">
        <w:rPr>
          <w:rFonts w:ascii="Courier New" w:eastAsia="Times New Roman" w:hAnsi="Courier New" w:cs="Courier New"/>
          <w:sz w:val="20"/>
          <w:szCs w:val="20"/>
          <w:lang w:eastAsia="en-IN"/>
        </w:rPr>
        <w:t>plotly</w:t>
      </w:r>
      <w:proofErr w:type="spellEnd"/>
      <w:r w:rsidRPr="00605932">
        <w:rPr>
          <w:rFonts w:ascii="Courier New" w:eastAsia="Times New Roman" w:hAnsi="Courier New" w:cs="Courier New"/>
          <w:sz w:val="20"/>
          <w:szCs w:val="20"/>
          <w:lang w:eastAsia="en-IN"/>
        </w:rPr>
        <w:t>)</w:t>
      </w:r>
    </w:p>
    <w:p w14:paraId="4629D4B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D1E92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05932">
        <w:rPr>
          <w:rFonts w:ascii="Courier New" w:eastAsia="Times New Roman" w:hAnsi="Courier New" w:cs="Courier New"/>
          <w:sz w:val="20"/>
          <w:szCs w:val="20"/>
          <w:lang w:eastAsia="en-IN"/>
        </w:rPr>
        <w:lastRenderedPageBreak/>
        <w:t>ggplotly</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p, tooltip = c("Interest", "Mean")) %&gt;%</w:t>
      </w:r>
    </w:p>
    <w:p w14:paraId="08E9C53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layout(</w:t>
      </w:r>
      <w:proofErr w:type="gramEnd"/>
      <w:r w:rsidRPr="00605932">
        <w:rPr>
          <w:rFonts w:ascii="Courier New" w:eastAsia="Times New Roman" w:hAnsi="Courier New" w:cs="Courier New"/>
          <w:sz w:val="20"/>
          <w:szCs w:val="20"/>
          <w:lang w:eastAsia="en-IN"/>
        </w:rPr>
        <w:t>legend = list(orientation = "h", y = 1.2))</w:t>
      </w:r>
    </w:p>
    <w:p w14:paraId="0B3EF512"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There’s a quick example of LPA. Overall, I think LPA is great tool for Exploratory Analysis, although I question its reproducibility. What’s important is that the statistician considers both fit indices and theory when deciding on the number of profiles.</w:t>
      </w:r>
    </w:p>
    <w:sectPr w:rsidR="00605932" w:rsidRPr="00605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32"/>
    <w:rsid w:val="00094BCD"/>
    <w:rsid w:val="00605932"/>
    <w:rsid w:val="00C63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5039"/>
  <w15:chartTrackingRefBased/>
  <w15:docId w15:val="{F4CAD25A-8AB3-4C5E-8148-336D3EE5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3626">
      <w:bodyDiv w:val="1"/>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sChild>
            <w:div w:id="9246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iroslavsabo/young-people-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2021-11-21T09:37:00Z</dcterms:created>
  <dcterms:modified xsi:type="dcterms:W3CDTF">2022-01-28T08:16:00Z</dcterms:modified>
</cp:coreProperties>
</file>