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758E"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Over at $DAYJOB’s blog I’ve queued up a post that shows how to use our new </w:t>
      </w:r>
      <w:hyperlink r:id="rId4" w:tgtFrame="_blank" w:history="1">
        <w:r w:rsidRPr="003C5458">
          <w:rPr>
            <w:rFonts w:ascii="Courier New" w:eastAsia="Times New Roman" w:hAnsi="Courier New" w:cs="Courier New"/>
            <w:color w:val="0000FF"/>
            <w:sz w:val="20"/>
            <w:szCs w:val="20"/>
            <w:u w:val="single"/>
            <w:lang w:eastAsia="en-IN"/>
          </w:rPr>
          <w:t>opendata</w:t>
        </w:r>
        <w:r w:rsidRPr="003C5458">
          <w:rPr>
            <w:rFonts w:ascii="Times New Roman" w:eastAsia="Times New Roman" w:hAnsi="Times New Roman" w:cs="Times New Roman"/>
            <w:noProof/>
            <w:color w:val="0000FF"/>
            <w:sz w:val="20"/>
            <w:szCs w:val="20"/>
            <w:lang w:eastAsia="en-IN"/>
          </w:rPr>
          <w:drawing>
            <wp:inline distT="0" distB="0" distL="0" distR="0" wp14:anchorId="026E92A6" wp14:editId="66FC8F3E">
              <wp:extent cx="685800" cy="685800"/>
              <wp:effectExtent l="0" t="0" r="0" b="0"/>
              <wp:docPr id="2" name="Picture 2" desc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C5458">
        <w:rPr>
          <w:rFonts w:ascii="Times New Roman" w:eastAsia="Times New Roman" w:hAnsi="Times New Roman" w:cs="Times New Roman"/>
          <w:sz w:val="20"/>
          <w:szCs w:val="20"/>
          <w:lang w:eastAsia="en-IN"/>
        </w:rPr>
        <w:t xml:space="preserve"> package to work with our </w:t>
      </w:r>
      <w:hyperlink r:id="rId6" w:tgtFrame="_blank" w:history="1">
        <w:r w:rsidRPr="003C5458">
          <w:rPr>
            <w:rFonts w:ascii="Times New Roman" w:eastAsia="Times New Roman" w:hAnsi="Times New Roman" w:cs="Times New Roman"/>
            <w:color w:val="0000FF"/>
            <w:sz w:val="20"/>
            <w:szCs w:val="20"/>
            <w:u w:val="single"/>
            <w:lang w:eastAsia="en-IN"/>
          </w:rPr>
          <w:t>Open Data</w:t>
        </w:r>
      </w:hyperlink>
      <w:r w:rsidRPr="003C5458">
        <w:rPr>
          <w:rFonts w:ascii="Times New Roman" w:eastAsia="Times New Roman" w:hAnsi="Times New Roman" w:cs="Times New Roman"/>
          <w:sz w:val="20"/>
          <w:szCs w:val="20"/>
          <w:lang w:eastAsia="en-IN"/>
        </w:rPr>
        <w:t xml:space="preserve"> portal’s API. I’m not super-sure when it’s going to be posted so keep an RSS reader fixed on </w:t>
      </w:r>
      <w:hyperlink r:id="rId7" w:tgtFrame="_blank" w:history="1">
        <w:r w:rsidRPr="003C5458">
          <w:rPr>
            <w:rFonts w:ascii="Times New Roman" w:eastAsia="Times New Roman" w:hAnsi="Times New Roman" w:cs="Times New Roman"/>
            <w:color w:val="0000FF"/>
            <w:sz w:val="20"/>
            <w:szCs w:val="20"/>
            <w:u w:val="single"/>
            <w:lang w:eastAsia="en-IN"/>
          </w:rPr>
          <w:t>https://blog.rapid7.com/</w:t>
        </w:r>
      </w:hyperlink>
      <w:r w:rsidRPr="003C5458">
        <w:rPr>
          <w:rFonts w:ascii="Times New Roman" w:eastAsia="Times New Roman" w:hAnsi="Times New Roman" w:cs="Times New Roman"/>
          <w:sz w:val="20"/>
          <w:szCs w:val="20"/>
          <w:lang w:eastAsia="en-IN"/>
        </w:rPr>
        <w:t xml:space="preserve"> if you’re interested in seeing it (I may make a small note of it here so it can wind its way into R Weekly &amp; R-bloggers).</w:t>
      </w:r>
    </w:p>
    <w:p w14:paraId="1119AABF"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The example data used in the post is the public version of what I talked about in </w:t>
      </w:r>
      <w:hyperlink r:id="rId8" w:tgtFrame="_blank" w:history="1">
        <w:r w:rsidRPr="003C5458">
          <w:rPr>
            <w:rFonts w:ascii="Times New Roman" w:eastAsia="Times New Roman" w:hAnsi="Times New Roman" w:cs="Times New Roman"/>
            <w:color w:val="0000FF"/>
            <w:sz w:val="20"/>
            <w:szCs w:val="20"/>
            <w:u w:val="single"/>
            <w:lang w:eastAsia="en-IN"/>
          </w:rPr>
          <w:t>a recent post here</w:t>
        </w:r>
      </w:hyperlink>
      <w:r w:rsidRPr="003C5458">
        <w:rPr>
          <w:rFonts w:ascii="Times New Roman" w:eastAsia="Times New Roman" w:hAnsi="Times New Roman" w:cs="Times New Roman"/>
          <w:sz w:val="20"/>
          <w:szCs w:val="20"/>
          <w:lang w:eastAsia="en-IN"/>
        </w:rPr>
        <w:t>, namely the devices discovered exposing the Ubiquity Discovery Protocol.</w:t>
      </w:r>
    </w:p>
    <w:p w14:paraId="20B81311"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I’m quite blessed at work since we have virtually all of our icky payload data pre-processed and in parquet map columns in Athena so I don’t really have to do much data wrangling once we’ve fully baked a new study.</w:t>
      </w:r>
    </w:p>
    <w:p w14:paraId="50C0370F"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The format of the </w:t>
      </w:r>
      <w:r w:rsidRPr="003C5458">
        <w:rPr>
          <w:rFonts w:ascii="Times New Roman" w:eastAsia="Times New Roman" w:hAnsi="Times New Roman" w:cs="Times New Roman"/>
          <w:i/>
          <w:iCs/>
          <w:sz w:val="20"/>
          <w:szCs w:val="20"/>
          <w:lang w:eastAsia="en-IN"/>
        </w:rPr>
        <w:t>public data</w:t>
      </w:r>
      <w:r w:rsidRPr="003C5458">
        <w:rPr>
          <w:rFonts w:ascii="Times New Roman" w:eastAsia="Times New Roman" w:hAnsi="Times New Roman" w:cs="Times New Roman"/>
          <w:sz w:val="20"/>
          <w:szCs w:val="20"/>
          <w:lang w:eastAsia="en-IN"/>
        </w:rPr>
        <w:t xml:space="preserve"> for the Ubiquiti discovery protocol scan results is a bit different than the base64 encoded data in the previous post in that the payload response is a hex-encoded character string; e.g.</w:t>
      </w:r>
    </w:p>
    <w:p w14:paraId="790D2A0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0100009302000a002722bccf9db126fa9a02000a002722bdcf9dc0a80101010006002722bccf9d0a000400006ae40b000c626a732e6572656e696c646f0c00064147352d48500d00104d6f72726f5f446f757261646f5f30330e000102030022584d2e6172373234302e76352e362e332e32383539312e3135313133302e31373439100002e24514000d41697247726964204d35204850</w:t>
      </w:r>
    </w:p>
    <w:p w14:paraId="0911C70E"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So, every two characters is a byte (</w:t>
      </w:r>
      <w:proofErr w:type="gramStart"/>
      <w:r w:rsidRPr="003C5458">
        <w:rPr>
          <w:rFonts w:ascii="Times New Roman" w:eastAsia="Times New Roman" w:hAnsi="Times New Roman" w:cs="Times New Roman"/>
          <w:sz w:val="20"/>
          <w:szCs w:val="20"/>
          <w:lang w:eastAsia="en-IN"/>
        </w:rPr>
        <w:t>e.g.</w:t>
      </w:r>
      <w:proofErr w:type="gramEnd"/>
      <w:r w:rsidRPr="003C5458">
        <w:rPr>
          <w:rFonts w:ascii="Times New Roman" w:eastAsia="Times New Roman" w:hAnsi="Times New Roman" w:cs="Times New Roman"/>
          <w:sz w:val="20"/>
          <w:szCs w:val="20"/>
          <w:lang w:eastAsia="en-IN"/>
        </w:rPr>
        <w:t xml:space="preserve"> </w:t>
      </w:r>
      <w:r w:rsidRPr="003C5458">
        <w:rPr>
          <w:rFonts w:ascii="Courier New" w:eastAsia="Times New Roman" w:hAnsi="Courier New" w:cs="Courier New"/>
          <w:sz w:val="20"/>
          <w:szCs w:val="20"/>
          <w:lang w:eastAsia="en-IN"/>
        </w:rPr>
        <w:t>"01"</w:t>
      </w:r>
      <w:r w:rsidRPr="003C5458">
        <w:rPr>
          <w:rFonts w:ascii="Times New Roman" w:eastAsia="Times New Roman" w:hAnsi="Times New Roman" w:cs="Times New Roman"/>
          <w:sz w:val="20"/>
          <w:szCs w:val="20"/>
          <w:lang w:eastAsia="en-IN"/>
        </w:rPr>
        <w:t xml:space="preserve"> is </w:t>
      </w:r>
      <w:r w:rsidRPr="003C5458">
        <w:rPr>
          <w:rFonts w:ascii="Courier New" w:eastAsia="Times New Roman" w:hAnsi="Courier New" w:cs="Courier New"/>
          <w:sz w:val="20"/>
          <w:szCs w:val="20"/>
          <w:lang w:eastAsia="en-IN"/>
        </w:rPr>
        <w:t>0x01</w:t>
      </w:r>
      <w:r w:rsidRPr="003C5458">
        <w:rPr>
          <w:rFonts w:ascii="Times New Roman" w:eastAsia="Times New Roman" w:hAnsi="Times New Roman" w:cs="Times New Roman"/>
          <w:sz w:val="20"/>
          <w:szCs w:val="20"/>
          <w:lang w:eastAsia="en-IN"/>
        </w:rPr>
        <w:t>).</w:t>
      </w:r>
    </w:p>
    <w:p w14:paraId="0A0E1145"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R has a nice </w:t>
      </w:r>
      <w:proofErr w:type="spellStart"/>
      <w:proofErr w:type="gramStart"/>
      <w:r w:rsidRPr="003C5458">
        <w:rPr>
          <w:rFonts w:ascii="Courier New" w:eastAsia="Times New Roman" w:hAnsi="Courier New" w:cs="Courier New"/>
          <w:sz w:val="20"/>
          <w:szCs w:val="20"/>
          <w:lang w:eastAsia="en-IN"/>
        </w:rPr>
        <w:t>strtoi</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function for converting a hex-encoded byte into a raw value but it only works for one byte. We can split a string (like the one above) into a character vector of length 2 hex strings in many ways, one of which is using helper functions from the </w:t>
      </w:r>
      <w:proofErr w:type="spellStart"/>
      <w:r w:rsidRPr="003C5458">
        <w:rPr>
          <w:rFonts w:ascii="Courier New" w:eastAsia="Times New Roman" w:hAnsi="Courier New" w:cs="Courier New"/>
          <w:sz w:val="20"/>
          <w:szCs w:val="20"/>
          <w:lang w:eastAsia="en-IN"/>
        </w:rPr>
        <w:t>stringi</w:t>
      </w:r>
      <w:proofErr w:type="spellEnd"/>
      <w:r w:rsidRPr="003C5458">
        <w:rPr>
          <w:rFonts w:ascii="Times New Roman" w:eastAsia="Times New Roman" w:hAnsi="Times New Roman" w:cs="Times New Roman"/>
          <w:sz w:val="20"/>
          <w:szCs w:val="20"/>
          <w:lang w:eastAsia="en-IN"/>
        </w:rPr>
        <w:t xml:space="preserve"> package:</w:t>
      </w:r>
    </w:p>
    <w:p w14:paraId="58B94BD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library(</w:t>
      </w:r>
      <w:proofErr w:type="spellStart"/>
      <w:r w:rsidRPr="003C5458">
        <w:rPr>
          <w:rFonts w:ascii="Courier New" w:eastAsia="Times New Roman" w:hAnsi="Courier New" w:cs="Courier New"/>
          <w:sz w:val="20"/>
          <w:szCs w:val="20"/>
          <w:lang w:eastAsia="en-IN"/>
        </w:rPr>
        <w:t>stringi</w:t>
      </w:r>
      <w:proofErr w:type="spellEnd"/>
      <w:r w:rsidRPr="003C5458">
        <w:rPr>
          <w:rFonts w:ascii="Courier New" w:eastAsia="Times New Roman" w:hAnsi="Courier New" w:cs="Courier New"/>
          <w:sz w:val="20"/>
          <w:szCs w:val="20"/>
          <w:lang w:eastAsia="en-IN"/>
        </w:rPr>
        <w:t>)</w:t>
      </w:r>
    </w:p>
    <w:p w14:paraId="579F9E1F"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library(</w:t>
      </w:r>
      <w:proofErr w:type="spellStart"/>
      <w:r w:rsidRPr="003C5458">
        <w:rPr>
          <w:rFonts w:ascii="Courier New" w:eastAsia="Times New Roman" w:hAnsi="Courier New" w:cs="Courier New"/>
          <w:sz w:val="20"/>
          <w:szCs w:val="20"/>
          <w:lang w:eastAsia="en-IN"/>
        </w:rPr>
        <w:t>magrittr</w:t>
      </w:r>
      <w:proofErr w:type="spellEnd"/>
      <w:r w:rsidRPr="003C5458">
        <w:rPr>
          <w:rFonts w:ascii="Courier New" w:eastAsia="Times New Roman" w:hAnsi="Courier New" w:cs="Courier New"/>
          <w:sz w:val="20"/>
          <w:szCs w:val="20"/>
          <w:lang w:eastAsia="en-IN"/>
        </w:rPr>
        <w:t>) # for %&gt;%</w:t>
      </w:r>
    </w:p>
    <w:p w14:paraId="2181E06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9D04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x &lt;- "0100009302000a002722bccf9db126fa9a02000a002722bdcf9dc0a80101010006002722bccf9d0a000400006ae40b000c626a732e6572656e696c646f0c00064147352d48500d00104d6f72726f5f446f757261646f5f30330e000102030022584d2e6172373234302e76352e362e332e32383539312e3135313133302e31373439100002e24514000d41697247726964204d35204850"</w:t>
      </w:r>
    </w:p>
    <w:p w14:paraId="5807912D"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9485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stri_</w:t>
      </w:r>
      <w:proofErr w:type="gramStart"/>
      <w:r w:rsidRPr="003C5458">
        <w:rPr>
          <w:rFonts w:ascii="Courier New" w:eastAsia="Times New Roman" w:hAnsi="Courier New" w:cs="Courier New"/>
          <w:sz w:val="20"/>
          <w:szCs w:val="20"/>
          <w:lang w:eastAsia="en-IN"/>
        </w:rPr>
        <w:t>sub</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 xml:space="preserve">x, </w:t>
      </w:r>
      <w:proofErr w:type="spellStart"/>
      <w:r w:rsidRPr="003C5458">
        <w:rPr>
          <w:rFonts w:ascii="Courier New" w:eastAsia="Times New Roman" w:hAnsi="Courier New" w:cs="Courier New"/>
          <w:sz w:val="20"/>
          <w:szCs w:val="20"/>
          <w:lang w:eastAsia="en-IN"/>
        </w:rPr>
        <w:t>seq</w:t>
      </w:r>
      <w:proofErr w:type="spellEnd"/>
      <w:r w:rsidRPr="003C5458">
        <w:rPr>
          <w:rFonts w:ascii="Courier New" w:eastAsia="Times New Roman" w:hAnsi="Courier New" w:cs="Courier New"/>
          <w:sz w:val="20"/>
          <w:szCs w:val="20"/>
          <w:lang w:eastAsia="en-IN"/>
        </w:rPr>
        <w:t xml:space="preserve">(1, </w:t>
      </w:r>
      <w:proofErr w:type="spellStart"/>
      <w:r w:rsidRPr="003C5458">
        <w:rPr>
          <w:rFonts w:ascii="Courier New" w:eastAsia="Times New Roman" w:hAnsi="Courier New" w:cs="Courier New"/>
          <w:sz w:val="20"/>
          <w:szCs w:val="20"/>
          <w:lang w:eastAsia="en-IN"/>
        </w:rPr>
        <w:t>stri_length</w:t>
      </w:r>
      <w:proofErr w:type="spellEnd"/>
      <w:r w:rsidRPr="003C5458">
        <w:rPr>
          <w:rFonts w:ascii="Courier New" w:eastAsia="Times New Roman" w:hAnsi="Courier New" w:cs="Courier New"/>
          <w:sz w:val="20"/>
          <w:szCs w:val="20"/>
          <w:lang w:eastAsia="en-IN"/>
        </w:rPr>
        <w:t>(x), by = 2), length = 2)</w:t>
      </w:r>
    </w:p>
    <w:p w14:paraId="3D38CEA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xml:space="preserve">   [</w:t>
      </w:r>
      <w:proofErr w:type="gramEnd"/>
      <w:r w:rsidRPr="003C5458">
        <w:rPr>
          <w:rFonts w:ascii="Courier New" w:eastAsia="Times New Roman" w:hAnsi="Courier New" w:cs="Courier New"/>
          <w:sz w:val="20"/>
          <w:szCs w:val="20"/>
          <w:lang w:eastAsia="en-IN"/>
        </w:rPr>
        <w:t>1] "01" "00" "00" "93" "02" "00" "0a"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"9d" "b1" "26" "fa" "9a"</w:t>
      </w:r>
    </w:p>
    <w:p w14:paraId="475DAEF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18] "02" "00" "0a" "00" "27" "22" "bd"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"9d" "c0" "a8" "01" "01" "01" "00" "06" "00"</w:t>
      </w:r>
    </w:p>
    <w:p w14:paraId="700E3E0D"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35]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"9d" "0a" "00" "04" "00" "00" "6a" "e4" "0b" "00" "0c" "62" "6a"</w:t>
      </w:r>
    </w:p>
    <w:p w14:paraId="6D6F706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52] "73" "2e" "65" "72" "65" "6e" "69" "6c" "64" "6f" "0c" "00" "06" "41" "47" "35" "2d"</w:t>
      </w:r>
    </w:p>
    <w:p w14:paraId="67373C9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69] "48" "50" "0d" "00" "10" "4d" "6f" "72" "72" "6f" "5f" "44" "6f" "75" "72" "61" "64"</w:t>
      </w:r>
    </w:p>
    <w:p w14:paraId="4D1C305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86] "6f" "5f" "30" "33" "0e" "00" "01" "02" "03" "00" "22" "58" "4d" "2e" "61" "72" "37"</w:t>
      </w:r>
    </w:p>
    <w:p w14:paraId="4D7852E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[103] "32" "34" "30" "2e" "76" "35" "2e" "36" "2e" "33" "2e" "32" "38" "35" "39" "31" "2e"</w:t>
      </w:r>
    </w:p>
    <w:p w14:paraId="1C10353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[120] "31" "35" "31" "31" "33" "30" "2e" "31" "37" "34" "39" "10" "00" "02" "e2" "45" "14"</w:t>
      </w:r>
    </w:p>
    <w:p w14:paraId="34D650A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[137] "00" "0d" "41" "69" "72" "47" "72" "69" "64" "20" "4d" "35" "20" "48" "50"</w:t>
      </w:r>
    </w:p>
    <w:p w14:paraId="1CE0F00F"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lastRenderedPageBreak/>
        <w:t xml:space="preserve">We still need to run that through </w:t>
      </w:r>
      <w:proofErr w:type="spellStart"/>
      <w:proofErr w:type="gramStart"/>
      <w:r w:rsidRPr="003C5458">
        <w:rPr>
          <w:rFonts w:ascii="Courier New" w:eastAsia="Times New Roman" w:hAnsi="Courier New" w:cs="Courier New"/>
          <w:sz w:val="20"/>
          <w:szCs w:val="20"/>
          <w:lang w:eastAsia="en-IN"/>
        </w:rPr>
        <w:t>strtoi</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and turn it into a raw vector (at least for this use-case):</w:t>
      </w:r>
    </w:p>
    <w:p w14:paraId="7C663DA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stri_</w:t>
      </w:r>
      <w:proofErr w:type="gramStart"/>
      <w:r w:rsidRPr="003C5458">
        <w:rPr>
          <w:rFonts w:ascii="Courier New" w:eastAsia="Times New Roman" w:hAnsi="Courier New" w:cs="Courier New"/>
          <w:sz w:val="20"/>
          <w:szCs w:val="20"/>
          <w:lang w:eastAsia="en-IN"/>
        </w:rPr>
        <w:t>sub</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 xml:space="preserve">x, </w:t>
      </w:r>
      <w:proofErr w:type="spellStart"/>
      <w:r w:rsidRPr="003C5458">
        <w:rPr>
          <w:rFonts w:ascii="Courier New" w:eastAsia="Times New Roman" w:hAnsi="Courier New" w:cs="Courier New"/>
          <w:sz w:val="20"/>
          <w:szCs w:val="20"/>
          <w:lang w:eastAsia="en-IN"/>
        </w:rPr>
        <w:t>seq</w:t>
      </w:r>
      <w:proofErr w:type="spellEnd"/>
      <w:r w:rsidRPr="003C5458">
        <w:rPr>
          <w:rFonts w:ascii="Courier New" w:eastAsia="Times New Roman" w:hAnsi="Courier New" w:cs="Courier New"/>
          <w:sz w:val="20"/>
          <w:szCs w:val="20"/>
          <w:lang w:eastAsia="en-IN"/>
        </w:rPr>
        <w:t xml:space="preserve">(1, </w:t>
      </w:r>
      <w:proofErr w:type="spellStart"/>
      <w:r w:rsidRPr="003C5458">
        <w:rPr>
          <w:rFonts w:ascii="Courier New" w:eastAsia="Times New Roman" w:hAnsi="Courier New" w:cs="Courier New"/>
          <w:sz w:val="20"/>
          <w:szCs w:val="20"/>
          <w:lang w:eastAsia="en-IN"/>
        </w:rPr>
        <w:t>stri_length</w:t>
      </w:r>
      <w:proofErr w:type="spellEnd"/>
      <w:r w:rsidRPr="003C5458">
        <w:rPr>
          <w:rFonts w:ascii="Courier New" w:eastAsia="Times New Roman" w:hAnsi="Courier New" w:cs="Courier New"/>
          <w:sz w:val="20"/>
          <w:szCs w:val="20"/>
          <w:lang w:eastAsia="en-IN"/>
        </w:rPr>
        <w:t>(x), by = 2), length = 2) %&gt;%</w:t>
      </w:r>
    </w:p>
    <w:p w14:paraId="7958E19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proofErr w:type="gramStart"/>
      <w:r w:rsidRPr="003C5458">
        <w:rPr>
          <w:rFonts w:ascii="Courier New" w:eastAsia="Times New Roman" w:hAnsi="Courier New" w:cs="Courier New"/>
          <w:sz w:val="20"/>
          <w:szCs w:val="20"/>
          <w:lang w:eastAsia="en-IN"/>
        </w:rPr>
        <w:t>strtoi</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base = 16) %&gt;%</w:t>
      </w:r>
    </w:p>
    <w:p w14:paraId="61D39CFF"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proofErr w:type="gramStart"/>
      <w:r w:rsidRPr="003C5458">
        <w:rPr>
          <w:rFonts w:ascii="Courier New" w:eastAsia="Times New Roman" w:hAnsi="Courier New" w:cs="Courier New"/>
          <w:sz w:val="20"/>
          <w:szCs w:val="20"/>
          <w:lang w:eastAsia="en-IN"/>
        </w:rPr>
        <w:t>as.raw</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p>
    <w:p w14:paraId="0E3ACA9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xml:space="preserve">   [</w:t>
      </w:r>
      <w:proofErr w:type="gramEnd"/>
      <w:r w:rsidRPr="003C5458">
        <w:rPr>
          <w:rFonts w:ascii="Courier New" w:eastAsia="Times New Roman" w:hAnsi="Courier New" w:cs="Courier New"/>
          <w:sz w:val="20"/>
          <w:szCs w:val="20"/>
          <w:lang w:eastAsia="en-IN"/>
        </w:rPr>
        <w:t xml:space="preserve">1] 01 00 00 93 02 00 0a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b1 26 fa 9a 02 00 0a 00 27 22 bd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c0 a8 01</w:t>
      </w:r>
    </w:p>
    <w:p w14:paraId="0079CDAF"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 xml:space="preserve">30] 01 01 00 06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0a 00 04 00 00 6a e4 0b 00 0c 62 6a 73 2e 65 72 65 6e 69</w:t>
      </w:r>
    </w:p>
    <w:p w14:paraId="5BD45E1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59] 6c 64 6f 0c 00 06 41 47 35 2d 48 50 0d 00 10 4d 6f 72 72 6f 5f 44 6f 75 72 61 64 6f 5f</w:t>
      </w:r>
    </w:p>
    <w:p w14:paraId="7D2B201A"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88] 30 33 0e 00 01 02 03 00 22 58 4d 2e 61 72 37 32 34 30 2e 76 35 2e 36 2e 33 2e 32 38 35</w:t>
      </w:r>
    </w:p>
    <w:p w14:paraId="7A7B792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[117] 39 31 2e 31 35 31 31 33 30 2e 31 37 34 39 10 00 02 e2 45 14 00 0d 41 69 72 47 72 69 64</w:t>
      </w:r>
    </w:p>
    <w:p w14:paraId="6DE2F89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[146] 20 4d 35 20 48 50</w:t>
      </w:r>
    </w:p>
    <w:p w14:paraId="3766F68B"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On one of my systems, an individual use of that full processing pipeline with the sample string takes about 170μs which is not bad. </w:t>
      </w:r>
      <w:proofErr w:type="gramStart"/>
      <w:r w:rsidRPr="003C5458">
        <w:rPr>
          <w:rFonts w:ascii="Times New Roman" w:eastAsia="Times New Roman" w:hAnsi="Times New Roman" w:cs="Times New Roman"/>
          <w:sz w:val="20"/>
          <w:szCs w:val="20"/>
          <w:lang w:eastAsia="en-IN"/>
        </w:rPr>
        <w:t>But,</w:t>
      </w:r>
      <w:proofErr w:type="gramEnd"/>
      <w:r w:rsidRPr="003C5458">
        <w:rPr>
          <w:rFonts w:ascii="Times New Roman" w:eastAsia="Times New Roman" w:hAnsi="Times New Roman" w:cs="Times New Roman"/>
          <w:sz w:val="20"/>
          <w:szCs w:val="20"/>
          <w:lang w:eastAsia="en-IN"/>
        </w:rPr>
        <w:t xml:space="preserve"> what if we have half a million of them (as was the case with the blog post for work)? I mean, </w:t>
      </w:r>
      <w:r w:rsidRPr="003C5458">
        <w:rPr>
          <w:rFonts w:ascii="Times New Roman" w:eastAsia="Times New Roman" w:hAnsi="Times New Roman" w:cs="Times New Roman"/>
          <w:i/>
          <w:iCs/>
          <w:sz w:val="20"/>
          <w:szCs w:val="20"/>
          <w:lang w:eastAsia="en-IN"/>
        </w:rPr>
        <w:t>sure</w:t>
      </w:r>
      <w:r w:rsidRPr="003C5458">
        <w:rPr>
          <w:rFonts w:ascii="Times New Roman" w:eastAsia="Times New Roman" w:hAnsi="Times New Roman" w:cs="Times New Roman"/>
          <w:sz w:val="20"/>
          <w:szCs w:val="20"/>
          <w:lang w:eastAsia="en-IN"/>
        </w:rPr>
        <w:t>, it’s only about a minute and a half of processing time (with some variance as each bit of input will be of different lengths), but that’s a painful interactive 1.5 minutes and we still need to wrap that bit of code in a function with some vectorization so it can be used easily.</w:t>
      </w:r>
    </w:p>
    <w:p w14:paraId="040D15EE"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This is a good example of where the complexity introduced by using a little C++/</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xml:space="preserve"> may be warranted, especially since the </w:t>
      </w:r>
      <w:r w:rsidRPr="003C5458">
        <w:rPr>
          <w:rFonts w:ascii="Courier New" w:eastAsia="Times New Roman" w:hAnsi="Courier New" w:cs="Courier New"/>
          <w:sz w:val="20"/>
          <w:szCs w:val="20"/>
          <w:lang w:eastAsia="en-IN"/>
        </w:rPr>
        <w:t>BH</w:t>
      </w:r>
      <w:r w:rsidRPr="003C5458">
        <w:rPr>
          <w:rFonts w:ascii="Times New Roman" w:eastAsia="Times New Roman" w:hAnsi="Times New Roman" w:cs="Times New Roman"/>
          <w:sz w:val="20"/>
          <w:szCs w:val="20"/>
          <w:lang w:eastAsia="en-IN"/>
        </w:rPr>
        <w:t xml:space="preserve"> package—which brings us a ton of capabilities from the Boost C++ library—has some handy string utilities, including an </w:t>
      </w:r>
      <w:proofErr w:type="gramStart"/>
      <w:r w:rsidRPr="003C5458">
        <w:rPr>
          <w:rFonts w:ascii="Courier New" w:eastAsia="Times New Roman" w:hAnsi="Courier New" w:cs="Courier New"/>
          <w:sz w:val="20"/>
          <w:szCs w:val="20"/>
          <w:lang w:eastAsia="en-IN"/>
        </w:rPr>
        <w:t>boost::</w:t>
      </w:r>
      <w:proofErr w:type="gramEnd"/>
      <w:r w:rsidRPr="003C5458">
        <w:rPr>
          <w:rFonts w:ascii="Courier New" w:eastAsia="Times New Roman" w:hAnsi="Courier New" w:cs="Courier New"/>
          <w:sz w:val="20"/>
          <w:szCs w:val="20"/>
          <w:lang w:eastAsia="en-IN"/>
        </w:rPr>
        <w:t>algorithm::</w:t>
      </w:r>
      <w:proofErr w:type="spellStart"/>
      <w:r w:rsidRPr="003C5458">
        <w:rPr>
          <w:rFonts w:ascii="Courier New" w:eastAsia="Times New Roman" w:hAnsi="Courier New" w:cs="Courier New"/>
          <w:sz w:val="20"/>
          <w:szCs w:val="20"/>
          <w:lang w:eastAsia="en-IN"/>
        </w:rPr>
        <w:t>unhex</w:t>
      </w:r>
      <w:proofErr w:type="spell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function.</w:t>
      </w:r>
    </w:p>
    <w:p w14:paraId="050F005D"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Here’s one way to attack the problem in C++/</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xml:space="preserve"> within a plain </w:t>
      </w:r>
      <w:proofErr w:type="spellStart"/>
      <w:r w:rsidRPr="003C5458">
        <w:rPr>
          <w:rFonts w:ascii="Times New Roman" w:eastAsia="Times New Roman" w:hAnsi="Times New Roman" w:cs="Times New Roman"/>
          <w:sz w:val="20"/>
          <w:szCs w:val="20"/>
          <w:lang w:eastAsia="en-IN"/>
        </w:rPr>
        <w:t>ol</w:t>
      </w:r>
      <w:proofErr w:type="spellEnd"/>
      <w:r w:rsidRPr="003C5458">
        <w:rPr>
          <w:rFonts w:ascii="Times New Roman" w:eastAsia="Times New Roman" w:hAnsi="Times New Roman" w:cs="Times New Roman"/>
          <w:sz w:val="20"/>
          <w:szCs w:val="20"/>
          <w:lang w:eastAsia="en-IN"/>
        </w:rPr>
        <w:t>’ R session:</w:t>
      </w:r>
    </w:p>
    <w:p w14:paraId="2B8DAC6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C5458">
        <w:rPr>
          <w:rFonts w:ascii="Courier New" w:eastAsia="Times New Roman" w:hAnsi="Courier New" w:cs="Courier New"/>
          <w:sz w:val="20"/>
          <w:szCs w:val="20"/>
          <w:lang w:eastAsia="en-IN"/>
        </w:rPr>
        <w:t>library(</w:t>
      </w:r>
      <w:proofErr w:type="spellStart"/>
      <w:proofErr w:type="gramEnd"/>
      <w:r w:rsidRPr="003C5458">
        <w:rPr>
          <w:rFonts w:ascii="Courier New" w:eastAsia="Times New Roman" w:hAnsi="Courier New" w:cs="Courier New"/>
          <w:sz w:val="20"/>
          <w:szCs w:val="20"/>
          <w:lang w:eastAsia="en-IN"/>
        </w:rPr>
        <w:t>Rcpp</w:t>
      </w:r>
      <w:proofErr w:type="spellEnd"/>
      <w:r w:rsidRPr="003C5458">
        <w:rPr>
          <w:rFonts w:ascii="Courier New" w:eastAsia="Times New Roman" w:hAnsi="Courier New" w:cs="Courier New"/>
          <w:sz w:val="20"/>
          <w:szCs w:val="20"/>
          <w:lang w:eastAsia="en-IN"/>
        </w:rPr>
        <w:t>)</w:t>
      </w:r>
    </w:p>
    <w:p w14:paraId="751BC33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DAA2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5458">
        <w:rPr>
          <w:rFonts w:ascii="Courier New" w:eastAsia="Times New Roman" w:hAnsi="Courier New" w:cs="Courier New"/>
          <w:sz w:val="20"/>
          <w:szCs w:val="20"/>
          <w:lang w:eastAsia="en-IN"/>
        </w:rPr>
        <w:t>cppFunction</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depends = "BH", '</w:t>
      </w:r>
    </w:p>
    <w:p w14:paraId="1E14FCB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List </w:t>
      </w:r>
      <w:proofErr w:type="spellStart"/>
      <w:r w:rsidRPr="003C5458">
        <w:rPr>
          <w:rFonts w:ascii="Courier New" w:eastAsia="Times New Roman" w:hAnsi="Courier New" w:cs="Courier New"/>
          <w:sz w:val="20"/>
          <w:szCs w:val="20"/>
          <w:lang w:eastAsia="en-IN"/>
        </w:rPr>
        <w:t>dehexify_</w:t>
      </w:r>
      <w:proofErr w:type="gramStart"/>
      <w:r w:rsidRPr="003C5458">
        <w:rPr>
          <w:rFonts w:ascii="Courier New" w:eastAsia="Times New Roman" w:hAnsi="Courier New" w:cs="Courier New"/>
          <w:sz w:val="20"/>
          <w:szCs w:val="20"/>
          <w:lang w:eastAsia="en-IN"/>
        </w:rPr>
        <w:t>cpp</w:t>
      </w:r>
      <w:proofErr w:type="spellEnd"/>
      <w:r w:rsidRPr="003C5458">
        <w:rPr>
          <w:rFonts w:ascii="Courier New" w:eastAsia="Times New Roman" w:hAnsi="Courier New" w:cs="Courier New"/>
          <w:sz w:val="20"/>
          <w:szCs w:val="20"/>
          <w:lang w:eastAsia="en-IN"/>
        </w:rPr>
        <w:t>(</w:t>
      </w:r>
      <w:proofErr w:type="spellStart"/>
      <w:proofErr w:type="gramEnd"/>
      <w:r w:rsidRPr="003C5458">
        <w:rPr>
          <w:rFonts w:ascii="Courier New" w:eastAsia="Times New Roman" w:hAnsi="Courier New" w:cs="Courier New"/>
          <w:sz w:val="20"/>
          <w:szCs w:val="20"/>
          <w:lang w:eastAsia="en-IN"/>
        </w:rPr>
        <w:t>StringVector</w:t>
      </w:r>
      <w:proofErr w:type="spellEnd"/>
      <w:r w:rsidRPr="003C5458">
        <w:rPr>
          <w:rFonts w:ascii="Courier New" w:eastAsia="Times New Roman" w:hAnsi="Courier New" w:cs="Courier New"/>
          <w:sz w:val="20"/>
          <w:szCs w:val="20"/>
          <w:lang w:eastAsia="en-IN"/>
        </w:rPr>
        <w:t xml:space="preserve"> input) {</w:t>
      </w:r>
    </w:p>
    <w:p w14:paraId="2630104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D9A83"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List out(</w:t>
      </w:r>
      <w:proofErr w:type="spellStart"/>
      <w:proofErr w:type="gramStart"/>
      <w:r w:rsidRPr="003C5458">
        <w:rPr>
          <w:rFonts w:ascii="Courier New" w:eastAsia="Times New Roman" w:hAnsi="Courier New" w:cs="Courier New"/>
          <w:sz w:val="20"/>
          <w:szCs w:val="20"/>
          <w:lang w:eastAsia="en-IN"/>
        </w:rPr>
        <w:t>input.size</w:t>
      </w:r>
      <w:proofErr w:type="spellEnd"/>
      <w:proofErr w:type="gramEnd"/>
      <w:r w:rsidRPr="003C5458">
        <w:rPr>
          <w:rFonts w:ascii="Courier New" w:eastAsia="Times New Roman" w:hAnsi="Courier New" w:cs="Courier New"/>
          <w:sz w:val="20"/>
          <w:szCs w:val="20"/>
          <w:lang w:eastAsia="en-IN"/>
        </w:rPr>
        <w:t>()); // make room for our return value</w:t>
      </w:r>
    </w:p>
    <w:p w14:paraId="624D4CD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97EE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for (unsigned int </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xml:space="preserve">=0; </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(input[</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 do the work</w:t>
      </w:r>
    </w:p>
    <w:p w14:paraId="17D5BFC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gramStart"/>
      <w:r w:rsidRPr="003C5458">
        <w:rPr>
          <w:rFonts w:ascii="Courier New" w:eastAsia="Times New Roman" w:hAnsi="Courier New" w:cs="Courier New"/>
          <w:sz w:val="20"/>
          <w:szCs w:val="20"/>
          <w:lang w:eastAsia="en-IN"/>
        </w:rPr>
        <w:t>std::</w:t>
      </w:r>
      <w:proofErr w:type="gramEnd"/>
      <w:r w:rsidRPr="003C5458">
        <w:rPr>
          <w:rFonts w:ascii="Courier New" w:eastAsia="Times New Roman" w:hAnsi="Courier New" w:cs="Courier New"/>
          <w:sz w:val="20"/>
          <w:szCs w:val="20"/>
          <w:lang w:eastAsia="en-IN"/>
        </w:rPr>
        <w:t>copy(</w:t>
      </w:r>
      <w:proofErr w:type="spellStart"/>
      <w:r w:rsidRPr="003C5458">
        <w:rPr>
          <w:rFonts w:ascii="Courier New" w:eastAsia="Times New Roman" w:hAnsi="Courier New" w:cs="Courier New"/>
          <w:sz w:val="20"/>
          <w:szCs w:val="20"/>
          <w:lang w:eastAsia="en-IN"/>
        </w:rPr>
        <w:t>h.begin</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h.end</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tmp.begin</w:t>
      </w:r>
      <w:proofErr w:type="spellEnd"/>
      <w:r w:rsidRPr="003C5458">
        <w:rPr>
          <w:rFonts w:ascii="Courier New" w:eastAsia="Times New Roman" w:hAnsi="Courier New" w:cs="Courier New"/>
          <w:sz w:val="20"/>
          <w:szCs w:val="20"/>
          <w:lang w:eastAsia="en-IN"/>
        </w:rPr>
        <w:t>()); // copy it to our raw vector</w:t>
      </w:r>
    </w:p>
    <w:p w14:paraId="7E2C068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3F1F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out[</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xml:space="preserve">] = </w:t>
      </w:r>
      <w:proofErr w:type="spellStart"/>
      <w:r w:rsidRPr="003C5458">
        <w:rPr>
          <w:rFonts w:ascii="Courier New" w:eastAsia="Times New Roman" w:hAnsi="Courier New" w:cs="Courier New"/>
          <w:sz w:val="20"/>
          <w:szCs w:val="20"/>
          <w:lang w:eastAsia="en-IN"/>
        </w:rPr>
        <w:t>tmp</w:t>
      </w:r>
      <w:proofErr w:type="spellEnd"/>
      <w:r w:rsidRPr="003C5458">
        <w:rPr>
          <w:rFonts w:ascii="Courier New" w:eastAsia="Times New Roman" w:hAnsi="Courier New" w:cs="Courier New"/>
          <w:sz w:val="20"/>
          <w:szCs w:val="20"/>
          <w:lang w:eastAsia="en-IN"/>
        </w:rPr>
        <w:t>; // save it to the List</w:t>
      </w:r>
    </w:p>
    <w:p w14:paraId="04675B8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F94E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 else {</w:t>
      </w:r>
    </w:p>
    <w:p w14:paraId="186F23C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out[</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 NA_STRING; // bad input</w:t>
      </w:r>
    </w:p>
    <w:p w14:paraId="7ABB567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7FEFF0C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530A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0358443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F21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return(out);</w:t>
      </w:r>
    </w:p>
    <w:p w14:paraId="1F7DE6E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EFCF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260B3E3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includes = </w:t>
      </w:r>
      <w:proofErr w:type="gramStart"/>
      <w:r w:rsidRPr="003C5458">
        <w:rPr>
          <w:rFonts w:ascii="Courier New" w:eastAsia="Times New Roman" w:hAnsi="Courier New" w:cs="Courier New"/>
          <w:sz w:val="20"/>
          <w:szCs w:val="20"/>
          <w:lang w:eastAsia="en-IN"/>
        </w:rPr>
        <w:t>c(</w:t>
      </w:r>
      <w:proofErr w:type="gramEnd"/>
      <w:r w:rsidRPr="003C5458">
        <w:rPr>
          <w:rFonts w:ascii="Courier New" w:eastAsia="Times New Roman" w:hAnsi="Courier New" w:cs="Courier New"/>
          <w:sz w:val="20"/>
          <w:szCs w:val="20"/>
          <w:lang w:eastAsia="en-IN"/>
        </w:rPr>
        <w:t>'#include ')</w:t>
      </w:r>
    </w:p>
    <w:p w14:paraId="185D829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
    <w:p w14:paraId="5667BBD0"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Now, we have a </w:t>
      </w:r>
      <w:proofErr w:type="spellStart"/>
      <w:r w:rsidRPr="003C5458">
        <w:rPr>
          <w:rFonts w:ascii="Courier New" w:eastAsia="Times New Roman" w:hAnsi="Courier New" w:cs="Courier New"/>
          <w:sz w:val="20"/>
          <w:szCs w:val="20"/>
          <w:lang w:eastAsia="en-IN"/>
        </w:rPr>
        <w:t>dehexify_</w:t>
      </w:r>
      <w:proofErr w:type="gramStart"/>
      <w:r w:rsidRPr="003C5458">
        <w:rPr>
          <w:rFonts w:ascii="Courier New" w:eastAsia="Times New Roman" w:hAnsi="Courier New" w:cs="Courier New"/>
          <w:sz w:val="20"/>
          <w:szCs w:val="20"/>
          <w:lang w:eastAsia="en-IN"/>
        </w:rPr>
        <w:t>cpp</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function in our environment, so we can use it on any valid R data. Let’s see if we get the same results as the </w:t>
      </w:r>
      <w:proofErr w:type="spellStart"/>
      <w:r w:rsidRPr="003C5458">
        <w:rPr>
          <w:rFonts w:ascii="Courier New" w:eastAsia="Times New Roman" w:hAnsi="Courier New" w:cs="Courier New"/>
          <w:sz w:val="20"/>
          <w:szCs w:val="20"/>
          <w:lang w:eastAsia="en-IN"/>
        </w:rPr>
        <w:t>stringi</w:t>
      </w:r>
      <w:proofErr w:type="spellEnd"/>
      <w:r w:rsidRPr="003C5458">
        <w:rPr>
          <w:rFonts w:ascii="Times New Roman" w:eastAsia="Times New Roman" w:hAnsi="Times New Roman" w:cs="Times New Roman"/>
          <w:sz w:val="20"/>
          <w:szCs w:val="20"/>
          <w:lang w:eastAsia="en-IN"/>
        </w:rPr>
        <w:t xml:space="preserve"> R version:</w:t>
      </w:r>
    </w:p>
    <w:p w14:paraId="649CF60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dehexify_cpp</w:t>
      </w:r>
      <w:proofErr w:type="spellEnd"/>
      <w:r w:rsidRPr="003C5458">
        <w:rPr>
          <w:rFonts w:ascii="Courier New" w:eastAsia="Times New Roman" w:hAnsi="Courier New" w:cs="Courier New"/>
          <w:sz w:val="20"/>
          <w:szCs w:val="20"/>
          <w:lang w:eastAsia="en-IN"/>
        </w:rPr>
        <w:t>(x)</w:t>
      </w:r>
    </w:p>
    <w:p w14:paraId="7498223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w:t>
      </w:r>
    </w:p>
    <w:p w14:paraId="0B66965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lastRenderedPageBreak/>
        <w:t>##</w:t>
      </w:r>
      <w:proofErr w:type="gramStart"/>
      <w:r w:rsidRPr="003C5458">
        <w:rPr>
          <w:rFonts w:ascii="Courier New" w:eastAsia="Times New Roman" w:hAnsi="Courier New" w:cs="Courier New"/>
          <w:sz w:val="20"/>
          <w:szCs w:val="20"/>
          <w:lang w:eastAsia="en-IN"/>
        </w:rPr>
        <w:t xml:space="preserve">   [</w:t>
      </w:r>
      <w:proofErr w:type="gramEnd"/>
      <w:r w:rsidRPr="003C5458">
        <w:rPr>
          <w:rFonts w:ascii="Courier New" w:eastAsia="Times New Roman" w:hAnsi="Courier New" w:cs="Courier New"/>
          <w:sz w:val="20"/>
          <w:szCs w:val="20"/>
          <w:lang w:eastAsia="en-IN"/>
        </w:rPr>
        <w:t xml:space="preserve">1] 01 00 00 93 02 00 0a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b1 26 fa 9a 02 00 0a 00 27 22 bd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c0 a8 01</w:t>
      </w:r>
    </w:p>
    <w:p w14:paraId="79A25E2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 xml:space="preserve">30] 01 01 00 06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0a 00 04 00 00 6a e4 0b 00 0c 62 6a 73 2e 65 72 65 6e 69</w:t>
      </w:r>
    </w:p>
    <w:p w14:paraId="6502A9C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59] 6c 64 6f 0c 00 06 41 47 35 2d 48 50 0d 00 10 4d 6f 72 72 6f 5f 44 6f 75 72 61 64 6f 5f</w:t>
      </w:r>
    </w:p>
    <w:p w14:paraId="3238065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88] 30 33 0e 00 01 02 03 00 22 58 4d 2e 61 72 37 32 34 30 2e 76 35 2e 36 2e 33 2e 32 38 35</w:t>
      </w:r>
    </w:p>
    <w:p w14:paraId="2A5829A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[117] 39 31 2e 31 35 31 31 33 30 2e 31 37 34 39 10 00 02 e2 45 14 00 0d 41 69 72 47 72 69 64</w:t>
      </w:r>
    </w:p>
    <w:p w14:paraId="13428A5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[146] 20 4d 35 20 48 50</w:t>
      </w:r>
    </w:p>
    <w:p w14:paraId="7AC10410"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Apart from it being a list (since we took care of vectorization at the same time) it is, indeed, the same data.</w:t>
      </w:r>
    </w:p>
    <w:p w14:paraId="59C5D452"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With that tiny bit of fairly straightforward </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xml:space="preserve">/C++ code we get a substantially faster execution time of around 4μs. Yep, that’s not a typo: </w:t>
      </w:r>
      <w:r w:rsidRPr="003C5458">
        <w:rPr>
          <w:rFonts w:ascii="Times New Roman" w:eastAsia="Times New Roman" w:hAnsi="Times New Roman" w:cs="Times New Roman"/>
          <w:i/>
          <w:iCs/>
          <w:sz w:val="20"/>
          <w:szCs w:val="20"/>
          <w:lang w:eastAsia="en-IN"/>
        </w:rPr>
        <w:t>four</w:t>
      </w:r>
      <w:r w:rsidRPr="003C5458">
        <w:rPr>
          <w:rFonts w:ascii="Times New Roman" w:eastAsia="Times New Roman" w:hAnsi="Times New Roman" w:cs="Times New Roman"/>
          <w:sz w:val="20"/>
          <w:szCs w:val="20"/>
          <w:lang w:eastAsia="en-IN"/>
        </w:rPr>
        <w:t xml:space="preserve"> microseconds.</w:t>
      </w:r>
    </w:p>
    <w:p w14:paraId="156F2708"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We’ll give it a </w:t>
      </w:r>
      <w:proofErr w:type="gramStart"/>
      <w:r w:rsidRPr="003C5458">
        <w:rPr>
          <w:rFonts w:ascii="Times New Roman" w:eastAsia="Times New Roman" w:hAnsi="Times New Roman" w:cs="Times New Roman"/>
          <w:sz w:val="20"/>
          <w:szCs w:val="20"/>
          <w:lang w:eastAsia="en-IN"/>
        </w:rPr>
        <w:t>real world</w:t>
      </w:r>
      <w:proofErr w:type="gramEnd"/>
      <w:r w:rsidRPr="003C5458">
        <w:rPr>
          <w:rFonts w:ascii="Times New Roman" w:eastAsia="Times New Roman" w:hAnsi="Times New Roman" w:cs="Times New Roman"/>
          <w:sz w:val="20"/>
          <w:szCs w:val="20"/>
          <w:lang w:eastAsia="en-IN"/>
        </w:rPr>
        <w:t xml:space="preserve"> test with the payload data from work:</w:t>
      </w:r>
    </w:p>
    <w:p w14:paraId="64391E3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This assumes you have a "~/Data" directory. Put it somewhere</w:t>
      </w:r>
    </w:p>
    <w:p w14:paraId="7E48382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gramStart"/>
      <w:r w:rsidRPr="003C5458">
        <w:rPr>
          <w:rFonts w:ascii="Courier New" w:eastAsia="Times New Roman" w:hAnsi="Courier New" w:cs="Courier New"/>
          <w:sz w:val="20"/>
          <w:szCs w:val="20"/>
          <w:lang w:eastAsia="en-IN"/>
        </w:rPr>
        <w:t>else</w:t>
      </w:r>
      <w:proofErr w:type="gramEnd"/>
      <w:r w:rsidRPr="003C5458">
        <w:rPr>
          <w:rFonts w:ascii="Courier New" w:eastAsia="Times New Roman" w:hAnsi="Courier New" w:cs="Courier New"/>
          <w:sz w:val="20"/>
          <w:szCs w:val="20"/>
          <w:lang w:eastAsia="en-IN"/>
        </w:rPr>
        <w:t xml:space="preserve"> if you don't have a "~/Data" directory.</w:t>
      </w:r>
    </w:p>
    <w:p w14:paraId="339F482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EB53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if </w:t>
      </w:r>
      <w:proofErr w:type="gramStart"/>
      <w:r w:rsidRPr="003C5458">
        <w:rPr>
          <w:rFonts w:ascii="Courier New" w:eastAsia="Times New Roman" w:hAnsi="Courier New" w:cs="Courier New"/>
          <w:sz w:val="20"/>
          <w:szCs w:val="20"/>
          <w:lang w:eastAsia="en-IN"/>
        </w:rPr>
        <w:t>(!</w:t>
      </w:r>
      <w:proofErr w:type="spellStart"/>
      <w:r w:rsidRPr="003C5458">
        <w:rPr>
          <w:rFonts w:ascii="Courier New" w:eastAsia="Times New Roman" w:hAnsi="Courier New" w:cs="Courier New"/>
          <w:sz w:val="20"/>
          <w:szCs w:val="20"/>
          <w:lang w:eastAsia="en-IN"/>
        </w:rPr>
        <w:t>file</w:t>
      </w:r>
      <w:proofErr w:type="gramEnd"/>
      <w:r w:rsidRPr="003C5458">
        <w:rPr>
          <w:rFonts w:ascii="Courier New" w:eastAsia="Times New Roman" w:hAnsi="Courier New" w:cs="Courier New"/>
          <w:sz w:val="20"/>
          <w:szCs w:val="20"/>
          <w:lang w:eastAsia="en-IN"/>
        </w:rPr>
        <w:t>.exists</w:t>
      </w:r>
      <w:proofErr w:type="spellEnd"/>
      <w:r w:rsidRPr="003C5458">
        <w:rPr>
          <w:rFonts w:ascii="Courier New" w:eastAsia="Times New Roman" w:hAnsi="Courier New" w:cs="Courier New"/>
          <w:sz w:val="20"/>
          <w:szCs w:val="20"/>
          <w:lang w:eastAsia="en-IN"/>
        </w:rPr>
        <w:t>("~/Data/dehexify-sample-data.txt.gz")) {</w:t>
      </w:r>
    </w:p>
    <w:p w14:paraId="6399C9CD"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proofErr w:type="gramStart"/>
      <w:r w:rsidRPr="003C5458">
        <w:rPr>
          <w:rFonts w:ascii="Courier New" w:eastAsia="Times New Roman" w:hAnsi="Courier New" w:cs="Courier New"/>
          <w:sz w:val="20"/>
          <w:szCs w:val="20"/>
          <w:lang w:eastAsia="en-IN"/>
        </w:rPr>
        <w:t>download.file</w:t>
      </w:r>
      <w:proofErr w:type="spellEnd"/>
      <w:proofErr w:type="gramEnd"/>
      <w:r w:rsidRPr="003C5458">
        <w:rPr>
          <w:rFonts w:ascii="Courier New" w:eastAsia="Times New Roman" w:hAnsi="Courier New" w:cs="Courier New"/>
          <w:sz w:val="20"/>
          <w:szCs w:val="20"/>
          <w:lang w:eastAsia="en-IN"/>
        </w:rPr>
        <w:t>(</w:t>
      </w:r>
    </w:p>
    <w:p w14:paraId="1DDFB5B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url</w:t>
      </w:r>
      <w:proofErr w:type="spellEnd"/>
      <w:r w:rsidRPr="003C5458">
        <w:rPr>
          <w:rFonts w:ascii="Courier New" w:eastAsia="Times New Roman" w:hAnsi="Courier New" w:cs="Courier New"/>
          <w:sz w:val="20"/>
          <w:szCs w:val="20"/>
          <w:lang w:eastAsia="en-IN"/>
        </w:rPr>
        <w:t xml:space="preserve"> = "</w:t>
      </w:r>
      <w:hyperlink r:id="rId9" w:tgtFrame="_blank" w:history="1">
        <w:r w:rsidRPr="003C5458">
          <w:rPr>
            <w:rFonts w:ascii="Courier New" w:eastAsia="Times New Roman" w:hAnsi="Courier New" w:cs="Courier New"/>
            <w:color w:val="0000FF"/>
            <w:sz w:val="20"/>
            <w:szCs w:val="20"/>
            <w:u w:val="single"/>
            <w:lang w:eastAsia="en-IN"/>
          </w:rPr>
          <w:t>https://rud.is/dl/dehexify-sample-data.txt.gz</w:t>
        </w:r>
      </w:hyperlink>
      <w:r w:rsidRPr="003C5458">
        <w:rPr>
          <w:rFonts w:ascii="Courier New" w:eastAsia="Times New Roman" w:hAnsi="Courier New" w:cs="Courier New"/>
          <w:sz w:val="20"/>
          <w:szCs w:val="20"/>
          <w:lang w:eastAsia="en-IN"/>
        </w:rPr>
        <w:t xml:space="preserve">", </w:t>
      </w:r>
    </w:p>
    <w:p w14:paraId="2A4BC0B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destfile</w:t>
      </w:r>
      <w:proofErr w:type="spellEnd"/>
      <w:r w:rsidRPr="003C5458">
        <w:rPr>
          <w:rFonts w:ascii="Courier New" w:eastAsia="Times New Roman" w:hAnsi="Courier New" w:cs="Courier New"/>
          <w:sz w:val="20"/>
          <w:szCs w:val="20"/>
          <w:lang w:eastAsia="en-IN"/>
        </w:rPr>
        <w:t xml:space="preserve"> = "~/Data/dehexify-sample-data.txt.gz"</w:t>
      </w:r>
    </w:p>
    <w:p w14:paraId="372C268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33CE2BC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
    <w:p w14:paraId="077185D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89D8A"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char_hex_lines</w:t>
      </w:r>
      <w:proofErr w:type="spellEnd"/>
      <w:r w:rsidRPr="003C5458">
        <w:rPr>
          <w:rFonts w:ascii="Courier New" w:eastAsia="Times New Roman" w:hAnsi="Courier New" w:cs="Courier New"/>
          <w:sz w:val="20"/>
          <w:szCs w:val="20"/>
          <w:lang w:eastAsia="en-IN"/>
        </w:rPr>
        <w:t xml:space="preserve"> &lt;- </w:t>
      </w:r>
      <w:proofErr w:type="spellStart"/>
      <w:proofErr w:type="gramStart"/>
      <w:r w:rsidRPr="003C5458">
        <w:rPr>
          <w:rFonts w:ascii="Courier New" w:eastAsia="Times New Roman" w:hAnsi="Courier New" w:cs="Courier New"/>
          <w:sz w:val="20"/>
          <w:szCs w:val="20"/>
          <w:lang w:eastAsia="en-IN"/>
        </w:rPr>
        <w:t>readr</w:t>
      </w:r>
      <w:proofErr w:type="spellEnd"/>
      <w:r w:rsidRPr="003C5458">
        <w:rPr>
          <w:rFonts w:ascii="Courier New" w:eastAsia="Times New Roman" w:hAnsi="Courier New" w:cs="Courier New"/>
          <w:sz w:val="20"/>
          <w:szCs w:val="20"/>
          <w:lang w:eastAsia="en-IN"/>
        </w:rPr>
        <w:t>::</w:t>
      </w:r>
      <w:proofErr w:type="spellStart"/>
      <w:proofErr w:type="gramEnd"/>
      <w:r w:rsidRPr="003C5458">
        <w:rPr>
          <w:rFonts w:ascii="Courier New" w:eastAsia="Times New Roman" w:hAnsi="Courier New" w:cs="Courier New"/>
          <w:sz w:val="20"/>
          <w:szCs w:val="20"/>
          <w:lang w:eastAsia="en-IN"/>
        </w:rPr>
        <w:t>read_lines</w:t>
      </w:r>
      <w:proofErr w:type="spellEnd"/>
      <w:r w:rsidRPr="003C5458">
        <w:rPr>
          <w:rFonts w:ascii="Courier New" w:eastAsia="Times New Roman" w:hAnsi="Courier New" w:cs="Courier New"/>
          <w:sz w:val="20"/>
          <w:szCs w:val="20"/>
          <w:lang w:eastAsia="en-IN"/>
        </w:rPr>
        <w:t>("~/Data/dehexify-sample-data.txt.gz")</w:t>
      </w:r>
    </w:p>
    <w:p w14:paraId="16308A7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C5D6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length(</w:t>
      </w:r>
      <w:proofErr w:type="spellStart"/>
      <w:r w:rsidRPr="003C5458">
        <w:rPr>
          <w:rFonts w:ascii="Courier New" w:eastAsia="Times New Roman" w:hAnsi="Courier New" w:cs="Courier New"/>
          <w:sz w:val="20"/>
          <w:szCs w:val="20"/>
          <w:lang w:eastAsia="en-IN"/>
        </w:rPr>
        <w:t>char_hex_lines</w:t>
      </w:r>
      <w:proofErr w:type="spellEnd"/>
      <w:r w:rsidRPr="003C5458">
        <w:rPr>
          <w:rFonts w:ascii="Courier New" w:eastAsia="Times New Roman" w:hAnsi="Courier New" w:cs="Courier New"/>
          <w:sz w:val="20"/>
          <w:szCs w:val="20"/>
          <w:lang w:eastAsia="en-IN"/>
        </w:rPr>
        <w:t>)</w:t>
      </w:r>
    </w:p>
    <w:p w14:paraId="29D738E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 501926</w:t>
      </w:r>
    </w:p>
    <w:p w14:paraId="40AE56D3"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5A7E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res &lt;- </w:t>
      </w:r>
      <w:proofErr w:type="spellStart"/>
      <w:r w:rsidRPr="003C5458">
        <w:rPr>
          <w:rFonts w:ascii="Courier New" w:eastAsia="Times New Roman" w:hAnsi="Courier New" w:cs="Courier New"/>
          <w:sz w:val="20"/>
          <w:szCs w:val="20"/>
          <w:lang w:eastAsia="en-IN"/>
        </w:rPr>
        <w:t>dehexify_cpp</w:t>
      </w:r>
      <w:proofErr w:type="spellEnd"/>
      <w:r w:rsidRPr="003C5458">
        <w:rPr>
          <w:rFonts w:ascii="Courier New" w:eastAsia="Times New Roman" w:hAnsi="Courier New" w:cs="Courier New"/>
          <w:sz w:val="20"/>
          <w:szCs w:val="20"/>
          <w:lang w:eastAsia="en-IN"/>
        </w:rPr>
        <w:t>(</w:t>
      </w:r>
      <w:proofErr w:type="spellStart"/>
      <w:r w:rsidRPr="003C5458">
        <w:rPr>
          <w:rFonts w:ascii="Courier New" w:eastAsia="Times New Roman" w:hAnsi="Courier New" w:cs="Courier New"/>
          <w:sz w:val="20"/>
          <w:szCs w:val="20"/>
          <w:lang w:eastAsia="en-IN"/>
        </w:rPr>
        <w:t>char_hex_lines</w:t>
      </w:r>
      <w:proofErr w:type="spellEnd"/>
      <w:r w:rsidRPr="003C5458">
        <w:rPr>
          <w:rFonts w:ascii="Courier New" w:eastAsia="Times New Roman" w:hAnsi="Courier New" w:cs="Courier New"/>
          <w:sz w:val="20"/>
          <w:szCs w:val="20"/>
          <w:lang w:eastAsia="en-IN"/>
        </w:rPr>
        <w:t>)</w:t>
      </w:r>
    </w:p>
    <w:p w14:paraId="3A464AAA"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That took just over a second to run on my main development system. But, did it really work? I chose index </w:t>
      </w:r>
      <w:r w:rsidRPr="003C5458">
        <w:rPr>
          <w:rFonts w:ascii="Courier New" w:eastAsia="Times New Roman" w:hAnsi="Courier New" w:cs="Courier New"/>
          <w:sz w:val="20"/>
          <w:szCs w:val="20"/>
          <w:lang w:eastAsia="en-IN"/>
        </w:rPr>
        <w:t>998</w:t>
      </w:r>
      <w:r w:rsidRPr="003C5458">
        <w:rPr>
          <w:rFonts w:ascii="Times New Roman" w:eastAsia="Times New Roman" w:hAnsi="Times New Roman" w:cs="Times New Roman"/>
          <w:sz w:val="20"/>
          <w:szCs w:val="20"/>
          <w:lang w:eastAsia="en-IN"/>
        </w:rPr>
        <w:t xml:space="preserve"> at random so let’s poke at it with the tool from the other blog post:</w:t>
      </w:r>
    </w:p>
    <w:p w14:paraId="35AB3333"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5458">
        <w:rPr>
          <w:rFonts w:ascii="Courier New" w:eastAsia="Times New Roman" w:hAnsi="Courier New" w:cs="Courier New"/>
          <w:sz w:val="20"/>
          <w:szCs w:val="20"/>
          <w:lang w:eastAsia="en-IN"/>
        </w:rPr>
        <w:t>udpprobe</w:t>
      </w:r>
      <w:proofErr w:type="spellEnd"/>
      <w:r w:rsidRPr="003C5458">
        <w:rPr>
          <w:rFonts w:ascii="Courier New" w:eastAsia="Times New Roman" w:hAnsi="Courier New" w:cs="Courier New"/>
          <w:sz w:val="20"/>
          <w:szCs w:val="20"/>
          <w:lang w:eastAsia="en-IN"/>
        </w:rPr>
        <w:t>::</w:t>
      </w:r>
      <w:proofErr w:type="spellStart"/>
      <w:proofErr w:type="gramEnd"/>
      <w:r w:rsidRPr="003C5458">
        <w:rPr>
          <w:rFonts w:ascii="Courier New" w:eastAsia="Times New Roman" w:hAnsi="Courier New" w:cs="Courier New"/>
          <w:sz w:val="20"/>
          <w:szCs w:val="20"/>
          <w:lang w:eastAsia="en-IN"/>
        </w:rPr>
        <w:t>parse_ubnt_discovery_response</w:t>
      </w:r>
      <w:proofErr w:type="spellEnd"/>
      <w:r w:rsidRPr="003C5458">
        <w:rPr>
          <w:rFonts w:ascii="Courier New" w:eastAsia="Times New Roman" w:hAnsi="Courier New" w:cs="Courier New"/>
          <w:sz w:val="20"/>
          <w:szCs w:val="20"/>
          <w:lang w:eastAsia="en-IN"/>
        </w:rPr>
        <w:t>(res[[998]])</w:t>
      </w:r>
    </w:p>
    <w:p w14:paraId="03D8046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[Model: N5N; Firmware: </w:t>
      </w:r>
      <w:proofErr w:type="gramStart"/>
      <w:r w:rsidRPr="003C5458">
        <w:rPr>
          <w:rFonts w:ascii="Courier New" w:eastAsia="Times New Roman" w:hAnsi="Courier New" w:cs="Courier New"/>
          <w:sz w:val="20"/>
          <w:szCs w:val="20"/>
          <w:lang w:eastAsia="en-IN"/>
        </w:rPr>
        <w:t>XW.ar934x.v</w:t>
      </w:r>
      <w:proofErr w:type="gramEnd"/>
      <w:r w:rsidRPr="003C5458">
        <w:rPr>
          <w:rFonts w:ascii="Courier New" w:eastAsia="Times New Roman" w:hAnsi="Courier New" w:cs="Courier New"/>
          <w:sz w:val="20"/>
          <w:szCs w:val="20"/>
          <w:lang w:eastAsia="en-IN"/>
        </w:rPr>
        <w:t>5.5.9.21734.140403.1801; Uptime: 13.1 (hrs)</w:t>
      </w:r>
    </w:p>
    <w:p w14:paraId="112D5A81"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Aye, it did, indeed, work.</w:t>
      </w:r>
    </w:p>
    <w:p w14:paraId="13F5C91A" w14:textId="77777777" w:rsidR="003C5458" w:rsidRPr="003C5458" w:rsidRDefault="003C5458" w:rsidP="003C54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5458">
        <w:rPr>
          <w:rFonts w:ascii="Times New Roman" w:eastAsia="Times New Roman" w:hAnsi="Times New Roman" w:cs="Times New Roman"/>
          <w:b/>
          <w:bCs/>
          <w:sz w:val="27"/>
          <w:szCs w:val="27"/>
          <w:lang w:eastAsia="en-IN"/>
        </w:rPr>
        <w:t>FIN</w:t>
      </w:r>
    </w:p>
    <w:p w14:paraId="5730B3CD"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It’s still early in 2019 and if you haven’t settled on any resolutions yet or want to substitute out one that isn’t working so well (who wants to drive to the gym anyway?) with another, perhaps add “experiment with </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to the list since a tiny dose of it can go a very long way into speeding up some tasks.</w:t>
      </w:r>
    </w:p>
    <w:p w14:paraId="619B5CFB"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58"/>
    <w:rsid w:val="003C5458"/>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BCDF"/>
  <w15:chartTrackingRefBased/>
  <w15:docId w15:val="{9FC541A4-5815-4499-8BDD-3A5A42AD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0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19/02/03/send-udp-probes-with-payloads-and-receive-process-responses-in-r/" TargetMode="External"/><Relationship Id="rId3" Type="http://schemas.openxmlformats.org/officeDocument/2006/relationships/webSettings" Target="webSettings.xml"/><Relationship Id="rId7" Type="http://schemas.openxmlformats.org/officeDocument/2006/relationships/hyperlink" Target="https://blog.rapid7.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data.rapid7.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ran.r-project.org/web/packages/ropendata/" TargetMode="External"/><Relationship Id="rId9" Type="http://schemas.openxmlformats.org/officeDocument/2006/relationships/hyperlink" Target="https://rud.is/dl/dehexify-sample-data.tx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2021-11-30T08:16:00Z</dcterms:created>
  <dcterms:modified xsi:type="dcterms:W3CDTF">2021-11-30T08:16:00Z</dcterms:modified>
</cp:coreProperties>
</file>