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F5DD"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Introduction</w:t>
      </w:r>
    </w:p>
    <w:p w14:paraId="754D13A5"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Profiling our code is a very useful tool to determine how well the code performs on different metrics.</w:t>
      </w:r>
    </w:p>
    <w:p w14:paraId="28F7A484" w14:textId="77777777" w:rsidR="00964218" w:rsidRPr="00964218" w:rsidRDefault="00964218" w:rsidP="00964218">
      <w:pPr>
        <w:spacing w:beforeAutospacing="1" w:after="100" w:afterAutospacing="1" w:line="240" w:lineRule="auto"/>
        <w:outlineLvl w:val="3"/>
        <w:rPr>
          <w:rFonts w:ascii="Times New Roman" w:eastAsia="Times New Roman" w:hAnsi="Times New Roman" w:cs="Times New Roman"/>
          <w:b/>
          <w:bCs/>
          <w:sz w:val="24"/>
          <w:szCs w:val="24"/>
          <w:lang w:eastAsia="en-IN"/>
        </w:rPr>
      </w:pPr>
      <w:r w:rsidRPr="00964218">
        <w:rPr>
          <w:rFonts w:ascii="Times New Roman" w:eastAsia="Times New Roman" w:hAnsi="Times New Roman" w:cs="Times New Roman"/>
          <w:b/>
          <w:bCs/>
          <w:sz w:val="24"/>
          <w:szCs w:val="24"/>
          <w:lang w:eastAsia="en-IN"/>
        </w:rPr>
        <w:t xml:space="preserve">The </w:t>
      </w:r>
      <w:proofErr w:type="spellStart"/>
      <w:r w:rsidRPr="00964218">
        <w:rPr>
          <w:rFonts w:ascii="Times New Roman" w:eastAsia="Times New Roman" w:hAnsi="Times New Roman" w:cs="Times New Roman"/>
          <w:b/>
          <w:bCs/>
          <w:sz w:val="24"/>
          <w:szCs w:val="24"/>
          <w:lang w:eastAsia="en-IN"/>
        </w:rPr>
        <w:t>addin</w:t>
      </w:r>
      <w:proofErr w:type="spellEnd"/>
      <w:r w:rsidRPr="00964218">
        <w:rPr>
          <w:rFonts w:ascii="Times New Roman" w:eastAsia="Times New Roman" w:hAnsi="Times New Roman" w:cs="Times New Roman"/>
          <w:b/>
          <w:bCs/>
          <w:sz w:val="24"/>
          <w:szCs w:val="24"/>
          <w:lang w:eastAsia="en-IN"/>
        </w:rPr>
        <w:t xml:space="preserve"> we will create in this article will let us use a keyboard shortcut to run profiling on R code selected in RStudio without blocking the session or requiring any external packages.</w:t>
      </w:r>
    </w:p>
    <w:p w14:paraId="3F6F344B"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Specifically for very simple overview use, it may be beneficial to look at the time needed for a set of expressions to compute, </w:t>
      </w:r>
      <w:proofErr w:type="gramStart"/>
      <w:r w:rsidRPr="00964218">
        <w:rPr>
          <w:rFonts w:ascii="Times New Roman" w:eastAsia="Times New Roman" w:hAnsi="Times New Roman" w:cs="Times New Roman"/>
          <w:sz w:val="20"/>
          <w:szCs w:val="20"/>
          <w:lang w:eastAsia="en-IN"/>
        </w:rPr>
        <w:t>e.g.</w:t>
      </w:r>
      <w:proofErr w:type="gramEnd"/>
      <w:r w:rsidRPr="00964218">
        <w:rPr>
          <w:rFonts w:ascii="Times New Roman" w:eastAsia="Times New Roman" w:hAnsi="Times New Roman" w:cs="Times New Roman"/>
          <w:sz w:val="20"/>
          <w:szCs w:val="20"/>
          <w:lang w:eastAsia="en-IN"/>
        </w:rPr>
        <w:t xml:space="preserve"> how fast the code is. Secondly, especially important in case of computing on big datasets in-memory, the amount of memory utilized, </w:t>
      </w:r>
      <w:proofErr w:type="gramStart"/>
      <w:r w:rsidRPr="00964218">
        <w:rPr>
          <w:rFonts w:ascii="Times New Roman" w:eastAsia="Times New Roman" w:hAnsi="Times New Roman" w:cs="Times New Roman"/>
          <w:sz w:val="20"/>
          <w:szCs w:val="20"/>
          <w:lang w:eastAsia="en-IN"/>
        </w:rPr>
        <w:t>e.g.</w:t>
      </w:r>
      <w:proofErr w:type="gramEnd"/>
      <w:r w:rsidRPr="00964218">
        <w:rPr>
          <w:rFonts w:ascii="Times New Roman" w:eastAsia="Times New Roman" w:hAnsi="Times New Roman" w:cs="Times New Roman"/>
          <w:sz w:val="20"/>
          <w:szCs w:val="20"/>
          <w:lang w:eastAsia="en-IN"/>
        </w:rPr>
        <w:t> how much RAM was used.</w:t>
      </w:r>
    </w:p>
    <w:p w14:paraId="28360102"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98790EC" wp14:editId="50CF77D6">
            <wp:extent cx="4343400" cy="2324100"/>
            <wp:effectExtent l="0" t="0" r="0" b="0"/>
            <wp:docPr id="5" name="Picture 5" descr="The add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in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3AD1627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The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in action</w:t>
      </w:r>
    </w:p>
    <w:p w14:paraId="0DBA9C83"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Contents</w:t>
      </w:r>
    </w:p>
    <w:p w14:paraId="4B13130C"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profiling-options-provided-by-base-r" w:tgtFrame="_blank" w:history="1">
        <w:r w:rsidR="00964218" w:rsidRPr="00964218">
          <w:rPr>
            <w:rFonts w:ascii="Times New Roman" w:eastAsia="Times New Roman" w:hAnsi="Times New Roman" w:cs="Times New Roman"/>
            <w:color w:val="0000FF"/>
            <w:sz w:val="24"/>
            <w:szCs w:val="24"/>
            <w:u w:val="single"/>
            <w:lang w:eastAsia="en-IN"/>
          </w:rPr>
          <w:t>Profiling options provided by base R</w:t>
        </w:r>
      </w:hyperlink>
    </w:p>
    <w:p w14:paraId="35CE9BCF"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asynchronous-execution-and-communication-of-the-results-with-the-session" w:tgtFrame="_blank" w:history="1">
        <w:r w:rsidR="00964218" w:rsidRPr="00964218">
          <w:rPr>
            <w:rFonts w:ascii="Times New Roman" w:eastAsia="Times New Roman" w:hAnsi="Times New Roman" w:cs="Times New Roman"/>
            <w:color w:val="0000FF"/>
            <w:sz w:val="24"/>
            <w:szCs w:val="24"/>
            <w:u w:val="single"/>
            <w:lang w:eastAsia="en-IN"/>
          </w:rPr>
          <w:t>Asynchronous execution and communication of the results with the session</w:t>
        </w:r>
      </w:hyperlink>
    </w:p>
    <w:p w14:paraId="523C35FB"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esults-of-the-profiling" w:tgtFrame="_blank" w:history="1">
        <w:r w:rsidR="00964218" w:rsidRPr="00964218">
          <w:rPr>
            <w:rFonts w:ascii="Times New Roman" w:eastAsia="Times New Roman" w:hAnsi="Times New Roman" w:cs="Times New Roman"/>
            <w:color w:val="0000FF"/>
            <w:sz w:val="24"/>
            <w:szCs w:val="24"/>
            <w:u w:val="single"/>
            <w:lang w:eastAsia="en-IN"/>
          </w:rPr>
          <w:t>Results of the profiling</w:t>
        </w:r>
      </w:hyperlink>
    </w:p>
    <w:p w14:paraId="6AEFB998"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he-addin-formalities" w:tgtFrame="_blank" w:history="1">
        <w:r w:rsidR="00964218" w:rsidRPr="00964218">
          <w:rPr>
            <w:rFonts w:ascii="Times New Roman" w:eastAsia="Times New Roman" w:hAnsi="Times New Roman" w:cs="Times New Roman"/>
            <w:color w:val="0000FF"/>
            <w:sz w:val="24"/>
            <w:szCs w:val="24"/>
            <w:u w:val="single"/>
            <w:lang w:eastAsia="en-IN"/>
          </w:rPr>
          <w:t xml:space="preserve">The </w:t>
        </w:r>
        <w:proofErr w:type="spellStart"/>
        <w:r w:rsidR="00964218" w:rsidRPr="00964218">
          <w:rPr>
            <w:rFonts w:ascii="Times New Roman" w:eastAsia="Times New Roman" w:hAnsi="Times New Roman" w:cs="Times New Roman"/>
            <w:color w:val="0000FF"/>
            <w:sz w:val="24"/>
            <w:szCs w:val="24"/>
            <w:u w:val="single"/>
            <w:lang w:eastAsia="en-IN"/>
          </w:rPr>
          <w:t>addin</w:t>
        </w:r>
        <w:proofErr w:type="spellEnd"/>
        <w:r w:rsidR="00964218" w:rsidRPr="00964218">
          <w:rPr>
            <w:rFonts w:ascii="Times New Roman" w:eastAsia="Times New Roman" w:hAnsi="Times New Roman" w:cs="Times New Roman"/>
            <w:color w:val="0000FF"/>
            <w:sz w:val="24"/>
            <w:szCs w:val="24"/>
            <w:u w:val="single"/>
            <w:lang w:eastAsia="en-IN"/>
          </w:rPr>
          <w:t xml:space="preserve"> formalities</w:t>
        </w:r>
      </w:hyperlink>
    </w:p>
    <w:p w14:paraId="09AFED24"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ldr---just-give-me-the-package" w:tgtFrame="_blank" w:history="1">
        <w:proofErr w:type="gramStart"/>
        <w:r w:rsidR="00964218" w:rsidRPr="00964218">
          <w:rPr>
            <w:rFonts w:ascii="Times New Roman" w:eastAsia="Times New Roman" w:hAnsi="Times New Roman" w:cs="Times New Roman"/>
            <w:color w:val="0000FF"/>
            <w:sz w:val="24"/>
            <w:szCs w:val="24"/>
            <w:u w:val="single"/>
            <w:lang w:eastAsia="en-IN"/>
          </w:rPr>
          <w:t>TL;DR</w:t>
        </w:r>
        <w:proofErr w:type="gramEnd"/>
        <w:r w:rsidR="00964218" w:rsidRPr="00964218">
          <w:rPr>
            <w:rFonts w:ascii="Times New Roman" w:eastAsia="Times New Roman" w:hAnsi="Times New Roman" w:cs="Times New Roman"/>
            <w:color w:val="0000FF"/>
            <w:sz w:val="24"/>
            <w:szCs w:val="24"/>
            <w:u w:val="single"/>
            <w:lang w:eastAsia="en-IN"/>
          </w:rPr>
          <w:t xml:space="preserve"> – Just give me the package</w:t>
        </w:r>
      </w:hyperlink>
    </w:p>
    <w:p w14:paraId="3D29275D" w14:textId="77777777" w:rsidR="00964218" w:rsidRPr="00964218" w:rsidRDefault="00C86FC4"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references" w:tgtFrame="_blank" w:history="1">
        <w:r w:rsidR="00964218" w:rsidRPr="00964218">
          <w:rPr>
            <w:rFonts w:ascii="Times New Roman" w:eastAsia="Times New Roman" w:hAnsi="Times New Roman" w:cs="Times New Roman"/>
            <w:color w:val="0000FF"/>
            <w:sz w:val="24"/>
            <w:szCs w:val="24"/>
            <w:u w:val="single"/>
            <w:lang w:eastAsia="en-IN"/>
          </w:rPr>
          <w:t>References</w:t>
        </w:r>
      </w:hyperlink>
    </w:p>
    <w:p w14:paraId="6ED7F7D8"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Profiling options provided by base R</w:t>
      </w:r>
    </w:p>
    <w:p w14:paraId="6E4C0A3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Without going into any detail at all, we have 2 very nice options to profile our code with base R:</w:t>
      </w:r>
    </w:p>
    <w:p w14:paraId="763187DF"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64218">
        <w:rPr>
          <w:rFonts w:ascii="Courier New" w:eastAsia="Times New Roman" w:hAnsi="Courier New" w:cs="Courier New"/>
          <w:sz w:val="20"/>
          <w:szCs w:val="20"/>
          <w:lang w:eastAsia="en-IN"/>
        </w:rPr>
        <w:t>base::</w:t>
      </w:r>
      <w:proofErr w:type="spellStart"/>
      <w:proofErr w:type="gramEnd"/>
      <w:r w:rsidRPr="00964218">
        <w:rPr>
          <w:rFonts w:ascii="Courier New" w:eastAsia="Times New Roman" w:hAnsi="Courier New" w:cs="Courier New"/>
          <w:sz w:val="20"/>
          <w:szCs w:val="20"/>
          <w:lang w:eastAsia="en-IN"/>
        </w:rPr>
        <w:t>system.time</w:t>
      </w:r>
      <w:proofErr w:type="spellEnd"/>
      <w:r w:rsidRPr="00964218">
        <w:rPr>
          <w:rFonts w:ascii="Courier New" w:eastAsia="Times New Roman" w:hAnsi="Courier New" w:cs="Courier New"/>
          <w:sz w:val="20"/>
          <w:szCs w:val="20"/>
          <w:lang w:eastAsia="en-IN"/>
        </w:rPr>
        <w:t>(expr)</w:t>
      </w:r>
      <w:r w:rsidRPr="00964218">
        <w:rPr>
          <w:rFonts w:ascii="Times New Roman" w:eastAsia="Times New Roman" w:hAnsi="Times New Roman" w:cs="Times New Roman"/>
          <w:sz w:val="20"/>
          <w:szCs w:val="20"/>
          <w:lang w:eastAsia="en-IN"/>
        </w:rPr>
        <w:t xml:space="preserve"> – returns CPU and other times that </w:t>
      </w:r>
      <w:r w:rsidRPr="00964218">
        <w:rPr>
          <w:rFonts w:ascii="Courier New" w:eastAsia="Times New Roman" w:hAnsi="Courier New" w:cs="Courier New"/>
          <w:sz w:val="20"/>
          <w:szCs w:val="20"/>
          <w:lang w:eastAsia="en-IN"/>
        </w:rPr>
        <w:t>expr</w:t>
      </w:r>
      <w:r w:rsidRPr="00964218">
        <w:rPr>
          <w:rFonts w:ascii="Times New Roman" w:eastAsia="Times New Roman" w:hAnsi="Times New Roman" w:cs="Times New Roman"/>
          <w:sz w:val="20"/>
          <w:szCs w:val="20"/>
          <w:lang w:eastAsia="en-IN"/>
        </w:rPr>
        <w:t xml:space="preserve"> used</w:t>
      </w:r>
    </w:p>
    <w:p w14:paraId="65365B63"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Times New Roman" w:eastAsia="Times New Roman" w:hAnsi="Times New Roman" w:cs="Times New Roman"/>
          <w:sz w:val="20"/>
          <w:szCs w:val="20"/>
          <w:lang w:eastAsia="en-IN"/>
        </w:rPr>
        <w:t xml:space="preserve"> – can serve as a switch to enable and disable profiling, with a variety of options, saving the results into a file on disk, by default </w:t>
      </w:r>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Rprof.out</w:t>
      </w:r>
      <w:proofErr w:type="spellEnd"/>
      <w:r w:rsidRPr="00964218">
        <w:rPr>
          <w:rFonts w:ascii="Courier New" w:eastAsia="Times New Roman" w:hAnsi="Courier New" w:cs="Courier New"/>
          <w:sz w:val="20"/>
          <w:szCs w:val="20"/>
          <w:lang w:eastAsia="en-IN"/>
        </w:rPr>
        <w:t>"</w:t>
      </w:r>
    </w:p>
    <w:p w14:paraId="715CDC0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For the use of our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we will utilize the second approach, as we are interested not only in time spent, but also in memory utilization of the profiled expressions.</w:t>
      </w:r>
    </w:p>
    <w:p w14:paraId="1271C41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lastRenderedPageBreak/>
        <w:t xml:space="preserve">After finishing the profiling, we will use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summaryRprof</w:t>
      </w:r>
      <w:proofErr w:type="spellEnd"/>
      <w:r w:rsidRPr="00964218">
        <w:rPr>
          <w:rFonts w:ascii="Times New Roman" w:eastAsia="Times New Roman" w:hAnsi="Times New Roman" w:cs="Times New Roman"/>
          <w:sz w:val="20"/>
          <w:szCs w:val="20"/>
          <w:lang w:eastAsia="en-IN"/>
        </w:rPr>
        <w:t xml:space="preserve"> to summarize the results provided to us by the </w:t>
      </w:r>
      <w:proofErr w:type="spellStart"/>
      <w:r w:rsidRPr="00964218">
        <w:rPr>
          <w:rFonts w:ascii="Courier New" w:eastAsia="Times New Roman" w:hAnsi="Courier New" w:cs="Courier New"/>
          <w:sz w:val="20"/>
          <w:szCs w:val="20"/>
          <w:lang w:eastAsia="en-IN"/>
        </w:rPr>
        <w:t>Rprof</w:t>
      </w:r>
      <w:proofErr w:type="spellEnd"/>
      <w:r w:rsidRPr="00964218">
        <w:rPr>
          <w:rFonts w:ascii="Times New Roman" w:eastAsia="Times New Roman" w:hAnsi="Times New Roman" w:cs="Times New Roman"/>
          <w:sz w:val="20"/>
          <w:szCs w:val="20"/>
          <w:lang w:eastAsia="en-IN"/>
        </w:rPr>
        <w:t xml:space="preserve"> functionality mentioned above. To get an overview, we will examine only the total time the selected expressions took to execute and the maximum memory.</w:t>
      </w:r>
    </w:p>
    <w:p w14:paraId="317BC3FA"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The very simplistic implementation can look as follows:</w:t>
      </w:r>
    </w:p>
    <w:p w14:paraId="741A14B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 xml:space="preserve"> &lt;- function(expr) {</w:t>
      </w:r>
    </w:p>
    <w:p w14:paraId="279910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on.exit</w:t>
      </w:r>
      <w:proofErr w:type="spellEnd"/>
      <w:proofErr w:type="gramEnd"/>
      <w:r w:rsidRPr="00964218">
        <w:rPr>
          <w:rFonts w:ascii="Courier New" w:eastAsia="Times New Roman" w:hAnsi="Courier New" w:cs="Courier New"/>
          <w:sz w:val="20"/>
          <w:szCs w:val="20"/>
          <w:lang w:eastAsia="en-IN"/>
        </w:rPr>
        <w:t>({</w:t>
      </w:r>
    </w:p>
    <w:p w14:paraId="3625CF4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r w:rsidRPr="00964218">
        <w:rPr>
          <w:rFonts w:ascii="Courier New" w:eastAsia="Times New Roman" w:hAnsi="Courier New" w:cs="Courier New"/>
          <w:sz w:val="20"/>
          <w:szCs w:val="20"/>
          <w:lang w:eastAsia="en-IN"/>
        </w:rPr>
        <w:t>Rprof.out</w:t>
      </w:r>
      <w:proofErr w:type="spellEnd"/>
      <w:r w:rsidRPr="00964218">
        <w:rPr>
          <w:rFonts w:ascii="Courier New" w:eastAsia="Times New Roman" w:hAnsi="Courier New" w:cs="Courier New"/>
          <w:sz w:val="20"/>
          <w:szCs w:val="20"/>
          <w:lang w:eastAsia="en-IN"/>
        </w:rPr>
        <w:t>")</w:t>
      </w:r>
    </w:p>
    <w:p w14:paraId="638EA67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(NULL)</w:t>
      </w:r>
    </w:p>
    <w:p w14:paraId="729540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2CCF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6283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is</w:t>
      </w:r>
      <w:proofErr w:type="gramEnd"/>
      <w:r w:rsidRPr="00964218">
        <w:rPr>
          <w:rFonts w:ascii="Courier New" w:eastAsia="Times New Roman" w:hAnsi="Courier New" w:cs="Courier New"/>
          <w:sz w:val="20"/>
          <w:szCs w:val="20"/>
          <w:lang w:eastAsia="en-IN"/>
        </w:rPr>
        <w:t>.expression</w:t>
      </w:r>
      <w:proofErr w:type="spellEnd"/>
      <w:r w:rsidRPr="00964218">
        <w:rPr>
          <w:rFonts w:ascii="Courier New" w:eastAsia="Times New Roman" w:hAnsi="Courier New" w:cs="Courier New"/>
          <w:sz w:val="20"/>
          <w:szCs w:val="20"/>
          <w:lang w:eastAsia="en-IN"/>
        </w:rPr>
        <w:t>(expr)) {</w:t>
      </w:r>
    </w:p>
    <w:p w14:paraId="71C0B25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epxr</w:t>
      </w:r>
      <w:proofErr w:type="spellEnd"/>
      <w:r w:rsidRPr="00964218">
        <w:rPr>
          <w:rFonts w:ascii="Courier New" w:eastAsia="Times New Roman" w:hAnsi="Courier New" w:cs="Courier New"/>
          <w:sz w:val="20"/>
          <w:szCs w:val="20"/>
          <w:lang w:eastAsia="en-IN"/>
        </w:rPr>
        <w:t xml:space="preserve"> must be an expression in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w:t>
      </w:r>
    </w:p>
    <w:p w14:paraId="0887C6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
    <w:p w14:paraId="5BE8030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6ECA4BC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61CA491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862E6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541D75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gc</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w:t>
      </w:r>
    </w:p>
    <w:p w14:paraId="79EEAB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w:t>
      </w:r>
    </w:p>
    <w:p w14:paraId="54333C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memory.profiling</w:t>
      </w:r>
      <w:proofErr w:type="spellEnd"/>
      <w:proofErr w:type="gramEnd"/>
      <w:r w:rsidRPr="00964218">
        <w:rPr>
          <w:rFonts w:ascii="Courier New" w:eastAsia="Times New Roman" w:hAnsi="Courier New" w:cs="Courier New"/>
          <w:sz w:val="20"/>
          <w:szCs w:val="20"/>
          <w:lang w:eastAsia="en-IN"/>
        </w:rPr>
        <w:t xml:space="preserve"> = TRUE,</w:t>
      </w:r>
    </w:p>
    <w:p w14:paraId="4CA30F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interval = 0.01,</w:t>
      </w:r>
    </w:p>
    <w:p w14:paraId="26956C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append = FALSE</w:t>
      </w:r>
    </w:p>
    <w:p w14:paraId="4D807D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48CFC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evalRes</w:t>
      </w:r>
      <w:proofErr w:type="spellEnd"/>
      <w:r w:rsidRPr="00964218">
        <w:rPr>
          <w:rFonts w:ascii="Courier New" w:eastAsia="Times New Roman" w:hAnsi="Courier New" w:cs="Courier New"/>
          <w:sz w:val="20"/>
          <w:szCs w:val="20"/>
          <w:lang w:eastAsia="en-IN"/>
        </w:rPr>
        <w:t xml:space="preserve"> &lt;- try(eval(expr), silent = TRUE)</w:t>
      </w:r>
    </w:p>
    <w:p w14:paraId="6557F0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(NULL)</w:t>
      </w:r>
    </w:p>
    <w:p w14:paraId="79B2CF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inherits(</w:t>
      </w:r>
      <w:proofErr w:type="spellStart"/>
      <w:proofErr w:type="gramEnd"/>
      <w:r w:rsidRPr="00964218">
        <w:rPr>
          <w:rFonts w:ascii="Courier New" w:eastAsia="Times New Roman" w:hAnsi="Courier New" w:cs="Courier New"/>
          <w:sz w:val="20"/>
          <w:szCs w:val="20"/>
          <w:lang w:eastAsia="en-IN"/>
        </w:rPr>
        <w:t>evalRes</w:t>
      </w:r>
      <w:proofErr w:type="spellEnd"/>
      <w:r w:rsidRPr="00964218">
        <w:rPr>
          <w:rFonts w:ascii="Courier New" w:eastAsia="Times New Roman" w:hAnsi="Courier New" w:cs="Courier New"/>
          <w:sz w:val="20"/>
          <w:szCs w:val="20"/>
          <w:lang w:eastAsia="en-IN"/>
        </w:rPr>
        <w:t>, "try-error")) {</w:t>
      </w:r>
    </w:p>
    <w:p w14:paraId="5BBCCF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stringsAsFactors</w:t>
      </w:r>
      <w:proofErr w:type="spellEnd"/>
      <w:r w:rsidRPr="00964218">
        <w:rPr>
          <w:rFonts w:ascii="Courier New" w:eastAsia="Times New Roman" w:hAnsi="Courier New" w:cs="Courier New"/>
          <w:sz w:val="20"/>
          <w:szCs w:val="20"/>
          <w:lang w:eastAsia="en-IN"/>
        </w:rPr>
        <w:t xml:space="preserve"> = FALSE,</w:t>
      </w:r>
    </w:p>
    <w:p w14:paraId="7565D66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EvalError</w:t>
      </w:r>
      <w:proofErr w:type="spellEnd"/>
      <w:r w:rsidRPr="00964218">
        <w:rPr>
          <w:rFonts w:ascii="Courier New" w:eastAsia="Times New Roman" w:hAnsi="Courier New" w:cs="Courier New"/>
          <w:sz w:val="20"/>
          <w:szCs w:val="20"/>
          <w:lang w:eastAsia="en-IN"/>
        </w:rPr>
        <w:t>",</w:t>
      </w:r>
    </w:p>
    <w:p w14:paraId="5EDE34E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EvalError</w:t>
      </w:r>
      <w:proofErr w:type="spellEnd"/>
      <w:r w:rsidRPr="00964218">
        <w:rPr>
          <w:rFonts w:ascii="Courier New" w:eastAsia="Times New Roman" w:hAnsi="Courier New" w:cs="Courier New"/>
          <w:sz w:val="20"/>
          <w:szCs w:val="20"/>
          <w:lang w:eastAsia="en-IN"/>
        </w:rPr>
        <w:t>"</w:t>
      </w:r>
    </w:p>
    <w:p w14:paraId="0DA18BA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977E69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7D686B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 &lt;-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summaryRprof</w:t>
      </w:r>
      <w:proofErr w:type="spellEnd"/>
      <w:r w:rsidRPr="00964218">
        <w:rPr>
          <w:rFonts w:ascii="Courier New" w:eastAsia="Times New Roman" w:hAnsi="Courier New" w:cs="Courier New"/>
          <w:sz w:val="20"/>
          <w:szCs w:val="20"/>
          <w:lang w:eastAsia="en-IN"/>
        </w:rPr>
        <w:t>(memory = "both")</w:t>
      </w:r>
    </w:p>
    <w:p w14:paraId="5BFB4CC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data.frame</w:t>
      </w:r>
      <w:proofErr w:type="spellEnd"/>
      <w:proofErr w:type="gramEnd"/>
      <w:r w:rsidRPr="00964218">
        <w:rPr>
          <w:rFonts w:ascii="Courier New" w:eastAsia="Times New Roman" w:hAnsi="Courier New" w:cs="Courier New"/>
          <w:sz w:val="20"/>
          <w:szCs w:val="20"/>
          <w:lang w:eastAsia="en-IN"/>
        </w:rPr>
        <w:t>(</w:t>
      </w:r>
    </w:p>
    <w:p w14:paraId="52BE86B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max(res[["</w:t>
      </w:r>
      <w:proofErr w:type="spellStart"/>
      <w:proofErr w:type="gramStart"/>
      <w:r w:rsidRPr="00964218">
        <w:rPr>
          <w:rFonts w:ascii="Courier New" w:eastAsia="Times New Roman" w:hAnsi="Courier New" w:cs="Courier New"/>
          <w:sz w:val="20"/>
          <w:szCs w:val="20"/>
          <w:lang w:eastAsia="en-IN"/>
        </w:rPr>
        <w:t>by.total</w:t>
      </w:r>
      <w:proofErr w:type="spellEnd"/>
      <w:proofErr w:type="gramEnd"/>
      <w:r w:rsidRPr="00964218">
        <w:rPr>
          <w:rFonts w:ascii="Courier New" w:eastAsia="Times New Roman" w:hAnsi="Courier New" w:cs="Courier New"/>
          <w:sz w:val="20"/>
          <w:szCs w:val="20"/>
          <w:lang w:eastAsia="en-IN"/>
        </w:rPr>
        <w:t>"]][, 1L]),</w:t>
      </w:r>
    </w:p>
    <w:p w14:paraId="72436C2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max(res[["</w:t>
      </w:r>
      <w:proofErr w:type="spellStart"/>
      <w:proofErr w:type="gramStart"/>
      <w:r w:rsidRPr="00964218">
        <w:rPr>
          <w:rFonts w:ascii="Courier New" w:eastAsia="Times New Roman" w:hAnsi="Courier New" w:cs="Courier New"/>
          <w:sz w:val="20"/>
          <w:szCs w:val="20"/>
          <w:lang w:eastAsia="en-IN"/>
        </w:rPr>
        <w:t>by.total</w:t>
      </w:r>
      <w:proofErr w:type="spellEnd"/>
      <w:proofErr w:type="gramEnd"/>
      <w:r w:rsidRPr="00964218">
        <w:rPr>
          <w:rFonts w:ascii="Courier New" w:eastAsia="Times New Roman" w:hAnsi="Courier New" w:cs="Courier New"/>
          <w:sz w:val="20"/>
          <w:szCs w:val="20"/>
          <w:lang w:eastAsia="en-IN"/>
        </w:rPr>
        <w:t>"]][, 5L])</w:t>
      </w:r>
    </w:p>
    <w:p w14:paraId="1F9810A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7C4528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319DE54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maybe be interested in more than one execution of the expressions to be profiled and the profiling will be running in background, a wrapper executing the profiling itself multiple times may come in handy. Except the number of times to execute, which is a very standard argument, we can also attempt to provide a time frame we want to invest into the profiling:</w:t>
      </w:r>
    </w:p>
    <w:p w14:paraId="1172649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 xml:space="preserve"> &lt;- </w:t>
      </w:r>
      <w:proofErr w:type="gramStart"/>
      <w:r w:rsidRPr="00964218">
        <w:rPr>
          <w:rFonts w:ascii="Courier New" w:eastAsia="Times New Roman" w:hAnsi="Courier New" w:cs="Courier New"/>
          <w:sz w:val="20"/>
          <w:szCs w:val="20"/>
          <w:lang w:eastAsia="en-IN"/>
        </w:rPr>
        <w:t>function(</w:t>
      </w:r>
      <w:proofErr w:type="gramEnd"/>
    </w:p>
    <w:p w14:paraId="6C88948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expr,</w:t>
      </w:r>
    </w:p>
    <w:p w14:paraId="4EB6929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 10L,</w:t>
      </w:r>
    </w:p>
    <w:p w14:paraId="4D22E12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 </w:t>
      </w:r>
      <w:proofErr w:type="spellStart"/>
      <w:proofErr w:type="gramStart"/>
      <w:r w:rsidRPr="00964218">
        <w:rPr>
          <w:rFonts w:ascii="Courier New" w:eastAsia="Times New Roman" w:hAnsi="Courier New" w:cs="Courier New"/>
          <w:sz w:val="20"/>
          <w:szCs w:val="20"/>
          <w:lang w:eastAsia="en-IN"/>
        </w:rPr>
        <w:t>getOption</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jhaddins_profiler_maxtime</w:t>
      </w:r>
      <w:proofErr w:type="spellEnd"/>
      <w:r w:rsidRPr="00964218">
        <w:rPr>
          <w:rFonts w:ascii="Courier New" w:eastAsia="Times New Roman" w:hAnsi="Courier New" w:cs="Courier New"/>
          <w:sz w:val="20"/>
          <w:szCs w:val="20"/>
          <w:lang w:eastAsia="en-IN"/>
        </w:rPr>
        <w:t>", default = NULL)</w:t>
      </w:r>
    </w:p>
    <w:p w14:paraId="4E2492B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6C1E93B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is.integer</w:t>
      </w:r>
      <w:proofErr w:type="spellEnd"/>
      <w:r w:rsidRPr="00964218">
        <w:rPr>
          <w:rFonts w:ascii="Courier New" w:eastAsia="Times New Roman" w:hAnsi="Courier New" w:cs="Courier New"/>
          <w:sz w:val="20"/>
          <w:szCs w:val="20"/>
          <w:lang w:eastAsia="en-IN"/>
        </w:rPr>
        <w:t xml:space="preserve">(times) || </w:t>
      </w:r>
      <w:proofErr w:type="spellStart"/>
      <w:r w:rsidRPr="00964218">
        <w:rPr>
          <w:rFonts w:ascii="Courier New" w:eastAsia="Times New Roman" w:hAnsi="Courier New" w:cs="Courier New"/>
          <w:sz w:val="20"/>
          <w:szCs w:val="20"/>
          <w:lang w:eastAsia="en-IN"/>
        </w:rPr>
        <w:t>is.integer</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w:t>
      </w:r>
    </w:p>
    <w:p w14:paraId="6C157D4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 xml:space="preserve">"Times or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must be integer in </w:t>
      </w:r>
      <w:proofErr w:type="spellStart"/>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w:t>
      </w:r>
    </w:p>
    <w:p w14:paraId="0F7467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
    <w:p w14:paraId="7FB3C8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2F128FE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762693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40F7D9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F62A35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1DA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first &lt;-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(expr)</w:t>
      </w:r>
    </w:p>
    <w:p w14:paraId="5BD32D4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is</w:t>
      </w:r>
      <w:proofErr w:type="gramEnd"/>
      <w:r w:rsidRPr="00964218">
        <w:rPr>
          <w:rFonts w:ascii="Courier New" w:eastAsia="Times New Roman" w:hAnsi="Courier New" w:cs="Courier New"/>
          <w:sz w:val="20"/>
          <w:szCs w:val="20"/>
          <w:lang w:eastAsia="en-IN"/>
        </w:rPr>
        <w:t>.null</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w:t>
      </w:r>
    </w:p>
    <w:p w14:paraId="4F7C07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if (</w:t>
      </w:r>
      <w:proofErr w:type="spellStart"/>
      <w:proofErr w:type="gramStart"/>
      <w:r w:rsidRPr="00964218">
        <w:rPr>
          <w:rFonts w:ascii="Courier New" w:eastAsia="Times New Roman" w:hAnsi="Courier New" w:cs="Courier New"/>
          <w:sz w:val="20"/>
          <w:szCs w:val="20"/>
          <w:lang w:eastAsia="en-IN"/>
        </w:rPr>
        <w:t>is.numeric</w:t>
      </w:r>
      <w:proofErr w:type="spellEnd"/>
      <w:proofErr w:type="gramEnd"/>
      <w:r w:rsidRPr="00964218">
        <w:rPr>
          <w:rFonts w:ascii="Courier New" w:eastAsia="Times New Roman" w:hAnsi="Courier New" w:cs="Courier New"/>
          <w:sz w:val="20"/>
          <w:szCs w:val="20"/>
          <w:lang w:eastAsia="en-IN"/>
        </w:rPr>
        <w:t>(first[["</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w:t>
      </w:r>
    </w:p>
    <w:p w14:paraId="6436DC1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&lt;- </w:t>
      </w:r>
      <w:proofErr w:type="gramStart"/>
      <w:r w:rsidRPr="00964218">
        <w:rPr>
          <w:rFonts w:ascii="Courier New" w:eastAsia="Times New Roman" w:hAnsi="Courier New" w:cs="Courier New"/>
          <w:sz w:val="20"/>
          <w:szCs w:val="20"/>
          <w:lang w:eastAsia="en-IN"/>
        </w:rPr>
        <w:t>floor(</w:t>
      </w:r>
      <w:proofErr w:type="spellStart"/>
      <w:proofErr w:type="gramEnd"/>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 first[["</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w:t>
      </w:r>
    </w:p>
    <w:p w14:paraId="27A6F86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 else {</w:t>
      </w:r>
    </w:p>
    <w:p w14:paraId="4B93BC1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 xml:space="preserve">"Eval failed, cannot compute times from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w:t>
      </w:r>
    </w:p>
    <w:p w14:paraId="7DA48FA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2D28FCA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187233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01DF22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(times &lt;= 1L) {</w:t>
      </w:r>
    </w:p>
    <w:p w14:paraId="47E0DB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1846238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CE7A8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rest &lt;- </w:t>
      </w:r>
      <w:proofErr w:type="spellStart"/>
      <w:proofErr w:type="gramStart"/>
      <w:r w:rsidRPr="00964218">
        <w:rPr>
          <w:rFonts w:ascii="Courier New" w:eastAsia="Times New Roman" w:hAnsi="Courier New" w:cs="Courier New"/>
          <w:sz w:val="20"/>
          <w:szCs w:val="20"/>
          <w:lang w:eastAsia="en-IN"/>
        </w:rPr>
        <w:t>do.call</w:t>
      </w:r>
      <w:proofErr w:type="spellEnd"/>
      <w:proofErr w:type="gramEnd"/>
      <w:r w:rsidRPr="00964218">
        <w:rPr>
          <w:rFonts w:ascii="Courier New" w:eastAsia="Times New Roman" w:hAnsi="Courier New" w:cs="Courier New"/>
          <w:sz w:val="20"/>
          <w:szCs w:val="20"/>
          <w:lang w:eastAsia="en-IN"/>
        </w:rPr>
        <w:t>(</w:t>
      </w:r>
    </w:p>
    <w:p w14:paraId="6D3FE1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rbind</w:t>
      </w:r>
      <w:proofErr w:type="spellEnd"/>
      <w:r w:rsidRPr="00964218">
        <w:rPr>
          <w:rFonts w:ascii="Courier New" w:eastAsia="Times New Roman" w:hAnsi="Courier New" w:cs="Courier New"/>
          <w:sz w:val="20"/>
          <w:szCs w:val="20"/>
          <w:lang w:eastAsia="en-IN"/>
        </w:rPr>
        <w:t>,</w:t>
      </w:r>
    </w:p>
    <w:p w14:paraId="46B3AA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lapply</w:t>
      </w:r>
      <w:proofErr w:type="spellEnd"/>
      <w:r w:rsidRPr="00964218">
        <w:rPr>
          <w:rFonts w:ascii="Courier New" w:eastAsia="Times New Roman" w:hAnsi="Courier New" w:cs="Courier New"/>
          <w:sz w:val="20"/>
          <w:szCs w:val="20"/>
          <w:lang w:eastAsia="en-IN"/>
        </w:rPr>
        <w:t xml:space="preserve">(rep(list(expr), times - 1L),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w:t>
      </w:r>
    </w:p>
    <w:p w14:paraId="759F0FA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228B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rbind</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first, rest)</w:t>
      </w:r>
    </w:p>
    <w:p w14:paraId="1F5AE44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7CF4F92B"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Asynchronous execution and communication of the results with the session</w:t>
      </w:r>
    </w:p>
    <w:p w14:paraId="5D07E459"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are only using base R functionality without taking advantage of external packages that would help us execute the profiling asynchronously, we have 3 challenges:</w:t>
      </w:r>
    </w:p>
    <w:p w14:paraId="12D022BF" w14:textId="77777777" w:rsidR="00964218" w:rsidRPr="00964218" w:rsidRDefault="00964218" w:rsidP="009642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Asynchronous execution of the profiling</w:t>
      </w:r>
    </w:p>
    <w:p w14:paraId="55D1A8E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We can take advantage of base R’s convenient interface </w:t>
      </w:r>
      <w:r w:rsidRPr="00964218">
        <w:rPr>
          <w:rFonts w:ascii="Courier New" w:eastAsia="Times New Roman" w:hAnsi="Courier New" w:cs="Courier New"/>
          <w:sz w:val="20"/>
          <w:szCs w:val="20"/>
          <w:lang w:eastAsia="en-IN"/>
        </w:rPr>
        <w:t>system2</w:t>
      </w:r>
      <w:r w:rsidRPr="00964218">
        <w:rPr>
          <w:rFonts w:ascii="Times New Roman" w:eastAsia="Times New Roman" w:hAnsi="Times New Roman" w:cs="Times New Roman"/>
          <w:sz w:val="20"/>
          <w:szCs w:val="20"/>
          <w:lang w:eastAsia="en-IN"/>
        </w:rPr>
        <w:t xml:space="preserve">, which allows us to invoke OS commands, with the option to run asynchronously providing </w:t>
      </w:r>
      <w:r w:rsidRPr="00964218">
        <w:rPr>
          <w:rFonts w:ascii="Courier New" w:eastAsia="Times New Roman" w:hAnsi="Courier New" w:cs="Courier New"/>
          <w:sz w:val="20"/>
          <w:szCs w:val="20"/>
          <w:lang w:eastAsia="en-IN"/>
        </w:rPr>
        <w:t>wait = FALSE</w:t>
      </w:r>
      <w:r w:rsidRPr="00964218">
        <w:rPr>
          <w:rFonts w:ascii="Times New Roman" w:eastAsia="Times New Roman" w:hAnsi="Times New Roman" w:cs="Times New Roman"/>
          <w:sz w:val="20"/>
          <w:szCs w:val="20"/>
          <w:lang w:eastAsia="en-IN"/>
        </w:rPr>
        <w:t xml:space="preserve"> as argument.</w:t>
      </w:r>
    </w:p>
    <w:p w14:paraId="674912CF" w14:textId="77777777" w:rsidR="00964218" w:rsidRPr="00964218" w:rsidRDefault="00964218" w:rsidP="009642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Communicating the results between our R session and the one running via </w:t>
      </w:r>
      <w:r w:rsidRPr="00964218">
        <w:rPr>
          <w:rFonts w:ascii="Courier New" w:eastAsia="Times New Roman" w:hAnsi="Courier New" w:cs="Courier New"/>
          <w:sz w:val="20"/>
          <w:szCs w:val="20"/>
          <w:lang w:eastAsia="en-IN"/>
        </w:rPr>
        <w:t>system2</w:t>
      </w:r>
    </w:p>
    <w:p w14:paraId="7963832F"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To kill two birds with one stone, we can simply use the </w:t>
      </w:r>
      <w:proofErr w:type="spellStart"/>
      <w:r w:rsidRPr="00964218">
        <w:rPr>
          <w:rFonts w:ascii="Courier New" w:eastAsia="Times New Roman" w:hAnsi="Courier New" w:cs="Courier New"/>
          <w:sz w:val="20"/>
          <w:szCs w:val="20"/>
          <w:lang w:eastAsia="en-IN"/>
        </w:rPr>
        <w:t>rstudioapi</w:t>
      </w:r>
      <w:proofErr w:type="spellEnd"/>
      <w:r w:rsidRPr="00964218">
        <w:rPr>
          <w:rFonts w:ascii="Times New Roman" w:eastAsia="Times New Roman" w:hAnsi="Times New Roman" w:cs="Times New Roman"/>
          <w:sz w:val="20"/>
          <w:szCs w:val="20"/>
          <w:lang w:eastAsia="en-IN"/>
        </w:rPr>
        <w:t xml:space="preserve"> to navigate to a created file, into which we will later write the profiling results using the asynchronously running process. This way we have the results immediately available within in RStudio and we can keep working conveniently on the tasks at hand. Since our application is very simple, we also avoid complications with communication between the processes for example via sockets.</w:t>
      </w:r>
    </w:p>
    <w:p w14:paraId="79ACA92B" w14:textId="77777777" w:rsidR="00964218" w:rsidRPr="00964218" w:rsidRDefault="00964218" w:rsidP="0096421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Contents of the workspace</w:t>
      </w:r>
    </w:p>
    <w:p w14:paraId="6FE2C3A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When selecting a code chunk to profile in RStudio, it will likely happen very soon that the execution of expressions included in the selected code will rely on the current state of the global environment (aka. workspace). We can therefore make our functionality more convenient by storing the contents of the global environment on disk and loading it before running the profiler in our asynchronous process.</w:t>
      </w:r>
    </w:p>
    <w:p w14:paraId="69784F81"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 simple example implementation of the thoughts above it once again presented below. Note that this implementation is very bare-bones and could use much polishing, which may happen sometime after publishing this article:</w:t>
      </w:r>
    </w:p>
    <w:p w14:paraId="478EFB7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runProfiler</w:t>
      </w:r>
      <w:proofErr w:type="spellEnd"/>
      <w:r w:rsidRPr="00964218">
        <w:rPr>
          <w:rFonts w:ascii="Courier New" w:eastAsia="Times New Roman" w:hAnsi="Courier New" w:cs="Courier New"/>
          <w:sz w:val="20"/>
          <w:szCs w:val="20"/>
          <w:lang w:eastAsia="en-IN"/>
        </w:rPr>
        <w:t xml:space="preserve"> &lt;- </w:t>
      </w:r>
      <w:proofErr w:type="gramStart"/>
      <w:r w:rsidRPr="00964218">
        <w:rPr>
          <w:rFonts w:ascii="Courier New" w:eastAsia="Times New Roman" w:hAnsi="Courier New" w:cs="Courier New"/>
          <w:sz w:val="20"/>
          <w:szCs w:val="20"/>
          <w:lang w:eastAsia="en-IN"/>
        </w:rPr>
        <w:t>function(</w:t>
      </w:r>
      <w:proofErr w:type="gramEnd"/>
    </w:p>
    <w:p w14:paraId="53525B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 xml:space="preserve"> = </w:t>
      </w:r>
      <w:proofErr w:type="spellStart"/>
      <w:proofErr w:type="gramStart"/>
      <w:r w:rsidRPr="00964218">
        <w:rPr>
          <w:rFonts w:ascii="Courier New" w:eastAsia="Times New Roman" w:hAnsi="Courier New" w:cs="Courier New"/>
          <w:sz w:val="20"/>
          <w:szCs w:val="20"/>
          <w:lang w:eastAsia="en-IN"/>
        </w:rPr>
        <w:t>rstudioapi</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getActiveDocumentContext</w:t>
      </w:r>
      <w:proofErr w:type="spellEnd"/>
      <w:r w:rsidRPr="00964218">
        <w:rPr>
          <w:rFonts w:ascii="Courier New" w:eastAsia="Times New Roman" w:hAnsi="Courier New" w:cs="Courier New"/>
          <w:sz w:val="20"/>
          <w:szCs w:val="20"/>
          <w:lang w:eastAsia="en-IN"/>
        </w:rPr>
        <w:t>()</w:t>
      </w:r>
    </w:p>
    <w:p w14:paraId="198FF19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423409D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force(</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w:t>
      </w:r>
    </w:p>
    <w:p w14:paraId="616B659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inpString</w:t>
      </w:r>
      <w:proofErr w:type="spellEnd"/>
      <w:r w:rsidRPr="00964218">
        <w:rPr>
          <w:rFonts w:ascii="Courier New" w:eastAsia="Times New Roman" w:hAnsi="Courier New" w:cs="Courier New"/>
          <w:sz w:val="20"/>
          <w:szCs w:val="20"/>
          <w:lang w:eastAsia="en-IN"/>
        </w:rPr>
        <w:t xml:space="preserve"> &lt;- </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[["selection"</w:t>
      </w:r>
      <w:proofErr w:type="gramStart"/>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[1L]][["text"]]</w:t>
      </w:r>
    </w:p>
    <w:p w14:paraId="702500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cat(</w:t>
      </w:r>
      <w:proofErr w:type="spellStart"/>
      <w:proofErr w:type="gramEnd"/>
      <w:r w:rsidRPr="00964218">
        <w:rPr>
          <w:rFonts w:ascii="Courier New" w:eastAsia="Times New Roman" w:hAnsi="Courier New" w:cs="Courier New"/>
          <w:sz w:val="20"/>
          <w:szCs w:val="20"/>
          <w:lang w:eastAsia="en-IN"/>
        </w:rPr>
        <w:t>inpString</w:t>
      </w:r>
      <w:proofErr w:type="spellEnd"/>
      <w:r w:rsidRPr="00964218">
        <w:rPr>
          <w:rFonts w:ascii="Courier New" w:eastAsia="Times New Roman" w:hAnsi="Courier New" w:cs="Courier New"/>
          <w:sz w:val="20"/>
          <w:szCs w:val="20"/>
          <w:lang w:eastAsia="en-IN"/>
        </w:rPr>
        <w:t xml:space="preserve">, file = </w:t>
      </w:r>
      <w:proofErr w:type="spellStart"/>
      <w:r w:rsidRPr="00964218">
        <w:rPr>
          <w:rFonts w:ascii="Courier New" w:eastAsia="Times New Roman" w:hAnsi="Courier New" w:cs="Courier New"/>
          <w:sz w:val="20"/>
          <w:szCs w:val="20"/>
          <w:lang w:eastAsia="en-IN"/>
        </w:rPr>
        <w:t>file.path</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568F87F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expr &lt;- try(parse("~/</w:t>
      </w:r>
      <w:proofErr w:type="spellStart"/>
      <w:proofErr w:type="gramStart"/>
      <w:r w:rsidRPr="00964218">
        <w:rPr>
          <w:rFonts w:ascii="Courier New" w:eastAsia="Times New Roman" w:hAnsi="Courier New" w:cs="Courier New"/>
          <w:sz w:val="20"/>
          <w:szCs w:val="20"/>
          <w:lang w:eastAsia="en-IN"/>
        </w:rPr>
        <w:t>temp.R</w:t>
      </w:r>
      <w:proofErr w:type="spellEnd"/>
      <w:proofErr w:type="gramEnd"/>
      <w:r w:rsidRPr="00964218">
        <w:rPr>
          <w:rFonts w:ascii="Courier New" w:eastAsia="Times New Roman" w:hAnsi="Courier New" w:cs="Courier New"/>
          <w:sz w:val="20"/>
          <w:szCs w:val="20"/>
          <w:lang w:eastAsia="en-IN"/>
        </w:rPr>
        <w:t>"), silent = TRUE)</w:t>
      </w:r>
    </w:p>
    <w:p w14:paraId="5B5F9AC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inherits(</w:t>
      </w:r>
      <w:proofErr w:type="gramEnd"/>
      <w:r w:rsidRPr="00964218">
        <w:rPr>
          <w:rFonts w:ascii="Courier New" w:eastAsia="Times New Roman" w:hAnsi="Courier New" w:cs="Courier New"/>
          <w:sz w:val="20"/>
          <w:szCs w:val="20"/>
          <w:lang w:eastAsia="en-IN"/>
        </w:rPr>
        <w:t>expr, "try-error")) {</w:t>
      </w:r>
    </w:p>
    <w:p w14:paraId="7DC240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"Selected text cannot be parsed, cannot profile.")</w:t>
      </w:r>
    </w:p>
    <w:p w14:paraId="2042970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file.path</w:t>
      </w:r>
      <w:proofErr w:type="spellEnd"/>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35A7A40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return(1L)</w:t>
      </w:r>
    </w:p>
    <w:p w14:paraId="7B4D8AB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8D09D2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save(</w:t>
      </w:r>
      <w:proofErr w:type="gramEnd"/>
    </w:p>
    <w:p w14:paraId="262A8E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list = </w:t>
      </w:r>
      <w:proofErr w:type="gramStart"/>
      <w:r w:rsidRPr="00964218">
        <w:rPr>
          <w:rFonts w:ascii="Courier New" w:eastAsia="Times New Roman" w:hAnsi="Courier New" w:cs="Courier New"/>
          <w:sz w:val="20"/>
          <w:szCs w:val="20"/>
          <w:lang w:eastAsia="en-IN"/>
        </w:rPr>
        <w:t>ls(</w:t>
      </w:r>
      <w:proofErr w:type="spellStart"/>
      <w:proofErr w:type="gramEnd"/>
      <w:r w:rsidRPr="00964218">
        <w:rPr>
          <w:rFonts w:ascii="Courier New" w:eastAsia="Times New Roman" w:hAnsi="Courier New" w:cs="Courier New"/>
          <w:sz w:val="20"/>
          <w:szCs w:val="20"/>
          <w:lang w:eastAsia="en-IN"/>
        </w:rPr>
        <w:t>all.names</w:t>
      </w:r>
      <w:proofErr w:type="spellEnd"/>
      <w:r w:rsidRPr="00964218">
        <w:rPr>
          <w:rFonts w:ascii="Courier New" w:eastAsia="Times New Roman" w:hAnsi="Courier New" w:cs="Courier New"/>
          <w:sz w:val="20"/>
          <w:szCs w:val="20"/>
          <w:lang w:eastAsia="en-IN"/>
        </w:rPr>
        <w:t xml:space="preserve"> = TRUE, </w:t>
      </w:r>
      <w:proofErr w:type="spellStart"/>
      <w:r w:rsidRPr="00964218">
        <w:rPr>
          <w:rFonts w:ascii="Courier New" w:eastAsia="Times New Roman" w:hAnsi="Courier New" w:cs="Courier New"/>
          <w:sz w:val="20"/>
          <w:szCs w:val="20"/>
          <w:lang w:eastAsia="en-IN"/>
        </w:rPr>
        <w:t>envir</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GlobalEnv</w:t>
      </w:r>
      <w:proofErr w:type="spellEnd"/>
      <w:r w:rsidRPr="00964218">
        <w:rPr>
          <w:rFonts w:ascii="Courier New" w:eastAsia="Times New Roman" w:hAnsi="Courier New" w:cs="Courier New"/>
          <w:sz w:val="20"/>
          <w:szCs w:val="20"/>
          <w:lang w:eastAsia="en-IN"/>
        </w:rPr>
        <w:t>),</w:t>
      </w:r>
    </w:p>
    <w:p w14:paraId="49A7E07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file = "~/</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485A22E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envir</w:t>
      </w:r>
      <w:proofErr w:type="spellEnd"/>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 .</w:t>
      </w:r>
      <w:proofErr w:type="spellStart"/>
      <w:r w:rsidRPr="00964218">
        <w:rPr>
          <w:rFonts w:ascii="Courier New" w:eastAsia="Times New Roman" w:hAnsi="Courier New" w:cs="Courier New"/>
          <w:sz w:val="20"/>
          <w:szCs w:val="20"/>
          <w:lang w:eastAsia="en-IN"/>
        </w:rPr>
        <w:t>GlobalEnv</w:t>
      </w:r>
      <w:proofErr w:type="spellEnd"/>
      <w:proofErr w:type="gramEnd"/>
    </w:p>
    <w:p w14:paraId="44F98ED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34E9E4A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script &lt;- </w:t>
      </w:r>
      <w:proofErr w:type="gramStart"/>
      <w:r w:rsidRPr="00964218">
        <w:rPr>
          <w:rFonts w:ascii="Courier New" w:eastAsia="Times New Roman" w:hAnsi="Courier New" w:cs="Courier New"/>
          <w:sz w:val="20"/>
          <w:szCs w:val="20"/>
          <w:lang w:eastAsia="en-IN"/>
        </w:rPr>
        <w:t>paste(</w:t>
      </w:r>
      <w:proofErr w:type="spellStart"/>
      <w:proofErr w:type="gramEnd"/>
      <w:r w:rsidRPr="00964218">
        <w:rPr>
          <w:rFonts w:ascii="Courier New" w:eastAsia="Times New Roman" w:hAnsi="Courier New" w:cs="Courier New"/>
          <w:sz w:val="20"/>
          <w:szCs w:val="20"/>
          <w:lang w:eastAsia="en-IN"/>
        </w:rPr>
        <w:t>sep</w:t>
      </w:r>
      <w:proofErr w:type="spellEnd"/>
      <w:r w:rsidRPr="00964218">
        <w:rPr>
          <w:rFonts w:ascii="Courier New" w:eastAsia="Times New Roman" w:hAnsi="Courier New" w:cs="Courier New"/>
          <w:sz w:val="20"/>
          <w:szCs w:val="20"/>
          <w:lang w:eastAsia="en-IN"/>
        </w:rPr>
        <w:t xml:space="preserve"> = "; ",</w:t>
      </w:r>
    </w:p>
    <w:p w14:paraId="0BF517D6"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"load('~/</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54A01F5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 &lt;- </w:t>
      </w:r>
      <w:proofErr w:type="spellStart"/>
      <w:proofErr w:type="gramStart"/>
      <w:r w:rsidRPr="00964218">
        <w:rPr>
          <w:rFonts w:ascii="Courier New" w:eastAsia="Times New Roman" w:hAnsi="Courier New" w:cs="Courier New"/>
          <w:sz w:val="20"/>
          <w:szCs w:val="20"/>
          <w:lang w:eastAsia="en-IN"/>
        </w:rPr>
        <w:t>jhaddins</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(parse('~/</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1DDE579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jhaddins</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writeProfileDf</w:t>
      </w:r>
      <w:proofErr w:type="spellEnd"/>
      <w:r w:rsidRPr="00964218">
        <w:rPr>
          <w:rFonts w:ascii="Courier New" w:eastAsia="Times New Roman" w:hAnsi="Courier New" w:cs="Courier New"/>
          <w:sz w:val="20"/>
          <w:szCs w:val="20"/>
          <w:lang w:eastAsia="en-IN"/>
        </w:rPr>
        <w:t>(res)",</w:t>
      </w:r>
    </w:p>
    <w:p w14:paraId="75D23A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temp.R</w:t>
      </w:r>
      <w:proofErr w:type="spellEnd"/>
      <w:proofErr w:type="gramEnd"/>
      <w:r w:rsidRPr="00964218">
        <w:rPr>
          <w:rFonts w:ascii="Courier New" w:eastAsia="Times New Roman" w:hAnsi="Courier New" w:cs="Courier New"/>
          <w:sz w:val="20"/>
          <w:szCs w:val="20"/>
          <w:lang w:eastAsia="en-IN"/>
        </w:rPr>
        <w:t>')",</w:t>
      </w:r>
    </w:p>
    <w:p w14:paraId="1D0DDA4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377B0BF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687C5F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file.create</w:t>
      </w:r>
      <w:proofErr w:type="spellEnd"/>
      <w:proofErr w:type="gramEnd"/>
      <w:r w:rsidRPr="00964218">
        <w:rPr>
          <w:rFonts w:ascii="Courier New" w:eastAsia="Times New Roman" w:hAnsi="Courier New" w:cs="Courier New"/>
          <w:sz w:val="20"/>
          <w:szCs w:val="20"/>
          <w:lang w:eastAsia="en-IN"/>
        </w:rPr>
        <w:t>("~/tmp_prof.txt")</w:t>
      </w:r>
    </w:p>
    <w:p w14:paraId="21C2ABD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rstudioapi</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navigateToFile</w:t>
      </w:r>
      <w:proofErr w:type="spellEnd"/>
      <w:r w:rsidRPr="00964218">
        <w:rPr>
          <w:rFonts w:ascii="Courier New" w:eastAsia="Times New Roman" w:hAnsi="Courier New" w:cs="Courier New"/>
          <w:sz w:val="20"/>
          <w:szCs w:val="20"/>
          <w:lang w:eastAsia="en-IN"/>
        </w:rPr>
        <w:t>("~/tmp_prof.txt")</w:t>
      </w:r>
    </w:p>
    <w:p w14:paraId="4447FEE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system2(</w:t>
      </w:r>
    </w:p>
    <w:p w14:paraId="190B82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command = '</w:t>
      </w:r>
      <w:proofErr w:type="spellStart"/>
      <w:r w:rsidRPr="00964218">
        <w:rPr>
          <w:rFonts w:ascii="Courier New" w:eastAsia="Times New Roman" w:hAnsi="Courier New" w:cs="Courier New"/>
          <w:sz w:val="20"/>
          <w:szCs w:val="20"/>
          <w:lang w:eastAsia="en-IN"/>
        </w:rPr>
        <w:t>Rscript</w:t>
      </w:r>
      <w:proofErr w:type="spellEnd"/>
      <w:r w:rsidRPr="00964218">
        <w:rPr>
          <w:rFonts w:ascii="Courier New" w:eastAsia="Times New Roman" w:hAnsi="Courier New" w:cs="Courier New"/>
          <w:sz w:val="20"/>
          <w:szCs w:val="20"/>
          <w:lang w:eastAsia="en-IN"/>
        </w:rPr>
        <w:t>',</w:t>
      </w:r>
    </w:p>
    <w:p w14:paraId="6989BA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args</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c(</w:t>
      </w:r>
      <w:proofErr w:type="gramEnd"/>
      <w:r w:rsidRPr="00964218">
        <w:rPr>
          <w:rFonts w:ascii="Courier New" w:eastAsia="Times New Roman" w:hAnsi="Courier New" w:cs="Courier New"/>
          <w:sz w:val="20"/>
          <w:szCs w:val="20"/>
          <w:lang w:eastAsia="en-IN"/>
        </w:rPr>
        <w:t xml:space="preserve">'-e', </w:t>
      </w:r>
      <w:proofErr w:type="spellStart"/>
      <w:r w:rsidRPr="00964218">
        <w:rPr>
          <w:rFonts w:ascii="Courier New" w:eastAsia="Times New Roman" w:hAnsi="Courier New" w:cs="Courier New"/>
          <w:sz w:val="20"/>
          <w:szCs w:val="20"/>
          <w:lang w:eastAsia="en-IN"/>
        </w:rPr>
        <w:t>shQuote</w:t>
      </w:r>
      <w:proofErr w:type="spellEnd"/>
      <w:r w:rsidRPr="00964218">
        <w:rPr>
          <w:rFonts w:ascii="Courier New" w:eastAsia="Times New Roman" w:hAnsi="Courier New" w:cs="Courier New"/>
          <w:sz w:val="20"/>
          <w:szCs w:val="20"/>
          <w:lang w:eastAsia="en-IN"/>
        </w:rPr>
        <w:t>(script)),</w:t>
      </w:r>
    </w:p>
    <w:p w14:paraId="63BD7DB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wait = FALSE</w:t>
      </w:r>
    </w:p>
    <w:p w14:paraId="778D53A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3CE72D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"Profiler running in the background")</w:t>
      </w:r>
    </w:p>
    <w:p w14:paraId="2218D8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2E38A4BE"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Results of the profiling</w:t>
      </w:r>
    </w:p>
    <w:p w14:paraId="4E14C8BE"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For the use that this simple functionality was developed, the main interest is knowing 2 very simple sets of information – how fast did the expressions execute and how much maximum memory was utilized. This is why the results are extracted and written in an extremely simplistic way, as can be seen below:</w:t>
      </w:r>
    </w:p>
    <w:p w14:paraId="0E65F1F3"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42353F3C" wp14:editId="0FC7A941">
            <wp:extent cx="3802380" cy="2750820"/>
            <wp:effectExtent l="0" t="0" r="7620" b="0"/>
            <wp:docPr id="6" name="Picture 6" descr="“quand il n’y a plus rien à ret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and il n’y a plus rien à retranc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2750820"/>
                    </a:xfrm>
                    <a:prstGeom prst="rect">
                      <a:avLst/>
                    </a:prstGeom>
                    <a:noFill/>
                    <a:ln>
                      <a:noFill/>
                    </a:ln>
                  </pic:spPr>
                </pic:pic>
              </a:graphicData>
            </a:graphic>
          </wp:inline>
        </w:drawing>
      </w:r>
    </w:p>
    <w:p w14:paraId="77FFB15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t>
      </w:r>
      <w:proofErr w:type="spellStart"/>
      <w:proofErr w:type="gramStart"/>
      <w:r w:rsidRPr="00964218">
        <w:rPr>
          <w:rFonts w:ascii="Times New Roman" w:eastAsia="Times New Roman" w:hAnsi="Times New Roman" w:cs="Times New Roman"/>
          <w:sz w:val="20"/>
          <w:szCs w:val="20"/>
          <w:lang w:eastAsia="en-IN"/>
        </w:rPr>
        <w:t>quand</w:t>
      </w:r>
      <w:proofErr w:type="spellEnd"/>
      <w:proofErr w:type="gramEnd"/>
      <w:r w:rsidRPr="00964218">
        <w:rPr>
          <w:rFonts w:ascii="Times New Roman" w:eastAsia="Times New Roman" w:hAnsi="Times New Roman" w:cs="Times New Roman"/>
          <w:sz w:val="20"/>
          <w:szCs w:val="20"/>
          <w:lang w:eastAsia="en-IN"/>
        </w:rPr>
        <w:t xml:space="preserve"> il </w:t>
      </w:r>
      <w:proofErr w:type="spellStart"/>
      <w:r w:rsidRPr="00964218">
        <w:rPr>
          <w:rFonts w:ascii="Times New Roman" w:eastAsia="Times New Roman" w:hAnsi="Times New Roman" w:cs="Times New Roman"/>
          <w:sz w:val="20"/>
          <w:szCs w:val="20"/>
          <w:lang w:eastAsia="en-IN"/>
        </w:rPr>
        <w:t>n’y</w:t>
      </w:r>
      <w:proofErr w:type="spellEnd"/>
      <w:r w:rsidRPr="00964218">
        <w:rPr>
          <w:rFonts w:ascii="Times New Roman" w:eastAsia="Times New Roman" w:hAnsi="Times New Roman" w:cs="Times New Roman"/>
          <w:sz w:val="20"/>
          <w:szCs w:val="20"/>
          <w:lang w:eastAsia="en-IN"/>
        </w:rPr>
        <w:t xml:space="preserve"> a plus </w:t>
      </w:r>
      <w:proofErr w:type="spellStart"/>
      <w:r w:rsidRPr="00964218">
        <w:rPr>
          <w:rFonts w:ascii="Times New Roman" w:eastAsia="Times New Roman" w:hAnsi="Times New Roman" w:cs="Times New Roman"/>
          <w:sz w:val="20"/>
          <w:szCs w:val="20"/>
          <w:lang w:eastAsia="en-IN"/>
        </w:rPr>
        <w:t>rien</w:t>
      </w:r>
      <w:proofErr w:type="spellEnd"/>
      <w:r w:rsidRPr="00964218">
        <w:rPr>
          <w:rFonts w:ascii="Times New Roman" w:eastAsia="Times New Roman" w:hAnsi="Times New Roman" w:cs="Times New Roman"/>
          <w:sz w:val="20"/>
          <w:szCs w:val="20"/>
          <w:lang w:eastAsia="en-IN"/>
        </w:rPr>
        <w:t xml:space="preserve"> à </w:t>
      </w:r>
      <w:proofErr w:type="spellStart"/>
      <w:r w:rsidRPr="00964218">
        <w:rPr>
          <w:rFonts w:ascii="Times New Roman" w:eastAsia="Times New Roman" w:hAnsi="Times New Roman" w:cs="Times New Roman"/>
          <w:sz w:val="20"/>
          <w:szCs w:val="20"/>
          <w:lang w:eastAsia="en-IN"/>
        </w:rPr>
        <w:t>retrancher</w:t>
      </w:r>
      <w:proofErr w:type="spellEnd"/>
      <w:r w:rsidRPr="00964218">
        <w:rPr>
          <w:rFonts w:ascii="Times New Roman" w:eastAsia="Times New Roman" w:hAnsi="Times New Roman" w:cs="Times New Roman"/>
          <w:sz w:val="20"/>
          <w:szCs w:val="20"/>
          <w:lang w:eastAsia="en-IN"/>
        </w:rPr>
        <w:t>”</w:t>
      </w:r>
    </w:p>
    <w:p w14:paraId="2743746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lastRenderedPageBreak/>
        <w:t xml:space="preserve">Based on real-life usage we may still improve the presentation (a bit </w:t>
      </w:r>
      <w:r w:rsidRPr="00964218">
        <w:rPr>
          <w:rFonts w:ascii="Times New Roman" w:eastAsia="Times New Roman" w:hAnsi="Times New Roman" w:cs="Times New Roman"/>
          <w:noProof/>
          <w:sz w:val="20"/>
          <w:szCs w:val="20"/>
          <w:lang w:eastAsia="en-IN"/>
        </w:rPr>
        <w:drawing>
          <wp:inline distT="0" distB="0" distL="0" distR="0" wp14:anchorId="79B4EEE3" wp14:editId="2D3D7739">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64218">
        <w:rPr>
          <w:rFonts w:ascii="Times New Roman" w:eastAsia="Times New Roman" w:hAnsi="Times New Roman" w:cs="Times New Roman"/>
          <w:sz w:val="20"/>
          <w:szCs w:val="20"/>
          <w:lang w:eastAsia="en-IN"/>
        </w:rPr>
        <w:t>in the future.</w:t>
      </w:r>
    </w:p>
    <w:p w14:paraId="61D581EF"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 xml:space="preserve">The </w:t>
      </w:r>
      <w:proofErr w:type="spellStart"/>
      <w:r w:rsidRPr="00964218">
        <w:rPr>
          <w:rFonts w:ascii="Times New Roman" w:eastAsia="Times New Roman" w:hAnsi="Times New Roman" w:cs="Times New Roman"/>
          <w:b/>
          <w:bCs/>
          <w:kern w:val="36"/>
          <w:sz w:val="48"/>
          <w:szCs w:val="48"/>
          <w:lang w:eastAsia="en-IN"/>
        </w:rPr>
        <w:t>addin</w:t>
      </w:r>
      <w:proofErr w:type="spellEnd"/>
      <w:r w:rsidRPr="00964218">
        <w:rPr>
          <w:rFonts w:ascii="Times New Roman" w:eastAsia="Times New Roman" w:hAnsi="Times New Roman" w:cs="Times New Roman"/>
          <w:b/>
          <w:bCs/>
          <w:kern w:val="36"/>
          <w:sz w:val="48"/>
          <w:szCs w:val="48"/>
          <w:lang w:eastAsia="en-IN"/>
        </w:rPr>
        <w:t xml:space="preserve"> formalities</w:t>
      </w:r>
    </w:p>
    <w:p w14:paraId="56E6AAF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If you follow this blog for a bit, you can safely skip this part. A few things to make our new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available and easy to use:</w:t>
      </w:r>
    </w:p>
    <w:p w14:paraId="6A393984" w14:textId="77777777" w:rsidR="00964218" w:rsidRPr="00964218" w:rsidRDefault="00964218" w:rsidP="0096421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Add the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bindings into </w:t>
      </w:r>
      <w:proofErr w:type="spellStart"/>
      <w:r w:rsidRPr="00964218">
        <w:rPr>
          <w:rFonts w:ascii="Courier New" w:eastAsia="Times New Roman" w:hAnsi="Courier New" w:cs="Courier New"/>
          <w:sz w:val="20"/>
          <w:szCs w:val="20"/>
          <w:lang w:eastAsia="en-IN"/>
        </w:rPr>
        <w:t>inst</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addins.dcf</w:t>
      </w:r>
      <w:proofErr w:type="spellEnd"/>
    </w:p>
    <w:p w14:paraId="306065D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Name: </w:t>
      </w:r>
      <w:proofErr w:type="spellStart"/>
      <w:r w:rsidRPr="00964218">
        <w:rPr>
          <w:rFonts w:ascii="Courier New" w:eastAsia="Times New Roman" w:hAnsi="Courier New" w:cs="Courier New"/>
          <w:sz w:val="20"/>
          <w:szCs w:val="20"/>
          <w:lang w:eastAsia="en-IN"/>
        </w:rPr>
        <w:t>runProfiler</w:t>
      </w:r>
      <w:proofErr w:type="spellEnd"/>
    </w:p>
    <w:p w14:paraId="7D3041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Description: experimental, </w:t>
      </w:r>
      <w:proofErr w:type="spellStart"/>
      <w:r w:rsidRPr="00964218">
        <w:rPr>
          <w:rFonts w:ascii="Courier New" w:eastAsia="Times New Roman" w:hAnsi="Courier New" w:cs="Courier New"/>
          <w:sz w:val="20"/>
          <w:szCs w:val="20"/>
          <w:lang w:eastAsia="en-IN"/>
        </w:rPr>
        <w:t>runProfiler</w:t>
      </w:r>
      <w:proofErr w:type="spellEnd"/>
    </w:p>
    <w:p w14:paraId="3F4AB54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Binding: </w:t>
      </w:r>
      <w:proofErr w:type="spellStart"/>
      <w:r w:rsidRPr="00964218">
        <w:rPr>
          <w:rFonts w:ascii="Courier New" w:eastAsia="Times New Roman" w:hAnsi="Courier New" w:cs="Courier New"/>
          <w:sz w:val="20"/>
          <w:szCs w:val="20"/>
          <w:lang w:eastAsia="en-IN"/>
        </w:rPr>
        <w:t>runProfiler</w:t>
      </w:r>
      <w:proofErr w:type="spellEnd"/>
    </w:p>
    <w:p w14:paraId="30197E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Interactive: false</w:t>
      </w:r>
    </w:p>
    <w:p w14:paraId="5D15B056"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Re-install the package</w:t>
      </w:r>
    </w:p>
    <w:p w14:paraId="241ABEEB"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Assign a keyboard shortcut in the </w:t>
      </w:r>
      <w:r w:rsidRPr="00964218">
        <w:rPr>
          <w:rFonts w:ascii="Courier New" w:eastAsia="Times New Roman" w:hAnsi="Courier New" w:cs="Courier New"/>
          <w:sz w:val="20"/>
          <w:szCs w:val="20"/>
          <w:lang w:eastAsia="en-IN"/>
        </w:rPr>
        <w:t xml:space="preserve">Tools -&gt; </w:t>
      </w:r>
      <w:proofErr w:type="spellStart"/>
      <w:r w:rsidRPr="00964218">
        <w:rPr>
          <w:rFonts w:ascii="Courier New" w:eastAsia="Times New Roman" w:hAnsi="Courier New" w:cs="Courier New"/>
          <w:sz w:val="20"/>
          <w:szCs w:val="20"/>
          <w:lang w:eastAsia="en-IN"/>
        </w:rPr>
        <w:t>Addins</w:t>
      </w:r>
      <w:proofErr w:type="spellEnd"/>
      <w:r w:rsidRPr="00964218">
        <w:rPr>
          <w:rFonts w:ascii="Courier New" w:eastAsia="Times New Roman" w:hAnsi="Courier New" w:cs="Courier New"/>
          <w:sz w:val="20"/>
          <w:szCs w:val="20"/>
          <w:lang w:eastAsia="en-IN"/>
        </w:rPr>
        <w:t xml:space="preserve"> -&gt; Browse </w:t>
      </w:r>
      <w:proofErr w:type="spellStart"/>
      <w:r w:rsidRPr="00964218">
        <w:rPr>
          <w:rFonts w:ascii="Courier New" w:eastAsia="Times New Roman" w:hAnsi="Courier New" w:cs="Courier New"/>
          <w:sz w:val="20"/>
          <w:szCs w:val="20"/>
          <w:lang w:eastAsia="en-IN"/>
        </w:rPr>
        <w:t>Addins</w:t>
      </w:r>
      <w:proofErr w:type="spellEnd"/>
      <w:r w:rsidRPr="00964218">
        <w:rPr>
          <w:rFonts w:ascii="Courier New" w:eastAsia="Times New Roman" w:hAnsi="Courier New" w:cs="Courier New"/>
          <w:sz w:val="20"/>
          <w:szCs w:val="20"/>
          <w:lang w:eastAsia="en-IN"/>
        </w:rPr>
        <w:t>... -&gt; Keyboard Shortcuts...</w:t>
      </w:r>
      <w:r w:rsidRPr="00964218">
        <w:rPr>
          <w:rFonts w:ascii="Times New Roman" w:eastAsia="Times New Roman" w:hAnsi="Times New Roman" w:cs="Times New Roman"/>
          <w:sz w:val="20"/>
          <w:szCs w:val="20"/>
          <w:lang w:eastAsia="en-IN"/>
        </w:rPr>
        <w:t xml:space="preserve"> menu in RStudio:</w:t>
      </w:r>
    </w:p>
    <w:p w14:paraId="311AF186"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A1389D2" wp14:editId="4A9AF509">
            <wp:extent cx="4343400" cy="2781300"/>
            <wp:effectExtent l="0" t="0" r="0" b="0"/>
            <wp:docPr id="8" name="Picture 8" descr="Assigning a keyboard shortcut to use the 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ing a keyboard shortcut to use the Add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71B0655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Assigning a keyboard shortcut to use the Addin</w:t>
      </w:r>
    </w:p>
    <w:p w14:paraId="172C9546"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964218">
        <w:rPr>
          <w:rFonts w:ascii="Times New Roman" w:eastAsia="Times New Roman" w:hAnsi="Times New Roman" w:cs="Times New Roman"/>
          <w:b/>
          <w:bCs/>
          <w:kern w:val="36"/>
          <w:sz w:val="48"/>
          <w:szCs w:val="48"/>
          <w:lang w:eastAsia="en-IN"/>
        </w:rPr>
        <w:t>TL;DR</w:t>
      </w:r>
      <w:proofErr w:type="gramEnd"/>
      <w:r w:rsidRPr="00964218">
        <w:rPr>
          <w:rFonts w:ascii="Times New Roman" w:eastAsia="Times New Roman" w:hAnsi="Times New Roman" w:cs="Times New Roman"/>
          <w:b/>
          <w:bCs/>
          <w:kern w:val="36"/>
          <w:sz w:val="48"/>
          <w:szCs w:val="48"/>
          <w:lang w:eastAsia="en-IN"/>
        </w:rPr>
        <w:t xml:space="preserve"> – Just give me the package</w:t>
      </w:r>
    </w:p>
    <w:p w14:paraId="481FD1F4"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AA"/>
    <w:multiLevelType w:val="multilevel"/>
    <w:tmpl w:val="6116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194"/>
    <w:multiLevelType w:val="multilevel"/>
    <w:tmpl w:val="285EE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50371"/>
    <w:multiLevelType w:val="multilevel"/>
    <w:tmpl w:val="6706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554EC"/>
    <w:multiLevelType w:val="multilevel"/>
    <w:tmpl w:val="3D56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E7317"/>
    <w:multiLevelType w:val="multilevel"/>
    <w:tmpl w:val="1F80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64F0D"/>
    <w:multiLevelType w:val="multilevel"/>
    <w:tmpl w:val="CA9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61C11"/>
    <w:multiLevelType w:val="multilevel"/>
    <w:tmpl w:val="F2A0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65110"/>
    <w:multiLevelType w:val="multilevel"/>
    <w:tmpl w:val="1EE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18"/>
    <w:rsid w:val="00703945"/>
    <w:rsid w:val="00964218"/>
    <w:rsid w:val="00C86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F547"/>
  <w15:chartTrackingRefBased/>
  <w15:docId w15:val="{ACB83DDA-5C67-410A-9693-1E93F8D0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18296">
      <w:bodyDiv w:val="1"/>
      <w:marLeft w:val="0"/>
      <w:marRight w:val="0"/>
      <w:marTop w:val="0"/>
      <w:marBottom w:val="0"/>
      <w:divBdr>
        <w:top w:val="none" w:sz="0" w:space="0" w:color="auto"/>
        <w:left w:val="none" w:sz="0" w:space="0" w:color="auto"/>
        <w:bottom w:val="none" w:sz="0" w:space="0" w:color="auto"/>
        <w:right w:val="none" w:sz="0" w:space="0" w:color="auto"/>
      </w:divBdr>
      <w:divsChild>
        <w:div w:id="1765302469">
          <w:marLeft w:val="0"/>
          <w:marRight w:val="0"/>
          <w:marTop w:val="0"/>
          <w:marBottom w:val="0"/>
          <w:divBdr>
            <w:top w:val="none" w:sz="0" w:space="0" w:color="auto"/>
            <w:left w:val="none" w:sz="0" w:space="0" w:color="auto"/>
            <w:bottom w:val="none" w:sz="0" w:space="0" w:color="auto"/>
            <w:right w:val="none" w:sz="0" w:space="0" w:color="auto"/>
          </w:divBdr>
          <w:divsChild>
            <w:div w:id="8504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36907">
              <w:marLeft w:val="0"/>
              <w:marRight w:val="0"/>
              <w:marTop w:val="0"/>
              <w:marBottom w:val="0"/>
              <w:divBdr>
                <w:top w:val="none" w:sz="0" w:space="0" w:color="auto"/>
                <w:left w:val="none" w:sz="0" w:space="0" w:color="auto"/>
                <w:bottom w:val="none" w:sz="0" w:space="0" w:color="auto"/>
                <w:right w:val="none" w:sz="0" w:space="0" w:color="auto"/>
              </w:divBdr>
            </w:div>
          </w:divsChild>
        </w:div>
        <w:div w:id="1759987154">
          <w:marLeft w:val="0"/>
          <w:marRight w:val="0"/>
          <w:marTop w:val="0"/>
          <w:marBottom w:val="0"/>
          <w:divBdr>
            <w:top w:val="none" w:sz="0" w:space="0" w:color="auto"/>
            <w:left w:val="none" w:sz="0" w:space="0" w:color="auto"/>
            <w:bottom w:val="none" w:sz="0" w:space="0" w:color="auto"/>
            <w:right w:val="none" w:sz="0" w:space="0" w:color="auto"/>
          </w:divBdr>
        </w:div>
        <w:div w:id="1626041175">
          <w:marLeft w:val="0"/>
          <w:marRight w:val="0"/>
          <w:marTop w:val="0"/>
          <w:marBottom w:val="0"/>
          <w:divBdr>
            <w:top w:val="none" w:sz="0" w:space="0" w:color="auto"/>
            <w:left w:val="none" w:sz="0" w:space="0" w:color="auto"/>
            <w:bottom w:val="none" w:sz="0" w:space="0" w:color="auto"/>
            <w:right w:val="none" w:sz="0" w:space="0" w:color="auto"/>
          </w:divBdr>
        </w:div>
        <w:div w:id="1476868603">
          <w:marLeft w:val="0"/>
          <w:marRight w:val="0"/>
          <w:marTop w:val="0"/>
          <w:marBottom w:val="0"/>
          <w:divBdr>
            <w:top w:val="none" w:sz="0" w:space="0" w:color="auto"/>
            <w:left w:val="none" w:sz="0" w:space="0" w:color="auto"/>
            <w:bottom w:val="none" w:sz="0" w:space="0" w:color="auto"/>
            <w:right w:val="none" w:sz="0" w:space="0" w:color="auto"/>
          </w:divBdr>
        </w:div>
        <w:div w:id="1037775436">
          <w:marLeft w:val="0"/>
          <w:marRight w:val="0"/>
          <w:marTop w:val="0"/>
          <w:marBottom w:val="0"/>
          <w:divBdr>
            <w:top w:val="none" w:sz="0" w:space="0" w:color="auto"/>
            <w:left w:val="none" w:sz="0" w:space="0" w:color="auto"/>
            <w:bottom w:val="none" w:sz="0" w:space="0" w:color="auto"/>
            <w:right w:val="none" w:sz="0" w:space="0" w:color="auto"/>
          </w:divBdr>
          <w:divsChild>
            <w:div w:id="1633485629">
              <w:marLeft w:val="0"/>
              <w:marRight w:val="0"/>
              <w:marTop w:val="0"/>
              <w:marBottom w:val="0"/>
              <w:divBdr>
                <w:top w:val="none" w:sz="0" w:space="0" w:color="auto"/>
                <w:left w:val="none" w:sz="0" w:space="0" w:color="auto"/>
                <w:bottom w:val="none" w:sz="0" w:space="0" w:color="auto"/>
                <w:right w:val="none" w:sz="0" w:space="0" w:color="auto"/>
              </w:divBdr>
            </w:div>
          </w:divsChild>
        </w:div>
        <w:div w:id="1500348121">
          <w:marLeft w:val="0"/>
          <w:marRight w:val="0"/>
          <w:marTop w:val="0"/>
          <w:marBottom w:val="0"/>
          <w:divBdr>
            <w:top w:val="none" w:sz="0" w:space="0" w:color="auto"/>
            <w:left w:val="none" w:sz="0" w:space="0" w:color="auto"/>
            <w:bottom w:val="none" w:sz="0" w:space="0" w:color="auto"/>
            <w:right w:val="none" w:sz="0" w:space="0" w:color="auto"/>
          </w:divBdr>
          <w:divsChild>
            <w:div w:id="2124417524">
              <w:marLeft w:val="0"/>
              <w:marRight w:val="0"/>
              <w:marTop w:val="0"/>
              <w:marBottom w:val="0"/>
              <w:divBdr>
                <w:top w:val="none" w:sz="0" w:space="0" w:color="auto"/>
                <w:left w:val="none" w:sz="0" w:space="0" w:color="auto"/>
                <w:bottom w:val="none" w:sz="0" w:space="0" w:color="auto"/>
                <w:right w:val="none" w:sz="0" w:space="0" w:color="auto"/>
              </w:divBdr>
            </w:div>
          </w:divsChild>
        </w:div>
        <w:div w:id="78453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105-async-profil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ozefhajnala.gitlab.io/r/r105-async-profiler/"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zefhajnala.gitlab.io/r/r105-async-profiler/" TargetMode="External"/><Relationship Id="rId11" Type="http://schemas.openxmlformats.org/officeDocument/2006/relationships/hyperlink" Target="https://jozefhajnala.gitlab.io/r/r105-async-profiler/"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jozefhajnala.gitlab.io/r/r105-async-profiler/" TargetMode="External"/><Relationship Id="rId4" Type="http://schemas.openxmlformats.org/officeDocument/2006/relationships/webSettings" Target="webSettings.xml"/><Relationship Id="rId9" Type="http://schemas.openxmlformats.org/officeDocument/2006/relationships/hyperlink" Target="https://jozefhajnala.gitlab.io/r/r105-async-profiler/"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2021-12-16T05:15:00Z</dcterms:created>
  <dcterms:modified xsi:type="dcterms:W3CDTF">2022-01-08T07:32:00Z</dcterms:modified>
</cp:coreProperties>
</file>