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ADD7" w14:textId="77777777" w:rsidR="00E65735" w:rsidRDefault="004909CA">
      <w:pPr>
        <w:pStyle w:val="Heading1"/>
        <w:spacing w:before="79"/>
      </w:pPr>
      <w:r>
        <w:t>The</w:t>
      </w:r>
      <w:r>
        <w:rPr>
          <w:spacing w:val="10"/>
        </w:rPr>
        <w:t xml:space="preserve"> </w:t>
      </w:r>
      <w:r>
        <w:t>goal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randomization</w:t>
      </w:r>
      <w:r>
        <w:rPr>
          <w:spacing w:val="12"/>
        </w:rPr>
        <w:t xml:space="preserve"> </w:t>
      </w:r>
      <w:r>
        <w:t>test</w:t>
      </w:r>
    </w:p>
    <w:p w14:paraId="75FA13DA" w14:textId="77777777" w:rsidR="00E65735" w:rsidRDefault="00E65735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5D8910D" w14:textId="77777777" w:rsidR="00E65735" w:rsidRDefault="004909CA">
      <w:pPr>
        <w:pStyle w:val="BodyText"/>
        <w:spacing w:line="292" w:lineRule="auto"/>
        <w:ind w:right="220"/>
      </w:pPr>
      <w:r>
        <w:t>In the context of an RCT with treatment and control arms and we want to compare average</w:t>
      </w:r>
      <w:r>
        <w:rPr>
          <w:spacing w:val="1"/>
        </w:rPr>
        <w:t xml:space="preserve"> </w:t>
      </w:r>
      <w:r>
        <w:t>responses (measured by some outcome \(Y\)), the standard hypothesis test is framed around a</w:t>
      </w:r>
      <w:r>
        <w:rPr>
          <w:spacing w:val="-56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\(H_0:</w:t>
      </w:r>
      <w:r>
        <w:rPr>
          <w:spacing w:val="-6"/>
        </w:rPr>
        <w:t xml:space="preserve"> </w:t>
      </w:r>
      <w:r>
        <w:t>\mu_\text{t}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\mu_\text{c}\).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framework,</w:t>
      </w:r>
      <w:r>
        <w:rPr>
          <w:spacing w:val="-5"/>
        </w:rPr>
        <w:t xml:space="preserve"> </w:t>
      </w:r>
      <w:r>
        <w:t>\(\mu_\text{t}\)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\(\mu_</w:t>
      </w:r>
    </w:p>
    <w:p w14:paraId="30416721" w14:textId="77777777" w:rsidR="00E65735" w:rsidRDefault="004909CA">
      <w:pPr>
        <w:pStyle w:val="BodyText"/>
        <w:spacing w:line="292" w:lineRule="auto"/>
        <w:ind w:right="97"/>
      </w:pPr>
      <w:r>
        <w:t xml:space="preserve">\text{c}\) are the average responses in the </w:t>
      </w:r>
      <w:r>
        <w:rPr>
          <w:rFonts w:ascii="Arial"/>
          <w:i/>
        </w:rPr>
        <w:t xml:space="preserve">population </w:t>
      </w:r>
      <w:r>
        <w:t>under tr</w:t>
      </w:r>
      <w:r>
        <w:t>eatment and control, respectively.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valid,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5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selected;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RCTs,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fairly</w:t>
      </w:r>
      <w:r>
        <w:rPr>
          <w:spacing w:val="-2"/>
        </w:rPr>
        <w:t xml:space="preserve"> </w:t>
      </w:r>
      <w:r>
        <w:t>untenable.</w:t>
      </w:r>
    </w:p>
    <w:p w14:paraId="581E3ACC" w14:textId="77777777" w:rsidR="00E65735" w:rsidRDefault="004909CA">
      <w:pPr>
        <w:pStyle w:val="BodyText"/>
        <w:spacing w:line="292" w:lineRule="auto"/>
        <w:ind w:right="232"/>
      </w:pPr>
      <w:r>
        <w:t xml:space="preserve">Participants of studies are typically </w:t>
      </w:r>
      <w:r>
        <w:rPr>
          <w:rFonts w:ascii="Arial"/>
          <w:i/>
        </w:rPr>
        <w:t xml:space="preserve">not randomly drawn </w:t>
      </w:r>
      <w:r>
        <w:t>from the population, but are more likely</w:t>
      </w:r>
      <w:r>
        <w:rPr>
          <w:spacing w:val="-56"/>
        </w:rPr>
        <w:t xml:space="preserve"> </w:t>
      </w:r>
      <w:r>
        <w:t>to have shown up in a particular setting, been identified for recruitment, and ultimately decided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themselves</w:t>
      </w:r>
      <w:r>
        <w:rPr>
          <w:spacing w:val="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participating.</w:t>
      </w:r>
    </w:p>
    <w:p w14:paraId="1AC28DD6" w14:textId="77777777" w:rsidR="00E65735" w:rsidRDefault="00E65735">
      <w:pPr>
        <w:pStyle w:val="BodyText"/>
        <w:spacing w:before="9"/>
        <w:ind w:left="0"/>
        <w:rPr>
          <w:sz w:val="17"/>
        </w:rPr>
      </w:pPr>
    </w:p>
    <w:p w14:paraId="34C80988" w14:textId="77777777" w:rsidR="00E65735" w:rsidRDefault="004909CA">
      <w:pPr>
        <w:pStyle w:val="BodyText"/>
        <w:spacing w:line="292" w:lineRule="auto"/>
        <w:ind w:right="119"/>
      </w:pPr>
      <w:r>
        <w:t xml:space="preserve">The randomization test </w:t>
      </w:r>
      <w:r>
        <w:t>makes no assumption about whether the sample is representative.</w:t>
      </w:r>
      <w:r>
        <w:rPr>
          <w:spacing w:val="1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it asks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hand,</w:t>
      </w:r>
      <w:r>
        <w:rPr>
          <w:spacing w:val="2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how it was</w:t>
      </w:r>
      <w:r>
        <w:rPr>
          <w:spacing w:val="1"/>
        </w:rPr>
        <w:t xml:space="preserve"> </w:t>
      </w:r>
      <w:r>
        <w:t>collected or created. The null hypothesis in the randomization test is that the average response</w:t>
      </w:r>
      <w:r>
        <w:rPr>
          <w:spacing w:val="1"/>
        </w:rPr>
        <w:t xml:space="preserve"> </w:t>
      </w:r>
      <w:r>
        <w:rPr>
          <w:rFonts w:ascii="Arial"/>
          <w:i/>
        </w:rPr>
        <w:t>in t</w:t>
      </w:r>
      <w:r>
        <w:rPr>
          <w:rFonts w:ascii="Arial"/>
          <w:i/>
        </w:rPr>
        <w:t xml:space="preserve">he sample </w:t>
      </w:r>
      <w:r>
        <w:t>is unrelated to treatment assignment. If we reject the null hypothesis and conclude</w:t>
      </w:r>
      <w:r>
        <w:rPr>
          <w:spacing w:val="-56"/>
        </w:rPr>
        <w:t xml:space="preserve"> </w:t>
      </w:r>
      <w:r>
        <w:t>treatment assignment mattered in this sample, we can decide to extend this conclusion to the</w:t>
      </w:r>
      <w:r>
        <w:rPr>
          <w:spacing w:val="1"/>
        </w:rPr>
        <w:t xml:space="preserve"> </w:t>
      </w:r>
      <w:r>
        <w:t>population based on our understanding of the intervention and how the</w:t>
      </w:r>
      <w:r>
        <w:t xml:space="preserve"> sample relates to this</w:t>
      </w:r>
      <w:r>
        <w:rPr>
          <w:spacing w:val="1"/>
        </w:rPr>
        <w:t xml:space="preserve"> </w:t>
      </w:r>
      <w:r>
        <w:t>broader population. In the standard hypothesis testing framework, the leap from the sample to</w:t>
      </w:r>
      <w:r>
        <w:rPr>
          <w:spacing w:val="1"/>
        </w:rPr>
        <w:t xml:space="preserve"> </w:t>
      </w:r>
      <w:r>
        <w:t>the population is baked in; in the context of a randomization test, the generalization is not so</w:t>
      </w:r>
      <w:r>
        <w:rPr>
          <w:spacing w:val="1"/>
        </w:rPr>
        <w:t xml:space="preserve"> </w:t>
      </w:r>
      <w:r>
        <w:t>obvious.</w:t>
      </w:r>
    </w:p>
    <w:p w14:paraId="7922887C" w14:textId="77777777" w:rsidR="00E65735" w:rsidRDefault="00E65735">
      <w:pPr>
        <w:pStyle w:val="BodyText"/>
        <w:spacing w:before="9"/>
        <w:ind w:left="0"/>
        <w:rPr>
          <w:sz w:val="17"/>
        </w:rPr>
      </w:pPr>
    </w:p>
    <w:p w14:paraId="3CDAF455" w14:textId="77777777" w:rsidR="00E65735" w:rsidRDefault="004909CA">
      <w:pPr>
        <w:pStyle w:val="BodyText"/>
        <w:spacing w:line="292" w:lineRule="auto"/>
        <w:ind w:right="349"/>
      </w:pPr>
      <w:r>
        <w:t>It is also important to underscore that while the standard hypothesis test makes assumptions</w:t>
      </w:r>
      <w:r>
        <w:rPr>
          <w:spacing w:val="1"/>
        </w:rPr>
        <w:t xml:space="preserve"> </w:t>
      </w:r>
      <w:r>
        <w:t>about normality (or at least about the validity of the Central Limit Theorem), the randomization</w:t>
      </w:r>
      <w:r>
        <w:rPr>
          <w:spacing w:val="-57"/>
        </w:rPr>
        <w:t xml:space="preserve"> </w:t>
      </w:r>
      <w:r>
        <w:t>test makes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data.</w:t>
      </w:r>
    </w:p>
    <w:p w14:paraId="36DC4150" w14:textId="77777777" w:rsidR="00E65735" w:rsidRDefault="00E65735">
      <w:pPr>
        <w:pStyle w:val="BodyText"/>
        <w:spacing w:before="7"/>
        <w:ind w:left="0"/>
        <w:rPr>
          <w:sz w:val="19"/>
        </w:rPr>
      </w:pPr>
    </w:p>
    <w:p w14:paraId="3AC26B23" w14:textId="77777777" w:rsidR="00E65735" w:rsidRDefault="004909CA">
      <w:pPr>
        <w:pStyle w:val="Heading1"/>
      </w:pPr>
      <w:r>
        <w:t>Simulated</w:t>
      </w:r>
      <w:r>
        <w:rPr>
          <w:spacing w:val="15"/>
        </w:rPr>
        <w:t xml:space="preserve"> </w:t>
      </w:r>
      <w:r>
        <w:t>data</w:t>
      </w:r>
    </w:p>
    <w:p w14:paraId="4F94E5B8" w14:textId="77777777" w:rsidR="00E65735" w:rsidRDefault="00E65735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E3DB30A" w14:textId="77777777" w:rsidR="00E65735" w:rsidRDefault="004909CA">
      <w:pPr>
        <w:pStyle w:val="BodyText"/>
        <w:spacing w:line="292" w:lineRule="auto"/>
        <w:ind w:right="313"/>
      </w:pP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make</w:t>
      </w:r>
      <w:r>
        <w:rPr>
          <w:spacing w:val="12"/>
          <w:w w:val="95"/>
        </w:rPr>
        <w:t xml:space="preserve"> </w:t>
      </w:r>
      <w:r>
        <w:rPr>
          <w:w w:val="95"/>
        </w:rPr>
        <w:t>things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little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interesting,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test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importance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normality</w:t>
      </w:r>
      <w:r>
        <w:rPr>
          <w:spacing w:val="1"/>
          <w:w w:val="95"/>
        </w:rPr>
        <w:t xml:space="preserve"> </w:t>
      </w:r>
      <w:r>
        <w:t>assumption, I’m using a data generation process that mixes two populations – Group 1, where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\(Y_1</w:t>
      </w:r>
      <w:r>
        <w:rPr>
          <w:spacing w:val="-5"/>
        </w:rPr>
        <w:t xml:space="preserve"> </w:t>
      </w:r>
      <w:r>
        <w:t>\sim</w:t>
      </w:r>
      <w:r>
        <w:rPr>
          <w:spacing w:val="-2"/>
        </w:rPr>
        <w:t xml:space="preserve"> </w:t>
      </w:r>
      <w:r>
        <w:t>N(\mu=0,</w:t>
      </w:r>
      <w:r>
        <w:rPr>
          <w:spacing w:val="-1"/>
        </w:rPr>
        <w:t xml:space="preserve"> </w:t>
      </w:r>
      <w:r>
        <w:t>\sigma^2=1)\)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variance:</w:t>
      </w:r>
    </w:p>
    <w:p w14:paraId="400A4F63" w14:textId="77777777" w:rsidR="00E65735" w:rsidRDefault="004909CA">
      <w:pPr>
        <w:pStyle w:val="BodyText"/>
        <w:spacing w:line="290" w:lineRule="auto"/>
        <w:ind w:right="220"/>
      </w:pPr>
      <w:r>
        <w:t>\(Y_2</w:t>
      </w:r>
      <w:r>
        <w:rPr>
          <w:spacing w:val="-4"/>
        </w:rPr>
        <w:t xml:space="preserve"> </w:t>
      </w:r>
      <w:r>
        <w:t>\sim</w:t>
      </w:r>
      <w:r>
        <w:rPr>
          <w:spacing w:val="-5"/>
        </w:rPr>
        <w:t xml:space="preserve"> </w:t>
      </w:r>
      <w:r>
        <w:t>N(5,4)\).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(or</w:t>
      </w:r>
      <w:r>
        <w:rPr>
          <w:spacing w:val="-56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sample)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comprised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70%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2.</w:t>
      </w:r>
    </w:p>
    <w:p w14:paraId="6694711D" w14:textId="77777777" w:rsidR="00E65735" w:rsidRDefault="00E65735">
      <w:pPr>
        <w:pStyle w:val="BodyText"/>
        <w:spacing w:before="5"/>
        <w:ind w:left="0"/>
        <w:rPr>
          <w:sz w:val="18"/>
        </w:rPr>
      </w:pPr>
    </w:p>
    <w:p w14:paraId="67C451CE" w14:textId="77777777" w:rsidR="00E65735" w:rsidRDefault="004909CA">
      <w:pPr>
        <w:pStyle w:val="BodyText"/>
        <w:spacing w:line="292" w:lineRule="auto"/>
        <w:ind w:right="1013"/>
      </w:pPr>
      <w:r>
        <w:t>For the purposes of cre</w:t>
      </w:r>
      <w:r>
        <w:t>ating the animation, I am generating 1000 observations in total,</w:t>
      </w:r>
      <w:r>
        <w:rPr>
          <w:spacing w:val="-57"/>
        </w:rPr>
        <w:t xml:space="preserve"> </w:t>
      </w:r>
      <w:r>
        <w:t>randomizing</w:t>
      </w:r>
      <w:r>
        <w:rPr>
          <w:spacing w:val="-1"/>
        </w:rPr>
        <w:t xml:space="preserve"> </w:t>
      </w:r>
      <w:r>
        <w:t>500 to each arm:</w:t>
      </w:r>
    </w:p>
    <w:p w14:paraId="718337BB" w14:textId="77777777" w:rsidR="00E65735" w:rsidRDefault="00E65735">
      <w:pPr>
        <w:pStyle w:val="BodyText"/>
        <w:spacing w:before="6"/>
        <w:ind w:left="0"/>
        <w:rPr>
          <w:sz w:val="18"/>
        </w:rPr>
      </w:pPr>
    </w:p>
    <w:p w14:paraId="51FDF05A" w14:textId="77777777" w:rsidR="00E65735" w:rsidRDefault="004909CA">
      <w:pPr>
        <w:pStyle w:val="BodyText"/>
        <w:rPr>
          <w:rFonts w:ascii="Courier New"/>
        </w:rPr>
      </w:pPr>
      <w:r>
        <w:rPr>
          <w:rFonts w:ascii="Courier New"/>
        </w:rPr>
        <w:t>library(simstudy)</w:t>
      </w:r>
    </w:p>
    <w:p w14:paraId="15FA8A6F" w14:textId="77777777" w:rsidR="00E65735" w:rsidRDefault="00E65735">
      <w:pPr>
        <w:pStyle w:val="BodyText"/>
        <w:spacing w:before="10"/>
        <w:ind w:left="0"/>
        <w:rPr>
          <w:rFonts w:ascii="Courier New"/>
          <w:sz w:val="30"/>
        </w:rPr>
      </w:pPr>
    </w:p>
    <w:p w14:paraId="479D80B7" w14:textId="77777777" w:rsidR="00E65735" w:rsidRDefault="004909CA">
      <w:pPr>
        <w:pStyle w:val="BodyText"/>
        <w:spacing w:line="295" w:lineRule="auto"/>
        <w:ind w:left="2245" w:right="1862" w:hanging="2141"/>
        <w:rPr>
          <w:rFonts w:ascii="Courier New"/>
        </w:rPr>
      </w:pPr>
      <w:r>
        <w:rPr>
          <w:rFonts w:ascii="Courier New"/>
        </w:rPr>
        <w:t>d1 &lt;- defDataAdd(varname = "Y_1", formula = "0 + 2 * rx",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variance = 1, dist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"normal")</w:t>
      </w:r>
    </w:p>
    <w:p w14:paraId="005FD5C2" w14:textId="77777777" w:rsidR="00E65735" w:rsidRDefault="004909CA">
      <w:pPr>
        <w:pStyle w:val="BodyText"/>
        <w:spacing w:before="3" w:line="295" w:lineRule="auto"/>
        <w:ind w:left="2245" w:right="1358" w:hanging="2141"/>
        <w:rPr>
          <w:rFonts w:ascii="Courier New"/>
        </w:rPr>
      </w:pPr>
      <w:r>
        <w:rPr>
          <w:rFonts w:ascii="Courier New"/>
        </w:rPr>
        <w:t>d1 &lt;- defDataAdd(d1, varname = "Y_2", formula = "5 + 1 * rx",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variance = 4, dist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"normal")</w:t>
      </w:r>
    </w:p>
    <w:p w14:paraId="77982ED1" w14:textId="77777777" w:rsidR="00E65735" w:rsidRDefault="004909CA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defDataAdd(d1,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"Y",</w:t>
      </w:r>
    </w:p>
    <w:p w14:paraId="244902BD" w14:textId="77777777" w:rsidR="00E65735" w:rsidRDefault="004909CA">
      <w:pPr>
        <w:pStyle w:val="BodyText"/>
        <w:spacing w:before="55"/>
        <w:ind w:left="2245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"Y_1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"mixture")</w:t>
      </w:r>
    </w:p>
    <w:p w14:paraId="1FFAC36F" w14:textId="77777777" w:rsidR="00E65735" w:rsidRDefault="00E65735">
      <w:pPr>
        <w:pStyle w:val="BodyText"/>
        <w:spacing w:before="10"/>
        <w:ind w:left="0"/>
        <w:rPr>
          <w:rFonts w:ascii="Courier New"/>
          <w:sz w:val="30"/>
        </w:rPr>
      </w:pPr>
    </w:p>
    <w:p w14:paraId="72284AB2" w14:textId="77777777" w:rsidR="00E65735" w:rsidRDefault="004909CA">
      <w:pPr>
        <w:pStyle w:val="BodyText"/>
        <w:rPr>
          <w:rFonts w:ascii="Courier New"/>
        </w:rPr>
      </w:pPr>
      <w:r>
        <w:rPr>
          <w:rFonts w:ascii="Courier New"/>
        </w:rPr>
        <w:t>set.seed(11778)</w:t>
      </w:r>
    </w:p>
    <w:p w14:paraId="0EC6728C" w14:textId="77777777" w:rsidR="00E65735" w:rsidRDefault="004909CA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genData(1000)</w:t>
      </w:r>
    </w:p>
    <w:p w14:paraId="6E251D47" w14:textId="77777777" w:rsidR="00E65735" w:rsidRDefault="004909CA">
      <w:pPr>
        <w:pStyle w:val="BodyText"/>
        <w:spacing w:before="55" w:line="297" w:lineRule="auto"/>
        <w:ind w:right="4634"/>
        <w:rPr>
          <w:rFonts w:ascii="Courier New"/>
        </w:rPr>
      </w:pPr>
      <w:r>
        <w:rPr>
          <w:rFonts w:ascii="Courier New"/>
        </w:rPr>
        <w:t>dd &lt;- trtAssign(dd, grpName = "rx")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</w:t>
      </w:r>
      <w:r>
        <w:rPr>
          <w:rFonts w:ascii="Courier New"/>
        </w:rPr>
        <w:t>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addColumns(d1, dd)</w:t>
      </w:r>
    </w:p>
    <w:p w14:paraId="20E12461" w14:textId="77777777" w:rsidR="00E65735" w:rsidRDefault="004909CA">
      <w:pPr>
        <w:pStyle w:val="BodyText"/>
        <w:spacing w:before="207"/>
      </w:pPr>
      <w:r>
        <w:t>The</w:t>
      </w:r>
      <w:r>
        <w:rPr>
          <w:spacing w:val="-3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5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distributed:</w:t>
      </w:r>
    </w:p>
    <w:p w14:paraId="783D732E" w14:textId="77777777" w:rsidR="00E65735" w:rsidRDefault="00E65735">
      <w:pPr>
        <w:sectPr w:rsidR="00E65735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687892A9" w14:textId="77777777" w:rsidR="00E65735" w:rsidRDefault="004909C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A9D7F3" wp14:editId="4FCE541A">
            <wp:extent cx="4274170" cy="3352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1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D69" w14:textId="77777777" w:rsidR="00E65735" w:rsidRDefault="00E65735">
      <w:pPr>
        <w:pStyle w:val="BodyText"/>
        <w:spacing w:before="7"/>
        <w:ind w:left="0"/>
        <w:rPr>
          <w:sz w:val="29"/>
        </w:rPr>
      </w:pPr>
    </w:p>
    <w:p w14:paraId="1E69A431" w14:textId="77777777" w:rsidR="00E65735" w:rsidRDefault="004909CA">
      <w:pPr>
        <w:pStyle w:val="Heading1"/>
        <w:spacing w:before="97"/>
      </w:pPr>
      <w:r>
        <w:t>Randomization</w:t>
      </w:r>
    </w:p>
    <w:p w14:paraId="55CCA6C5" w14:textId="77777777" w:rsidR="00E65735" w:rsidRDefault="00E65735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2726AB89" w14:textId="77777777" w:rsidR="00E65735" w:rsidRDefault="004909CA">
      <w:pPr>
        <w:pStyle w:val="BodyText"/>
        <w:spacing w:before="1" w:line="292" w:lineRule="auto"/>
        <w:ind w:right="2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two-arm</w:t>
      </w:r>
      <w:r>
        <w:rPr>
          <w:spacing w:val="-2"/>
        </w:rPr>
        <w:t xml:space="preserve"> </w:t>
      </w:r>
      <w:r>
        <w:t>trial,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randomization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simple: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assign</w:t>
      </w:r>
      <w:r>
        <w:rPr>
          <w:spacing w:val="-55"/>
        </w:rPr>
        <w:t xml:space="preserve"> </w:t>
      </w:r>
      <w:r>
        <w:t>randomly generated alternate treatment arm labels to each of the observations, and calculate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iteration.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means</w:t>
      </w:r>
    </w:p>
    <w:p w14:paraId="118F63B0" w14:textId="77777777" w:rsidR="00E65735" w:rsidRDefault="004909CA">
      <w:pPr>
        <w:pStyle w:val="BodyText"/>
        <w:spacing w:line="241" w:lineRule="exact"/>
      </w:pPr>
      <w:r>
        <w:t>\(\Delta_\text{obs}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\bar{Y}_t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\bar{Y}_c\).</w:t>
      </w:r>
    </w:p>
    <w:p w14:paraId="44F02443" w14:textId="77777777" w:rsidR="00E65735" w:rsidRDefault="00E65735">
      <w:pPr>
        <w:pStyle w:val="BodyText"/>
        <w:spacing w:before="9"/>
        <w:ind w:left="0"/>
        <w:rPr>
          <w:sz w:val="22"/>
        </w:rPr>
      </w:pPr>
    </w:p>
    <w:p w14:paraId="4BAC0990" w14:textId="77777777" w:rsidR="00E65735" w:rsidRDefault="004909CA">
      <w:pPr>
        <w:pStyle w:val="BodyText"/>
        <w:spacing w:line="292" w:lineRule="auto"/>
        <w:ind w:right="220"/>
      </w:pPr>
      <w:r>
        <w:t>In a more complex situation, where the data have an underlying structure, such as clustering or</w:t>
      </w:r>
      <w:r>
        <w:rPr>
          <w:spacing w:val="-57"/>
        </w:rPr>
        <w:t xml:space="preserve"> </w:t>
      </w:r>
      <w:r>
        <w:t>block randomization, we have to make sure that the re-randomization does not violate that</w:t>
      </w:r>
      <w:r>
        <w:rPr>
          <w:spacing w:val="1"/>
        </w:rPr>
        <w:t xml:space="preserve"> </w:t>
      </w:r>
      <w:r>
        <w:t>structure. For example, in the case of a cluster randomized trial wher</w:t>
      </w:r>
      <w:r>
        <w:t>e all individuals within the</w:t>
      </w:r>
      <w:r>
        <w:rPr>
          <w:spacing w:val="1"/>
        </w:rPr>
        <w:t xml:space="preserve"> </w:t>
      </w:r>
      <w:r>
        <w:t>cluster are in the same intervention arm, the null hypothesis is that cluster-level treatment has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impact,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re-randomize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whole,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individuals.</w:t>
      </w:r>
    </w:p>
    <w:p w14:paraId="21F7B062" w14:textId="77777777" w:rsidR="00E65735" w:rsidRDefault="00E65735">
      <w:pPr>
        <w:pStyle w:val="BodyText"/>
        <w:ind w:left="0"/>
        <w:rPr>
          <w:sz w:val="18"/>
        </w:rPr>
      </w:pPr>
    </w:p>
    <w:p w14:paraId="363655A0" w14:textId="77777777" w:rsidR="00E65735" w:rsidRDefault="004909CA">
      <w:pPr>
        <w:pStyle w:val="BodyText"/>
        <w:spacing w:line="290" w:lineRule="auto"/>
        <w:ind w:right="220"/>
      </w:pPr>
      <w:r>
        <w:t>Here is the animation that depicts a single ite</w:t>
      </w:r>
      <w:r>
        <w:t>ration of the re-randomization process, starting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permuting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\(\Delta_i^*\),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statistic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iteration</w:t>
      </w:r>
    </w:p>
    <w:p w14:paraId="5D7FB38A" w14:textId="77777777" w:rsidR="00E65735" w:rsidRDefault="004909CA">
      <w:pPr>
        <w:pStyle w:val="BodyText"/>
        <w:spacing w:before="4"/>
      </w:pPr>
      <w:r>
        <w:t>\(i\)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\(\Delta_\text{obs}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1.9\)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re-randomized</w:t>
      </w:r>
    </w:p>
    <w:p w14:paraId="07179BDD" w14:textId="0E7D0039" w:rsidR="00E65735" w:rsidRDefault="004909CA">
      <w:pPr>
        <w:pStyle w:val="BodyText"/>
        <w:spacing w:before="51"/>
      </w:pPr>
      <w:r>
        <w:t>\(\Delta^*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0.1\).</w:t>
      </w:r>
      <w:r>
        <w:rPr>
          <w:spacing w:val="-3"/>
        </w:rPr>
        <w:t xml:space="preserve"> </w:t>
      </w:r>
    </w:p>
    <w:p w14:paraId="2FC321E3" w14:textId="77777777" w:rsidR="00E65735" w:rsidRDefault="00E65735">
      <w:pPr>
        <w:pStyle w:val="BodyText"/>
        <w:spacing w:before="1"/>
        <w:ind w:left="0"/>
        <w:rPr>
          <w:sz w:val="23"/>
        </w:rPr>
      </w:pPr>
    </w:p>
    <w:p w14:paraId="6BF7C892" w14:textId="77777777" w:rsidR="00E65735" w:rsidRDefault="004909CA">
      <w:pPr>
        <w:pStyle w:val="BodyText"/>
        <w:rPr>
          <w:rFonts w:ascii="Courier New"/>
        </w:rPr>
      </w:pPr>
      <w:r>
        <w:rPr>
          <w:rFonts w:ascii="Courier New"/>
        </w:rPr>
        <w:t>dd[,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rx_s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sample(rx,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FALSE)]</w:t>
      </w:r>
    </w:p>
    <w:p w14:paraId="1BD67157" w14:textId="77777777" w:rsidR="00E65735" w:rsidRDefault="00E65735">
      <w:pPr>
        <w:rPr>
          <w:rFonts w:ascii="Courier New"/>
        </w:rPr>
        <w:sectPr w:rsidR="00E65735">
          <w:pgSz w:w="11910" w:h="16840"/>
          <w:pgMar w:top="740" w:right="1360" w:bottom="280" w:left="1380" w:header="720" w:footer="720" w:gutter="0"/>
          <w:cols w:space="720"/>
        </w:sectPr>
      </w:pPr>
    </w:p>
    <w:p w14:paraId="0CC6EA74" w14:textId="77777777" w:rsidR="00E65735" w:rsidRDefault="004909CA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97D4695" wp14:editId="16099381">
            <wp:extent cx="3337157" cy="4267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15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16F" w14:textId="77777777" w:rsidR="00E65735" w:rsidRDefault="00E65735">
      <w:pPr>
        <w:pStyle w:val="BodyText"/>
        <w:ind w:left="0"/>
        <w:rPr>
          <w:rFonts w:ascii="Courier New"/>
          <w:sz w:val="22"/>
        </w:rPr>
      </w:pPr>
    </w:p>
    <w:p w14:paraId="66986920" w14:textId="77777777" w:rsidR="00E65735" w:rsidRDefault="004909CA">
      <w:pPr>
        <w:pStyle w:val="Heading1"/>
        <w:spacing w:before="97"/>
      </w:pPr>
      <w:r>
        <w:t>Estimating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p-value</w:t>
      </w:r>
    </w:p>
    <w:p w14:paraId="0005ED9C" w14:textId="77777777" w:rsidR="00E65735" w:rsidRDefault="00E657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E792C3F" w14:textId="77777777" w:rsidR="00E65735" w:rsidRDefault="004909CA">
      <w:pPr>
        <w:pStyle w:val="BodyText"/>
      </w:pPr>
      <w:r>
        <w:t>The</w:t>
      </w:r>
      <w:r>
        <w:rPr>
          <w:spacing w:val="-3"/>
        </w:rPr>
        <w:t xml:space="preserve"> </w:t>
      </w:r>
      <w:r>
        <w:t>animation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depict</w:t>
      </w:r>
      <w:r>
        <w:rPr>
          <w:spacing w:val="-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iteration,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for</w:t>
      </w:r>
    </w:p>
    <w:p w14:paraId="09A35E09" w14:textId="77777777" w:rsidR="00E65735" w:rsidRDefault="004909CA">
      <w:pPr>
        <w:pStyle w:val="BodyText"/>
        <w:spacing w:before="51" w:line="292" w:lineRule="auto"/>
        <w:ind w:right="174"/>
      </w:pPr>
      <w:r>
        <w:t>\(\Delta^*\) and ultimately the p-value, we need to do this repeatedly. Using 1000 observations,</w:t>
      </w:r>
      <w:r>
        <w:rPr>
          <w:spacing w:val="1"/>
        </w:rPr>
        <w:t xml:space="preserve"> </w:t>
      </w:r>
      <w:r>
        <w:t>the p-value will be vanishingly small, so I’m creating a much smaller data set of 60 observations</w:t>
      </w:r>
      <w:r>
        <w:rPr>
          <w:spacing w:val="-5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observed</w:t>
      </w:r>
      <w:r>
        <w:rPr>
          <w:spacing w:val="-4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size of</w:t>
      </w:r>
      <w:r>
        <w:rPr>
          <w:spacing w:val="-3"/>
        </w:rPr>
        <w:t xml:space="preserve"> </w:t>
      </w:r>
      <w:r>
        <w:t>1.8.</w:t>
      </w:r>
    </w:p>
    <w:p w14:paraId="5B5B24F5" w14:textId="77777777" w:rsidR="00E65735" w:rsidRDefault="00E65735">
      <w:pPr>
        <w:pStyle w:val="BodyText"/>
        <w:spacing w:before="4"/>
        <w:ind w:left="0"/>
        <w:rPr>
          <w:sz w:val="18"/>
        </w:rPr>
      </w:pPr>
    </w:p>
    <w:p w14:paraId="52A5B2DB" w14:textId="77777777" w:rsidR="00E65735" w:rsidRDefault="004909CA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genData(60)</w:t>
      </w:r>
    </w:p>
    <w:p w14:paraId="39CB4BF5" w14:textId="77777777" w:rsidR="00E65735" w:rsidRDefault="004909CA">
      <w:pPr>
        <w:pStyle w:val="BodyText"/>
        <w:spacing w:before="57" w:line="295" w:lineRule="auto"/>
        <w:ind w:right="4634"/>
        <w:rPr>
          <w:rFonts w:ascii="Courier New"/>
        </w:rPr>
      </w:pPr>
      <w:r>
        <w:rPr>
          <w:rFonts w:ascii="Courier New"/>
        </w:rPr>
        <w:t>dd &lt;- trtAssign(dd, grpName = "rx")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addColumns(d1, dd)</w:t>
      </w:r>
    </w:p>
    <w:p w14:paraId="472DCC05" w14:textId="77777777" w:rsidR="00E65735" w:rsidRDefault="00E65735">
      <w:pPr>
        <w:pStyle w:val="BodyText"/>
        <w:spacing w:before="1"/>
        <w:ind w:left="0"/>
        <w:rPr>
          <w:rFonts w:ascii="Courier New"/>
          <w:sz w:val="26"/>
        </w:rPr>
      </w:pPr>
    </w:p>
    <w:p w14:paraId="42F8C9BD" w14:textId="77777777" w:rsidR="00E65735" w:rsidRDefault="004909CA">
      <w:pPr>
        <w:pStyle w:val="BodyText"/>
        <w:rPr>
          <w:rFonts w:ascii="Courier New"/>
        </w:rPr>
      </w:pPr>
      <w:r>
        <w:rPr>
          <w:rFonts w:ascii="Courier New"/>
        </w:rPr>
        <w:t>Delta_obs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dd[rx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mean(Y)]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dd[rx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mean(Y)]</w:t>
      </w:r>
    </w:p>
    <w:p w14:paraId="5D601D0B" w14:textId="77777777" w:rsidR="00E65735" w:rsidRDefault="004909CA">
      <w:pPr>
        <w:pStyle w:val="BodyText"/>
        <w:spacing w:before="57" w:line="295" w:lineRule="auto"/>
        <w:ind w:right="7549"/>
        <w:rPr>
          <w:rFonts w:ascii="Courier New"/>
        </w:rPr>
      </w:pPr>
      <w:r>
        <w:rPr>
          <w:rFonts w:ascii="Courier New"/>
        </w:rPr>
        <w:t>Delta_obs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1.809</w:t>
      </w:r>
    </w:p>
    <w:p w14:paraId="4B47107A" w14:textId="77777777" w:rsidR="00E65735" w:rsidRDefault="004909CA">
      <w:pPr>
        <w:pStyle w:val="BodyText"/>
        <w:spacing w:before="209" w:line="292" w:lineRule="auto"/>
        <w:ind w:right="242"/>
      </w:pPr>
      <w:r>
        <w:t>The iteration process consists of repeatedly calling a function that randomly assigns labels and</w:t>
      </w:r>
      <w:r>
        <w:rPr>
          <w:spacing w:val="-56"/>
        </w:rPr>
        <w:t xml:space="preserve"> </w:t>
      </w:r>
      <w:r>
        <w:t>re</w:t>
      </w:r>
      <w:r>
        <w:t>turns the group differences based on these new labels. It is generally recommended to run</w:t>
      </w:r>
      <w:r>
        <w:rPr>
          <w:spacing w:val="1"/>
        </w:rPr>
        <w:t xml:space="preserve"> </w:t>
      </w:r>
      <w:r>
        <w:t>between 500 and 1500 iterations (including the observed data set, which can be viewed as just</w:t>
      </w:r>
      <w:r>
        <w:rPr>
          <w:spacing w:val="-57"/>
        </w:rPr>
        <w:t xml:space="preserve"> </w:t>
      </w:r>
      <w:r>
        <w:t>another iteration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 null hypothesis);</w:t>
      </w:r>
      <w:r>
        <w:rPr>
          <w:spacing w:val="-1"/>
        </w:rPr>
        <w:t xml:space="preserve"> </w:t>
      </w:r>
      <w:r>
        <w:t>here I</w:t>
      </w:r>
      <w:r>
        <w:rPr>
          <w:spacing w:val="-3"/>
        </w:rPr>
        <w:t xml:space="preserve"> </w:t>
      </w:r>
      <w:r>
        <w:t>am using</w:t>
      </w:r>
      <w:r>
        <w:rPr>
          <w:spacing w:val="-1"/>
        </w:rPr>
        <w:t xml:space="preserve"> </w:t>
      </w:r>
      <w:r>
        <w:t>1500.</w:t>
      </w:r>
    </w:p>
    <w:p w14:paraId="004FFE3A" w14:textId="77777777" w:rsidR="00E65735" w:rsidRDefault="00E65735">
      <w:pPr>
        <w:pStyle w:val="BodyText"/>
        <w:spacing w:before="4"/>
        <w:ind w:left="0"/>
        <w:rPr>
          <w:sz w:val="18"/>
        </w:rPr>
      </w:pPr>
    </w:p>
    <w:p w14:paraId="17D8ABBF" w14:textId="77777777" w:rsidR="00E65735" w:rsidRDefault="004909CA">
      <w:pPr>
        <w:pStyle w:val="BodyText"/>
        <w:rPr>
          <w:rFonts w:ascii="Courier New"/>
        </w:rPr>
      </w:pPr>
      <w:r>
        <w:rPr>
          <w:rFonts w:ascii="Courier New"/>
        </w:rPr>
        <w:t>randomize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function(dx)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E418C76" w14:textId="77777777" w:rsidR="00E65735" w:rsidRDefault="00E65735">
      <w:pPr>
        <w:pStyle w:val="BodyText"/>
        <w:spacing w:before="11"/>
        <w:ind w:left="0"/>
        <w:rPr>
          <w:rFonts w:ascii="Courier New"/>
          <w:sz w:val="30"/>
        </w:rPr>
      </w:pPr>
    </w:p>
    <w:p w14:paraId="63B67D69" w14:textId="77777777" w:rsidR="00E65735" w:rsidRDefault="004909CA">
      <w:pPr>
        <w:pStyle w:val="BodyText"/>
        <w:spacing w:line="295" w:lineRule="auto"/>
        <w:ind w:left="358" w:right="4003"/>
        <w:rPr>
          <w:rFonts w:ascii="Courier New"/>
        </w:rPr>
      </w:pPr>
      <w:r>
        <w:rPr>
          <w:rFonts w:ascii="Courier New"/>
        </w:rPr>
        <w:t>rx_s &lt;- sample(dx$rx, replace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data.table(Y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dx$Y,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rx_s)</w:t>
      </w:r>
    </w:p>
    <w:p w14:paraId="6AF622CC" w14:textId="77777777" w:rsidR="00E65735" w:rsidRDefault="004909CA">
      <w:pPr>
        <w:pStyle w:val="BodyText"/>
        <w:spacing w:before="3" w:line="295" w:lineRule="auto"/>
        <w:ind w:left="358" w:right="1608"/>
        <w:rPr>
          <w:rFonts w:ascii="Courier New"/>
        </w:rPr>
      </w:pPr>
      <w:r>
        <w:rPr>
          <w:rFonts w:ascii="Courier New"/>
        </w:rPr>
        <w:t>Delta_star &lt;- dn[rx == 1, mean(Y)] - dn[rx == 0, mean(Y)]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Delta_star</w:t>
      </w:r>
    </w:p>
    <w:p w14:paraId="7FA1DD66" w14:textId="77777777" w:rsidR="00E65735" w:rsidRDefault="00E65735">
      <w:pPr>
        <w:pStyle w:val="BodyText"/>
        <w:ind w:left="0"/>
        <w:rPr>
          <w:rFonts w:ascii="Courier New"/>
          <w:sz w:val="26"/>
        </w:rPr>
      </w:pPr>
    </w:p>
    <w:p w14:paraId="7FB78477" w14:textId="77777777" w:rsidR="00E65735" w:rsidRDefault="004909CA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E61D785" w14:textId="77777777" w:rsidR="00E65735" w:rsidRDefault="00E65735">
      <w:pPr>
        <w:rPr>
          <w:rFonts w:ascii="Courier New"/>
        </w:rPr>
        <w:sectPr w:rsidR="00E65735">
          <w:pgSz w:w="11910" w:h="16840"/>
          <w:pgMar w:top="740" w:right="1360" w:bottom="280" w:left="1380" w:header="720" w:footer="720" w:gutter="0"/>
          <w:cols w:space="720"/>
        </w:sectPr>
      </w:pPr>
    </w:p>
    <w:p w14:paraId="4A95E0C2" w14:textId="77777777" w:rsidR="00E65735" w:rsidRDefault="004909CA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Delta_stars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sapply(1:1499,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randomize(dd))</w:t>
      </w:r>
    </w:p>
    <w:p w14:paraId="72DC4B57" w14:textId="77777777" w:rsidR="00E65735" w:rsidRDefault="00E65735">
      <w:pPr>
        <w:pStyle w:val="BodyText"/>
        <w:spacing w:before="3"/>
        <w:ind w:left="0"/>
        <w:rPr>
          <w:rFonts w:ascii="Courier New"/>
          <w:sz w:val="23"/>
        </w:rPr>
      </w:pPr>
    </w:p>
    <w:p w14:paraId="084332C8" w14:textId="77777777" w:rsidR="00E65735" w:rsidRDefault="004909CA">
      <w:pPr>
        <w:pStyle w:val="BodyText"/>
        <w:spacing w:line="292" w:lineRule="auto"/>
        <w:ind w:right="220"/>
      </w:pP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\(\Delta^*\)’s</w:t>
      </w:r>
      <w:r>
        <w:rPr>
          <w:spacing w:val="-2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not;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\(\Delta_\text{obs}\):</w:t>
      </w:r>
    </w:p>
    <w:p w14:paraId="14FFE4F9" w14:textId="77777777" w:rsidR="00E65735" w:rsidRDefault="004909CA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6C7962" wp14:editId="44795CF3">
            <wp:simplePos x="0" y="0"/>
            <wp:positionH relativeFrom="page">
              <wp:posOffset>943355</wp:posOffset>
            </wp:positionH>
            <wp:positionV relativeFrom="paragraph">
              <wp:posOffset>116809</wp:posOffset>
            </wp:positionV>
            <wp:extent cx="4267706" cy="2514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0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FCE6B" w14:textId="77777777" w:rsidR="00E65735" w:rsidRDefault="00E65735">
      <w:pPr>
        <w:pStyle w:val="BodyText"/>
        <w:spacing w:before="1"/>
        <w:ind w:left="0"/>
        <w:rPr>
          <w:sz w:val="32"/>
        </w:rPr>
      </w:pPr>
    </w:p>
    <w:p w14:paraId="6B9EADEB" w14:textId="77777777" w:rsidR="00E65735" w:rsidRDefault="004909CA">
      <w:pPr>
        <w:pStyle w:val="BodyText"/>
        <w:spacing w:line="292" w:lineRule="auto"/>
        <w:ind w:right="220"/>
      </w:pPr>
      <w:r>
        <w:t>The p-value is estimated by comparing \(\Delta_\text{obs}\) with a combined data set that</w:t>
      </w:r>
      <w:r>
        <w:rPr>
          <w:spacing w:val="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\(\Delta^*\)’s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\(\Delta_\text{obs}\).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\(\alpha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0.05\),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reject</w:t>
      </w:r>
      <w:r>
        <w:rPr>
          <w:spacing w:val="-5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 and</w:t>
      </w:r>
      <w:r>
        <w:rPr>
          <w:spacing w:val="-1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sample, treatment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effect.</w:t>
      </w:r>
    </w:p>
    <w:p w14:paraId="4183026A" w14:textId="77777777" w:rsidR="00E65735" w:rsidRDefault="00E65735">
      <w:pPr>
        <w:pStyle w:val="BodyText"/>
        <w:spacing w:before="1"/>
        <w:ind w:left="0"/>
        <w:rPr>
          <w:sz w:val="18"/>
        </w:rPr>
      </w:pPr>
    </w:p>
    <w:p w14:paraId="5A0061AA" w14:textId="77777777" w:rsidR="00E65735" w:rsidRDefault="004909CA">
      <w:pPr>
        <w:pStyle w:val="BodyText"/>
        <w:spacing w:before="1" w:line="297" w:lineRule="auto"/>
        <w:ind w:right="1735"/>
        <w:rPr>
          <w:rFonts w:ascii="Courier New"/>
        </w:rPr>
      </w:pPr>
      <w:r>
        <w:rPr>
          <w:rFonts w:ascii="Courier New"/>
        </w:rPr>
        <w:t>1 - mean(abs(Delta_obs) &gt;= abs(c(Delta_obs, Delta_stars)))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0.004667</w:t>
      </w:r>
    </w:p>
    <w:p w14:paraId="5BAFA9B2" w14:textId="77777777" w:rsidR="00E65735" w:rsidRDefault="00E65735">
      <w:pPr>
        <w:pStyle w:val="BodyText"/>
        <w:spacing w:before="8"/>
        <w:ind w:left="0"/>
        <w:rPr>
          <w:rFonts w:ascii="Courier New"/>
          <w:sz w:val="19"/>
        </w:rPr>
      </w:pPr>
    </w:p>
    <w:p w14:paraId="7D0E03ED" w14:textId="77777777" w:rsidR="00E65735" w:rsidRDefault="004909CA">
      <w:pPr>
        <w:pStyle w:val="Heading1"/>
      </w:pPr>
      <w:r>
        <w:t>Operating</w:t>
      </w:r>
      <w:r>
        <w:rPr>
          <w:spacing w:val="19"/>
        </w:rPr>
        <w:t xml:space="preserve"> </w:t>
      </w:r>
      <w:r>
        <w:t>characteristics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randomization</w:t>
      </w:r>
      <w:r>
        <w:rPr>
          <w:spacing w:val="19"/>
        </w:rPr>
        <w:t xml:space="preserve"> </w:t>
      </w:r>
      <w:r>
        <w:t>test</w:t>
      </w:r>
    </w:p>
    <w:p w14:paraId="1DB99B61" w14:textId="77777777" w:rsidR="00E65735" w:rsidRDefault="00E657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48A8A83" w14:textId="77777777" w:rsidR="00E65735" w:rsidRDefault="004909CA">
      <w:pPr>
        <w:pStyle w:val="BodyText"/>
        <w:spacing w:before="1" w:line="292" w:lineRule="auto"/>
      </w:pPr>
      <w:r>
        <w:t>I was very interested to see what the Type I error rate would be for this example, so I repea</w:t>
      </w:r>
      <w:r>
        <w:t>tedly</w:t>
      </w:r>
      <w:r>
        <w:rPr>
          <w:spacing w:val="-5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estimated</w:t>
      </w:r>
      <w:r>
        <w:rPr>
          <w:spacing w:val="-56"/>
        </w:rPr>
        <w:t xml:space="preserve"> </w:t>
      </w:r>
      <w:r>
        <w:t>both a traditional as well as a randomization test p-value. I used a large number of iterations -</w:t>
      </w:r>
      <w:r>
        <w:rPr>
          <w:spacing w:val="1"/>
        </w:rPr>
        <w:t xml:space="preserve"> </w:t>
      </w:r>
      <w:r>
        <w:t>48,000 to be exact - to make sure my Type I error estimate converged as close to as possible to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truth.</w:t>
      </w:r>
    </w:p>
    <w:p w14:paraId="01F0BF3A" w14:textId="77777777" w:rsidR="00E65735" w:rsidRDefault="00E65735">
      <w:pPr>
        <w:pStyle w:val="BodyText"/>
        <w:spacing w:before="11"/>
        <w:ind w:left="0"/>
        <w:rPr>
          <w:sz w:val="17"/>
        </w:rPr>
      </w:pPr>
    </w:p>
    <w:p w14:paraId="0BE4BC76" w14:textId="77777777" w:rsidR="00E65735" w:rsidRDefault="004909CA">
      <w:pPr>
        <w:pStyle w:val="BodyText"/>
        <w:spacing w:line="292" w:lineRule="auto"/>
        <w:ind w:right="161"/>
      </w:pPr>
      <w:r>
        <w:t>This would have taken days, probably close to a we</w:t>
      </w:r>
      <w:r>
        <w:t>ek, on my laptop; to get around this I used a</w:t>
      </w:r>
      <w:r>
        <w:rPr>
          <w:spacing w:val="-57"/>
        </w:rPr>
        <w:t xml:space="preserve"> </w:t>
      </w:r>
      <w:r>
        <w:t xml:space="preserve">high performance computer which I have </w:t>
      </w:r>
      <w:r>
        <w:rPr>
          <w:color w:val="1154CC"/>
        </w:rPr>
        <w:t xml:space="preserve">described </w:t>
      </w:r>
      <w:r>
        <w:t>in the context of Bayesian modeling. Rather</w:t>
      </w:r>
      <w:r>
        <w:rPr>
          <w:spacing w:val="-57"/>
        </w:rPr>
        <w:t xml:space="preserve"> </w:t>
      </w:r>
      <w:r>
        <w:t>than days, it took about 2 hours. If you’d like the code for this, I’m happy to share. Using</w:t>
      </w:r>
      <w:r>
        <w:rPr>
          <w:spacing w:val="1"/>
        </w:rPr>
        <w:t xml:space="preserve"> </w:t>
      </w:r>
      <w:r>
        <w:t>datasets with 20 observa</w:t>
      </w:r>
      <w:r>
        <w:t>tions, the standard Type I error rate was 4.5% and the error rate using</w:t>
      </w:r>
      <w:r>
        <w:rPr>
          <w:spacing w:val="1"/>
        </w:rPr>
        <w:t xml:space="preserve"> </w:t>
      </w:r>
      <w:r>
        <w:t>the randomization test was exactly 5.0%. With 40 observations, the error rates were 4.8% and</w:t>
      </w:r>
      <w:r>
        <w:rPr>
          <w:spacing w:val="1"/>
        </w:rPr>
        <w:t xml:space="preserve"> </w:t>
      </w:r>
      <w:r>
        <w:t>4.9%, respectively. So it appears that, in these scenarios at least, the randomization test</w:t>
      </w:r>
      <w:r>
        <w:t xml:space="preserve"> does a</w:t>
      </w:r>
      <w:r>
        <w:rPr>
          <w:spacing w:val="-57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realizing the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rate.</w:t>
      </w:r>
    </w:p>
    <w:p w14:paraId="611EAAAC" w14:textId="77777777" w:rsidR="00E65735" w:rsidRDefault="00E65735">
      <w:pPr>
        <w:pStyle w:val="BodyText"/>
        <w:ind w:left="0"/>
        <w:rPr>
          <w:sz w:val="22"/>
        </w:rPr>
      </w:pPr>
    </w:p>
    <w:p w14:paraId="708674F8" w14:textId="77777777" w:rsidR="00E65735" w:rsidRDefault="00E65735">
      <w:pPr>
        <w:pStyle w:val="BodyText"/>
        <w:ind w:left="0"/>
        <w:rPr>
          <w:sz w:val="22"/>
        </w:rPr>
      </w:pPr>
    </w:p>
    <w:p w14:paraId="71423F9C" w14:textId="77777777" w:rsidR="00E65735" w:rsidRDefault="00E65735">
      <w:pPr>
        <w:pStyle w:val="BodyText"/>
        <w:spacing w:before="3"/>
        <w:ind w:left="0"/>
        <w:rPr>
          <w:sz w:val="19"/>
        </w:rPr>
      </w:pPr>
    </w:p>
    <w:p w14:paraId="158F24B5" w14:textId="77777777" w:rsidR="00E65735" w:rsidRDefault="004909CA">
      <w:pPr>
        <w:pStyle w:val="Heading1"/>
      </w:pPr>
      <w:r>
        <w:t>Addendum</w:t>
      </w:r>
    </w:p>
    <w:p w14:paraId="2F7FEFEC" w14:textId="77777777" w:rsidR="00E65735" w:rsidRDefault="00E657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A24051A" w14:textId="57131FD5" w:rsidR="00E65735" w:rsidRDefault="004909CA">
      <w:pPr>
        <w:pStyle w:val="BodyText"/>
        <w:spacing w:line="290" w:lineRule="auto"/>
        <w:ind w:right="190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animation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created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gganimate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package.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completely</w:t>
      </w:r>
      <w:r>
        <w:rPr>
          <w:spacing w:val="24"/>
          <w:w w:val="95"/>
        </w:rPr>
        <w:t xml:space="preserve"> </w:t>
      </w:r>
      <w:r>
        <w:rPr>
          <w:w w:val="95"/>
        </w:rPr>
        <w:t>new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me,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am</w:t>
      </w:r>
      <w:r>
        <w:rPr>
          <w:spacing w:val="1"/>
          <w:w w:val="95"/>
        </w:rPr>
        <w:t xml:space="preserve"> </w:t>
      </w:r>
      <w:r>
        <w:t>still exploring;</w:t>
      </w:r>
      <w:r>
        <w:t xml:space="preserve"> The key</w:t>
      </w:r>
      <w:r>
        <w:rPr>
          <w:spacing w:val="1"/>
        </w:rPr>
        <w:t xml:space="preserve"> </w:t>
      </w:r>
      <w:r>
        <w:rPr>
          <w:w w:val="95"/>
        </w:rPr>
        <w:t>element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define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sequence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plots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w w:val="95"/>
        </w:rPr>
        <w:t>represent</w:t>
      </w:r>
      <w:r>
        <w:rPr>
          <w:spacing w:val="29"/>
          <w:w w:val="95"/>
        </w:rPr>
        <w:t xml:space="preserve"> </w:t>
      </w:r>
      <w:r>
        <w:rPr>
          <w:w w:val="95"/>
        </w:rPr>
        <w:t>states;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gganimate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magically</w:t>
      </w:r>
      <w:r>
        <w:rPr>
          <w:spacing w:val="32"/>
          <w:w w:val="95"/>
        </w:rPr>
        <w:t xml:space="preserve"> </w:t>
      </w:r>
      <w:r>
        <w:rPr>
          <w:w w:val="95"/>
        </w:rPr>
        <w:t>creates</w:t>
      </w:r>
      <w:r>
        <w:rPr>
          <w:spacing w:val="1"/>
          <w:w w:val="95"/>
        </w:rPr>
        <w:t xml:space="preserve"> </w:t>
      </w:r>
      <w:r>
        <w:t>the necessary transitions, and you can control observation times and smo</w:t>
      </w:r>
      <w:r>
        <w:t>othness of the</w:t>
      </w:r>
      <w:r>
        <w:rPr>
          <w:spacing w:val="1"/>
        </w:rPr>
        <w:t xml:space="preserve"> </w:t>
      </w:r>
      <w:r>
        <w:t>transitions.</w:t>
      </w:r>
      <w:r>
        <w:rPr>
          <w:spacing w:val="-3"/>
        </w:rPr>
        <w:t xml:space="preserve"> </w:t>
      </w:r>
      <w:r>
        <w:t>The output</w:t>
      </w:r>
      <w:r>
        <w:rPr>
          <w:spacing w:val="-2"/>
        </w:rPr>
        <w:t xml:space="preserve"> </w:t>
      </w:r>
      <w:r>
        <w:t xml:space="preserve">is a </w:t>
      </w:r>
      <w:r>
        <w:rPr>
          <w:rFonts w:ascii="Arial" w:hAnsi="Arial"/>
          <w:i/>
        </w:rPr>
        <w:t>gif</w:t>
      </w:r>
      <w:r>
        <w:rPr>
          <w:rFonts w:ascii="Arial" w:hAnsi="Arial"/>
          <w:i/>
          <w:spacing w:val="1"/>
        </w:rPr>
        <w:t xml:space="preserve"> </w:t>
      </w:r>
      <w:r>
        <w:t>file.</w:t>
      </w:r>
    </w:p>
    <w:p w14:paraId="32E4A484" w14:textId="77777777" w:rsidR="00E65735" w:rsidRDefault="00E65735">
      <w:pPr>
        <w:pStyle w:val="BodyText"/>
        <w:spacing w:before="5"/>
        <w:ind w:left="0"/>
        <w:rPr>
          <w:sz w:val="19"/>
        </w:rPr>
      </w:pPr>
    </w:p>
    <w:p w14:paraId="08882F47" w14:textId="77777777" w:rsidR="00E65735" w:rsidRDefault="004909CA">
      <w:pPr>
        <w:pStyle w:val="BodyText"/>
        <w:rPr>
          <w:rFonts w:ascii="Courier New"/>
        </w:rPr>
      </w:pPr>
      <w:r>
        <w:rPr>
          <w:rFonts w:ascii="Courier New"/>
        </w:rPr>
        <w:t>library(ggplot2)</w:t>
      </w:r>
    </w:p>
    <w:p w14:paraId="6B8A69AB" w14:textId="77777777" w:rsidR="00E65735" w:rsidRDefault="00E65735">
      <w:pPr>
        <w:rPr>
          <w:rFonts w:ascii="Courier New"/>
        </w:rPr>
        <w:sectPr w:rsidR="00E65735">
          <w:pgSz w:w="11910" w:h="16840"/>
          <w:pgMar w:top="680" w:right="1360" w:bottom="280" w:left="1380" w:header="720" w:footer="720" w:gutter="0"/>
          <w:cols w:space="720"/>
        </w:sectPr>
      </w:pPr>
    </w:p>
    <w:p w14:paraId="3804ABC6" w14:textId="77777777" w:rsidR="00E65735" w:rsidRDefault="004909CA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library(gganimate)</w:t>
      </w:r>
    </w:p>
    <w:p w14:paraId="263E9F13" w14:textId="77777777" w:rsidR="00E65735" w:rsidRDefault="00E65735">
      <w:pPr>
        <w:pStyle w:val="BodyText"/>
        <w:spacing w:before="10"/>
        <w:ind w:left="0"/>
        <w:rPr>
          <w:rFonts w:ascii="Courier New"/>
          <w:sz w:val="30"/>
        </w:rPr>
      </w:pPr>
    </w:p>
    <w:p w14:paraId="4B697511" w14:textId="77777777" w:rsidR="00E65735" w:rsidRDefault="004909CA">
      <w:pPr>
        <w:pStyle w:val="BodyText"/>
        <w:spacing w:before="1" w:line="295" w:lineRule="auto"/>
        <w:ind w:right="97"/>
        <w:rPr>
          <w:rFonts w:ascii="Courier New"/>
        </w:rPr>
      </w:pPr>
      <w:r>
        <w:rPr>
          <w:rFonts w:ascii="Courier New"/>
        </w:rPr>
        <w:t>dif_in_means_orig &lt;- round(dd[rx == 1, mean(Y)] - dd[rx == 0, mean(Y)],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1)</w:t>
      </w:r>
    </w:p>
    <w:p w14:paraId="27BCECDC" w14:textId="77777777" w:rsidR="00E65735" w:rsidRDefault="004909CA">
      <w:pPr>
        <w:pStyle w:val="BodyText"/>
        <w:spacing w:before="2" w:line="295" w:lineRule="auto"/>
        <w:ind w:right="853"/>
        <w:rPr>
          <w:rFonts w:ascii="Courier New"/>
        </w:rPr>
      </w:pPr>
      <w:r>
        <w:rPr>
          <w:rFonts w:ascii="Courier New"/>
        </w:rPr>
        <w:t>dif_in_means_perm &lt;- round(dd[rx_s == 1, mean(Y)] - dd[rx_s == 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mean(Y)],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15D78C0A" w14:textId="77777777" w:rsidR="00E65735" w:rsidRDefault="00E65735">
      <w:pPr>
        <w:pStyle w:val="BodyText"/>
        <w:spacing w:before="1"/>
        <w:ind w:left="0"/>
        <w:rPr>
          <w:rFonts w:ascii="Courier New"/>
          <w:sz w:val="26"/>
        </w:rPr>
      </w:pPr>
    </w:p>
    <w:p w14:paraId="0924267D" w14:textId="77777777" w:rsidR="00E65735" w:rsidRDefault="004909CA">
      <w:pPr>
        <w:pStyle w:val="BodyText"/>
        <w:spacing w:line="297" w:lineRule="auto"/>
        <w:ind w:right="979"/>
        <w:rPr>
          <w:rFonts w:ascii="Courier New"/>
        </w:rPr>
      </w:pPr>
      <w:r>
        <w:rPr>
          <w:rFonts w:ascii="Courier New"/>
        </w:rPr>
        <w:t>dd1 &lt;- dd[, .(iter = 1, id=id, rx = rx, rcolor = rx, Y=Y, perm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FALSE)]</w:t>
      </w:r>
    </w:p>
    <w:p w14:paraId="4AE54E7E" w14:textId="77777777" w:rsidR="00E65735" w:rsidRDefault="004909CA">
      <w:pPr>
        <w:pStyle w:val="BodyText"/>
        <w:spacing w:line="297" w:lineRule="auto"/>
        <w:ind w:right="979"/>
        <w:rPr>
          <w:rFonts w:ascii="Courier New"/>
        </w:rPr>
      </w:pPr>
      <w:r>
        <w:rPr>
          <w:rFonts w:ascii="Courier New"/>
        </w:rPr>
        <w:t>dd2 &lt;- dd[, .(iter = 2, id=id, rx = 0.5, rcolor = 3, Y=Y, perm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FALSE)]</w:t>
      </w:r>
    </w:p>
    <w:p w14:paraId="5A0123BE" w14:textId="77777777" w:rsidR="00E65735" w:rsidRDefault="004909CA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 xml:space="preserve">dd3 &lt;- dd[, .(iter = 3, id=id, </w:t>
      </w:r>
      <w:r>
        <w:rPr>
          <w:rFonts w:ascii="Courier New"/>
        </w:rPr>
        <w:t>rx = 0.5, rcolor = rx_s, Y=Y, perm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TRUE)]</w:t>
      </w:r>
    </w:p>
    <w:p w14:paraId="78C52668" w14:textId="77777777" w:rsidR="00E65735" w:rsidRDefault="004909CA">
      <w:pPr>
        <w:pStyle w:val="BodyText"/>
        <w:spacing w:line="297" w:lineRule="auto"/>
        <w:ind w:right="475"/>
        <w:rPr>
          <w:rFonts w:ascii="Courier New"/>
        </w:rPr>
      </w:pPr>
      <w:r>
        <w:rPr>
          <w:rFonts w:ascii="Courier New"/>
        </w:rPr>
        <w:t>dd4 &lt;- dd[, .(iter = 4, id=id, rx = rx_s, rcolor = rx_s, Y=Y, perm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TRUE)]</w:t>
      </w:r>
    </w:p>
    <w:p w14:paraId="3E5F63AF" w14:textId="77777777" w:rsidR="00E65735" w:rsidRDefault="00E65735">
      <w:pPr>
        <w:pStyle w:val="BodyText"/>
        <w:spacing w:before="4"/>
        <w:ind w:left="0"/>
        <w:rPr>
          <w:rFonts w:ascii="Courier New"/>
          <w:sz w:val="25"/>
        </w:rPr>
      </w:pPr>
    </w:p>
    <w:p w14:paraId="6C800CCF" w14:textId="77777777" w:rsidR="00E65735" w:rsidRDefault="004909CA">
      <w:pPr>
        <w:pStyle w:val="BodyText"/>
        <w:spacing w:line="295" w:lineRule="auto"/>
        <w:ind w:right="5012"/>
        <w:rPr>
          <w:rFonts w:ascii="Courier New"/>
        </w:rPr>
      </w:pPr>
      <w:r>
        <w:rPr>
          <w:rFonts w:ascii="Courier New"/>
        </w:rPr>
        <w:t>ddx &lt;- rbind(dd1, dd2, dd3, dd4)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ddx[,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:= factor(iter,</w:t>
      </w:r>
    </w:p>
    <w:p w14:paraId="0778520C" w14:textId="77777777" w:rsidR="00E65735" w:rsidRDefault="004909CA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</w:p>
    <w:p w14:paraId="2DF038C1" w14:textId="77777777" w:rsidR="00E65735" w:rsidRDefault="004909CA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paste0("Original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effect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dif_in_means_orig,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73BE05E6" w14:textId="77777777" w:rsidR="00E65735" w:rsidRDefault="004909CA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..."),</w:t>
      </w:r>
    </w:p>
    <w:p w14:paraId="5BF534D3" w14:textId="77777777" w:rsidR="00E65735" w:rsidRDefault="004909CA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"permutation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...",</w:t>
      </w:r>
    </w:p>
    <w:p w14:paraId="68F86E9F" w14:textId="77777777" w:rsidR="00E65735" w:rsidRDefault="004909CA">
      <w:pPr>
        <w:pStyle w:val="BodyText"/>
        <w:tabs>
          <w:tab w:val="left" w:leader="dot" w:pos="2750"/>
        </w:tabs>
        <w:spacing w:before="58"/>
        <w:ind w:left="608"/>
        <w:rPr>
          <w:rFonts w:ascii="Courier New"/>
        </w:rPr>
      </w:pPr>
      <w:r>
        <w:rPr>
          <w:rFonts w:ascii="Courier New"/>
        </w:rPr>
        <w:t>"permutation</w:t>
      </w:r>
      <w:r>
        <w:rPr>
          <w:rFonts w:ascii="Times New Roman"/>
        </w:rPr>
        <w:tab/>
      </w:r>
      <w:r>
        <w:rPr>
          <w:rFonts w:ascii="Courier New"/>
        </w:rPr>
        <w:t>",</w:t>
      </w:r>
    </w:p>
    <w:p w14:paraId="1DB8C027" w14:textId="77777777" w:rsidR="00E65735" w:rsidRDefault="004909CA">
      <w:pPr>
        <w:pStyle w:val="BodyText"/>
        <w:spacing w:before="55" w:line="297" w:lineRule="auto"/>
        <w:ind w:right="1610" w:firstLine="503"/>
        <w:rPr>
          <w:rFonts w:ascii="Courier New"/>
        </w:rPr>
      </w:pPr>
      <w:r>
        <w:rPr>
          <w:rFonts w:ascii="Courier New"/>
        </w:rPr>
        <w:t>paste0("... after permutation, the mean difference =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dif_in_means_perm)))]</w:t>
      </w:r>
    </w:p>
    <w:p w14:paraId="53B04B58" w14:textId="77777777" w:rsidR="00E65735" w:rsidRDefault="00E65735">
      <w:pPr>
        <w:pStyle w:val="BodyText"/>
        <w:spacing w:before="9"/>
        <w:ind w:left="0"/>
        <w:rPr>
          <w:rFonts w:ascii="Courier New"/>
          <w:sz w:val="25"/>
        </w:rPr>
      </w:pPr>
    </w:p>
    <w:p w14:paraId="2D474B22" w14:textId="77777777" w:rsidR="00E65735" w:rsidRDefault="004909CA">
      <w:pPr>
        <w:pStyle w:val="BodyText"/>
        <w:spacing w:before="1" w:line="295" w:lineRule="auto"/>
        <w:ind w:left="358" w:right="1861" w:hanging="253"/>
        <w:rPr>
          <w:rFonts w:ascii="Courier New"/>
        </w:rPr>
      </w:pPr>
      <w:r>
        <w:rPr>
          <w:rFonts w:ascii="Courier New"/>
        </w:rPr>
        <w:t>a &lt;- ggplot(data = ddx, aes(x = rx, y = Y, group = id))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geom_point(position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position_jitter(seed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42),</w:t>
      </w:r>
    </w:p>
    <w:p w14:paraId="231A1ADD" w14:textId="77777777" w:rsidR="00E65735" w:rsidRDefault="004909CA">
      <w:pPr>
        <w:pStyle w:val="BodyText"/>
        <w:spacing w:before="2" w:line="297" w:lineRule="auto"/>
        <w:ind w:left="358" w:right="744" w:firstLine="1384"/>
        <w:rPr>
          <w:rFonts w:ascii="Courier New"/>
        </w:rPr>
      </w:pPr>
      <w:r>
        <w:rPr>
          <w:rFonts w:ascii="Courier New"/>
        </w:rPr>
        <w:t>aes(color = factor(rcolor), shape = perm))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geom_vline(xintercept = 0.5, color = "white")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scale_color_manual(values = c("#bbb66c", "#6c71bb", "grey80"))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scale_shape_manual(values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c(19, 4))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scale_x_continuous(limits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c(-.5,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1.5),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1),</w:t>
      </w:r>
    </w:p>
    <w:p w14:paraId="3B855D03" w14:textId="77777777" w:rsidR="00E65735" w:rsidRDefault="004909CA">
      <w:pPr>
        <w:pStyle w:val="BodyText"/>
        <w:spacing w:line="297" w:lineRule="auto"/>
        <w:ind w:left="358" w:right="1737" w:firstLine="2392"/>
        <w:rPr>
          <w:rFonts w:ascii="Courier New"/>
        </w:rPr>
      </w:pPr>
      <w:r>
        <w:rPr>
          <w:rFonts w:ascii="Courier New"/>
        </w:rPr>
        <w:t>labels = c("control", "treatment"))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theme(legend.position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"none",</w:t>
      </w:r>
    </w:p>
    <w:p w14:paraId="064E15EF" w14:textId="77777777" w:rsidR="00E65735" w:rsidRDefault="004909CA">
      <w:pPr>
        <w:pStyle w:val="BodyText"/>
        <w:spacing w:line="297" w:lineRule="auto"/>
        <w:ind w:left="1114" w:right="3035"/>
        <w:rPr>
          <w:rFonts w:ascii="Courier New"/>
        </w:rPr>
      </w:pPr>
      <w:r>
        <w:rPr>
          <w:rFonts w:ascii="Courier New"/>
        </w:rPr>
        <w:t>panel.grid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axis.title.x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axis.text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element_text(size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12),</w:t>
      </w:r>
    </w:p>
    <w:p w14:paraId="7CAC1D21" w14:textId="77777777" w:rsidR="00E65735" w:rsidRDefault="004909CA">
      <w:pPr>
        <w:pStyle w:val="BodyText"/>
        <w:spacing w:line="297" w:lineRule="auto"/>
        <w:ind w:left="358" w:right="474" w:firstLine="755"/>
        <w:rPr>
          <w:rFonts w:ascii="Courier New"/>
        </w:rPr>
      </w:pPr>
      <w:r>
        <w:rPr>
          <w:rFonts w:ascii="Courier New"/>
        </w:rPr>
        <w:t>axis.title.y = element_text(size = 14))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transition_states(iter, state_length = 2, transition_length = 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labs(title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"{closest_state}", y="Outcome")</w:t>
      </w:r>
    </w:p>
    <w:p w14:paraId="71E67ABD" w14:textId="77777777" w:rsidR="00E65735" w:rsidRDefault="00E65735">
      <w:pPr>
        <w:pStyle w:val="BodyText"/>
        <w:spacing w:before="9"/>
        <w:ind w:left="0"/>
        <w:rPr>
          <w:rFonts w:ascii="Courier New"/>
          <w:sz w:val="24"/>
        </w:rPr>
      </w:pPr>
    </w:p>
    <w:p w14:paraId="31FF9953" w14:textId="77777777" w:rsidR="00E65735" w:rsidRDefault="004909CA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animate(a,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duration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fps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350)</w:t>
      </w:r>
    </w:p>
    <w:sectPr w:rsidR="00E65735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735"/>
    <w:rsid w:val="004909CA"/>
    <w:rsid w:val="00A0549D"/>
    <w:rsid w:val="00E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5B78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2022-07-08T07:00:00Z</dcterms:created>
  <dcterms:modified xsi:type="dcterms:W3CDTF">2022-07-08T07:01:00Z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