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3415A" w14:textId="4FA1F1B4"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b/>
          <w:bCs/>
          <w:i/>
          <w:iCs/>
          <w:sz w:val="20"/>
          <w:szCs w:val="20"/>
          <w:lang w:eastAsia="en-IN"/>
        </w:rPr>
        <w:t>Note</w:t>
      </w:r>
      <w:r w:rsidRPr="009778F1">
        <w:rPr>
          <w:rFonts w:ascii="Times New Roman" w:eastAsia="Times New Roman" w:hAnsi="Times New Roman" w:cs="Times New Roman"/>
          <w:i/>
          <w:iCs/>
          <w:sz w:val="20"/>
          <w:szCs w:val="20"/>
          <w:lang w:eastAsia="en-IN"/>
        </w:rPr>
        <w:t xml:space="preserve">: </w:t>
      </w:r>
      <w:r w:rsidR="00EF590C">
        <w:rPr>
          <w:rFonts w:ascii="Times New Roman" w:eastAsia="Times New Roman" w:hAnsi="Times New Roman" w:cs="Times New Roman"/>
          <w:i/>
          <w:iCs/>
          <w:sz w:val="20"/>
          <w:szCs w:val="20"/>
          <w:lang w:eastAsia="en-IN"/>
        </w:rPr>
        <w:t>A</w:t>
      </w:r>
      <w:r w:rsidRPr="009778F1">
        <w:rPr>
          <w:rFonts w:ascii="Times New Roman" w:eastAsia="Times New Roman" w:hAnsi="Times New Roman" w:cs="Times New Roman"/>
          <w:i/>
          <w:iCs/>
          <w:sz w:val="20"/>
          <w:szCs w:val="20"/>
          <w:lang w:eastAsia="en-IN"/>
        </w:rPr>
        <w:t xml:space="preserve">bout 3 years back on World Bank Data Analysis using World Development Indicators (WDI) &amp; </w:t>
      </w:r>
      <w:proofErr w:type="spellStart"/>
      <w:r w:rsidRPr="009778F1">
        <w:rPr>
          <w:rFonts w:ascii="Times New Roman" w:eastAsia="Times New Roman" w:hAnsi="Times New Roman" w:cs="Times New Roman"/>
          <w:i/>
          <w:iCs/>
          <w:sz w:val="20"/>
          <w:szCs w:val="20"/>
          <w:lang w:eastAsia="en-IN"/>
        </w:rPr>
        <w:t>gVisMotionCharts</w:t>
      </w:r>
      <w:proofErr w:type="spellEnd"/>
      <w:r w:rsidRPr="009778F1">
        <w:rPr>
          <w:rFonts w:ascii="Times New Roman" w:eastAsia="Times New Roman" w:hAnsi="Times New Roman" w:cs="Times New Roman"/>
          <w:i/>
          <w:iCs/>
          <w:sz w:val="20"/>
          <w:szCs w:val="20"/>
          <w:lang w:eastAsia="en-IN"/>
        </w:rPr>
        <w:t xml:space="preserve">. But the motion charts stopped working  some time ago. I have always been wanting to fix this and I now got to actually doing it. The issue was 2 of the WDI indicators had changed. After fixed </w:t>
      </w:r>
      <w:r w:rsidR="00EF590C">
        <w:rPr>
          <w:rFonts w:ascii="Times New Roman" w:eastAsia="Times New Roman" w:hAnsi="Times New Roman" w:cs="Times New Roman"/>
          <w:i/>
          <w:iCs/>
          <w:sz w:val="20"/>
          <w:szCs w:val="20"/>
          <w:lang w:eastAsia="en-IN"/>
        </w:rPr>
        <w:t>,</w:t>
      </w:r>
      <w:r w:rsidRPr="009778F1">
        <w:rPr>
          <w:rFonts w:ascii="Times New Roman" w:eastAsia="Times New Roman" w:hAnsi="Times New Roman" w:cs="Times New Roman"/>
          <w:i/>
          <w:iCs/>
          <w:sz w:val="20"/>
          <w:szCs w:val="20"/>
          <w:lang w:eastAsia="en-IN"/>
        </w:rPr>
        <w:t xml:space="preserve"> I was able to host the generated motion chart. Please make sure that you enable </w:t>
      </w:r>
      <w:r w:rsidRPr="009778F1">
        <w:rPr>
          <w:rFonts w:ascii="Times New Roman" w:eastAsia="Times New Roman" w:hAnsi="Times New Roman" w:cs="Times New Roman"/>
          <w:b/>
          <w:bCs/>
          <w:sz w:val="20"/>
          <w:szCs w:val="20"/>
          <w:lang w:eastAsia="en-IN"/>
        </w:rPr>
        <w:t xml:space="preserve">flash player </w:t>
      </w:r>
      <w:r w:rsidRPr="009778F1">
        <w:rPr>
          <w:rFonts w:ascii="Times New Roman" w:eastAsia="Times New Roman" w:hAnsi="Times New Roman" w:cs="Times New Roman"/>
          <w:i/>
          <w:iCs/>
          <w:sz w:val="20"/>
          <w:szCs w:val="20"/>
          <w:lang w:eastAsia="en-IN"/>
        </w:rPr>
        <w:t xml:space="preserve">if you open the motion charts with Google Chrome. You may also have to enable </w:t>
      </w:r>
      <w:r w:rsidRPr="009778F1">
        <w:rPr>
          <w:rFonts w:ascii="Times New Roman" w:eastAsia="Times New Roman" w:hAnsi="Times New Roman" w:cs="Times New Roman"/>
          <w:b/>
          <w:bCs/>
          <w:sz w:val="20"/>
          <w:szCs w:val="20"/>
          <w:lang w:eastAsia="en-IN"/>
        </w:rPr>
        <w:t>flash</w:t>
      </w:r>
      <w:r w:rsidRPr="009778F1">
        <w:rPr>
          <w:rFonts w:ascii="Times New Roman" w:eastAsia="Times New Roman" w:hAnsi="Times New Roman" w:cs="Times New Roman"/>
          <w:sz w:val="20"/>
          <w:szCs w:val="20"/>
          <w:lang w:eastAsia="en-IN"/>
        </w:rPr>
        <w:t xml:space="preserve"> </w:t>
      </w:r>
      <w:r w:rsidRPr="009778F1">
        <w:rPr>
          <w:rFonts w:ascii="Times New Roman" w:eastAsia="Times New Roman" w:hAnsi="Times New Roman" w:cs="Times New Roman"/>
          <w:i/>
          <w:iCs/>
          <w:sz w:val="20"/>
          <w:szCs w:val="20"/>
          <w:lang w:eastAsia="en-IN"/>
        </w:rPr>
        <w:t>if using Firefox, IE etc</w:t>
      </w:r>
    </w:p>
    <w:p w14:paraId="7A64A42B" w14:textId="77777777" w:rsidR="009778F1" w:rsidRPr="009778F1" w:rsidRDefault="009778F1" w:rsidP="009778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78F1">
        <w:rPr>
          <w:rFonts w:ascii="Times New Roman" w:eastAsia="Times New Roman" w:hAnsi="Times New Roman" w:cs="Times New Roman"/>
          <w:b/>
          <w:bCs/>
          <w:sz w:val="36"/>
          <w:szCs w:val="36"/>
          <w:lang w:eastAsia="en-IN"/>
        </w:rPr>
        <w:t>Introduction</w:t>
      </w:r>
    </w:p>
    <w:p w14:paraId="1471D48B" w14:textId="4E74213D"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In this post, I recreate some of the </w:t>
      </w:r>
      <w:proofErr w:type="spellStart"/>
      <w:r w:rsidRPr="009778F1">
        <w:rPr>
          <w:rFonts w:ascii="Times New Roman" w:eastAsia="Times New Roman" w:hAnsi="Times New Roman" w:cs="Times New Roman"/>
          <w:sz w:val="20"/>
          <w:szCs w:val="20"/>
          <w:lang w:eastAsia="en-IN"/>
        </w:rPr>
        <w:t>Gapminder</w:t>
      </w:r>
      <w:proofErr w:type="spellEnd"/>
      <w:r w:rsidRPr="009778F1">
        <w:rPr>
          <w:rFonts w:ascii="Times New Roman" w:eastAsia="Times New Roman" w:hAnsi="Times New Roman" w:cs="Times New Roman"/>
          <w:sz w:val="20"/>
          <w:szCs w:val="20"/>
          <w:lang w:eastAsia="en-IN"/>
        </w:rPr>
        <w:t xml:space="preserve"> charts with the help of R packages WDI and </w:t>
      </w:r>
      <w:proofErr w:type="spellStart"/>
      <w:r w:rsidRPr="009778F1">
        <w:rPr>
          <w:rFonts w:ascii="Times New Roman" w:eastAsia="Times New Roman" w:hAnsi="Times New Roman" w:cs="Times New Roman"/>
          <w:sz w:val="20"/>
          <w:szCs w:val="20"/>
          <w:lang w:eastAsia="en-IN"/>
        </w:rPr>
        <w:t>googleVis</w:t>
      </w:r>
      <w:proofErr w:type="spellEnd"/>
      <w:r w:rsidRPr="009778F1">
        <w:rPr>
          <w:rFonts w:ascii="Times New Roman" w:eastAsia="Times New Roman" w:hAnsi="Times New Roman" w:cs="Times New Roman"/>
          <w:sz w:val="20"/>
          <w:szCs w:val="20"/>
          <w:lang w:eastAsia="en-IN"/>
        </w:rPr>
        <w:t>.  </w:t>
      </w:r>
      <w:proofErr w:type="spellStart"/>
      <w:r w:rsidRPr="009778F1">
        <w:rPr>
          <w:rFonts w:ascii="Times New Roman" w:eastAsia="Times New Roman" w:hAnsi="Times New Roman" w:cs="Times New Roman"/>
          <w:sz w:val="20"/>
          <w:szCs w:val="20"/>
          <w:lang w:eastAsia="en-IN"/>
        </w:rPr>
        <w:t>googleVis</w:t>
      </w:r>
      <w:proofErr w:type="spellEnd"/>
      <w:r w:rsidRPr="009778F1">
        <w:rPr>
          <w:rFonts w:ascii="Times New Roman" w:eastAsia="Times New Roman" w:hAnsi="Times New Roman" w:cs="Times New Roman"/>
          <w:sz w:val="20"/>
          <w:szCs w:val="20"/>
          <w:lang w:eastAsia="en-IN"/>
        </w:rPr>
        <w:t xml:space="preserve"> provides motion charts with which you can animate the data.</w:t>
      </w:r>
    </w:p>
    <w:p w14:paraId="33B2539B"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library(WDI)</w:t>
      </w:r>
    </w:p>
    <w:p w14:paraId="5B3E3AD9"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library(ggplot2)</w:t>
      </w:r>
    </w:p>
    <w:p w14:paraId="7D6472FE"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library(</w:t>
      </w:r>
      <w:proofErr w:type="spellStart"/>
      <w:r w:rsidRPr="009778F1">
        <w:rPr>
          <w:rFonts w:ascii="Courier New" w:eastAsia="Times New Roman" w:hAnsi="Courier New" w:cs="Courier New"/>
          <w:sz w:val="20"/>
          <w:szCs w:val="20"/>
          <w:lang w:eastAsia="en-IN"/>
        </w:rPr>
        <w:t>googleVis</w:t>
      </w:r>
      <w:proofErr w:type="spellEnd"/>
      <w:r w:rsidRPr="009778F1">
        <w:rPr>
          <w:rFonts w:ascii="Courier New" w:eastAsia="Times New Roman" w:hAnsi="Courier New" w:cs="Courier New"/>
          <w:sz w:val="20"/>
          <w:szCs w:val="20"/>
          <w:lang w:eastAsia="en-IN"/>
        </w:rPr>
        <w:t>)</w:t>
      </w:r>
    </w:p>
    <w:p w14:paraId="119C6426"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library(</w:t>
      </w:r>
      <w:proofErr w:type="spellStart"/>
      <w:r w:rsidRPr="009778F1">
        <w:rPr>
          <w:rFonts w:ascii="Courier New" w:eastAsia="Times New Roman" w:hAnsi="Courier New" w:cs="Courier New"/>
          <w:sz w:val="20"/>
          <w:szCs w:val="20"/>
          <w:lang w:eastAsia="en-IN"/>
        </w:rPr>
        <w:t>plyr</w:t>
      </w:r>
      <w:proofErr w:type="spellEnd"/>
      <w:r w:rsidRPr="009778F1">
        <w:rPr>
          <w:rFonts w:ascii="Courier New" w:eastAsia="Times New Roman" w:hAnsi="Courier New" w:cs="Courier New"/>
          <w:sz w:val="20"/>
          <w:szCs w:val="20"/>
          <w:lang w:eastAsia="en-IN"/>
        </w:rPr>
        <w:t>)</w:t>
      </w:r>
    </w:p>
    <w:p w14:paraId="37BAD29B" w14:textId="77777777" w:rsidR="009778F1" w:rsidRPr="009778F1" w:rsidRDefault="009778F1" w:rsidP="009778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78F1">
        <w:rPr>
          <w:rFonts w:ascii="Times New Roman" w:eastAsia="Times New Roman" w:hAnsi="Times New Roman" w:cs="Times New Roman"/>
          <w:b/>
          <w:bCs/>
          <w:sz w:val="36"/>
          <w:szCs w:val="36"/>
          <w:lang w:eastAsia="en-IN"/>
        </w:rPr>
        <w:t>1.Get the data from 1960 to 2019 for the following</w:t>
      </w:r>
    </w:p>
    <w:p w14:paraId="152E651E" w14:textId="77777777" w:rsidR="009778F1" w:rsidRPr="009778F1" w:rsidRDefault="009778F1" w:rsidP="009778F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Population – SP.POP.TOTL</w:t>
      </w:r>
    </w:p>
    <w:p w14:paraId="2FE9FD73" w14:textId="77777777" w:rsidR="009778F1" w:rsidRPr="009778F1" w:rsidRDefault="009778F1" w:rsidP="009778F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GDP in US $ – </w:t>
      </w:r>
      <w:hyperlink r:id="rId5" w:tgtFrame="_blank" w:history="1">
        <w:r w:rsidRPr="009778F1">
          <w:rPr>
            <w:rFonts w:ascii="Times New Roman" w:eastAsia="Times New Roman" w:hAnsi="Times New Roman" w:cs="Times New Roman"/>
            <w:color w:val="0000FF"/>
            <w:sz w:val="20"/>
            <w:szCs w:val="20"/>
            <w:u w:val="single"/>
            <w:lang w:eastAsia="en-IN"/>
          </w:rPr>
          <w:t>NY.GDP.MKTP.CD</w:t>
        </w:r>
      </w:hyperlink>
    </w:p>
    <w:p w14:paraId="3EACFE8B" w14:textId="77777777" w:rsidR="009778F1" w:rsidRPr="009778F1" w:rsidRDefault="009778F1" w:rsidP="009778F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Life Expectancy at birth (Years) – </w:t>
      </w:r>
      <w:hyperlink r:id="rId6" w:tgtFrame="_blank" w:history="1">
        <w:r w:rsidRPr="009778F1">
          <w:rPr>
            <w:rFonts w:ascii="Times New Roman" w:eastAsia="Times New Roman" w:hAnsi="Times New Roman" w:cs="Times New Roman"/>
            <w:color w:val="0000FF"/>
            <w:sz w:val="20"/>
            <w:szCs w:val="20"/>
            <w:u w:val="single"/>
            <w:lang w:eastAsia="en-IN"/>
          </w:rPr>
          <w:t>SP.DYN.LE00.IN</w:t>
        </w:r>
      </w:hyperlink>
    </w:p>
    <w:p w14:paraId="0DADE534" w14:textId="77777777" w:rsidR="009778F1" w:rsidRPr="009778F1" w:rsidRDefault="009778F1" w:rsidP="009778F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GDP Per capita income – </w:t>
      </w:r>
      <w:hyperlink r:id="rId7" w:tgtFrame="_blank" w:history="1">
        <w:r w:rsidRPr="009778F1">
          <w:rPr>
            <w:rFonts w:ascii="Times New Roman" w:eastAsia="Times New Roman" w:hAnsi="Times New Roman" w:cs="Times New Roman"/>
            <w:color w:val="0000FF"/>
            <w:sz w:val="20"/>
            <w:szCs w:val="20"/>
            <w:u w:val="single"/>
            <w:lang w:eastAsia="en-IN"/>
          </w:rPr>
          <w:t>NY.GDP.PCAP.PP.CD</w:t>
        </w:r>
      </w:hyperlink>
    </w:p>
    <w:p w14:paraId="633EB309" w14:textId="77777777" w:rsidR="009778F1" w:rsidRPr="009778F1" w:rsidRDefault="009778F1" w:rsidP="009778F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Fertility rate (Births per woman) – </w:t>
      </w:r>
      <w:hyperlink r:id="rId8" w:tgtFrame="_blank" w:history="1">
        <w:r w:rsidRPr="009778F1">
          <w:rPr>
            <w:rFonts w:ascii="Times New Roman" w:eastAsia="Times New Roman" w:hAnsi="Times New Roman" w:cs="Times New Roman"/>
            <w:color w:val="0000FF"/>
            <w:sz w:val="20"/>
            <w:szCs w:val="20"/>
            <w:u w:val="single"/>
            <w:lang w:eastAsia="en-IN"/>
          </w:rPr>
          <w:t>SP.DYN.TFRT.IN</w:t>
        </w:r>
      </w:hyperlink>
    </w:p>
    <w:p w14:paraId="7767547B" w14:textId="77777777" w:rsidR="009778F1" w:rsidRPr="009778F1" w:rsidRDefault="009778F1" w:rsidP="009778F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Poverty headcount ratio – SI.POV.NAHC</w:t>
      </w:r>
    </w:p>
    <w:p w14:paraId="5220E852"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World population total</w:t>
      </w:r>
    </w:p>
    <w:p w14:paraId="537D7285"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population = WDI(indicator='SP.POP.TOTL',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end=2019)</w:t>
      </w:r>
    </w:p>
    <w:p w14:paraId="0E9F4544"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GDP in US $</w:t>
      </w:r>
    </w:p>
    <w:p w14:paraId="0F30F93A"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gdp</w:t>
      </w:r>
      <w:proofErr w:type="spellEnd"/>
      <w:r w:rsidRPr="009778F1">
        <w:rPr>
          <w:rFonts w:ascii="Courier New" w:eastAsia="Times New Roman" w:hAnsi="Courier New" w:cs="Courier New"/>
          <w:sz w:val="20"/>
          <w:szCs w:val="20"/>
          <w:lang w:eastAsia="en-IN"/>
        </w:rPr>
        <w:t>= WDI(indicator='</w:t>
      </w:r>
      <w:hyperlink r:id="rId9" w:tgtFrame="_blank" w:history="1">
        <w:r w:rsidRPr="009778F1">
          <w:rPr>
            <w:rFonts w:ascii="Courier New" w:eastAsia="Times New Roman" w:hAnsi="Courier New" w:cs="Courier New"/>
            <w:color w:val="0000FF"/>
            <w:sz w:val="20"/>
            <w:szCs w:val="20"/>
            <w:u w:val="single"/>
            <w:lang w:eastAsia="en-IN"/>
          </w:rPr>
          <w:t>NY.GDP.MKT</w:t>
        </w:r>
        <w:r w:rsidRPr="009778F1">
          <w:rPr>
            <w:rFonts w:ascii="Courier New" w:eastAsia="Times New Roman" w:hAnsi="Courier New" w:cs="Courier New"/>
            <w:color w:val="0000FF"/>
            <w:sz w:val="20"/>
            <w:szCs w:val="20"/>
            <w:u w:val="single"/>
            <w:lang w:eastAsia="en-IN"/>
          </w:rPr>
          <w:t>P</w:t>
        </w:r>
        <w:r w:rsidRPr="009778F1">
          <w:rPr>
            <w:rFonts w:ascii="Courier New" w:eastAsia="Times New Roman" w:hAnsi="Courier New" w:cs="Courier New"/>
            <w:color w:val="0000FF"/>
            <w:sz w:val="20"/>
            <w:szCs w:val="20"/>
            <w:u w:val="single"/>
            <w:lang w:eastAsia="en-IN"/>
          </w:rPr>
          <w:t>.CD</w:t>
        </w:r>
      </w:hyperlink>
      <w:r w:rsidRPr="009778F1">
        <w:rPr>
          <w:rFonts w:ascii="Courier New" w:eastAsia="Times New Roman" w:hAnsi="Courier New" w:cs="Courier New"/>
          <w:sz w:val="20"/>
          <w:szCs w:val="20"/>
          <w:lang w:eastAsia="en-IN"/>
        </w:rPr>
        <w:t>',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end=2019)</w:t>
      </w:r>
    </w:p>
    <w:p w14:paraId="64D5F066"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Life expectancy at birth (Years)</w:t>
      </w:r>
    </w:p>
    <w:p w14:paraId="7E745A15"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lifeExpectancy</w:t>
      </w:r>
      <w:proofErr w:type="spellEnd"/>
      <w:r w:rsidRPr="009778F1">
        <w:rPr>
          <w:rFonts w:ascii="Courier New" w:eastAsia="Times New Roman" w:hAnsi="Courier New" w:cs="Courier New"/>
          <w:sz w:val="20"/>
          <w:szCs w:val="20"/>
          <w:lang w:eastAsia="en-IN"/>
        </w:rPr>
        <w:t>= WDI(indicator='</w:t>
      </w:r>
      <w:hyperlink r:id="rId10" w:tgtFrame="_blank" w:history="1">
        <w:r w:rsidRPr="009778F1">
          <w:rPr>
            <w:rFonts w:ascii="Courier New" w:eastAsia="Times New Roman" w:hAnsi="Courier New" w:cs="Courier New"/>
            <w:color w:val="0000FF"/>
            <w:sz w:val="20"/>
            <w:szCs w:val="20"/>
            <w:u w:val="single"/>
            <w:lang w:eastAsia="en-IN"/>
          </w:rPr>
          <w:t>SP.DYN.LE00.IN</w:t>
        </w:r>
      </w:hyperlink>
      <w:r w:rsidRPr="009778F1">
        <w:rPr>
          <w:rFonts w:ascii="Courier New" w:eastAsia="Times New Roman" w:hAnsi="Courier New" w:cs="Courier New"/>
          <w:sz w:val="20"/>
          <w:szCs w:val="20"/>
          <w:lang w:eastAsia="en-IN"/>
        </w:rPr>
        <w:t>',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end=2019)</w:t>
      </w:r>
    </w:p>
    <w:p w14:paraId="50B0E073"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GDP Per capita</w:t>
      </w:r>
    </w:p>
    <w:p w14:paraId="2C9F6954"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income = WDI(indicator='</w:t>
      </w:r>
      <w:hyperlink r:id="rId11" w:tgtFrame="_blank" w:history="1">
        <w:r w:rsidRPr="009778F1">
          <w:rPr>
            <w:rFonts w:ascii="Courier New" w:eastAsia="Times New Roman" w:hAnsi="Courier New" w:cs="Courier New"/>
            <w:color w:val="0000FF"/>
            <w:sz w:val="20"/>
            <w:szCs w:val="20"/>
            <w:u w:val="single"/>
            <w:lang w:eastAsia="en-IN"/>
          </w:rPr>
          <w:t>NY.GDP.PCAP.PP.CD</w:t>
        </w:r>
      </w:hyperlink>
      <w:r w:rsidRPr="009778F1">
        <w:rPr>
          <w:rFonts w:ascii="Courier New" w:eastAsia="Times New Roman" w:hAnsi="Courier New" w:cs="Courier New"/>
          <w:sz w:val="20"/>
          <w:szCs w:val="20"/>
          <w:lang w:eastAsia="en-IN"/>
        </w:rPr>
        <w:t>',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end=2019)</w:t>
      </w:r>
    </w:p>
    <w:p w14:paraId="7A989547"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Fertility rate (births per woman)</w:t>
      </w:r>
    </w:p>
    <w:p w14:paraId="4AA3B5DC"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fertility = WDI(indicator='</w:t>
      </w:r>
      <w:hyperlink r:id="rId12" w:tgtFrame="_blank" w:history="1">
        <w:r w:rsidRPr="009778F1">
          <w:rPr>
            <w:rFonts w:ascii="Courier New" w:eastAsia="Times New Roman" w:hAnsi="Courier New" w:cs="Courier New"/>
            <w:color w:val="0000FF"/>
            <w:sz w:val="20"/>
            <w:szCs w:val="20"/>
            <w:u w:val="single"/>
            <w:lang w:eastAsia="en-IN"/>
          </w:rPr>
          <w:t>SP.DYN.TFRT.IN</w:t>
        </w:r>
      </w:hyperlink>
      <w:r w:rsidRPr="009778F1">
        <w:rPr>
          <w:rFonts w:ascii="Courier New" w:eastAsia="Times New Roman" w:hAnsi="Courier New" w:cs="Courier New"/>
          <w:sz w:val="20"/>
          <w:szCs w:val="20"/>
          <w:lang w:eastAsia="en-IN"/>
        </w:rPr>
        <w:t>',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end=2019)</w:t>
      </w:r>
    </w:p>
    <w:p w14:paraId="05849683"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Poverty head count</w:t>
      </w:r>
    </w:p>
    <w:p w14:paraId="4A8ECE0C"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poverty= WDI(indicator='SI.POV.NAHC',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end=2019)</w:t>
      </w:r>
    </w:p>
    <w:p w14:paraId="63836D83" w14:textId="77777777" w:rsidR="009778F1" w:rsidRPr="009778F1" w:rsidRDefault="009778F1" w:rsidP="009778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78F1">
        <w:rPr>
          <w:rFonts w:ascii="Times New Roman" w:eastAsia="Times New Roman" w:hAnsi="Times New Roman" w:cs="Times New Roman"/>
          <w:b/>
          <w:bCs/>
          <w:sz w:val="36"/>
          <w:szCs w:val="36"/>
          <w:lang w:eastAsia="en-IN"/>
        </w:rPr>
        <w:t>2.Rename the columns</w:t>
      </w:r>
    </w:p>
    <w:p w14:paraId="440D1B8C"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names(population)[3]="Total population"</w:t>
      </w:r>
    </w:p>
    <w:p w14:paraId="45E6A559"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names(</w:t>
      </w:r>
      <w:proofErr w:type="spellStart"/>
      <w:r w:rsidRPr="009778F1">
        <w:rPr>
          <w:rFonts w:ascii="Courier New" w:eastAsia="Times New Roman" w:hAnsi="Courier New" w:cs="Courier New"/>
          <w:sz w:val="20"/>
          <w:szCs w:val="20"/>
          <w:lang w:eastAsia="en-IN"/>
        </w:rPr>
        <w:t>lifeExpectancy</w:t>
      </w:r>
      <w:proofErr w:type="spellEnd"/>
      <w:r w:rsidRPr="009778F1">
        <w:rPr>
          <w:rFonts w:ascii="Courier New" w:eastAsia="Times New Roman" w:hAnsi="Courier New" w:cs="Courier New"/>
          <w:sz w:val="20"/>
          <w:szCs w:val="20"/>
          <w:lang w:eastAsia="en-IN"/>
        </w:rPr>
        <w:t>)[3]="Life Expectancy (Years)"</w:t>
      </w:r>
    </w:p>
    <w:p w14:paraId="3C6218DB"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names(</w:t>
      </w:r>
      <w:proofErr w:type="spellStart"/>
      <w:r w:rsidRPr="009778F1">
        <w:rPr>
          <w:rFonts w:ascii="Courier New" w:eastAsia="Times New Roman" w:hAnsi="Courier New" w:cs="Courier New"/>
          <w:sz w:val="20"/>
          <w:szCs w:val="20"/>
          <w:lang w:eastAsia="en-IN"/>
        </w:rPr>
        <w:t>gdp</w:t>
      </w:r>
      <w:proofErr w:type="spellEnd"/>
      <w:r w:rsidRPr="009778F1">
        <w:rPr>
          <w:rFonts w:ascii="Courier New" w:eastAsia="Times New Roman" w:hAnsi="Courier New" w:cs="Courier New"/>
          <w:sz w:val="20"/>
          <w:szCs w:val="20"/>
          <w:lang w:eastAsia="en-IN"/>
        </w:rPr>
        <w:t>)[3]="GDP (US$)"</w:t>
      </w:r>
    </w:p>
    <w:p w14:paraId="1A605504"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names(income)[3]="GDP per capita income"</w:t>
      </w:r>
    </w:p>
    <w:p w14:paraId="7CAA2A8E"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names(fertility)[3]="Fertility (Births per woman)"</w:t>
      </w:r>
    </w:p>
    <w:p w14:paraId="272F7AF4"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names(poverty)[3]="Poverty headcount ratio"</w:t>
      </w:r>
    </w:p>
    <w:p w14:paraId="638CB5BC" w14:textId="77777777" w:rsidR="009778F1" w:rsidRPr="009778F1" w:rsidRDefault="009778F1" w:rsidP="009778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78F1">
        <w:rPr>
          <w:rFonts w:ascii="Times New Roman" w:eastAsia="Times New Roman" w:hAnsi="Times New Roman" w:cs="Times New Roman"/>
          <w:b/>
          <w:bCs/>
          <w:sz w:val="36"/>
          <w:szCs w:val="36"/>
          <w:lang w:eastAsia="en-IN"/>
        </w:rPr>
        <w:t>3.Join the data frames</w:t>
      </w:r>
    </w:p>
    <w:p w14:paraId="2824D7FF"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Join the individual data frames to one large wide data frame with all the indicators for the countries</w:t>
      </w:r>
      <w:r w:rsidRPr="009778F1">
        <w:rPr>
          <w:rFonts w:ascii="Courier New" w:eastAsia="Times New Roman" w:hAnsi="Courier New" w:cs="Courier New"/>
          <w:sz w:val="20"/>
          <w:szCs w:val="20"/>
          <w:lang w:eastAsia="en-IN"/>
        </w:rPr>
        <w:br/>
        <w:t xml:space="preserve">j1 &lt;- join(population, </w:t>
      </w:r>
      <w:proofErr w:type="spellStart"/>
      <w:r w:rsidRPr="009778F1">
        <w:rPr>
          <w:rFonts w:ascii="Courier New" w:eastAsia="Times New Roman" w:hAnsi="Courier New" w:cs="Courier New"/>
          <w:sz w:val="20"/>
          <w:szCs w:val="20"/>
          <w:lang w:eastAsia="en-IN"/>
        </w:rPr>
        <w:t>gdp</w:t>
      </w:r>
      <w:proofErr w:type="spellEnd"/>
      <w:r w:rsidRPr="009778F1">
        <w:rPr>
          <w:rFonts w:ascii="Courier New" w:eastAsia="Times New Roman" w:hAnsi="Courier New" w:cs="Courier New"/>
          <w:sz w:val="20"/>
          <w:szCs w:val="20"/>
          <w:lang w:eastAsia="en-IN"/>
        </w:rPr>
        <w:t>)</w:t>
      </w:r>
    </w:p>
    <w:p w14:paraId="287F1E4A"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Courier New" w:eastAsia="Times New Roman" w:hAnsi="Courier New" w:cs="Courier New"/>
          <w:sz w:val="20"/>
          <w:szCs w:val="20"/>
          <w:lang w:eastAsia="en-IN"/>
        </w:rPr>
        <w:lastRenderedPageBreak/>
        <w:t>j2 &lt;- join(j1,lifeExpectancy)</w:t>
      </w:r>
    </w:p>
    <w:p w14:paraId="2FB9CFC1"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Courier New" w:eastAsia="Times New Roman" w:hAnsi="Courier New" w:cs="Courier New"/>
          <w:sz w:val="20"/>
          <w:szCs w:val="20"/>
          <w:lang w:eastAsia="en-IN"/>
        </w:rPr>
        <w:t>j3 &lt;- join(j2,income)</w:t>
      </w:r>
    </w:p>
    <w:p w14:paraId="0663F4E9"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Courier New" w:eastAsia="Times New Roman" w:hAnsi="Courier New" w:cs="Courier New"/>
          <w:sz w:val="20"/>
          <w:szCs w:val="20"/>
          <w:lang w:eastAsia="en-IN"/>
        </w:rPr>
        <w:t>j4 &lt;- join(j3,poverty)</w:t>
      </w:r>
    </w:p>
    <w:p w14:paraId="43B7414C"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78F1">
        <w:rPr>
          <w:rFonts w:ascii="Courier New" w:eastAsia="Times New Roman" w:hAnsi="Courier New" w:cs="Courier New"/>
          <w:sz w:val="20"/>
          <w:szCs w:val="20"/>
          <w:lang w:eastAsia="en-IN"/>
        </w:rPr>
        <w:t>wbData</w:t>
      </w:r>
      <w:proofErr w:type="spellEnd"/>
      <w:r w:rsidRPr="009778F1">
        <w:rPr>
          <w:rFonts w:ascii="Courier New" w:eastAsia="Times New Roman" w:hAnsi="Courier New" w:cs="Courier New"/>
          <w:sz w:val="20"/>
          <w:szCs w:val="20"/>
          <w:lang w:eastAsia="en-IN"/>
        </w:rPr>
        <w:t xml:space="preserve"> &lt;- join(j4,fertility)</w:t>
      </w:r>
    </w:p>
    <w:p w14:paraId="6850D25B" w14:textId="77777777" w:rsidR="009778F1" w:rsidRPr="009778F1" w:rsidRDefault="009778F1" w:rsidP="009778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78F1">
        <w:rPr>
          <w:rFonts w:ascii="Times New Roman" w:eastAsia="Times New Roman" w:hAnsi="Times New Roman" w:cs="Times New Roman"/>
          <w:b/>
          <w:bCs/>
          <w:sz w:val="36"/>
          <w:szCs w:val="36"/>
          <w:lang w:eastAsia="en-IN"/>
        </w:rPr>
        <w:t xml:space="preserve">4.Use </w:t>
      </w:r>
      <w:proofErr w:type="spellStart"/>
      <w:r w:rsidRPr="009778F1">
        <w:rPr>
          <w:rFonts w:ascii="Times New Roman" w:eastAsia="Times New Roman" w:hAnsi="Times New Roman" w:cs="Times New Roman"/>
          <w:b/>
          <w:bCs/>
          <w:sz w:val="36"/>
          <w:szCs w:val="36"/>
          <w:lang w:eastAsia="en-IN"/>
        </w:rPr>
        <w:t>WDI_data</w:t>
      </w:r>
      <w:proofErr w:type="spellEnd"/>
    </w:p>
    <w:p w14:paraId="7FA2CD6A"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Use </w:t>
      </w:r>
      <w:proofErr w:type="spellStart"/>
      <w:r w:rsidRPr="009778F1">
        <w:rPr>
          <w:rFonts w:ascii="Times New Roman" w:eastAsia="Times New Roman" w:hAnsi="Times New Roman" w:cs="Times New Roman"/>
          <w:sz w:val="20"/>
          <w:szCs w:val="20"/>
          <w:lang w:eastAsia="en-IN"/>
        </w:rPr>
        <w:t>WDI_data</w:t>
      </w:r>
      <w:proofErr w:type="spellEnd"/>
      <w:r w:rsidRPr="009778F1">
        <w:rPr>
          <w:rFonts w:ascii="Times New Roman" w:eastAsia="Times New Roman" w:hAnsi="Times New Roman" w:cs="Times New Roman"/>
          <w:sz w:val="20"/>
          <w:szCs w:val="20"/>
          <w:lang w:eastAsia="en-IN"/>
        </w:rPr>
        <w:t xml:space="preserve"> to get the list of indicators and the countries. Join the countries and region</w:t>
      </w:r>
    </w:p>
    <w:p w14:paraId="23AF4BFA"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#This returns  list of 2 matrixes</w:t>
      </w:r>
    </w:p>
    <w:p w14:paraId="17028206"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wdi_data</w:t>
      </w:r>
      <w:proofErr w:type="spellEnd"/>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WDI_data</w:t>
      </w:r>
      <w:proofErr w:type="spellEnd"/>
    </w:p>
    <w:p w14:paraId="5642EF9A"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The 1st matrix is the list is the set of all World Bank Indicators</w:t>
      </w:r>
    </w:p>
    <w:p w14:paraId="60EED576"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indicators=</w:t>
      </w:r>
      <w:proofErr w:type="spellStart"/>
      <w:r w:rsidRPr="009778F1">
        <w:rPr>
          <w:rFonts w:ascii="Courier New" w:eastAsia="Times New Roman" w:hAnsi="Courier New" w:cs="Courier New"/>
          <w:sz w:val="20"/>
          <w:szCs w:val="20"/>
          <w:lang w:eastAsia="en-IN"/>
        </w:rPr>
        <w:t>wdi_data</w:t>
      </w:r>
      <w:proofErr w:type="spellEnd"/>
      <w:r w:rsidRPr="009778F1">
        <w:rPr>
          <w:rFonts w:ascii="Courier New" w:eastAsia="Times New Roman" w:hAnsi="Courier New" w:cs="Courier New"/>
          <w:sz w:val="20"/>
          <w:szCs w:val="20"/>
          <w:lang w:eastAsia="en-IN"/>
        </w:rPr>
        <w:t>[[1]]</w:t>
      </w:r>
    </w:p>
    <w:p w14:paraId="45800CFF"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The 2nd  matrix gives the set of countries and regions</w:t>
      </w:r>
    </w:p>
    <w:p w14:paraId="5C7F7983"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countries=</w:t>
      </w:r>
      <w:proofErr w:type="spellStart"/>
      <w:r w:rsidRPr="009778F1">
        <w:rPr>
          <w:rFonts w:ascii="Courier New" w:eastAsia="Times New Roman" w:hAnsi="Courier New" w:cs="Courier New"/>
          <w:sz w:val="20"/>
          <w:szCs w:val="20"/>
          <w:lang w:eastAsia="en-IN"/>
        </w:rPr>
        <w:t>wdi_data</w:t>
      </w:r>
      <w:proofErr w:type="spellEnd"/>
      <w:r w:rsidRPr="009778F1">
        <w:rPr>
          <w:rFonts w:ascii="Courier New" w:eastAsia="Times New Roman" w:hAnsi="Courier New" w:cs="Courier New"/>
          <w:sz w:val="20"/>
          <w:szCs w:val="20"/>
          <w:lang w:eastAsia="en-IN"/>
        </w:rPr>
        <w:t>[[2]]</w:t>
      </w:r>
    </w:p>
    <w:p w14:paraId="21657F7E"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df = </w:t>
      </w:r>
      <w:proofErr w:type="spellStart"/>
      <w:r w:rsidRPr="009778F1">
        <w:rPr>
          <w:rFonts w:ascii="Courier New" w:eastAsia="Times New Roman" w:hAnsi="Courier New" w:cs="Courier New"/>
          <w:sz w:val="20"/>
          <w:szCs w:val="20"/>
          <w:lang w:eastAsia="en-IN"/>
        </w:rPr>
        <w:t>as.data.frame</w:t>
      </w:r>
      <w:proofErr w:type="spellEnd"/>
      <w:r w:rsidRPr="009778F1">
        <w:rPr>
          <w:rFonts w:ascii="Courier New" w:eastAsia="Times New Roman" w:hAnsi="Courier New" w:cs="Courier New"/>
          <w:sz w:val="20"/>
          <w:szCs w:val="20"/>
          <w:lang w:eastAsia="en-IN"/>
        </w:rPr>
        <w:t>(countries)</w:t>
      </w:r>
    </w:p>
    <w:p w14:paraId="4DD8C3A3"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aa &lt;- </w:t>
      </w:r>
      <w:proofErr w:type="spellStart"/>
      <w:r w:rsidRPr="009778F1">
        <w:rPr>
          <w:rFonts w:ascii="Courier New" w:eastAsia="Times New Roman" w:hAnsi="Courier New" w:cs="Courier New"/>
          <w:sz w:val="20"/>
          <w:szCs w:val="20"/>
          <w:lang w:eastAsia="en-IN"/>
        </w:rPr>
        <w:t>df$region</w:t>
      </w:r>
      <w:proofErr w:type="spellEnd"/>
      <w:r w:rsidRPr="009778F1">
        <w:rPr>
          <w:rFonts w:ascii="Courier New" w:eastAsia="Times New Roman" w:hAnsi="Courier New" w:cs="Courier New"/>
          <w:sz w:val="20"/>
          <w:szCs w:val="20"/>
          <w:lang w:eastAsia="en-IN"/>
        </w:rPr>
        <w:t xml:space="preserve"> != "Aggregates"</w:t>
      </w:r>
    </w:p>
    <w:p w14:paraId="0FD62D44"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Remove the aggregates</w:t>
      </w:r>
    </w:p>
    <w:p w14:paraId="26935682"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countries_df</w:t>
      </w:r>
      <w:proofErr w:type="spellEnd"/>
      <w:r w:rsidRPr="009778F1">
        <w:rPr>
          <w:rFonts w:ascii="Courier New" w:eastAsia="Times New Roman" w:hAnsi="Courier New" w:cs="Courier New"/>
          <w:sz w:val="20"/>
          <w:szCs w:val="20"/>
          <w:lang w:eastAsia="en-IN"/>
        </w:rPr>
        <w:t xml:space="preserve"> &lt;- df[aa,]</w:t>
      </w:r>
    </w:p>
    <w:p w14:paraId="7D6A73AB"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Subset from the development data only those corresponding to the countries</w:t>
      </w:r>
    </w:p>
    <w:p w14:paraId="77E45B08"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bb = subset(</w:t>
      </w:r>
      <w:proofErr w:type="spellStart"/>
      <w:r w:rsidRPr="009778F1">
        <w:rPr>
          <w:rFonts w:ascii="Courier New" w:eastAsia="Times New Roman" w:hAnsi="Courier New" w:cs="Courier New"/>
          <w:sz w:val="20"/>
          <w:szCs w:val="20"/>
          <w:lang w:eastAsia="en-IN"/>
        </w:rPr>
        <w:t>wbData</w:t>
      </w:r>
      <w:proofErr w:type="spellEnd"/>
      <w:r w:rsidRPr="009778F1">
        <w:rPr>
          <w:rFonts w:ascii="Courier New" w:eastAsia="Times New Roman" w:hAnsi="Courier New" w:cs="Courier New"/>
          <w:sz w:val="20"/>
          <w:szCs w:val="20"/>
          <w:lang w:eastAsia="en-IN"/>
        </w:rPr>
        <w:t xml:space="preserve">, country %in% </w:t>
      </w:r>
      <w:proofErr w:type="spellStart"/>
      <w:r w:rsidRPr="009778F1">
        <w:rPr>
          <w:rFonts w:ascii="Courier New" w:eastAsia="Times New Roman" w:hAnsi="Courier New" w:cs="Courier New"/>
          <w:sz w:val="20"/>
          <w:szCs w:val="20"/>
          <w:lang w:eastAsia="en-IN"/>
        </w:rPr>
        <w:t>countries_df$country</w:t>
      </w:r>
      <w:proofErr w:type="spellEnd"/>
      <w:r w:rsidRPr="009778F1">
        <w:rPr>
          <w:rFonts w:ascii="Courier New" w:eastAsia="Times New Roman" w:hAnsi="Courier New" w:cs="Courier New"/>
          <w:sz w:val="20"/>
          <w:szCs w:val="20"/>
          <w:lang w:eastAsia="en-IN"/>
        </w:rPr>
        <w:t>)</w:t>
      </w:r>
    </w:p>
    <w:p w14:paraId="0E85421D"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cc = join(</w:t>
      </w:r>
      <w:proofErr w:type="spellStart"/>
      <w:r w:rsidRPr="009778F1">
        <w:rPr>
          <w:rFonts w:ascii="Courier New" w:eastAsia="Times New Roman" w:hAnsi="Courier New" w:cs="Courier New"/>
          <w:sz w:val="20"/>
          <w:szCs w:val="20"/>
          <w:lang w:eastAsia="en-IN"/>
        </w:rPr>
        <w:t>bb,countries_df</w:t>
      </w:r>
      <w:proofErr w:type="spellEnd"/>
      <w:r w:rsidRPr="009778F1">
        <w:rPr>
          <w:rFonts w:ascii="Courier New" w:eastAsia="Times New Roman" w:hAnsi="Courier New" w:cs="Courier New"/>
          <w:sz w:val="20"/>
          <w:szCs w:val="20"/>
          <w:lang w:eastAsia="en-IN"/>
        </w:rPr>
        <w:t>)</w:t>
      </w:r>
    </w:p>
    <w:p w14:paraId="2945FDEC"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dd = </w:t>
      </w:r>
      <w:proofErr w:type="spellStart"/>
      <w:r w:rsidRPr="009778F1">
        <w:rPr>
          <w:rFonts w:ascii="Courier New" w:eastAsia="Times New Roman" w:hAnsi="Courier New" w:cs="Courier New"/>
          <w:sz w:val="20"/>
          <w:szCs w:val="20"/>
          <w:lang w:eastAsia="en-IN"/>
        </w:rPr>
        <w:t>complete.cases</w:t>
      </w:r>
      <w:proofErr w:type="spellEnd"/>
      <w:r w:rsidRPr="009778F1">
        <w:rPr>
          <w:rFonts w:ascii="Courier New" w:eastAsia="Times New Roman" w:hAnsi="Courier New" w:cs="Courier New"/>
          <w:sz w:val="20"/>
          <w:szCs w:val="20"/>
          <w:lang w:eastAsia="en-IN"/>
        </w:rPr>
        <w:t>(cc)</w:t>
      </w:r>
    </w:p>
    <w:p w14:paraId="7D2B00BA"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developmentDF</w:t>
      </w:r>
      <w:proofErr w:type="spellEnd"/>
      <w:r w:rsidRPr="009778F1">
        <w:rPr>
          <w:rFonts w:ascii="Courier New" w:eastAsia="Times New Roman" w:hAnsi="Courier New" w:cs="Courier New"/>
          <w:sz w:val="20"/>
          <w:szCs w:val="20"/>
          <w:lang w:eastAsia="en-IN"/>
        </w:rPr>
        <w:t xml:space="preserve"> = cc[dd,]</w:t>
      </w:r>
    </w:p>
    <w:p w14:paraId="75C7D009" w14:textId="77777777" w:rsidR="009778F1" w:rsidRPr="009778F1" w:rsidRDefault="009778F1" w:rsidP="009778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78F1">
        <w:rPr>
          <w:rFonts w:ascii="Times New Roman" w:eastAsia="Times New Roman" w:hAnsi="Times New Roman" w:cs="Times New Roman"/>
          <w:b/>
          <w:bCs/>
          <w:sz w:val="36"/>
          <w:szCs w:val="36"/>
          <w:lang w:eastAsia="en-IN"/>
        </w:rPr>
        <w:t>5.Create and display the motion chart</w:t>
      </w:r>
    </w:p>
    <w:p w14:paraId="0D84DBD7"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gg&lt;- </w:t>
      </w:r>
      <w:proofErr w:type="spellStart"/>
      <w:r w:rsidRPr="009778F1">
        <w:rPr>
          <w:rFonts w:ascii="Courier New" w:eastAsia="Times New Roman" w:hAnsi="Courier New" w:cs="Courier New"/>
          <w:sz w:val="20"/>
          <w:szCs w:val="20"/>
          <w:lang w:eastAsia="en-IN"/>
        </w:rPr>
        <w:t>gvisMotionChart</w:t>
      </w:r>
      <w:proofErr w:type="spellEnd"/>
      <w:r w:rsidRPr="009778F1">
        <w:rPr>
          <w:rFonts w:ascii="Courier New" w:eastAsia="Times New Roman" w:hAnsi="Courier New" w:cs="Courier New"/>
          <w:sz w:val="20"/>
          <w:szCs w:val="20"/>
          <w:lang w:eastAsia="en-IN"/>
        </w:rPr>
        <w:t>(cc,</w:t>
      </w:r>
    </w:p>
    <w:p w14:paraId="3CF2703E"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idvar</w:t>
      </w:r>
      <w:proofErr w:type="spellEnd"/>
      <w:r w:rsidRPr="009778F1">
        <w:rPr>
          <w:rFonts w:ascii="Courier New" w:eastAsia="Times New Roman" w:hAnsi="Courier New" w:cs="Courier New"/>
          <w:sz w:val="20"/>
          <w:szCs w:val="20"/>
          <w:lang w:eastAsia="en-IN"/>
        </w:rPr>
        <w:t xml:space="preserve"> = "country",</w:t>
      </w:r>
    </w:p>
    <w:p w14:paraId="3BC8C9A6"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timevar</w:t>
      </w:r>
      <w:proofErr w:type="spellEnd"/>
      <w:r w:rsidRPr="009778F1">
        <w:rPr>
          <w:rFonts w:ascii="Courier New" w:eastAsia="Times New Roman" w:hAnsi="Courier New" w:cs="Courier New"/>
          <w:sz w:val="20"/>
          <w:szCs w:val="20"/>
          <w:lang w:eastAsia="en-IN"/>
        </w:rPr>
        <w:t xml:space="preserve"> = "year",</w:t>
      </w:r>
    </w:p>
    <w:p w14:paraId="20ECB7F4"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xvar</w:t>
      </w:r>
      <w:proofErr w:type="spellEnd"/>
      <w:r w:rsidRPr="009778F1">
        <w:rPr>
          <w:rFonts w:ascii="Courier New" w:eastAsia="Times New Roman" w:hAnsi="Courier New" w:cs="Courier New"/>
          <w:sz w:val="20"/>
          <w:szCs w:val="20"/>
          <w:lang w:eastAsia="en-IN"/>
        </w:rPr>
        <w:t xml:space="preserve"> = "GDP",</w:t>
      </w:r>
    </w:p>
    <w:p w14:paraId="3459CC88"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yvar</w:t>
      </w:r>
      <w:proofErr w:type="spellEnd"/>
      <w:r w:rsidRPr="009778F1">
        <w:rPr>
          <w:rFonts w:ascii="Courier New" w:eastAsia="Times New Roman" w:hAnsi="Courier New" w:cs="Courier New"/>
          <w:sz w:val="20"/>
          <w:szCs w:val="20"/>
          <w:lang w:eastAsia="en-IN"/>
        </w:rPr>
        <w:t xml:space="preserve"> = "Life Expectancy",</w:t>
      </w:r>
    </w:p>
    <w:p w14:paraId="74083C6B"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sizevar</w:t>
      </w:r>
      <w:proofErr w:type="spellEnd"/>
      <w:r w:rsidRPr="009778F1">
        <w:rPr>
          <w:rFonts w:ascii="Courier New" w:eastAsia="Times New Roman" w:hAnsi="Courier New" w:cs="Courier New"/>
          <w:sz w:val="20"/>
          <w:szCs w:val="20"/>
          <w:lang w:eastAsia="en-IN"/>
        </w:rPr>
        <w:t xml:space="preserve"> ="Population",</w:t>
      </w:r>
    </w:p>
    <w:p w14:paraId="7B02CBDB"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colorvar</w:t>
      </w:r>
      <w:proofErr w:type="spellEnd"/>
      <w:r w:rsidRPr="009778F1">
        <w:rPr>
          <w:rFonts w:ascii="Courier New" w:eastAsia="Times New Roman" w:hAnsi="Courier New" w:cs="Courier New"/>
          <w:sz w:val="20"/>
          <w:szCs w:val="20"/>
          <w:lang w:eastAsia="en-IN"/>
        </w:rPr>
        <w:t xml:space="preserve"> = "region")</w:t>
      </w:r>
    </w:p>
    <w:p w14:paraId="35537B7B"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plot(gg)</w:t>
      </w:r>
    </w:p>
    <w:p w14:paraId="5EB4FF50"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cat(</w:t>
      </w:r>
      <w:proofErr w:type="spellStart"/>
      <w:r w:rsidRPr="009778F1">
        <w:rPr>
          <w:rFonts w:ascii="Courier New" w:eastAsia="Times New Roman" w:hAnsi="Courier New" w:cs="Courier New"/>
          <w:sz w:val="20"/>
          <w:szCs w:val="20"/>
          <w:lang w:eastAsia="en-IN"/>
        </w:rPr>
        <w:t>gg$html$chart</w:t>
      </w:r>
      <w:proofErr w:type="spellEnd"/>
      <w:r w:rsidRPr="009778F1">
        <w:rPr>
          <w:rFonts w:ascii="Courier New" w:eastAsia="Times New Roman" w:hAnsi="Courier New" w:cs="Courier New"/>
          <w:sz w:val="20"/>
          <w:szCs w:val="20"/>
          <w:lang w:eastAsia="en-IN"/>
        </w:rPr>
        <w:t>, file="chart1.html")</w:t>
      </w:r>
    </w:p>
    <w:p w14:paraId="60B393E6"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b/>
          <w:bCs/>
          <w:sz w:val="20"/>
          <w:szCs w:val="20"/>
          <w:lang w:eastAsia="en-IN"/>
        </w:rPr>
        <w:t>Note</w:t>
      </w:r>
      <w:r w:rsidRPr="009778F1">
        <w:rPr>
          <w:rFonts w:ascii="Times New Roman" w:eastAsia="Times New Roman" w:hAnsi="Times New Roman" w:cs="Times New Roman"/>
          <w:sz w:val="20"/>
          <w:szCs w:val="20"/>
          <w:lang w:eastAsia="en-IN"/>
        </w:rPr>
        <w:t xml:space="preserve">: Unfortunately it is not possible to embed the motion chart in WordPress. It is has to hosted on a server as a Webpage. After exploring several possibilities I came up with the following process to display the animation graph. The plot is saved as a html file using ‘cat’ as shown above. The WorldBank_chart1.html page is then hosted as a </w:t>
      </w:r>
      <w:proofErr w:type="spellStart"/>
      <w:r w:rsidRPr="009778F1">
        <w:rPr>
          <w:rFonts w:ascii="Times New Roman" w:eastAsia="Times New Roman" w:hAnsi="Times New Roman" w:cs="Times New Roman"/>
          <w:sz w:val="20"/>
          <w:szCs w:val="20"/>
          <w:lang w:eastAsia="en-IN"/>
        </w:rPr>
        <w:t>Github</w:t>
      </w:r>
      <w:proofErr w:type="spellEnd"/>
      <w:r w:rsidRPr="009778F1">
        <w:rPr>
          <w:rFonts w:ascii="Times New Roman" w:eastAsia="Times New Roman" w:hAnsi="Times New Roman" w:cs="Times New Roman"/>
          <w:sz w:val="20"/>
          <w:szCs w:val="20"/>
          <w:lang w:eastAsia="en-IN"/>
        </w:rPr>
        <w:t xml:space="preserve"> page (</w:t>
      </w:r>
      <w:proofErr w:type="spellStart"/>
      <w:r w:rsidRPr="009778F1">
        <w:rPr>
          <w:rFonts w:ascii="Times New Roman" w:eastAsia="Times New Roman" w:hAnsi="Times New Roman" w:cs="Times New Roman"/>
          <w:sz w:val="20"/>
          <w:szCs w:val="20"/>
          <w:lang w:eastAsia="en-IN"/>
        </w:rPr>
        <w:t>gh</w:t>
      </w:r>
      <w:proofErr w:type="spellEnd"/>
      <w:r w:rsidRPr="009778F1">
        <w:rPr>
          <w:rFonts w:ascii="Times New Roman" w:eastAsia="Times New Roman" w:hAnsi="Times New Roman" w:cs="Times New Roman"/>
          <w:sz w:val="20"/>
          <w:szCs w:val="20"/>
          <w:lang w:eastAsia="en-IN"/>
        </w:rPr>
        <w:t xml:space="preserve">-page) on </w:t>
      </w:r>
      <w:proofErr w:type="spellStart"/>
      <w:r w:rsidRPr="009778F1">
        <w:rPr>
          <w:rFonts w:ascii="Times New Roman" w:eastAsia="Times New Roman" w:hAnsi="Times New Roman" w:cs="Times New Roman"/>
          <w:sz w:val="20"/>
          <w:szCs w:val="20"/>
          <w:lang w:eastAsia="en-IN"/>
        </w:rPr>
        <w:t>Github</w:t>
      </w:r>
      <w:proofErr w:type="spellEnd"/>
      <w:r w:rsidRPr="009778F1">
        <w:rPr>
          <w:rFonts w:ascii="Times New Roman" w:eastAsia="Times New Roman" w:hAnsi="Times New Roman" w:cs="Times New Roman"/>
          <w:sz w:val="20"/>
          <w:szCs w:val="20"/>
          <w:lang w:eastAsia="en-IN"/>
        </w:rPr>
        <w:t>.</w:t>
      </w:r>
    </w:p>
    <w:p w14:paraId="3389564E" w14:textId="02931D06"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Here is the </w:t>
      </w:r>
      <w:proofErr w:type="spellStart"/>
      <w:r w:rsidRPr="009778F1">
        <w:rPr>
          <w:rFonts w:ascii="Times New Roman" w:eastAsia="Times New Roman" w:hAnsi="Times New Roman" w:cs="Times New Roman"/>
          <w:sz w:val="20"/>
          <w:szCs w:val="20"/>
          <w:lang w:eastAsia="en-IN"/>
        </w:rPr>
        <w:t>ggvisMotionChart</w:t>
      </w:r>
      <w:proofErr w:type="spellEnd"/>
      <w:r w:rsidR="00EF590C">
        <w:rPr>
          <w:rFonts w:ascii="Times New Roman" w:eastAsia="Times New Roman" w:hAnsi="Times New Roman" w:cs="Times New Roman"/>
          <w:sz w:val="20"/>
          <w:szCs w:val="20"/>
          <w:lang w:eastAsia="en-IN"/>
        </w:rPr>
        <w:t xml:space="preserve"> .</w:t>
      </w:r>
      <w:r w:rsidRPr="009778F1">
        <w:rPr>
          <w:rFonts w:ascii="Times New Roman" w:eastAsia="Times New Roman" w:hAnsi="Times New Roman" w:cs="Times New Roman"/>
          <w:sz w:val="20"/>
          <w:szCs w:val="20"/>
          <w:lang w:eastAsia="en-IN"/>
        </w:rPr>
        <w:t>Here is how the Motion Chart has to be used</w:t>
      </w:r>
      <w:r w:rsidR="00EF590C">
        <w:rPr>
          <w:rFonts w:ascii="Times New Roman" w:eastAsia="Times New Roman" w:hAnsi="Times New Roman" w:cs="Times New Roman"/>
          <w:sz w:val="20"/>
          <w:szCs w:val="20"/>
          <w:lang w:eastAsia="en-IN"/>
        </w:rPr>
        <w:t xml:space="preserve"> below:</w:t>
      </w:r>
    </w:p>
    <w:p w14:paraId="36C0CB79"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noProof/>
          <w:color w:val="0000FF"/>
          <w:sz w:val="20"/>
          <w:szCs w:val="20"/>
          <w:lang w:eastAsia="en-IN"/>
        </w:rPr>
        <w:lastRenderedPageBreak/>
        <w:drawing>
          <wp:inline distT="0" distB="0" distL="0" distR="0" wp14:anchorId="069E26A0" wp14:editId="7C3C7F7E">
            <wp:extent cx="4335780" cy="3589020"/>
            <wp:effectExtent l="0" t="0" r="7620" b="0"/>
            <wp:docPr id="14" name="Picture 14" descr="untitle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titled">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3589020"/>
                    </a:xfrm>
                    <a:prstGeom prst="rect">
                      <a:avLst/>
                    </a:prstGeom>
                    <a:noFill/>
                    <a:ln>
                      <a:noFill/>
                    </a:ln>
                  </pic:spPr>
                </pic:pic>
              </a:graphicData>
            </a:graphic>
          </wp:inline>
        </w:drawing>
      </w:r>
    </w:p>
    <w:p w14:paraId="1D4AB255"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You can select Life Expectancy, Population, Fertility etc by clicking the black arrows. The blue arrow shows the ‘play’ button to set animate the motion chart. You can also select the countries and change the size of the circles. Do give it a try. Here are some quick analysis by playing around with the motion charts with different parameters chosen</w:t>
      </w:r>
    </w:p>
    <w:p w14:paraId="2E891567"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a. </w:t>
      </w:r>
      <w:r w:rsidRPr="009778F1">
        <w:rPr>
          <w:rFonts w:ascii="Times New Roman" w:eastAsia="Times New Roman" w:hAnsi="Times New Roman" w:cs="Times New Roman"/>
          <w:b/>
          <w:bCs/>
          <w:sz w:val="20"/>
          <w:szCs w:val="20"/>
          <w:lang w:eastAsia="en-IN"/>
        </w:rPr>
        <w:t>Life Expectancy vs Fertility chart</w:t>
      </w:r>
    </w:p>
    <w:p w14:paraId="5C06DAAC"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This chart is used by Hans Rosling in his Ted talk. The left chart shows low life expectancy and high fertility rate for several sub Saharan and East Asia Pacific countries in the early 1960’s. Today the fertility has dropped and the life expectancy has increased overall. However the sub Saharan countries still have a high fertility rate</w:t>
      </w:r>
    </w:p>
    <w:p w14:paraId="0DFFD28D"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noProof/>
          <w:color w:val="0000FF"/>
          <w:sz w:val="20"/>
          <w:szCs w:val="20"/>
          <w:lang w:eastAsia="en-IN"/>
        </w:rPr>
        <w:drawing>
          <wp:inline distT="0" distB="0" distL="0" distR="0" wp14:anchorId="37F40DE5" wp14:editId="2CDD230E">
            <wp:extent cx="5097780" cy="2128547"/>
            <wp:effectExtent l="0" t="0" r="7620" b="5080"/>
            <wp:docPr id="15" name="Picture 15" descr="pic1">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1">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8203" cy="2132899"/>
                    </a:xfrm>
                    <a:prstGeom prst="rect">
                      <a:avLst/>
                    </a:prstGeom>
                    <a:noFill/>
                    <a:ln>
                      <a:noFill/>
                    </a:ln>
                  </pic:spPr>
                </pic:pic>
              </a:graphicData>
            </a:graphic>
          </wp:inline>
        </w:drawing>
      </w:r>
    </w:p>
    <w:p w14:paraId="2A3D2B70"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b. </w:t>
      </w:r>
      <w:r w:rsidRPr="009778F1">
        <w:rPr>
          <w:rFonts w:ascii="Times New Roman" w:eastAsia="Times New Roman" w:hAnsi="Times New Roman" w:cs="Times New Roman"/>
          <w:b/>
          <w:bCs/>
          <w:sz w:val="20"/>
          <w:szCs w:val="20"/>
          <w:lang w:eastAsia="en-IN"/>
        </w:rPr>
        <w:t>Population vs GDP</w:t>
      </w:r>
    </w:p>
    <w:p w14:paraId="07B834B8"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The chart below shows that GDP of India and China have the same GDP from 1973-1994 with US and Japan well ahead.</w:t>
      </w:r>
    </w:p>
    <w:p w14:paraId="40CB1FD4"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noProof/>
          <w:color w:val="0000FF"/>
          <w:sz w:val="20"/>
          <w:szCs w:val="20"/>
          <w:lang w:eastAsia="en-IN"/>
        </w:rPr>
        <w:lastRenderedPageBreak/>
        <w:drawing>
          <wp:inline distT="0" distB="0" distL="0" distR="0" wp14:anchorId="475FFFE5" wp14:editId="48E8C065">
            <wp:extent cx="4335780" cy="1912620"/>
            <wp:effectExtent l="0" t="0" r="7620" b="0"/>
            <wp:docPr id="16" name="Picture 16" descr="pic2">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2">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5780" cy="1912620"/>
                    </a:xfrm>
                    <a:prstGeom prst="rect">
                      <a:avLst/>
                    </a:prstGeom>
                    <a:noFill/>
                    <a:ln>
                      <a:noFill/>
                    </a:ln>
                  </pic:spPr>
                </pic:pic>
              </a:graphicData>
            </a:graphic>
          </wp:inline>
        </w:drawing>
      </w:r>
    </w:p>
    <w:p w14:paraId="4B90EF91"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From 1998- 2014 China really pulls away from India and Japan as seen below</w:t>
      </w:r>
    </w:p>
    <w:p w14:paraId="12436891"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noProof/>
          <w:color w:val="0000FF"/>
          <w:sz w:val="20"/>
          <w:szCs w:val="20"/>
          <w:lang w:eastAsia="en-IN"/>
        </w:rPr>
        <w:drawing>
          <wp:inline distT="0" distB="0" distL="0" distR="0" wp14:anchorId="2429B21E" wp14:editId="6EA2F10D">
            <wp:extent cx="4335780" cy="1752600"/>
            <wp:effectExtent l="0" t="0" r="7620" b="0"/>
            <wp:docPr id="17" name="Picture 17" descr="pic3">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3">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780" cy="1752600"/>
                    </a:xfrm>
                    <a:prstGeom prst="rect">
                      <a:avLst/>
                    </a:prstGeom>
                    <a:noFill/>
                    <a:ln>
                      <a:noFill/>
                    </a:ln>
                  </pic:spPr>
                </pic:pic>
              </a:graphicData>
            </a:graphic>
          </wp:inline>
        </w:drawing>
      </w:r>
    </w:p>
    <w:p w14:paraId="3F0F42D1"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c. </w:t>
      </w:r>
      <w:r w:rsidRPr="009778F1">
        <w:rPr>
          <w:rFonts w:ascii="Times New Roman" w:eastAsia="Times New Roman" w:hAnsi="Times New Roman" w:cs="Times New Roman"/>
          <w:b/>
          <w:bCs/>
          <w:sz w:val="20"/>
          <w:szCs w:val="20"/>
          <w:lang w:eastAsia="en-IN"/>
        </w:rPr>
        <w:t>Per capita income vs Life Expectancy</w:t>
      </w:r>
    </w:p>
    <w:p w14:paraId="478311FC"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In the 1990’s the per capita income and life expectancy of the sub -</w:t>
      </w:r>
      <w:proofErr w:type="spellStart"/>
      <w:r w:rsidRPr="009778F1">
        <w:rPr>
          <w:rFonts w:ascii="Times New Roman" w:eastAsia="Times New Roman" w:hAnsi="Times New Roman" w:cs="Times New Roman"/>
          <w:sz w:val="20"/>
          <w:szCs w:val="20"/>
          <w:lang w:eastAsia="en-IN"/>
        </w:rPr>
        <w:t>saharan</w:t>
      </w:r>
      <w:proofErr w:type="spellEnd"/>
      <w:r w:rsidRPr="009778F1">
        <w:rPr>
          <w:rFonts w:ascii="Times New Roman" w:eastAsia="Times New Roman" w:hAnsi="Times New Roman" w:cs="Times New Roman"/>
          <w:sz w:val="20"/>
          <w:szCs w:val="20"/>
          <w:lang w:eastAsia="en-IN"/>
        </w:rPr>
        <w:t xml:space="preserve"> countries are low (42-50). Japan and US have a good life expectancy in 1990’s. In 2014 the per capita income of the </w:t>
      </w:r>
      <w:proofErr w:type="spellStart"/>
      <w:r w:rsidRPr="009778F1">
        <w:rPr>
          <w:rFonts w:ascii="Times New Roman" w:eastAsia="Times New Roman" w:hAnsi="Times New Roman" w:cs="Times New Roman"/>
          <w:sz w:val="20"/>
          <w:szCs w:val="20"/>
          <w:lang w:eastAsia="en-IN"/>
        </w:rPr>
        <w:t>sub-saharan</w:t>
      </w:r>
      <w:proofErr w:type="spellEnd"/>
      <w:r w:rsidRPr="009778F1">
        <w:rPr>
          <w:rFonts w:ascii="Times New Roman" w:eastAsia="Times New Roman" w:hAnsi="Times New Roman" w:cs="Times New Roman"/>
          <w:sz w:val="20"/>
          <w:szCs w:val="20"/>
          <w:lang w:eastAsia="en-IN"/>
        </w:rPr>
        <w:t xml:space="preserve"> countries are still low though the life expectancy has marginally improved.</w:t>
      </w:r>
    </w:p>
    <w:p w14:paraId="0A55C405"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noProof/>
          <w:color w:val="0000FF"/>
          <w:sz w:val="20"/>
          <w:szCs w:val="20"/>
          <w:lang w:eastAsia="en-IN"/>
        </w:rPr>
        <w:drawing>
          <wp:inline distT="0" distB="0" distL="0" distR="0" wp14:anchorId="7C067CD9" wp14:editId="1FF09E39">
            <wp:extent cx="4343400" cy="1813560"/>
            <wp:effectExtent l="0" t="0" r="0" b="0"/>
            <wp:docPr id="18" name="Picture 18" descr="pic4">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4">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1813560"/>
                    </a:xfrm>
                    <a:prstGeom prst="rect">
                      <a:avLst/>
                    </a:prstGeom>
                    <a:noFill/>
                    <a:ln>
                      <a:noFill/>
                    </a:ln>
                  </pic:spPr>
                </pic:pic>
              </a:graphicData>
            </a:graphic>
          </wp:inline>
        </w:drawing>
      </w:r>
    </w:p>
    <w:p w14:paraId="174DB4A2"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d. </w:t>
      </w:r>
      <w:r w:rsidRPr="009778F1">
        <w:rPr>
          <w:rFonts w:ascii="Times New Roman" w:eastAsia="Times New Roman" w:hAnsi="Times New Roman" w:cs="Times New Roman"/>
          <w:b/>
          <w:bCs/>
          <w:sz w:val="20"/>
          <w:szCs w:val="20"/>
          <w:lang w:eastAsia="en-IN"/>
        </w:rPr>
        <w:t>Population vs Poverty headcount</w:t>
      </w:r>
    </w:p>
    <w:p w14:paraId="1B1762E7"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noProof/>
          <w:color w:val="0000FF"/>
          <w:sz w:val="20"/>
          <w:szCs w:val="20"/>
          <w:lang w:eastAsia="en-IN"/>
        </w:rPr>
        <w:lastRenderedPageBreak/>
        <w:drawing>
          <wp:inline distT="0" distB="0" distL="0" distR="0" wp14:anchorId="6CF2C141" wp14:editId="37ECBE92">
            <wp:extent cx="4335780" cy="1760220"/>
            <wp:effectExtent l="0" t="0" r="7620" b="0"/>
            <wp:docPr id="19" name="Picture 19" descr="pic5">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5">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5780" cy="1760220"/>
                    </a:xfrm>
                    <a:prstGeom prst="rect">
                      <a:avLst/>
                    </a:prstGeom>
                    <a:noFill/>
                    <a:ln>
                      <a:noFill/>
                    </a:ln>
                  </pic:spPr>
                </pic:pic>
              </a:graphicData>
            </a:graphic>
          </wp:inline>
        </w:drawing>
      </w:r>
    </w:p>
    <w:p w14:paraId="6B39E64C"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In the early 1990’s China had a higher poverty head count ratio than India. By 2004 China had this all figured out and the poverty head count ratio drops significantly. This can also be seen in the chart below.</w:t>
      </w:r>
    </w:p>
    <w:p w14:paraId="2744DC29"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noProof/>
          <w:color w:val="0000FF"/>
          <w:sz w:val="20"/>
          <w:szCs w:val="20"/>
          <w:lang w:eastAsia="en-IN"/>
        </w:rPr>
        <w:drawing>
          <wp:inline distT="0" distB="0" distL="0" distR="0" wp14:anchorId="1057A682" wp14:editId="0D9B76F0">
            <wp:extent cx="4343400" cy="3063240"/>
            <wp:effectExtent l="0" t="0" r="0" b="3810"/>
            <wp:docPr id="20" name="Picture 20" descr="pop_pov3">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op_pov3">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3063240"/>
                    </a:xfrm>
                    <a:prstGeom prst="rect">
                      <a:avLst/>
                    </a:prstGeom>
                    <a:noFill/>
                    <a:ln>
                      <a:noFill/>
                    </a:ln>
                  </pic:spPr>
                </pic:pic>
              </a:graphicData>
            </a:graphic>
          </wp:inline>
        </w:drawing>
      </w:r>
    </w:p>
    <w:p w14:paraId="17BECFC3"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In the chart above China shows a drastic reduction in poverty headcount ratio vs India. Strangely Zambia shows an increase in the poverty head count ratio.</w:t>
      </w:r>
    </w:p>
    <w:p w14:paraId="0E352E88" w14:textId="77777777" w:rsidR="009778F1" w:rsidRPr="009778F1" w:rsidRDefault="009778F1" w:rsidP="009778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78F1">
        <w:rPr>
          <w:rFonts w:ascii="Times New Roman" w:eastAsia="Times New Roman" w:hAnsi="Times New Roman" w:cs="Times New Roman"/>
          <w:b/>
          <w:bCs/>
          <w:sz w:val="36"/>
          <w:szCs w:val="36"/>
          <w:lang w:eastAsia="en-IN"/>
        </w:rPr>
        <w:t>6.Get the data for the 2nd set of indicators</w:t>
      </w:r>
    </w:p>
    <w:p w14:paraId="2946BDD9" w14:textId="77777777" w:rsidR="009778F1" w:rsidRPr="009778F1" w:rsidRDefault="009778F1" w:rsidP="009778F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Total population  – SP.POP.TOTL</w:t>
      </w:r>
    </w:p>
    <w:p w14:paraId="19EDE847" w14:textId="77777777" w:rsidR="009778F1" w:rsidRPr="009778F1" w:rsidRDefault="009778F1" w:rsidP="009778F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GDP in US$ – </w:t>
      </w:r>
      <w:hyperlink r:id="rId27" w:tgtFrame="_blank" w:history="1">
        <w:r w:rsidRPr="009778F1">
          <w:rPr>
            <w:rFonts w:ascii="Times New Roman" w:eastAsia="Times New Roman" w:hAnsi="Times New Roman" w:cs="Times New Roman"/>
            <w:color w:val="0000FF"/>
            <w:sz w:val="20"/>
            <w:szCs w:val="20"/>
            <w:u w:val="single"/>
            <w:lang w:eastAsia="en-IN"/>
          </w:rPr>
          <w:t>NY.GDP.MKTP.CD</w:t>
        </w:r>
      </w:hyperlink>
    </w:p>
    <w:p w14:paraId="56F4B958" w14:textId="77777777" w:rsidR="009778F1" w:rsidRPr="009778F1" w:rsidRDefault="009778F1" w:rsidP="009778F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Access to electricity (% population) – EG.ELC.ACCS.ZS</w:t>
      </w:r>
    </w:p>
    <w:p w14:paraId="05773EBD" w14:textId="77777777" w:rsidR="009778F1" w:rsidRPr="009778F1" w:rsidRDefault="009778F1" w:rsidP="009778F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Electricity consumption </w:t>
      </w:r>
      <w:proofErr w:type="spellStart"/>
      <w:r w:rsidRPr="009778F1">
        <w:rPr>
          <w:rFonts w:ascii="Times New Roman" w:eastAsia="Times New Roman" w:hAnsi="Times New Roman" w:cs="Times New Roman"/>
          <w:sz w:val="20"/>
          <w:szCs w:val="20"/>
          <w:lang w:eastAsia="en-IN"/>
        </w:rPr>
        <w:t>KWh</w:t>
      </w:r>
      <w:proofErr w:type="spellEnd"/>
      <w:r w:rsidRPr="009778F1">
        <w:rPr>
          <w:rFonts w:ascii="Times New Roman" w:eastAsia="Times New Roman" w:hAnsi="Times New Roman" w:cs="Times New Roman"/>
          <w:sz w:val="20"/>
          <w:szCs w:val="20"/>
          <w:lang w:eastAsia="en-IN"/>
        </w:rPr>
        <w:t xml:space="preserve"> per capita -EG.USE.ELEC.KH.PC</w:t>
      </w:r>
    </w:p>
    <w:p w14:paraId="4AAE7D00" w14:textId="77777777" w:rsidR="009778F1" w:rsidRPr="009778F1" w:rsidRDefault="009778F1" w:rsidP="009778F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CO2 emissions -EN.ATM.CO2E.KT</w:t>
      </w:r>
    </w:p>
    <w:p w14:paraId="22FE4683" w14:textId="77777777" w:rsidR="009778F1" w:rsidRPr="009778F1" w:rsidRDefault="009778F1" w:rsidP="009778F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Basic Sanitation Access – SH.STA.BASS.ZS</w:t>
      </w:r>
    </w:p>
    <w:p w14:paraId="0FE3DD72"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World population</w:t>
      </w:r>
    </w:p>
    <w:p w14:paraId="33B30753"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population = WDI(indicator='SP.POP.TOTL',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end=2016)</w:t>
      </w:r>
    </w:p>
    <w:p w14:paraId="762CDBBB"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GDP in US $</w:t>
      </w:r>
    </w:p>
    <w:p w14:paraId="31F69A4F"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gdp</w:t>
      </w:r>
      <w:proofErr w:type="spellEnd"/>
      <w:r w:rsidRPr="009778F1">
        <w:rPr>
          <w:rFonts w:ascii="Courier New" w:eastAsia="Times New Roman" w:hAnsi="Courier New" w:cs="Courier New"/>
          <w:sz w:val="20"/>
          <w:szCs w:val="20"/>
          <w:lang w:eastAsia="en-IN"/>
        </w:rPr>
        <w:t>= WDI(indicator='</w:t>
      </w:r>
      <w:hyperlink r:id="rId28" w:tgtFrame="_blank" w:history="1">
        <w:r w:rsidRPr="009778F1">
          <w:rPr>
            <w:rFonts w:ascii="Courier New" w:eastAsia="Times New Roman" w:hAnsi="Courier New" w:cs="Courier New"/>
            <w:color w:val="0000FF"/>
            <w:sz w:val="20"/>
            <w:szCs w:val="20"/>
            <w:u w:val="single"/>
            <w:lang w:eastAsia="en-IN"/>
          </w:rPr>
          <w:t>NY.GDP.MKTP.CD</w:t>
        </w:r>
      </w:hyperlink>
      <w:r w:rsidRPr="009778F1">
        <w:rPr>
          <w:rFonts w:ascii="Courier New" w:eastAsia="Times New Roman" w:hAnsi="Courier New" w:cs="Courier New"/>
          <w:sz w:val="20"/>
          <w:szCs w:val="20"/>
          <w:lang w:eastAsia="en-IN"/>
        </w:rPr>
        <w:t>',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end=2016)</w:t>
      </w:r>
    </w:p>
    <w:p w14:paraId="5C8A8876"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Access to electricity (% population)</w:t>
      </w:r>
    </w:p>
    <w:p w14:paraId="49A206CF"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elecAccess</w:t>
      </w:r>
      <w:proofErr w:type="spellEnd"/>
      <w:r w:rsidRPr="009778F1">
        <w:rPr>
          <w:rFonts w:ascii="Courier New" w:eastAsia="Times New Roman" w:hAnsi="Courier New" w:cs="Courier New"/>
          <w:sz w:val="20"/>
          <w:szCs w:val="20"/>
          <w:lang w:eastAsia="en-IN"/>
        </w:rPr>
        <w:t>= WDI(indicator='EG.ELC.ACCS.ZS',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end=2016)</w:t>
      </w:r>
    </w:p>
    <w:p w14:paraId="67EC1B46"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lastRenderedPageBreak/>
        <w:t xml:space="preserve"># Electric power consumption </w:t>
      </w:r>
      <w:proofErr w:type="spellStart"/>
      <w:r w:rsidRPr="009778F1">
        <w:rPr>
          <w:rFonts w:ascii="Courier New" w:eastAsia="Times New Roman" w:hAnsi="Courier New" w:cs="Courier New"/>
          <w:sz w:val="20"/>
          <w:szCs w:val="20"/>
          <w:lang w:eastAsia="en-IN"/>
        </w:rPr>
        <w:t>Kwh</w:t>
      </w:r>
      <w:proofErr w:type="spellEnd"/>
      <w:r w:rsidRPr="009778F1">
        <w:rPr>
          <w:rFonts w:ascii="Courier New" w:eastAsia="Times New Roman" w:hAnsi="Courier New" w:cs="Courier New"/>
          <w:sz w:val="20"/>
          <w:szCs w:val="20"/>
          <w:lang w:eastAsia="en-IN"/>
        </w:rPr>
        <w:t xml:space="preserve"> per capita</w:t>
      </w:r>
    </w:p>
    <w:p w14:paraId="67DF31BB"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elecConsumption</w:t>
      </w:r>
      <w:proofErr w:type="spellEnd"/>
      <w:r w:rsidRPr="009778F1">
        <w:rPr>
          <w:rFonts w:ascii="Courier New" w:eastAsia="Times New Roman" w:hAnsi="Courier New" w:cs="Courier New"/>
          <w:sz w:val="20"/>
          <w:szCs w:val="20"/>
          <w:lang w:eastAsia="en-IN"/>
        </w:rPr>
        <w:t>= WDI(indicator='EG.USE.ELEC.KH.PC',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end=2016)</w:t>
      </w:r>
    </w:p>
    <w:p w14:paraId="7883C2F3"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#CO2 emissions</w:t>
      </w:r>
    </w:p>
    <w:p w14:paraId="71DAD352"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co2Emissions= WDI(indicator='EN.ATM.CO2E.KT',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end=2016)</w:t>
      </w:r>
    </w:p>
    <w:p w14:paraId="72E9D21E"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Access to sanitation (% population)</w:t>
      </w:r>
    </w:p>
    <w:p w14:paraId="0F2EC74E"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sanitationAccess</w:t>
      </w:r>
      <w:proofErr w:type="spellEnd"/>
      <w:r w:rsidRPr="009778F1">
        <w:rPr>
          <w:rFonts w:ascii="Courier New" w:eastAsia="Times New Roman" w:hAnsi="Courier New" w:cs="Courier New"/>
          <w:sz w:val="20"/>
          <w:szCs w:val="20"/>
          <w:lang w:eastAsia="en-IN"/>
        </w:rPr>
        <w:t>= WDI(indicator='SH.STA.ACSN', country="</w:t>
      </w:r>
      <w:proofErr w:type="spellStart"/>
      <w:r w:rsidRPr="009778F1">
        <w:rPr>
          <w:rFonts w:ascii="Courier New" w:eastAsia="Times New Roman" w:hAnsi="Courier New" w:cs="Courier New"/>
          <w:sz w:val="20"/>
          <w:szCs w:val="20"/>
          <w:lang w:eastAsia="en-IN"/>
        </w:rPr>
        <w:t>all",start</w:t>
      </w:r>
      <w:proofErr w:type="spellEnd"/>
      <w:r w:rsidRPr="009778F1">
        <w:rPr>
          <w:rFonts w:ascii="Courier New" w:eastAsia="Times New Roman" w:hAnsi="Courier New" w:cs="Courier New"/>
          <w:sz w:val="20"/>
          <w:szCs w:val="20"/>
          <w:lang w:eastAsia="en-IN"/>
        </w:rPr>
        <w:t>=1960, end=2016)</w:t>
      </w:r>
    </w:p>
    <w:p w14:paraId="10A0BF4D" w14:textId="77777777" w:rsidR="009778F1" w:rsidRPr="009778F1" w:rsidRDefault="009778F1" w:rsidP="009778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78F1">
        <w:rPr>
          <w:rFonts w:ascii="Times New Roman" w:eastAsia="Times New Roman" w:hAnsi="Times New Roman" w:cs="Times New Roman"/>
          <w:b/>
          <w:bCs/>
          <w:sz w:val="36"/>
          <w:szCs w:val="36"/>
          <w:lang w:eastAsia="en-IN"/>
        </w:rPr>
        <w:t>7.Rename the columns</w:t>
      </w:r>
    </w:p>
    <w:p w14:paraId="01D796C9"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names(population)[3]="Total population"</w:t>
      </w:r>
    </w:p>
    <w:p w14:paraId="46C05E22"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names(</w:t>
      </w:r>
      <w:proofErr w:type="spellStart"/>
      <w:r w:rsidRPr="009778F1">
        <w:rPr>
          <w:rFonts w:ascii="Courier New" w:eastAsia="Times New Roman" w:hAnsi="Courier New" w:cs="Courier New"/>
          <w:sz w:val="20"/>
          <w:szCs w:val="20"/>
          <w:lang w:eastAsia="en-IN"/>
        </w:rPr>
        <w:t>gdp</w:t>
      </w:r>
      <w:proofErr w:type="spellEnd"/>
      <w:r w:rsidRPr="009778F1">
        <w:rPr>
          <w:rFonts w:ascii="Courier New" w:eastAsia="Times New Roman" w:hAnsi="Courier New" w:cs="Courier New"/>
          <w:sz w:val="20"/>
          <w:szCs w:val="20"/>
          <w:lang w:eastAsia="en-IN"/>
        </w:rPr>
        <w:t>)[3]="GDP US($)"</w:t>
      </w:r>
    </w:p>
    <w:p w14:paraId="5CE81246"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names(</w:t>
      </w:r>
      <w:proofErr w:type="spellStart"/>
      <w:r w:rsidRPr="009778F1">
        <w:rPr>
          <w:rFonts w:ascii="Courier New" w:eastAsia="Times New Roman" w:hAnsi="Courier New" w:cs="Courier New"/>
          <w:sz w:val="20"/>
          <w:szCs w:val="20"/>
          <w:lang w:eastAsia="en-IN"/>
        </w:rPr>
        <w:t>elecAccess</w:t>
      </w:r>
      <w:proofErr w:type="spellEnd"/>
      <w:r w:rsidRPr="009778F1">
        <w:rPr>
          <w:rFonts w:ascii="Courier New" w:eastAsia="Times New Roman" w:hAnsi="Courier New" w:cs="Courier New"/>
          <w:sz w:val="20"/>
          <w:szCs w:val="20"/>
          <w:lang w:eastAsia="en-IN"/>
        </w:rPr>
        <w:t xml:space="preserve">)[3]="Access to Electricity (% </w:t>
      </w:r>
      <w:proofErr w:type="spellStart"/>
      <w:r w:rsidRPr="009778F1">
        <w:rPr>
          <w:rFonts w:ascii="Courier New" w:eastAsia="Times New Roman" w:hAnsi="Courier New" w:cs="Courier New"/>
          <w:sz w:val="20"/>
          <w:szCs w:val="20"/>
          <w:lang w:eastAsia="en-IN"/>
        </w:rPr>
        <w:t>popn</w:t>
      </w:r>
      <w:proofErr w:type="spellEnd"/>
      <w:r w:rsidRPr="009778F1">
        <w:rPr>
          <w:rFonts w:ascii="Courier New" w:eastAsia="Times New Roman" w:hAnsi="Courier New" w:cs="Courier New"/>
          <w:sz w:val="20"/>
          <w:szCs w:val="20"/>
          <w:lang w:eastAsia="en-IN"/>
        </w:rPr>
        <w:t>)"</w:t>
      </w:r>
    </w:p>
    <w:p w14:paraId="4E11E2B1"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names(</w:t>
      </w:r>
      <w:proofErr w:type="spellStart"/>
      <w:r w:rsidRPr="009778F1">
        <w:rPr>
          <w:rFonts w:ascii="Courier New" w:eastAsia="Times New Roman" w:hAnsi="Courier New" w:cs="Courier New"/>
          <w:sz w:val="20"/>
          <w:szCs w:val="20"/>
          <w:lang w:eastAsia="en-IN"/>
        </w:rPr>
        <w:t>elecConsumption</w:t>
      </w:r>
      <w:proofErr w:type="spellEnd"/>
      <w:r w:rsidRPr="009778F1">
        <w:rPr>
          <w:rFonts w:ascii="Courier New" w:eastAsia="Times New Roman" w:hAnsi="Courier New" w:cs="Courier New"/>
          <w:sz w:val="20"/>
          <w:szCs w:val="20"/>
          <w:lang w:eastAsia="en-IN"/>
        </w:rPr>
        <w:t>)[3]="Electric power consumption (KWH per capita)"</w:t>
      </w:r>
    </w:p>
    <w:p w14:paraId="1F328349"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names(co2Emissions)[3]="CO2 </w:t>
      </w:r>
      <w:proofErr w:type="spellStart"/>
      <w:r w:rsidRPr="009778F1">
        <w:rPr>
          <w:rFonts w:ascii="Courier New" w:eastAsia="Times New Roman" w:hAnsi="Courier New" w:cs="Courier New"/>
          <w:sz w:val="20"/>
          <w:szCs w:val="20"/>
          <w:lang w:eastAsia="en-IN"/>
        </w:rPr>
        <w:t>emisions</w:t>
      </w:r>
      <w:proofErr w:type="spellEnd"/>
      <w:r w:rsidRPr="009778F1">
        <w:rPr>
          <w:rFonts w:ascii="Courier New" w:eastAsia="Times New Roman" w:hAnsi="Courier New" w:cs="Courier New"/>
          <w:sz w:val="20"/>
          <w:szCs w:val="20"/>
          <w:lang w:eastAsia="en-IN"/>
        </w:rPr>
        <w:t>"</w:t>
      </w:r>
    </w:p>
    <w:p w14:paraId="6FE338F8"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names(</w:t>
      </w:r>
      <w:proofErr w:type="spellStart"/>
      <w:r w:rsidRPr="009778F1">
        <w:rPr>
          <w:rFonts w:ascii="Courier New" w:eastAsia="Times New Roman" w:hAnsi="Courier New" w:cs="Courier New"/>
          <w:sz w:val="20"/>
          <w:szCs w:val="20"/>
          <w:lang w:eastAsia="en-IN"/>
        </w:rPr>
        <w:t>sanitationAccess</w:t>
      </w:r>
      <w:proofErr w:type="spellEnd"/>
      <w:r w:rsidRPr="009778F1">
        <w:rPr>
          <w:rFonts w:ascii="Courier New" w:eastAsia="Times New Roman" w:hAnsi="Courier New" w:cs="Courier New"/>
          <w:sz w:val="20"/>
          <w:szCs w:val="20"/>
          <w:lang w:eastAsia="en-IN"/>
        </w:rPr>
        <w:t xml:space="preserve">)[3]="Access to sanitation(% </w:t>
      </w:r>
      <w:proofErr w:type="spellStart"/>
      <w:r w:rsidRPr="009778F1">
        <w:rPr>
          <w:rFonts w:ascii="Courier New" w:eastAsia="Times New Roman" w:hAnsi="Courier New" w:cs="Courier New"/>
          <w:sz w:val="20"/>
          <w:szCs w:val="20"/>
          <w:lang w:eastAsia="en-IN"/>
        </w:rPr>
        <w:t>popn</w:t>
      </w:r>
      <w:proofErr w:type="spellEnd"/>
      <w:r w:rsidRPr="009778F1">
        <w:rPr>
          <w:rFonts w:ascii="Courier New" w:eastAsia="Times New Roman" w:hAnsi="Courier New" w:cs="Courier New"/>
          <w:sz w:val="20"/>
          <w:szCs w:val="20"/>
          <w:lang w:eastAsia="en-IN"/>
        </w:rPr>
        <w:t>)"</w:t>
      </w:r>
    </w:p>
    <w:p w14:paraId="7B0D7DCC" w14:textId="77777777" w:rsidR="009778F1" w:rsidRPr="009778F1" w:rsidRDefault="009778F1" w:rsidP="009778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78F1">
        <w:rPr>
          <w:rFonts w:ascii="Times New Roman" w:eastAsia="Times New Roman" w:hAnsi="Times New Roman" w:cs="Times New Roman"/>
          <w:b/>
          <w:bCs/>
          <w:sz w:val="36"/>
          <w:szCs w:val="36"/>
          <w:lang w:eastAsia="en-IN"/>
        </w:rPr>
        <w:t>8.Join the individual data frames</w:t>
      </w:r>
    </w:p>
    <w:p w14:paraId="4F9FF71D"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Join the individual data frames to one large wide data frame with all the indicators for the countries</w:t>
      </w:r>
    </w:p>
    <w:p w14:paraId="46D8050D"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46A4AD"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j1 &lt;- join(population, </w:t>
      </w:r>
      <w:proofErr w:type="spellStart"/>
      <w:r w:rsidRPr="009778F1">
        <w:rPr>
          <w:rFonts w:ascii="Courier New" w:eastAsia="Times New Roman" w:hAnsi="Courier New" w:cs="Courier New"/>
          <w:sz w:val="20"/>
          <w:szCs w:val="20"/>
          <w:lang w:eastAsia="en-IN"/>
        </w:rPr>
        <w:t>gdp</w:t>
      </w:r>
      <w:proofErr w:type="spellEnd"/>
      <w:r w:rsidRPr="009778F1">
        <w:rPr>
          <w:rFonts w:ascii="Courier New" w:eastAsia="Times New Roman" w:hAnsi="Courier New" w:cs="Courier New"/>
          <w:sz w:val="20"/>
          <w:szCs w:val="20"/>
          <w:lang w:eastAsia="en-IN"/>
        </w:rPr>
        <w:t>)</w:t>
      </w:r>
    </w:p>
    <w:p w14:paraId="792882B2"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j2 &lt;- join(j1,elecAccess)</w:t>
      </w:r>
    </w:p>
    <w:p w14:paraId="222ADE8D"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j3 &lt;- join(j2,elecConsumption)</w:t>
      </w:r>
    </w:p>
    <w:p w14:paraId="61A892AC"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j4 &lt;- join(j3,co2Emissions)</w:t>
      </w:r>
    </w:p>
    <w:p w14:paraId="1B0FCD51"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wbData1 &lt;- join(j3,sanitationAccess)</w:t>
      </w:r>
    </w:p>
    <w:p w14:paraId="4844676E"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w:t>
      </w:r>
    </w:p>
    <w:p w14:paraId="0340B9FC" w14:textId="77777777" w:rsidR="009778F1" w:rsidRPr="009778F1" w:rsidRDefault="009778F1" w:rsidP="009778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78F1">
        <w:rPr>
          <w:rFonts w:ascii="Times New Roman" w:eastAsia="Times New Roman" w:hAnsi="Times New Roman" w:cs="Times New Roman"/>
          <w:b/>
          <w:bCs/>
          <w:sz w:val="36"/>
          <w:szCs w:val="36"/>
          <w:lang w:eastAsia="en-IN"/>
        </w:rPr>
        <w:t xml:space="preserve">9.Use </w:t>
      </w:r>
      <w:proofErr w:type="spellStart"/>
      <w:r w:rsidRPr="009778F1">
        <w:rPr>
          <w:rFonts w:ascii="Times New Roman" w:eastAsia="Times New Roman" w:hAnsi="Times New Roman" w:cs="Times New Roman"/>
          <w:b/>
          <w:bCs/>
          <w:sz w:val="36"/>
          <w:szCs w:val="36"/>
          <w:lang w:eastAsia="en-IN"/>
        </w:rPr>
        <w:t>WDI_data</w:t>
      </w:r>
      <w:proofErr w:type="spellEnd"/>
    </w:p>
    <w:p w14:paraId="652BB5E9"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Use </w:t>
      </w:r>
      <w:proofErr w:type="spellStart"/>
      <w:r w:rsidRPr="009778F1">
        <w:rPr>
          <w:rFonts w:ascii="Times New Roman" w:eastAsia="Times New Roman" w:hAnsi="Times New Roman" w:cs="Times New Roman"/>
          <w:sz w:val="20"/>
          <w:szCs w:val="20"/>
          <w:lang w:eastAsia="en-IN"/>
        </w:rPr>
        <w:t>WDI_data</w:t>
      </w:r>
      <w:proofErr w:type="spellEnd"/>
      <w:r w:rsidRPr="009778F1">
        <w:rPr>
          <w:rFonts w:ascii="Times New Roman" w:eastAsia="Times New Roman" w:hAnsi="Times New Roman" w:cs="Times New Roman"/>
          <w:sz w:val="20"/>
          <w:szCs w:val="20"/>
          <w:lang w:eastAsia="en-IN"/>
        </w:rPr>
        <w:t xml:space="preserve"> to get the list of indicators and the countries. Join the countries and region</w:t>
      </w:r>
    </w:p>
    <w:p w14:paraId="58EEA2C8"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#This returns  list of 2 matrixes</w:t>
      </w:r>
    </w:p>
    <w:p w14:paraId="55E7BC27"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wdi_data</w:t>
      </w:r>
      <w:proofErr w:type="spellEnd"/>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WDI_data</w:t>
      </w:r>
      <w:proofErr w:type="spellEnd"/>
    </w:p>
    <w:p w14:paraId="362A1AC8"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The 1st matrix is the list is the set of all World Bank Indicators</w:t>
      </w:r>
    </w:p>
    <w:p w14:paraId="085232BE"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indicators=</w:t>
      </w:r>
      <w:proofErr w:type="spellStart"/>
      <w:r w:rsidRPr="009778F1">
        <w:rPr>
          <w:rFonts w:ascii="Courier New" w:eastAsia="Times New Roman" w:hAnsi="Courier New" w:cs="Courier New"/>
          <w:sz w:val="20"/>
          <w:szCs w:val="20"/>
          <w:lang w:eastAsia="en-IN"/>
        </w:rPr>
        <w:t>wdi_data</w:t>
      </w:r>
      <w:proofErr w:type="spellEnd"/>
      <w:r w:rsidRPr="009778F1">
        <w:rPr>
          <w:rFonts w:ascii="Courier New" w:eastAsia="Times New Roman" w:hAnsi="Courier New" w:cs="Courier New"/>
          <w:sz w:val="20"/>
          <w:szCs w:val="20"/>
          <w:lang w:eastAsia="en-IN"/>
        </w:rPr>
        <w:t>[[1]]</w:t>
      </w:r>
    </w:p>
    <w:p w14:paraId="54714C75"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The 2nd  matrix gives the set of countries and regions</w:t>
      </w:r>
    </w:p>
    <w:p w14:paraId="198F0F81"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countries=</w:t>
      </w:r>
      <w:proofErr w:type="spellStart"/>
      <w:r w:rsidRPr="009778F1">
        <w:rPr>
          <w:rFonts w:ascii="Courier New" w:eastAsia="Times New Roman" w:hAnsi="Courier New" w:cs="Courier New"/>
          <w:sz w:val="20"/>
          <w:szCs w:val="20"/>
          <w:lang w:eastAsia="en-IN"/>
        </w:rPr>
        <w:t>wdi_data</w:t>
      </w:r>
      <w:proofErr w:type="spellEnd"/>
      <w:r w:rsidRPr="009778F1">
        <w:rPr>
          <w:rFonts w:ascii="Courier New" w:eastAsia="Times New Roman" w:hAnsi="Courier New" w:cs="Courier New"/>
          <w:sz w:val="20"/>
          <w:szCs w:val="20"/>
          <w:lang w:eastAsia="en-IN"/>
        </w:rPr>
        <w:t>[[2]]</w:t>
      </w:r>
    </w:p>
    <w:p w14:paraId="20528A07"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df = </w:t>
      </w:r>
      <w:proofErr w:type="spellStart"/>
      <w:r w:rsidRPr="009778F1">
        <w:rPr>
          <w:rFonts w:ascii="Courier New" w:eastAsia="Times New Roman" w:hAnsi="Courier New" w:cs="Courier New"/>
          <w:sz w:val="20"/>
          <w:szCs w:val="20"/>
          <w:lang w:eastAsia="en-IN"/>
        </w:rPr>
        <w:t>as.data.frame</w:t>
      </w:r>
      <w:proofErr w:type="spellEnd"/>
      <w:r w:rsidRPr="009778F1">
        <w:rPr>
          <w:rFonts w:ascii="Courier New" w:eastAsia="Times New Roman" w:hAnsi="Courier New" w:cs="Courier New"/>
          <w:sz w:val="20"/>
          <w:szCs w:val="20"/>
          <w:lang w:eastAsia="en-IN"/>
        </w:rPr>
        <w:t>(countries)</w:t>
      </w:r>
    </w:p>
    <w:p w14:paraId="1985F0EF"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aa &lt;- </w:t>
      </w:r>
      <w:proofErr w:type="spellStart"/>
      <w:r w:rsidRPr="009778F1">
        <w:rPr>
          <w:rFonts w:ascii="Courier New" w:eastAsia="Times New Roman" w:hAnsi="Courier New" w:cs="Courier New"/>
          <w:sz w:val="20"/>
          <w:szCs w:val="20"/>
          <w:lang w:eastAsia="en-IN"/>
        </w:rPr>
        <w:t>df$region</w:t>
      </w:r>
      <w:proofErr w:type="spellEnd"/>
      <w:r w:rsidRPr="009778F1">
        <w:rPr>
          <w:rFonts w:ascii="Courier New" w:eastAsia="Times New Roman" w:hAnsi="Courier New" w:cs="Courier New"/>
          <w:sz w:val="20"/>
          <w:szCs w:val="20"/>
          <w:lang w:eastAsia="en-IN"/>
        </w:rPr>
        <w:t xml:space="preserve"> != "Aggregates"</w:t>
      </w:r>
    </w:p>
    <w:p w14:paraId="4278B1C1"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Remove the aggregates</w:t>
      </w:r>
    </w:p>
    <w:p w14:paraId="2B48040B"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countries_df</w:t>
      </w:r>
      <w:proofErr w:type="spellEnd"/>
      <w:r w:rsidRPr="009778F1">
        <w:rPr>
          <w:rFonts w:ascii="Courier New" w:eastAsia="Times New Roman" w:hAnsi="Courier New" w:cs="Courier New"/>
          <w:sz w:val="20"/>
          <w:szCs w:val="20"/>
          <w:lang w:eastAsia="en-IN"/>
        </w:rPr>
        <w:t xml:space="preserve"> &lt;- df[aa,]</w:t>
      </w:r>
    </w:p>
    <w:p w14:paraId="04CFE60D"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Subset from the development data only those corresponding to the countries</w:t>
      </w:r>
    </w:p>
    <w:p w14:paraId="36B94236"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78F1">
        <w:rPr>
          <w:rFonts w:ascii="Courier New" w:eastAsia="Times New Roman" w:hAnsi="Courier New" w:cs="Courier New"/>
          <w:sz w:val="20"/>
          <w:szCs w:val="20"/>
          <w:lang w:eastAsia="en-IN"/>
        </w:rPr>
        <w:t>ee</w:t>
      </w:r>
      <w:proofErr w:type="spellEnd"/>
      <w:r w:rsidRPr="009778F1">
        <w:rPr>
          <w:rFonts w:ascii="Courier New" w:eastAsia="Times New Roman" w:hAnsi="Courier New" w:cs="Courier New"/>
          <w:sz w:val="20"/>
          <w:szCs w:val="20"/>
          <w:lang w:eastAsia="en-IN"/>
        </w:rPr>
        <w:t xml:space="preserve"> = subset(wbData1, country %in% </w:t>
      </w:r>
      <w:proofErr w:type="spellStart"/>
      <w:r w:rsidRPr="009778F1">
        <w:rPr>
          <w:rFonts w:ascii="Courier New" w:eastAsia="Times New Roman" w:hAnsi="Courier New" w:cs="Courier New"/>
          <w:sz w:val="20"/>
          <w:szCs w:val="20"/>
          <w:lang w:eastAsia="en-IN"/>
        </w:rPr>
        <w:t>countries_df$country</w:t>
      </w:r>
      <w:proofErr w:type="spellEnd"/>
      <w:r w:rsidRPr="009778F1">
        <w:rPr>
          <w:rFonts w:ascii="Courier New" w:eastAsia="Times New Roman" w:hAnsi="Courier New" w:cs="Courier New"/>
          <w:sz w:val="20"/>
          <w:szCs w:val="20"/>
          <w:lang w:eastAsia="en-IN"/>
        </w:rPr>
        <w:t>)</w:t>
      </w:r>
    </w:p>
    <w:p w14:paraId="7C2DE203"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ff = join(</w:t>
      </w:r>
      <w:proofErr w:type="spellStart"/>
      <w:r w:rsidRPr="009778F1">
        <w:rPr>
          <w:rFonts w:ascii="Courier New" w:eastAsia="Times New Roman" w:hAnsi="Courier New" w:cs="Courier New"/>
          <w:sz w:val="20"/>
          <w:szCs w:val="20"/>
          <w:lang w:eastAsia="en-IN"/>
        </w:rPr>
        <w:t>ee,countries_df</w:t>
      </w:r>
      <w:proofErr w:type="spellEnd"/>
      <w:r w:rsidRPr="009778F1">
        <w:rPr>
          <w:rFonts w:ascii="Courier New" w:eastAsia="Times New Roman" w:hAnsi="Courier New" w:cs="Courier New"/>
          <w:sz w:val="20"/>
          <w:szCs w:val="20"/>
          <w:lang w:eastAsia="en-IN"/>
        </w:rPr>
        <w:t>)</w:t>
      </w:r>
    </w:p>
    <w:p w14:paraId="07448979"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Joining by: iso2c, country</w:t>
      </w:r>
    </w:p>
    <w:p w14:paraId="6B5AAE83" w14:textId="77777777" w:rsidR="009778F1" w:rsidRPr="009778F1" w:rsidRDefault="009778F1" w:rsidP="009778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78F1">
        <w:rPr>
          <w:rFonts w:ascii="Times New Roman" w:eastAsia="Times New Roman" w:hAnsi="Times New Roman" w:cs="Times New Roman"/>
          <w:b/>
          <w:bCs/>
          <w:sz w:val="36"/>
          <w:szCs w:val="36"/>
          <w:lang w:eastAsia="en-IN"/>
        </w:rPr>
        <w:t>10.Create and display the motion chart</w:t>
      </w:r>
    </w:p>
    <w:p w14:paraId="10E5C357"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gg1&lt;- </w:t>
      </w:r>
      <w:proofErr w:type="spellStart"/>
      <w:r w:rsidRPr="009778F1">
        <w:rPr>
          <w:rFonts w:ascii="Courier New" w:eastAsia="Times New Roman" w:hAnsi="Courier New" w:cs="Courier New"/>
          <w:sz w:val="20"/>
          <w:szCs w:val="20"/>
          <w:lang w:eastAsia="en-IN"/>
        </w:rPr>
        <w:t>gvisMotionChart</w:t>
      </w:r>
      <w:proofErr w:type="spellEnd"/>
      <w:r w:rsidRPr="009778F1">
        <w:rPr>
          <w:rFonts w:ascii="Courier New" w:eastAsia="Times New Roman" w:hAnsi="Courier New" w:cs="Courier New"/>
          <w:sz w:val="20"/>
          <w:szCs w:val="20"/>
          <w:lang w:eastAsia="en-IN"/>
        </w:rPr>
        <w:t>(ff,</w:t>
      </w:r>
    </w:p>
    <w:p w14:paraId="59839BDF"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lastRenderedPageBreak/>
        <w:t xml:space="preserve">                                </w:t>
      </w:r>
      <w:proofErr w:type="spellStart"/>
      <w:r w:rsidRPr="009778F1">
        <w:rPr>
          <w:rFonts w:ascii="Courier New" w:eastAsia="Times New Roman" w:hAnsi="Courier New" w:cs="Courier New"/>
          <w:sz w:val="20"/>
          <w:szCs w:val="20"/>
          <w:lang w:eastAsia="en-IN"/>
        </w:rPr>
        <w:t>idvar</w:t>
      </w:r>
      <w:proofErr w:type="spellEnd"/>
      <w:r w:rsidRPr="009778F1">
        <w:rPr>
          <w:rFonts w:ascii="Courier New" w:eastAsia="Times New Roman" w:hAnsi="Courier New" w:cs="Courier New"/>
          <w:sz w:val="20"/>
          <w:szCs w:val="20"/>
          <w:lang w:eastAsia="en-IN"/>
        </w:rPr>
        <w:t xml:space="preserve"> = "country",</w:t>
      </w:r>
    </w:p>
    <w:p w14:paraId="28FFADDA"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timevar</w:t>
      </w:r>
      <w:proofErr w:type="spellEnd"/>
      <w:r w:rsidRPr="009778F1">
        <w:rPr>
          <w:rFonts w:ascii="Courier New" w:eastAsia="Times New Roman" w:hAnsi="Courier New" w:cs="Courier New"/>
          <w:sz w:val="20"/>
          <w:szCs w:val="20"/>
          <w:lang w:eastAsia="en-IN"/>
        </w:rPr>
        <w:t xml:space="preserve"> = "year",</w:t>
      </w:r>
    </w:p>
    <w:p w14:paraId="73BD56FD"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xvar</w:t>
      </w:r>
      <w:proofErr w:type="spellEnd"/>
      <w:r w:rsidRPr="009778F1">
        <w:rPr>
          <w:rFonts w:ascii="Courier New" w:eastAsia="Times New Roman" w:hAnsi="Courier New" w:cs="Courier New"/>
          <w:sz w:val="20"/>
          <w:szCs w:val="20"/>
          <w:lang w:eastAsia="en-IN"/>
        </w:rPr>
        <w:t xml:space="preserve"> = "GDP",</w:t>
      </w:r>
    </w:p>
    <w:p w14:paraId="41BF1D19"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yvar</w:t>
      </w:r>
      <w:proofErr w:type="spellEnd"/>
      <w:r w:rsidRPr="009778F1">
        <w:rPr>
          <w:rFonts w:ascii="Courier New" w:eastAsia="Times New Roman" w:hAnsi="Courier New" w:cs="Courier New"/>
          <w:sz w:val="20"/>
          <w:szCs w:val="20"/>
          <w:lang w:eastAsia="en-IN"/>
        </w:rPr>
        <w:t xml:space="preserve"> = "Access to Electricity",</w:t>
      </w:r>
    </w:p>
    <w:p w14:paraId="5BCC2537"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sizevar</w:t>
      </w:r>
      <w:proofErr w:type="spellEnd"/>
      <w:r w:rsidRPr="009778F1">
        <w:rPr>
          <w:rFonts w:ascii="Courier New" w:eastAsia="Times New Roman" w:hAnsi="Courier New" w:cs="Courier New"/>
          <w:sz w:val="20"/>
          <w:szCs w:val="20"/>
          <w:lang w:eastAsia="en-IN"/>
        </w:rPr>
        <w:t xml:space="preserve"> ="Population",</w:t>
      </w:r>
    </w:p>
    <w:p w14:paraId="41BCA6B7"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 xml:space="preserve">                                </w:t>
      </w:r>
      <w:proofErr w:type="spellStart"/>
      <w:r w:rsidRPr="009778F1">
        <w:rPr>
          <w:rFonts w:ascii="Courier New" w:eastAsia="Times New Roman" w:hAnsi="Courier New" w:cs="Courier New"/>
          <w:sz w:val="20"/>
          <w:szCs w:val="20"/>
          <w:lang w:eastAsia="en-IN"/>
        </w:rPr>
        <w:t>colorvar</w:t>
      </w:r>
      <w:proofErr w:type="spellEnd"/>
      <w:r w:rsidRPr="009778F1">
        <w:rPr>
          <w:rFonts w:ascii="Courier New" w:eastAsia="Times New Roman" w:hAnsi="Courier New" w:cs="Courier New"/>
          <w:sz w:val="20"/>
          <w:szCs w:val="20"/>
          <w:lang w:eastAsia="en-IN"/>
        </w:rPr>
        <w:t xml:space="preserve"> = "region")</w:t>
      </w:r>
    </w:p>
    <w:p w14:paraId="7D549E5B"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plot(gg1)</w:t>
      </w:r>
    </w:p>
    <w:p w14:paraId="324C0E22" w14:textId="77777777" w:rsidR="009778F1" w:rsidRPr="009778F1" w:rsidRDefault="009778F1" w:rsidP="0097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78F1">
        <w:rPr>
          <w:rFonts w:ascii="Courier New" w:eastAsia="Times New Roman" w:hAnsi="Courier New" w:cs="Courier New"/>
          <w:sz w:val="20"/>
          <w:szCs w:val="20"/>
          <w:lang w:eastAsia="en-IN"/>
        </w:rPr>
        <w:t>cat(gg1$html$chart, file="chart2.html")</w:t>
      </w:r>
    </w:p>
    <w:p w14:paraId="557F1F16"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a. </w:t>
      </w:r>
      <w:r w:rsidRPr="009778F1">
        <w:rPr>
          <w:rFonts w:ascii="Times New Roman" w:eastAsia="Times New Roman" w:hAnsi="Times New Roman" w:cs="Times New Roman"/>
          <w:b/>
          <w:bCs/>
          <w:sz w:val="20"/>
          <w:szCs w:val="20"/>
          <w:lang w:eastAsia="en-IN"/>
        </w:rPr>
        <w:t>Access to Electricity vs Population</w:t>
      </w:r>
      <w:r w:rsidRPr="009778F1">
        <w:rPr>
          <w:rFonts w:ascii="Times New Roman" w:eastAsia="Times New Roman" w:hAnsi="Times New Roman" w:cs="Times New Roman"/>
          <w:sz w:val="20"/>
          <w:szCs w:val="20"/>
          <w:lang w:eastAsia="en-IN"/>
        </w:rPr>
        <w:br/>
      </w:r>
      <w:r w:rsidRPr="009778F1">
        <w:rPr>
          <w:rFonts w:ascii="Times New Roman" w:eastAsia="Times New Roman" w:hAnsi="Times New Roman" w:cs="Times New Roman"/>
          <w:b/>
          <w:bCs/>
          <w:noProof/>
          <w:color w:val="0000FF"/>
          <w:sz w:val="20"/>
          <w:szCs w:val="20"/>
          <w:lang w:eastAsia="en-IN"/>
        </w:rPr>
        <w:drawing>
          <wp:inline distT="0" distB="0" distL="0" distR="0" wp14:anchorId="202E8106" wp14:editId="3318809F">
            <wp:extent cx="4343400" cy="1775460"/>
            <wp:effectExtent l="0" t="0" r="0" b="0"/>
            <wp:docPr id="21" name="Picture 21" descr="pic6">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6">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1775460"/>
                    </a:xfrm>
                    <a:prstGeom prst="rect">
                      <a:avLst/>
                    </a:prstGeom>
                    <a:noFill/>
                    <a:ln>
                      <a:noFill/>
                    </a:ln>
                  </pic:spPr>
                </pic:pic>
              </a:graphicData>
            </a:graphic>
          </wp:inline>
        </w:drawing>
      </w:r>
      <w:r w:rsidRPr="009778F1">
        <w:rPr>
          <w:rFonts w:ascii="Times New Roman" w:eastAsia="Times New Roman" w:hAnsi="Times New Roman" w:cs="Times New Roman"/>
          <w:sz w:val="20"/>
          <w:szCs w:val="20"/>
          <w:lang w:eastAsia="en-IN"/>
        </w:rPr>
        <w:t>The above chart shows that in China 100% population have access to electricity. India has made decent progress from 50% in 1990 to 79% in 2012. However Pakistan seems to have been much better in providing access to electricity. Pakistan moved from 59% to close 98% access to electricity</w:t>
      </w:r>
    </w:p>
    <w:p w14:paraId="08D88263"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b. </w:t>
      </w:r>
      <w:r w:rsidRPr="009778F1">
        <w:rPr>
          <w:rFonts w:ascii="Times New Roman" w:eastAsia="Times New Roman" w:hAnsi="Times New Roman" w:cs="Times New Roman"/>
          <w:b/>
          <w:bCs/>
          <w:sz w:val="20"/>
          <w:szCs w:val="20"/>
          <w:lang w:eastAsia="en-IN"/>
        </w:rPr>
        <w:t>Power consumption vs population</w:t>
      </w:r>
    </w:p>
    <w:p w14:paraId="750EB8F3"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noProof/>
          <w:color w:val="0000FF"/>
          <w:sz w:val="20"/>
          <w:szCs w:val="20"/>
          <w:lang w:eastAsia="en-IN"/>
        </w:rPr>
        <w:drawing>
          <wp:inline distT="0" distB="0" distL="0" distR="0" wp14:anchorId="4E0B2B81" wp14:editId="1D90C23E">
            <wp:extent cx="4343400" cy="3649980"/>
            <wp:effectExtent l="0" t="0" r="0" b="7620"/>
            <wp:docPr id="22" name="Picture 22" descr="powercon">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wercon">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3649980"/>
                    </a:xfrm>
                    <a:prstGeom prst="rect">
                      <a:avLst/>
                    </a:prstGeom>
                    <a:noFill/>
                    <a:ln>
                      <a:noFill/>
                    </a:ln>
                  </pic:spPr>
                </pic:pic>
              </a:graphicData>
            </a:graphic>
          </wp:inline>
        </w:drawing>
      </w:r>
    </w:p>
    <w:p w14:paraId="50DA29D4"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The above chart shows the Power consumption vs Population. China and India have proportionally much lower consumption that Norway, US, Canada</w:t>
      </w:r>
    </w:p>
    <w:p w14:paraId="5C83850D"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 xml:space="preserve">c. </w:t>
      </w:r>
      <w:r w:rsidRPr="009778F1">
        <w:rPr>
          <w:rFonts w:ascii="Times New Roman" w:eastAsia="Times New Roman" w:hAnsi="Times New Roman" w:cs="Times New Roman"/>
          <w:b/>
          <w:bCs/>
          <w:sz w:val="20"/>
          <w:szCs w:val="20"/>
          <w:lang w:eastAsia="en-IN"/>
        </w:rPr>
        <w:t>CO2 emissions vs Population</w:t>
      </w:r>
    </w:p>
    <w:p w14:paraId="3C943829"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noProof/>
          <w:color w:val="0000FF"/>
          <w:sz w:val="20"/>
          <w:szCs w:val="20"/>
          <w:lang w:eastAsia="en-IN"/>
        </w:rPr>
        <w:lastRenderedPageBreak/>
        <w:drawing>
          <wp:inline distT="0" distB="0" distL="0" distR="0" wp14:anchorId="557877D9" wp14:editId="099AA9EF">
            <wp:extent cx="4343400" cy="1828800"/>
            <wp:effectExtent l="0" t="0" r="0" b="0"/>
            <wp:docPr id="23" name="Picture 23" descr="pic7">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7">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3400" cy="1828800"/>
                    </a:xfrm>
                    <a:prstGeom prst="rect">
                      <a:avLst/>
                    </a:prstGeom>
                    <a:noFill/>
                    <a:ln>
                      <a:noFill/>
                    </a:ln>
                  </pic:spPr>
                </pic:pic>
              </a:graphicData>
            </a:graphic>
          </wp:inline>
        </w:drawing>
      </w:r>
    </w:p>
    <w:p w14:paraId="1D3B6113"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In 1963 the CO2 emissions were fairly low and about comparable for all countries. US, India have shown a steady increase while China shows a steep increase. Interestingly UK shows a drop in CO2 emissions</w:t>
      </w:r>
    </w:p>
    <w:p w14:paraId="0A07EA20"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d.  </w:t>
      </w:r>
      <w:r w:rsidRPr="009778F1">
        <w:rPr>
          <w:rFonts w:ascii="Times New Roman" w:eastAsia="Times New Roman" w:hAnsi="Times New Roman" w:cs="Times New Roman"/>
          <w:b/>
          <w:bCs/>
          <w:sz w:val="20"/>
          <w:szCs w:val="20"/>
          <w:lang w:eastAsia="en-IN"/>
        </w:rPr>
        <w:t>Access to sanitation</w:t>
      </w:r>
      <w:r w:rsidRPr="009778F1">
        <w:rPr>
          <w:rFonts w:ascii="Times New Roman" w:eastAsia="Times New Roman" w:hAnsi="Times New Roman" w:cs="Times New Roman"/>
          <w:sz w:val="20"/>
          <w:szCs w:val="20"/>
          <w:lang w:eastAsia="en-IN"/>
        </w:rPr>
        <w:br/>
      </w:r>
      <w:r w:rsidRPr="009778F1">
        <w:rPr>
          <w:rFonts w:ascii="Times New Roman" w:eastAsia="Times New Roman" w:hAnsi="Times New Roman" w:cs="Times New Roman"/>
          <w:noProof/>
          <w:color w:val="0000FF"/>
          <w:sz w:val="20"/>
          <w:szCs w:val="20"/>
          <w:lang w:eastAsia="en-IN"/>
        </w:rPr>
        <w:drawing>
          <wp:inline distT="0" distB="0" distL="0" distR="0" wp14:anchorId="0D75F119" wp14:editId="00AEF333">
            <wp:extent cx="4343400" cy="3512820"/>
            <wp:effectExtent l="0" t="0" r="0" b="0"/>
            <wp:docPr id="24" name="Picture 24" descr="san">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an">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43400" cy="3512820"/>
                    </a:xfrm>
                    <a:prstGeom prst="rect">
                      <a:avLst/>
                    </a:prstGeom>
                    <a:noFill/>
                    <a:ln>
                      <a:noFill/>
                    </a:ln>
                  </pic:spPr>
                </pic:pic>
              </a:graphicData>
            </a:graphic>
          </wp:inline>
        </w:drawing>
      </w:r>
    </w:p>
    <w:p w14:paraId="6CAD8764" w14:textId="77777777"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sz w:val="20"/>
          <w:szCs w:val="20"/>
          <w:lang w:eastAsia="en-IN"/>
        </w:rPr>
        <w:t>India shows an improvement but it has a long way to go with only 40% of population with access to sanitation. China has made much better strides with 80% having access to sanitation in 2015. Strangely Nigeria shows a drop in sanitation by almost about 20% of population.</w:t>
      </w:r>
    </w:p>
    <w:p w14:paraId="45DFDB41" w14:textId="0E43801D" w:rsidR="009778F1" w:rsidRPr="009778F1" w:rsidRDefault="009778F1" w:rsidP="009778F1">
      <w:pPr>
        <w:spacing w:before="100" w:beforeAutospacing="1" w:after="100" w:afterAutospacing="1" w:line="240" w:lineRule="auto"/>
        <w:rPr>
          <w:rFonts w:ascii="Times New Roman" w:eastAsia="Times New Roman" w:hAnsi="Times New Roman" w:cs="Times New Roman"/>
          <w:sz w:val="20"/>
          <w:szCs w:val="20"/>
          <w:lang w:eastAsia="en-IN"/>
        </w:rPr>
      </w:pPr>
      <w:r w:rsidRPr="009778F1">
        <w:rPr>
          <w:rFonts w:ascii="Times New Roman" w:eastAsia="Times New Roman" w:hAnsi="Times New Roman" w:cs="Times New Roman"/>
          <w:b/>
          <w:bCs/>
          <w:sz w:val="20"/>
          <w:szCs w:val="20"/>
          <w:lang w:eastAsia="en-IN"/>
        </w:rPr>
        <w:t>Conclusion</w:t>
      </w:r>
      <w:r w:rsidRPr="009778F1">
        <w:rPr>
          <w:rFonts w:ascii="Times New Roman" w:eastAsia="Times New Roman" w:hAnsi="Times New Roman" w:cs="Times New Roman"/>
          <w:sz w:val="20"/>
          <w:szCs w:val="20"/>
          <w:lang w:eastAsia="en-IN"/>
        </w:rPr>
        <w:t xml:space="preserve">: So there you have it. I have shown some screenshots of some sample parameters of the World indicators. </w:t>
      </w:r>
    </w:p>
    <w:p w14:paraId="0FD1C647"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3DCA"/>
    <w:multiLevelType w:val="multilevel"/>
    <w:tmpl w:val="4BC65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A01C7"/>
    <w:multiLevelType w:val="multilevel"/>
    <w:tmpl w:val="C6B0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F1"/>
    <w:rsid w:val="009778F1"/>
    <w:rsid w:val="009F4A73"/>
    <w:rsid w:val="00D12390"/>
    <w:rsid w:val="00EF5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32614"/>
  <w15:chartTrackingRefBased/>
  <w15:docId w15:val="{40FC933D-C4F8-4DFF-9E80-38C3CC8B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755788">
      <w:bodyDiv w:val="1"/>
      <w:marLeft w:val="0"/>
      <w:marRight w:val="0"/>
      <w:marTop w:val="0"/>
      <w:marBottom w:val="0"/>
      <w:divBdr>
        <w:top w:val="none" w:sz="0" w:space="0" w:color="auto"/>
        <w:left w:val="none" w:sz="0" w:space="0" w:color="auto"/>
        <w:bottom w:val="none" w:sz="0" w:space="0" w:color="auto"/>
        <w:right w:val="none" w:sz="0" w:space="0" w:color="auto"/>
      </w:divBdr>
      <w:divsChild>
        <w:div w:id="802692223">
          <w:marLeft w:val="0"/>
          <w:marRight w:val="0"/>
          <w:marTop w:val="0"/>
          <w:marBottom w:val="0"/>
          <w:divBdr>
            <w:top w:val="none" w:sz="0" w:space="0" w:color="auto"/>
            <w:left w:val="none" w:sz="0" w:space="0" w:color="auto"/>
            <w:bottom w:val="none" w:sz="0" w:space="0" w:color="auto"/>
            <w:right w:val="none" w:sz="0" w:space="0" w:color="auto"/>
          </w:divBdr>
        </w:div>
        <w:div w:id="1106585872">
          <w:marLeft w:val="0"/>
          <w:marRight w:val="0"/>
          <w:marTop w:val="0"/>
          <w:marBottom w:val="0"/>
          <w:divBdr>
            <w:top w:val="none" w:sz="0" w:space="0" w:color="auto"/>
            <w:left w:val="none" w:sz="0" w:space="0" w:color="auto"/>
            <w:bottom w:val="none" w:sz="0" w:space="0" w:color="auto"/>
            <w:right w:val="none" w:sz="0" w:space="0" w:color="auto"/>
          </w:divBdr>
        </w:div>
        <w:div w:id="1515343740">
          <w:marLeft w:val="0"/>
          <w:marRight w:val="0"/>
          <w:marTop w:val="0"/>
          <w:marBottom w:val="0"/>
          <w:divBdr>
            <w:top w:val="none" w:sz="0" w:space="0" w:color="auto"/>
            <w:left w:val="none" w:sz="0" w:space="0" w:color="auto"/>
            <w:bottom w:val="none" w:sz="0" w:space="0" w:color="auto"/>
            <w:right w:val="none" w:sz="0" w:space="0" w:color="auto"/>
          </w:divBdr>
        </w:div>
        <w:div w:id="1585648633">
          <w:marLeft w:val="0"/>
          <w:marRight w:val="0"/>
          <w:marTop w:val="0"/>
          <w:marBottom w:val="0"/>
          <w:divBdr>
            <w:top w:val="none" w:sz="0" w:space="0" w:color="auto"/>
            <w:left w:val="none" w:sz="0" w:space="0" w:color="auto"/>
            <w:bottom w:val="none" w:sz="0" w:space="0" w:color="auto"/>
            <w:right w:val="none" w:sz="0" w:space="0" w:color="auto"/>
          </w:divBdr>
        </w:div>
        <w:div w:id="1359696596">
          <w:marLeft w:val="0"/>
          <w:marRight w:val="0"/>
          <w:marTop w:val="0"/>
          <w:marBottom w:val="0"/>
          <w:divBdr>
            <w:top w:val="none" w:sz="0" w:space="0" w:color="auto"/>
            <w:left w:val="none" w:sz="0" w:space="0" w:color="auto"/>
            <w:bottom w:val="none" w:sz="0" w:space="0" w:color="auto"/>
            <w:right w:val="none" w:sz="0" w:space="0" w:color="auto"/>
          </w:divBdr>
        </w:div>
        <w:div w:id="1118765597">
          <w:marLeft w:val="0"/>
          <w:marRight w:val="0"/>
          <w:marTop w:val="0"/>
          <w:marBottom w:val="0"/>
          <w:divBdr>
            <w:top w:val="none" w:sz="0" w:space="0" w:color="auto"/>
            <w:left w:val="none" w:sz="0" w:space="0" w:color="auto"/>
            <w:bottom w:val="none" w:sz="0" w:space="0" w:color="auto"/>
            <w:right w:val="none" w:sz="0" w:space="0" w:color="auto"/>
          </w:divBdr>
        </w:div>
        <w:div w:id="493766194">
          <w:marLeft w:val="0"/>
          <w:marRight w:val="0"/>
          <w:marTop w:val="0"/>
          <w:marBottom w:val="0"/>
          <w:divBdr>
            <w:top w:val="none" w:sz="0" w:space="0" w:color="auto"/>
            <w:left w:val="none" w:sz="0" w:space="0" w:color="auto"/>
            <w:bottom w:val="none" w:sz="0" w:space="0" w:color="auto"/>
            <w:right w:val="none" w:sz="0" w:space="0" w:color="auto"/>
          </w:divBdr>
        </w:div>
        <w:div w:id="273289939">
          <w:marLeft w:val="0"/>
          <w:marRight w:val="0"/>
          <w:marTop w:val="0"/>
          <w:marBottom w:val="0"/>
          <w:divBdr>
            <w:top w:val="none" w:sz="0" w:space="0" w:color="auto"/>
            <w:left w:val="none" w:sz="0" w:space="0" w:color="auto"/>
            <w:bottom w:val="none" w:sz="0" w:space="0" w:color="auto"/>
            <w:right w:val="none" w:sz="0" w:space="0" w:color="auto"/>
          </w:divBdr>
        </w:div>
        <w:div w:id="727730232">
          <w:marLeft w:val="0"/>
          <w:marRight w:val="0"/>
          <w:marTop w:val="0"/>
          <w:marBottom w:val="0"/>
          <w:divBdr>
            <w:top w:val="none" w:sz="0" w:space="0" w:color="auto"/>
            <w:left w:val="none" w:sz="0" w:space="0" w:color="auto"/>
            <w:bottom w:val="none" w:sz="0" w:space="0" w:color="auto"/>
            <w:right w:val="none" w:sz="0" w:space="0" w:color="auto"/>
          </w:divBdr>
        </w:div>
        <w:div w:id="605504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gadom.wordpress.com/2016/09/18/analyzing-world-bank-data-with-wdi-googlevis-motion-charts/untitled-38/" TargetMode="External"/><Relationship Id="rId18" Type="http://schemas.openxmlformats.org/officeDocument/2006/relationships/image" Target="media/image3.png"/><Relationship Id="rId26" Type="http://schemas.openxmlformats.org/officeDocument/2006/relationships/image" Target="media/image7.png"/><Relationship Id="rId21" Type="http://schemas.openxmlformats.org/officeDocument/2006/relationships/hyperlink" Target="https://gigadom.wordpress.com/2016/09/18/analyzing-world-bank-data-with-wdi-googlevis-motion-charts/pic4/" TargetMode="External"/><Relationship Id="rId34" Type="http://schemas.openxmlformats.org/officeDocument/2006/relationships/image" Target="media/image10.png"/><Relationship Id="rId7" Type="http://schemas.openxmlformats.org/officeDocument/2006/relationships/hyperlink" Target="http://NY.GDP.PCAP.PP.CD" TargetMode="External"/><Relationship Id="rId12" Type="http://schemas.openxmlformats.org/officeDocument/2006/relationships/hyperlink" Target="http://SP.DYN.TFRT.IN" TargetMode="External"/><Relationship Id="rId17" Type="http://schemas.openxmlformats.org/officeDocument/2006/relationships/hyperlink" Target="https://gigadom.wordpress.com/2016/09/18/analyzing-world-bank-data-with-wdi-googlevis-motion-charts/pic2-4/" TargetMode="External"/><Relationship Id="rId25" Type="http://schemas.openxmlformats.org/officeDocument/2006/relationships/hyperlink" Target="https://gigadom.wordpress.com/2016/09/18/analyzing-world-bank-data-with-wdi-googlevis-motion-charts/pop_pov3/" TargetMode="External"/><Relationship Id="rId33" Type="http://schemas.openxmlformats.org/officeDocument/2006/relationships/hyperlink" Target="https://gigadom.wordpress.com/2016/09/18/analyzing-world-bank-data-with-wdi-googlevis-motion-charts/pic7/"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s://gigadom.wordpress.com/2016/09/18/analyzing-world-bank-data-with-wdi-googlevis-motion-charts/pic6/" TargetMode="External"/><Relationship Id="rId1" Type="http://schemas.openxmlformats.org/officeDocument/2006/relationships/numbering" Target="numbering.xml"/><Relationship Id="rId6" Type="http://schemas.openxmlformats.org/officeDocument/2006/relationships/hyperlink" Target="http://SP.DYN.LE00.IN" TargetMode="External"/><Relationship Id="rId11" Type="http://schemas.openxmlformats.org/officeDocument/2006/relationships/hyperlink" Target="http://NY.GDP.PCAP.PP.CD" TargetMode="External"/><Relationship Id="rId24" Type="http://schemas.openxmlformats.org/officeDocument/2006/relationships/image" Target="media/image6.png"/><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hyperlink" Target="http://NY.GDP.MKTP.CD" TargetMode="External"/><Relationship Id="rId15" Type="http://schemas.openxmlformats.org/officeDocument/2006/relationships/hyperlink" Target="https://gigadom.wordpress.com/2016/09/18/analyzing-world-bank-data-with-wdi-googlevis-motion-charts/pic1-4/" TargetMode="External"/><Relationship Id="rId23" Type="http://schemas.openxmlformats.org/officeDocument/2006/relationships/hyperlink" Target="https://gigadom.wordpress.com/2016/09/18/analyzing-world-bank-data-with-wdi-googlevis-motion-charts/pic5/" TargetMode="External"/><Relationship Id="rId28" Type="http://schemas.openxmlformats.org/officeDocument/2006/relationships/hyperlink" Target="http://NY.GDP.MKTP.CD" TargetMode="External"/><Relationship Id="rId36" Type="http://schemas.openxmlformats.org/officeDocument/2006/relationships/image" Target="media/image11.png"/><Relationship Id="rId10" Type="http://schemas.openxmlformats.org/officeDocument/2006/relationships/hyperlink" Target="http://SP.DYN.LE00.IN" TargetMode="External"/><Relationship Id="rId19" Type="http://schemas.openxmlformats.org/officeDocument/2006/relationships/hyperlink" Target="https://gigadom.wordpress.com/2016/09/18/analyzing-world-bank-data-with-wdi-googlevis-motion-charts/pic3-3/" TargetMode="External"/><Relationship Id="rId31" Type="http://schemas.openxmlformats.org/officeDocument/2006/relationships/hyperlink" Target="https://gigadom.wordpress.com/2016/09/18/analyzing-world-bank-data-with-wdi-googlevis-motion-charts/powercon/" TargetMode="External"/><Relationship Id="rId4" Type="http://schemas.openxmlformats.org/officeDocument/2006/relationships/webSettings" Target="webSettings.xml"/><Relationship Id="rId9" Type="http://schemas.openxmlformats.org/officeDocument/2006/relationships/hyperlink" Target="http://NY.GDP.MKTP.CD"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NY.GDP.MKTP.CD" TargetMode="External"/><Relationship Id="rId30" Type="http://schemas.openxmlformats.org/officeDocument/2006/relationships/image" Target="media/image8.png"/><Relationship Id="rId35" Type="http://schemas.openxmlformats.org/officeDocument/2006/relationships/hyperlink" Target="https://gigadom.wordpress.com/2016/09/18/analyzing-world-bank-data-with-wdi-googlevis-motion-charts/san/" TargetMode="External"/><Relationship Id="rId8" Type="http://schemas.openxmlformats.org/officeDocument/2006/relationships/hyperlink" Target="http://SP.DYN.TFRT.I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2021-11-27T07:28:00Z</dcterms:created>
  <dcterms:modified xsi:type="dcterms:W3CDTF">2022-01-28T05:49:00Z</dcterms:modified>
</cp:coreProperties>
</file>