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04CB"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Seaborn is a Python visualization library based on matplotlib. It provides a high-level interface for drawing attractive statistical graphics. It is built on top of </w:t>
      </w:r>
      <w:hyperlink r:id="rId5" w:tgtFrame="_blank" w:history="1">
        <w:r w:rsidRPr="004813F4">
          <w:rPr>
            <w:rFonts w:ascii="Times New Roman" w:eastAsia="Times New Roman" w:hAnsi="Times New Roman" w:cs="Times New Roman"/>
            <w:color w:val="0000FF"/>
            <w:sz w:val="24"/>
            <w:szCs w:val="24"/>
            <w:u w:val="single"/>
            <w:lang w:eastAsia="en-IN"/>
          </w:rPr>
          <w:t>matplotlib</w:t>
        </w:r>
      </w:hyperlink>
      <w:r w:rsidRPr="004813F4">
        <w:rPr>
          <w:rFonts w:ascii="Times New Roman" w:eastAsia="Times New Roman" w:hAnsi="Times New Roman" w:cs="Times New Roman"/>
          <w:sz w:val="24"/>
          <w:szCs w:val="24"/>
          <w:lang w:eastAsia="en-IN"/>
        </w:rPr>
        <w:t xml:space="preserve">, including support for </w:t>
      </w:r>
      <w:hyperlink r:id="rId6" w:tgtFrame="_blank" w:history="1">
        <w:proofErr w:type="spellStart"/>
        <w:r w:rsidRPr="004813F4">
          <w:rPr>
            <w:rFonts w:ascii="Times New Roman" w:eastAsia="Times New Roman" w:hAnsi="Times New Roman" w:cs="Times New Roman"/>
            <w:color w:val="0000FF"/>
            <w:sz w:val="24"/>
            <w:szCs w:val="24"/>
            <w:u w:val="single"/>
            <w:lang w:eastAsia="en-IN"/>
          </w:rPr>
          <w:t>numpy</w:t>
        </w:r>
        <w:proofErr w:type="spellEnd"/>
      </w:hyperlink>
      <w:r w:rsidRPr="004813F4">
        <w:rPr>
          <w:rFonts w:ascii="Times New Roman" w:eastAsia="Times New Roman" w:hAnsi="Times New Roman" w:cs="Times New Roman"/>
          <w:sz w:val="24"/>
          <w:szCs w:val="24"/>
          <w:lang w:eastAsia="en-IN"/>
        </w:rPr>
        <w:t xml:space="preserve"> and </w:t>
      </w:r>
      <w:hyperlink r:id="rId7" w:tgtFrame="_blank" w:history="1">
        <w:r w:rsidRPr="004813F4">
          <w:rPr>
            <w:rFonts w:ascii="Times New Roman" w:eastAsia="Times New Roman" w:hAnsi="Times New Roman" w:cs="Times New Roman"/>
            <w:color w:val="0000FF"/>
            <w:sz w:val="24"/>
            <w:szCs w:val="24"/>
            <w:u w:val="single"/>
            <w:lang w:eastAsia="en-IN"/>
          </w:rPr>
          <w:t>pandas</w:t>
        </w:r>
      </w:hyperlink>
      <w:r w:rsidRPr="004813F4">
        <w:rPr>
          <w:rFonts w:ascii="Times New Roman" w:eastAsia="Times New Roman" w:hAnsi="Times New Roman" w:cs="Times New Roman"/>
          <w:sz w:val="24"/>
          <w:szCs w:val="24"/>
          <w:lang w:eastAsia="en-IN"/>
        </w:rPr>
        <w:t xml:space="preserve"> data structures and statistical routines from </w:t>
      </w:r>
      <w:proofErr w:type="spellStart"/>
      <w:r w:rsidRPr="004813F4">
        <w:rPr>
          <w:rFonts w:ascii="Times New Roman" w:eastAsia="Times New Roman" w:hAnsi="Times New Roman" w:cs="Times New Roman"/>
          <w:sz w:val="24"/>
          <w:szCs w:val="24"/>
          <w:lang w:eastAsia="en-IN"/>
        </w:rPr>
        <w:t>scipy</w:t>
      </w:r>
      <w:proofErr w:type="spellEnd"/>
      <w:r w:rsidRPr="004813F4">
        <w:rPr>
          <w:rFonts w:ascii="Times New Roman" w:eastAsia="Times New Roman" w:hAnsi="Times New Roman" w:cs="Times New Roman"/>
          <w:sz w:val="24"/>
          <w:szCs w:val="24"/>
          <w:lang w:eastAsia="en-IN"/>
        </w:rPr>
        <w:t xml:space="preserve"> and </w:t>
      </w:r>
      <w:proofErr w:type="spellStart"/>
      <w:r w:rsidRPr="004813F4">
        <w:rPr>
          <w:rFonts w:ascii="Times New Roman" w:eastAsia="Times New Roman" w:hAnsi="Times New Roman" w:cs="Times New Roman"/>
          <w:sz w:val="24"/>
          <w:szCs w:val="24"/>
          <w:lang w:eastAsia="en-IN"/>
        </w:rPr>
        <w:t>statsmodels</w:t>
      </w:r>
      <w:proofErr w:type="spellEnd"/>
      <w:r w:rsidRPr="004813F4">
        <w:rPr>
          <w:rFonts w:ascii="Times New Roman" w:eastAsia="Times New Roman" w:hAnsi="Times New Roman" w:cs="Times New Roman"/>
          <w:sz w:val="24"/>
          <w:szCs w:val="24"/>
          <w:lang w:eastAsia="en-IN"/>
        </w:rPr>
        <w:t>.</w:t>
      </w:r>
    </w:p>
    <w:p w14:paraId="0E2FC979" w14:textId="77777777" w:rsidR="004813F4" w:rsidRPr="004813F4" w:rsidRDefault="004813F4" w:rsidP="004813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3F4">
        <w:rPr>
          <w:rFonts w:ascii="Times New Roman" w:eastAsia="Times New Roman" w:hAnsi="Times New Roman" w:cs="Times New Roman"/>
          <w:b/>
          <w:bCs/>
          <w:sz w:val="27"/>
          <w:szCs w:val="27"/>
          <w:lang w:eastAsia="en-IN"/>
        </w:rPr>
        <w:t>What is categorical data?</w:t>
      </w:r>
    </w:p>
    <w:p w14:paraId="5A50E5BF"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A categorical variable (sometimes called a nominal variable) is one that has two or more categories, but there is no intrinsic ordering to the categories. For example, gender is a categorical variable having two categories (male and female) and there is no intrinsic ordering to the categories. Hair </w:t>
      </w:r>
      <w:proofErr w:type="spellStart"/>
      <w:r w:rsidRPr="004813F4">
        <w:rPr>
          <w:rFonts w:ascii="Times New Roman" w:eastAsia="Times New Roman" w:hAnsi="Times New Roman" w:cs="Times New Roman"/>
          <w:sz w:val="24"/>
          <w:szCs w:val="24"/>
          <w:lang w:eastAsia="en-IN"/>
        </w:rPr>
        <w:t>color</w:t>
      </w:r>
      <w:proofErr w:type="spellEnd"/>
      <w:r w:rsidRPr="004813F4">
        <w:rPr>
          <w:rFonts w:ascii="Times New Roman" w:eastAsia="Times New Roman" w:hAnsi="Times New Roman" w:cs="Times New Roman"/>
          <w:sz w:val="24"/>
          <w:szCs w:val="24"/>
          <w:lang w:eastAsia="en-IN"/>
        </w:rPr>
        <w:t xml:space="preserve"> is also a categorical variable having a number of categories (blonde, brown, brunette, red, etc.) and again, there is no agreed way to order these from highest to lowest. A purely categorical variable is one that simply allows you to assign categories but you cannot clearly order the variables. If the variable has a clear ordering, then that variable would be an ordinal variable.</w:t>
      </w:r>
    </w:p>
    <w:p w14:paraId="6C8AB277"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Now let’s discuss using seaborn to plot categorical data! There are a few main plot types for this:</w:t>
      </w:r>
    </w:p>
    <w:p w14:paraId="1FED7685" w14:textId="77777777" w:rsidR="004813F4" w:rsidRPr="004813F4" w:rsidRDefault="004813F4" w:rsidP="004813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13F4">
        <w:rPr>
          <w:rFonts w:ascii="Times New Roman" w:eastAsia="Times New Roman" w:hAnsi="Times New Roman" w:cs="Times New Roman"/>
          <w:sz w:val="24"/>
          <w:szCs w:val="24"/>
          <w:lang w:eastAsia="en-IN"/>
        </w:rPr>
        <w:t>barplot</w:t>
      </w:r>
      <w:proofErr w:type="spellEnd"/>
    </w:p>
    <w:p w14:paraId="73E88662" w14:textId="77777777" w:rsidR="004813F4" w:rsidRPr="004813F4" w:rsidRDefault="004813F4" w:rsidP="004813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13F4">
        <w:rPr>
          <w:rFonts w:ascii="Times New Roman" w:eastAsia="Times New Roman" w:hAnsi="Times New Roman" w:cs="Times New Roman"/>
          <w:sz w:val="24"/>
          <w:szCs w:val="24"/>
          <w:lang w:eastAsia="en-IN"/>
        </w:rPr>
        <w:t>countplot</w:t>
      </w:r>
      <w:proofErr w:type="spellEnd"/>
    </w:p>
    <w:p w14:paraId="3A78550A" w14:textId="77777777" w:rsidR="004813F4" w:rsidRPr="004813F4" w:rsidRDefault="004813F4" w:rsidP="004813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boxplot</w:t>
      </w:r>
    </w:p>
    <w:p w14:paraId="356328CA" w14:textId="77777777" w:rsidR="004813F4" w:rsidRPr="004813F4" w:rsidRDefault="004813F4" w:rsidP="004813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13F4">
        <w:rPr>
          <w:rFonts w:ascii="Times New Roman" w:eastAsia="Times New Roman" w:hAnsi="Times New Roman" w:cs="Times New Roman"/>
          <w:sz w:val="24"/>
          <w:szCs w:val="24"/>
          <w:lang w:eastAsia="en-IN"/>
        </w:rPr>
        <w:t>violinplot</w:t>
      </w:r>
      <w:proofErr w:type="spellEnd"/>
    </w:p>
    <w:p w14:paraId="3820A427" w14:textId="77777777" w:rsidR="004813F4" w:rsidRPr="004813F4" w:rsidRDefault="004813F4" w:rsidP="004813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13F4">
        <w:rPr>
          <w:rFonts w:ascii="Times New Roman" w:eastAsia="Times New Roman" w:hAnsi="Times New Roman" w:cs="Times New Roman"/>
          <w:sz w:val="24"/>
          <w:szCs w:val="24"/>
          <w:lang w:eastAsia="en-IN"/>
        </w:rPr>
        <w:t>striplot</w:t>
      </w:r>
      <w:proofErr w:type="spellEnd"/>
    </w:p>
    <w:p w14:paraId="57462CAE" w14:textId="77777777" w:rsidR="004813F4" w:rsidRPr="004813F4" w:rsidRDefault="004813F4" w:rsidP="004813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13F4">
        <w:rPr>
          <w:rFonts w:ascii="Times New Roman" w:eastAsia="Times New Roman" w:hAnsi="Times New Roman" w:cs="Times New Roman"/>
          <w:sz w:val="24"/>
          <w:szCs w:val="24"/>
          <w:lang w:eastAsia="en-IN"/>
        </w:rPr>
        <w:t>swarmplot</w:t>
      </w:r>
      <w:proofErr w:type="spellEnd"/>
    </w:p>
    <w:p w14:paraId="3A2CF81C"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Let’s go through examples of each!</w:t>
      </w:r>
    </w:p>
    <w:p w14:paraId="6A372F66"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First, we will import the library </w:t>
      </w:r>
      <w:r w:rsidRPr="004813F4">
        <w:rPr>
          <w:rFonts w:ascii="Courier New" w:eastAsia="Times New Roman" w:hAnsi="Courier New" w:cs="Courier New"/>
          <w:sz w:val="20"/>
          <w:szCs w:val="20"/>
          <w:lang w:eastAsia="en-IN"/>
        </w:rPr>
        <w:t>Seaborn</w:t>
      </w:r>
      <w:r w:rsidRPr="004813F4">
        <w:rPr>
          <w:rFonts w:ascii="Times New Roman" w:eastAsia="Times New Roman" w:hAnsi="Times New Roman" w:cs="Times New Roman"/>
          <w:sz w:val="24"/>
          <w:szCs w:val="24"/>
          <w:lang w:eastAsia="en-IN"/>
        </w:rPr>
        <w:t>.</w:t>
      </w:r>
    </w:p>
    <w:p w14:paraId="6222451A"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3F4">
        <w:rPr>
          <w:rFonts w:ascii="Courier New" w:eastAsia="Times New Roman" w:hAnsi="Courier New" w:cs="Courier New"/>
          <w:sz w:val="20"/>
          <w:szCs w:val="20"/>
          <w:lang w:eastAsia="en-IN"/>
        </w:rPr>
        <w:t xml:space="preserve">import seaborn as </w:t>
      </w:r>
      <w:proofErr w:type="spellStart"/>
      <w:r w:rsidRPr="004813F4">
        <w:rPr>
          <w:rFonts w:ascii="Courier New" w:eastAsia="Times New Roman" w:hAnsi="Courier New" w:cs="Courier New"/>
          <w:sz w:val="20"/>
          <w:szCs w:val="20"/>
          <w:lang w:eastAsia="en-IN"/>
        </w:rPr>
        <w:t>sns</w:t>
      </w:r>
      <w:proofErr w:type="spellEnd"/>
    </w:p>
    <w:p w14:paraId="57C1E99C"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3F4">
        <w:rPr>
          <w:rFonts w:ascii="Courier New" w:eastAsia="Times New Roman" w:hAnsi="Courier New" w:cs="Courier New"/>
          <w:sz w:val="20"/>
          <w:szCs w:val="20"/>
          <w:lang w:eastAsia="en-IN"/>
        </w:rPr>
        <w:t>%</w:t>
      </w:r>
      <w:proofErr w:type="gramStart"/>
      <w:r w:rsidRPr="004813F4">
        <w:rPr>
          <w:rFonts w:ascii="Courier New" w:eastAsia="Times New Roman" w:hAnsi="Courier New" w:cs="Courier New"/>
          <w:sz w:val="20"/>
          <w:szCs w:val="20"/>
          <w:lang w:eastAsia="en-IN"/>
        </w:rPr>
        <w:t>matplotlib</w:t>
      </w:r>
      <w:proofErr w:type="gramEnd"/>
      <w:r w:rsidRPr="004813F4">
        <w:rPr>
          <w:rFonts w:ascii="Courier New" w:eastAsia="Times New Roman" w:hAnsi="Courier New" w:cs="Courier New"/>
          <w:sz w:val="20"/>
          <w:szCs w:val="20"/>
          <w:lang w:eastAsia="en-IN"/>
        </w:rPr>
        <w:t xml:space="preserve"> inline </w:t>
      </w:r>
    </w:p>
    <w:p w14:paraId="452BE67B"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3F4">
        <w:rPr>
          <w:rFonts w:ascii="Courier New" w:eastAsia="Times New Roman" w:hAnsi="Courier New" w:cs="Courier New"/>
          <w:sz w:val="20"/>
          <w:szCs w:val="20"/>
          <w:lang w:eastAsia="en-IN"/>
        </w:rPr>
        <w:t>#</w:t>
      </w:r>
      <w:proofErr w:type="gramStart"/>
      <w:r w:rsidRPr="004813F4">
        <w:rPr>
          <w:rFonts w:ascii="Courier New" w:eastAsia="Times New Roman" w:hAnsi="Courier New" w:cs="Courier New"/>
          <w:sz w:val="20"/>
          <w:szCs w:val="20"/>
          <w:lang w:eastAsia="en-IN"/>
        </w:rPr>
        <w:t>to</w:t>
      </w:r>
      <w:proofErr w:type="gramEnd"/>
      <w:r w:rsidRPr="004813F4">
        <w:rPr>
          <w:rFonts w:ascii="Courier New" w:eastAsia="Times New Roman" w:hAnsi="Courier New" w:cs="Courier New"/>
          <w:sz w:val="20"/>
          <w:szCs w:val="20"/>
          <w:lang w:eastAsia="en-IN"/>
        </w:rPr>
        <w:t xml:space="preserve"> plot the graphs inline on </w:t>
      </w:r>
      <w:proofErr w:type="spellStart"/>
      <w:r w:rsidRPr="004813F4">
        <w:rPr>
          <w:rFonts w:ascii="Courier New" w:eastAsia="Times New Roman" w:hAnsi="Courier New" w:cs="Courier New"/>
          <w:sz w:val="20"/>
          <w:szCs w:val="20"/>
          <w:lang w:eastAsia="en-IN"/>
        </w:rPr>
        <w:t>jupyter</w:t>
      </w:r>
      <w:proofErr w:type="spellEnd"/>
      <w:r w:rsidRPr="004813F4">
        <w:rPr>
          <w:rFonts w:ascii="Courier New" w:eastAsia="Times New Roman" w:hAnsi="Courier New" w:cs="Courier New"/>
          <w:sz w:val="20"/>
          <w:szCs w:val="20"/>
          <w:lang w:eastAsia="en-IN"/>
        </w:rPr>
        <w:t xml:space="preserve"> notebook</w:t>
      </w:r>
    </w:p>
    <w:p w14:paraId="4035CA3C"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To demonstrate the various categorical plots used in Seaborn, we will use the in-built dataset present in the seaborn library which is the ‘tips’ dataset.</w:t>
      </w:r>
    </w:p>
    <w:p w14:paraId="6A9C398F"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3F4">
        <w:rPr>
          <w:rFonts w:ascii="Courier New" w:eastAsia="Times New Roman" w:hAnsi="Courier New" w:cs="Courier New"/>
          <w:sz w:val="20"/>
          <w:szCs w:val="20"/>
          <w:lang w:eastAsia="en-IN"/>
        </w:rPr>
        <w:t>t=</w:t>
      </w:r>
      <w:proofErr w:type="spellStart"/>
      <w:proofErr w:type="gramStart"/>
      <w:r w:rsidRPr="004813F4">
        <w:rPr>
          <w:rFonts w:ascii="Courier New" w:eastAsia="Times New Roman" w:hAnsi="Courier New" w:cs="Courier New"/>
          <w:sz w:val="20"/>
          <w:szCs w:val="20"/>
          <w:lang w:eastAsia="en-IN"/>
        </w:rPr>
        <w:t>sns.load</w:t>
      </w:r>
      <w:proofErr w:type="gramEnd"/>
      <w:r w:rsidRPr="004813F4">
        <w:rPr>
          <w:rFonts w:ascii="Courier New" w:eastAsia="Times New Roman" w:hAnsi="Courier New" w:cs="Courier New"/>
          <w:sz w:val="20"/>
          <w:szCs w:val="20"/>
          <w:lang w:eastAsia="en-IN"/>
        </w:rPr>
        <w:t>_dataset</w:t>
      </w:r>
      <w:proofErr w:type="spellEnd"/>
      <w:r w:rsidRPr="004813F4">
        <w:rPr>
          <w:rFonts w:ascii="Courier New" w:eastAsia="Times New Roman" w:hAnsi="Courier New" w:cs="Courier New"/>
          <w:sz w:val="20"/>
          <w:szCs w:val="20"/>
          <w:lang w:eastAsia="en-IN"/>
        </w:rPr>
        <w:t>('tips')</w:t>
      </w:r>
    </w:p>
    <w:p w14:paraId="06591405"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3F4">
        <w:rPr>
          <w:rFonts w:ascii="Courier New" w:eastAsia="Times New Roman" w:hAnsi="Courier New" w:cs="Courier New"/>
          <w:sz w:val="20"/>
          <w:szCs w:val="20"/>
          <w:lang w:eastAsia="en-IN"/>
        </w:rPr>
        <w:t>#</w:t>
      </w:r>
      <w:proofErr w:type="gramStart"/>
      <w:r w:rsidRPr="004813F4">
        <w:rPr>
          <w:rFonts w:ascii="Courier New" w:eastAsia="Times New Roman" w:hAnsi="Courier New" w:cs="Courier New"/>
          <w:sz w:val="20"/>
          <w:szCs w:val="20"/>
          <w:lang w:eastAsia="en-IN"/>
        </w:rPr>
        <w:t>to</w:t>
      </w:r>
      <w:proofErr w:type="gramEnd"/>
      <w:r w:rsidRPr="004813F4">
        <w:rPr>
          <w:rFonts w:ascii="Courier New" w:eastAsia="Times New Roman" w:hAnsi="Courier New" w:cs="Courier New"/>
          <w:sz w:val="20"/>
          <w:szCs w:val="20"/>
          <w:lang w:eastAsia="en-IN"/>
        </w:rPr>
        <w:t xml:space="preserve"> check some rows to get </w:t>
      </w:r>
      <w:proofErr w:type="spellStart"/>
      <w:r w:rsidRPr="004813F4">
        <w:rPr>
          <w:rFonts w:ascii="Courier New" w:eastAsia="Times New Roman" w:hAnsi="Courier New" w:cs="Courier New"/>
          <w:sz w:val="20"/>
          <w:szCs w:val="20"/>
          <w:lang w:eastAsia="en-IN"/>
        </w:rPr>
        <w:t>a</w:t>
      </w:r>
      <w:proofErr w:type="spellEnd"/>
      <w:r w:rsidRPr="004813F4">
        <w:rPr>
          <w:rFonts w:ascii="Courier New" w:eastAsia="Times New Roman" w:hAnsi="Courier New" w:cs="Courier New"/>
          <w:sz w:val="20"/>
          <w:szCs w:val="20"/>
          <w:lang w:eastAsia="en-IN"/>
        </w:rPr>
        <w:t xml:space="preserve"> idea of the data present</w:t>
      </w:r>
    </w:p>
    <w:p w14:paraId="2261BAF7"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t.head</w:t>
      </w:r>
      <w:proofErr w:type="spellEnd"/>
      <w:proofErr w:type="gramEnd"/>
      <w:r w:rsidRPr="004813F4">
        <w:rPr>
          <w:rFonts w:ascii="Courier New" w:eastAsia="Times New Roman" w:hAnsi="Courier New" w:cs="Courier New"/>
          <w:sz w:val="20"/>
          <w:szCs w:val="20"/>
          <w:lang w:eastAsia="en-IN"/>
        </w:rPr>
        <w:t>()</w:t>
      </w:r>
    </w:p>
    <w:p w14:paraId="1A4E6395"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The ‘tips’ dataset is a sample dataset in Seaborn which looks like this.</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26A564B8" wp14:editId="32159BBF">
            <wp:extent cx="3436620" cy="1638300"/>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1638300"/>
                    </a:xfrm>
                    <a:prstGeom prst="rect">
                      <a:avLst/>
                    </a:prstGeom>
                    <a:noFill/>
                    <a:ln>
                      <a:noFill/>
                    </a:ln>
                  </pic:spPr>
                </pic:pic>
              </a:graphicData>
            </a:graphic>
          </wp:inline>
        </w:drawing>
      </w:r>
    </w:p>
    <w:p w14:paraId="4C4F1A67" w14:textId="77777777" w:rsidR="004813F4" w:rsidRPr="004813F4" w:rsidRDefault="004813F4" w:rsidP="004813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13F4">
        <w:rPr>
          <w:rFonts w:ascii="Times New Roman" w:eastAsia="Times New Roman" w:hAnsi="Times New Roman" w:cs="Times New Roman"/>
          <w:b/>
          <w:bCs/>
          <w:sz w:val="36"/>
          <w:szCs w:val="36"/>
          <w:lang w:eastAsia="en-IN"/>
        </w:rPr>
        <w:lastRenderedPageBreak/>
        <w:t>Bar plot</w:t>
      </w:r>
    </w:p>
    <w:p w14:paraId="11B4C201"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A </w:t>
      </w:r>
      <w:proofErr w:type="spellStart"/>
      <w:r w:rsidRPr="004813F4">
        <w:rPr>
          <w:rFonts w:ascii="Times New Roman" w:eastAsia="Times New Roman" w:hAnsi="Times New Roman" w:cs="Times New Roman"/>
          <w:sz w:val="24"/>
          <w:szCs w:val="24"/>
          <w:lang w:eastAsia="en-IN"/>
        </w:rPr>
        <w:t>barplot</w:t>
      </w:r>
      <w:proofErr w:type="spellEnd"/>
      <w:r w:rsidRPr="004813F4">
        <w:rPr>
          <w:rFonts w:ascii="Times New Roman" w:eastAsia="Times New Roman" w:hAnsi="Times New Roman" w:cs="Times New Roman"/>
          <w:sz w:val="24"/>
          <w:szCs w:val="24"/>
          <w:lang w:eastAsia="en-IN"/>
        </w:rPr>
        <w:t xml:space="preserve"> can be created by the following command below,</w:t>
      </w:r>
    </w:p>
    <w:p w14:paraId="5E835902"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sns.barplot</w:t>
      </w:r>
      <w:proofErr w:type="spellEnd"/>
      <w:proofErr w:type="gramEnd"/>
      <w:r w:rsidRPr="004813F4">
        <w:rPr>
          <w:rFonts w:ascii="Courier New" w:eastAsia="Times New Roman" w:hAnsi="Courier New" w:cs="Courier New"/>
          <w:sz w:val="20"/>
          <w:szCs w:val="20"/>
          <w:lang w:eastAsia="en-IN"/>
        </w:rPr>
        <w:t>(x='</w:t>
      </w:r>
      <w:proofErr w:type="spellStart"/>
      <w:r w:rsidRPr="004813F4">
        <w:rPr>
          <w:rFonts w:ascii="Courier New" w:eastAsia="Times New Roman" w:hAnsi="Courier New" w:cs="Courier New"/>
          <w:sz w:val="20"/>
          <w:szCs w:val="20"/>
          <w:lang w:eastAsia="en-IN"/>
        </w:rPr>
        <w:t>sex',y</w:t>
      </w:r>
      <w:proofErr w:type="spellEnd"/>
      <w:r w:rsidRPr="004813F4">
        <w:rPr>
          <w:rFonts w:ascii="Courier New" w:eastAsia="Times New Roman" w:hAnsi="Courier New" w:cs="Courier New"/>
          <w:sz w:val="20"/>
          <w:szCs w:val="20"/>
          <w:lang w:eastAsia="en-IN"/>
        </w:rPr>
        <w:t>='</w:t>
      </w:r>
      <w:proofErr w:type="spellStart"/>
      <w:r w:rsidRPr="004813F4">
        <w:rPr>
          <w:rFonts w:ascii="Courier New" w:eastAsia="Times New Roman" w:hAnsi="Courier New" w:cs="Courier New"/>
          <w:sz w:val="20"/>
          <w:szCs w:val="20"/>
          <w:lang w:eastAsia="en-IN"/>
        </w:rPr>
        <w:t>total_bill',data</w:t>
      </w:r>
      <w:proofErr w:type="spellEnd"/>
      <w:r w:rsidRPr="004813F4">
        <w:rPr>
          <w:rFonts w:ascii="Courier New" w:eastAsia="Times New Roman" w:hAnsi="Courier New" w:cs="Courier New"/>
          <w:sz w:val="20"/>
          <w:szCs w:val="20"/>
          <w:lang w:eastAsia="en-IN"/>
        </w:rPr>
        <w:t>=t)</w:t>
      </w:r>
    </w:p>
    <w:p w14:paraId="6FFA87DA"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Here parameters x, y refers to the name of the variables in the dataset provided in parameter ‘data’.</w:t>
      </w:r>
    </w:p>
    <w:p w14:paraId="793AA623"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This gives the output as:</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0204AB02" wp14:editId="08211D2F">
            <wp:extent cx="3695700" cy="2575560"/>
            <wp:effectExtent l="0" t="0" r="0" b="0"/>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575560"/>
                    </a:xfrm>
                    <a:prstGeom prst="rect">
                      <a:avLst/>
                    </a:prstGeom>
                    <a:noFill/>
                    <a:ln>
                      <a:noFill/>
                    </a:ln>
                  </pic:spPr>
                </pic:pic>
              </a:graphicData>
            </a:graphic>
          </wp:inline>
        </w:drawing>
      </w:r>
    </w:p>
    <w:p w14:paraId="5A0474F0" w14:textId="77777777" w:rsidR="004813F4" w:rsidRPr="004813F4" w:rsidRDefault="004813F4" w:rsidP="004813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13F4">
        <w:rPr>
          <w:rFonts w:ascii="Times New Roman" w:eastAsia="Times New Roman" w:hAnsi="Times New Roman" w:cs="Times New Roman"/>
          <w:b/>
          <w:bCs/>
          <w:sz w:val="36"/>
          <w:szCs w:val="36"/>
          <w:lang w:eastAsia="en-IN"/>
        </w:rPr>
        <w:t>Count plot</w:t>
      </w:r>
    </w:p>
    <w:p w14:paraId="78070E80"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This is essentially the same as </w:t>
      </w:r>
      <w:proofErr w:type="spellStart"/>
      <w:r w:rsidRPr="004813F4">
        <w:rPr>
          <w:rFonts w:ascii="Times New Roman" w:eastAsia="Times New Roman" w:hAnsi="Times New Roman" w:cs="Times New Roman"/>
          <w:sz w:val="24"/>
          <w:szCs w:val="24"/>
          <w:lang w:eastAsia="en-IN"/>
        </w:rPr>
        <w:t>barplot</w:t>
      </w:r>
      <w:proofErr w:type="spellEnd"/>
      <w:r w:rsidRPr="004813F4">
        <w:rPr>
          <w:rFonts w:ascii="Times New Roman" w:eastAsia="Times New Roman" w:hAnsi="Times New Roman" w:cs="Times New Roman"/>
          <w:sz w:val="24"/>
          <w:szCs w:val="24"/>
          <w:lang w:eastAsia="en-IN"/>
        </w:rPr>
        <w:t xml:space="preserve"> except the estimator is explicitly counting the number of occurrences. Which is why we only pass the x value. Command for creating </w:t>
      </w:r>
      <w:proofErr w:type="spellStart"/>
      <w:r w:rsidRPr="004813F4">
        <w:rPr>
          <w:rFonts w:ascii="Times New Roman" w:eastAsia="Times New Roman" w:hAnsi="Times New Roman" w:cs="Times New Roman"/>
          <w:sz w:val="24"/>
          <w:szCs w:val="24"/>
          <w:lang w:eastAsia="en-IN"/>
        </w:rPr>
        <w:t>countplot</w:t>
      </w:r>
      <w:proofErr w:type="spellEnd"/>
      <w:r w:rsidRPr="004813F4">
        <w:rPr>
          <w:rFonts w:ascii="Times New Roman" w:eastAsia="Times New Roman" w:hAnsi="Times New Roman" w:cs="Times New Roman"/>
          <w:sz w:val="24"/>
          <w:szCs w:val="24"/>
          <w:lang w:eastAsia="en-IN"/>
        </w:rPr>
        <w:t xml:space="preserve"> is:</w:t>
      </w:r>
    </w:p>
    <w:p w14:paraId="41C4333F"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sns.countplot</w:t>
      </w:r>
      <w:proofErr w:type="spellEnd"/>
      <w:proofErr w:type="gramEnd"/>
      <w:r w:rsidRPr="004813F4">
        <w:rPr>
          <w:rFonts w:ascii="Courier New" w:eastAsia="Times New Roman" w:hAnsi="Courier New" w:cs="Courier New"/>
          <w:sz w:val="20"/>
          <w:szCs w:val="20"/>
          <w:lang w:eastAsia="en-IN"/>
        </w:rPr>
        <w:t>(x='</w:t>
      </w:r>
      <w:proofErr w:type="spellStart"/>
      <w:r w:rsidRPr="004813F4">
        <w:rPr>
          <w:rFonts w:ascii="Courier New" w:eastAsia="Times New Roman" w:hAnsi="Courier New" w:cs="Courier New"/>
          <w:sz w:val="20"/>
          <w:szCs w:val="20"/>
          <w:lang w:eastAsia="en-IN"/>
        </w:rPr>
        <w:t>sex',data</w:t>
      </w:r>
      <w:proofErr w:type="spellEnd"/>
      <w:r w:rsidRPr="004813F4">
        <w:rPr>
          <w:rFonts w:ascii="Courier New" w:eastAsia="Times New Roman" w:hAnsi="Courier New" w:cs="Courier New"/>
          <w:sz w:val="20"/>
          <w:szCs w:val="20"/>
          <w:lang w:eastAsia="en-IN"/>
        </w:rPr>
        <w:t>=t)</w:t>
      </w:r>
    </w:p>
    <w:p w14:paraId="1EEEBD59"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This gives the </w:t>
      </w:r>
      <w:proofErr w:type="spellStart"/>
      <w:r w:rsidRPr="004813F4">
        <w:rPr>
          <w:rFonts w:ascii="Times New Roman" w:eastAsia="Times New Roman" w:hAnsi="Times New Roman" w:cs="Times New Roman"/>
          <w:sz w:val="24"/>
          <w:szCs w:val="24"/>
          <w:lang w:eastAsia="en-IN"/>
        </w:rPr>
        <w:t>countplot</w:t>
      </w:r>
      <w:proofErr w:type="spellEnd"/>
      <w:r w:rsidRPr="004813F4">
        <w:rPr>
          <w:rFonts w:ascii="Times New Roman" w:eastAsia="Times New Roman" w:hAnsi="Times New Roman" w:cs="Times New Roman"/>
          <w:sz w:val="24"/>
          <w:szCs w:val="24"/>
          <w:lang w:eastAsia="en-IN"/>
        </w:rPr>
        <w:t xml:space="preserve"> as follows:</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7969430E" wp14:editId="563E5CA6">
            <wp:extent cx="3764280" cy="2560320"/>
            <wp:effectExtent l="0" t="0" r="7620" b="0"/>
            <wp:docPr id="9" name="Picture 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560320"/>
                    </a:xfrm>
                    <a:prstGeom prst="rect">
                      <a:avLst/>
                    </a:prstGeom>
                    <a:noFill/>
                    <a:ln>
                      <a:noFill/>
                    </a:ln>
                  </pic:spPr>
                </pic:pic>
              </a:graphicData>
            </a:graphic>
          </wp:inline>
        </w:drawing>
      </w:r>
    </w:p>
    <w:p w14:paraId="47E2C16B" w14:textId="77777777" w:rsidR="004813F4" w:rsidRPr="004813F4" w:rsidRDefault="004813F4" w:rsidP="004813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13F4">
        <w:rPr>
          <w:rFonts w:ascii="Times New Roman" w:eastAsia="Times New Roman" w:hAnsi="Times New Roman" w:cs="Times New Roman"/>
          <w:b/>
          <w:bCs/>
          <w:sz w:val="36"/>
          <w:szCs w:val="36"/>
          <w:lang w:eastAsia="en-IN"/>
        </w:rPr>
        <w:lastRenderedPageBreak/>
        <w:t>Box plot</w:t>
      </w:r>
    </w:p>
    <w:p w14:paraId="612307A7"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A box plot (or box-and-whisker plot) shows the distribution of quantitative data in a way that facilitates comparisons between variables or across levels of a categorical variable. The box shows the quartiles of the dataset while the whiskers extend to show the rest of the distribution, except for points that are determined to be “outliers” using a method that is a function of the inter-quartile range.</w:t>
      </w:r>
    </w:p>
    <w:p w14:paraId="17E96D15"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sns.boxplot</w:t>
      </w:r>
      <w:proofErr w:type="spellEnd"/>
      <w:proofErr w:type="gramEnd"/>
      <w:r w:rsidRPr="004813F4">
        <w:rPr>
          <w:rFonts w:ascii="Courier New" w:eastAsia="Times New Roman" w:hAnsi="Courier New" w:cs="Courier New"/>
          <w:sz w:val="20"/>
          <w:szCs w:val="20"/>
          <w:lang w:eastAsia="en-IN"/>
        </w:rPr>
        <w:t>(x='</w:t>
      </w:r>
      <w:proofErr w:type="spellStart"/>
      <w:r w:rsidRPr="004813F4">
        <w:rPr>
          <w:rFonts w:ascii="Courier New" w:eastAsia="Times New Roman" w:hAnsi="Courier New" w:cs="Courier New"/>
          <w:sz w:val="20"/>
          <w:szCs w:val="20"/>
          <w:lang w:eastAsia="en-IN"/>
        </w:rPr>
        <w:t>day',y</w:t>
      </w:r>
      <w:proofErr w:type="spellEnd"/>
      <w:r w:rsidRPr="004813F4">
        <w:rPr>
          <w:rFonts w:ascii="Courier New" w:eastAsia="Times New Roman" w:hAnsi="Courier New" w:cs="Courier New"/>
          <w:sz w:val="20"/>
          <w:szCs w:val="20"/>
          <w:lang w:eastAsia="en-IN"/>
        </w:rPr>
        <w:t>='</w:t>
      </w:r>
      <w:proofErr w:type="spellStart"/>
      <w:r w:rsidRPr="004813F4">
        <w:rPr>
          <w:rFonts w:ascii="Courier New" w:eastAsia="Times New Roman" w:hAnsi="Courier New" w:cs="Courier New"/>
          <w:sz w:val="20"/>
          <w:szCs w:val="20"/>
          <w:lang w:eastAsia="en-IN"/>
        </w:rPr>
        <w:t>total_bill',data</w:t>
      </w:r>
      <w:proofErr w:type="spellEnd"/>
      <w:r w:rsidRPr="004813F4">
        <w:rPr>
          <w:rFonts w:ascii="Courier New" w:eastAsia="Times New Roman" w:hAnsi="Courier New" w:cs="Courier New"/>
          <w:sz w:val="20"/>
          <w:szCs w:val="20"/>
          <w:lang w:eastAsia="en-IN"/>
        </w:rPr>
        <w:t>=</w:t>
      </w:r>
      <w:proofErr w:type="spellStart"/>
      <w:r w:rsidRPr="004813F4">
        <w:rPr>
          <w:rFonts w:ascii="Courier New" w:eastAsia="Times New Roman" w:hAnsi="Courier New" w:cs="Courier New"/>
          <w:sz w:val="20"/>
          <w:szCs w:val="20"/>
          <w:lang w:eastAsia="en-IN"/>
        </w:rPr>
        <w:t>t,palette</w:t>
      </w:r>
      <w:proofErr w:type="spellEnd"/>
      <w:r w:rsidRPr="004813F4">
        <w:rPr>
          <w:rFonts w:ascii="Courier New" w:eastAsia="Times New Roman" w:hAnsi="Courier New" w:cs="Courier New"/>
          <w:sz w:val="20"/>
          <w:szCs w:val="20"/>
          <w:lang w:eastAsia="en-IN"/>
        </w:rPr>
        <w:t>='rainbow')</w:t>
      </w:r>
    </w:p>
    <w:p w14:paraId="710A892E"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This gives the output as:</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31751E81" wp14:editId="751FF84D">
            <wp:extent cx="3657600" cy="257556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575560"/>
                    </a:xfrm>
                    <a:prstGeom prst="rect">
                      <a:avLst/>
                    </a:prstGeom>
                    <a:noFill/>
                    <a:ln>
                      <a:noFill/>
                    </a:ln>
                  </pic:spPr>
                </pic:pic>
              </a:graphicData>
            </a:graphic>
          </wp:inline>
        </w:drawing>
      </w:r>
    </w:p>
    <w:p w14:paraId="3C3D9FA6"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We can also make boxplot for the whole </w:t>
      </w:r>
      <w:proofErr w:type="spellStart"/>
      <w:r w:rsidRPr="004813F4">
        <w:rPr>
          <w:rFonts w:ascii="Times New Roman" w:eastAsia="Times New Roman" w:hAnsi="Times New Roman" w:cs="Times New Roman"/>
          <w:sz w:val="24"/>
          <w:szCs w:val="24"/>
          <w:lang w:eastAsia="en-IN"/>
        </w:rPr>
        <w:t>dataframe</w:t>
      </w:r>
      <w:proofErr w:type="spellEnd"/>
      <w:r w:rsidRPr="004813F4">
        <w:rPr>
          <w:rFonts w:ascii="Times New Roman" w:eastAsia="Times New Roman" w:hAnsi="Times New Roman" w:cs="Times New Roman"/>
          <w:sz w:val="24"/>
          <w:szCs w:val="24"/>
          <w:lang w:eastAsia="en-IN"/>
        </w:rPr>
        <w:t xml:space="preserve"> as:</w:t>
      </w:r>
    </w:p>
    <w:p w14:paraId="2322798D"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3F4">
        <w:rPr>
          <w:rFonts w:ascii="Courier New" w:eastAsia="Times New Roman" w:hAnsi="Courier New" w:cs="Courier New"/>
          <w:sz w:val="20"/>
          <w:szCs w:val="20"/>
          <w:lang w:eastAsia="en-IN"/>
        </w:rPr>
        <w:t xml:space="preserve">#Can do entire </w:t>
      </w:r>
      <w:proofErr w:type="spellStart"/>
      <w:r w:rsidRPr="004813F4">
        <w:rPr>
          <w:rFonts w:ascii="Courier New" w:eastAsia="Times New Roman" w:hAnsi="Courier New" w:cs="Courier New"/>
          <w:sz w:val="20"/>
          <w:szCs w:val="20"/>
          <w:lang w:eastAsia="en-IN"/>
        </w:rPr>
        <w:t>dataframe</w:t>
      </w:r>
      <w:proofErr w:type="spellEnd"/>
      <w:r w:rsidRPr="004813F4">
        <w:rPr>
          <w:rFonts w:ascii="Courier New" w:eastAsia="Times New Roman" w:hAnsi="Courier New" w:cs="Courier New"/>
          <w:sz w:val="20"/>
          <w:szCs w:val="20"/>
          <w:lang w:eastAsia="en-IN"/>
        </w:rPr>
        <w:t xml:space="preserve"> with orient='h'</w:t>
      </w:r>
    </w:p>
    <w:p w14:paraId="7C9DCC51"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sns.boxplot</w:t>
      </w:r>
      <w:proofErr w:type="spellEnd"/>
      <w:proofErr w:type="gramEnd"/>
      <w:r w:rsidRPr="004813F4">
        <w:rPr>
          <w:rFonts w:ascii="Courier New" w:eastAsia="Times New Roman" w:hAnsi="Courier New" w:cs="Courier New"/>
          <w:sz w:val="20"/>
          <w:szCs w:val="20"/>
          <w:lang w:eastAsia="en-IN"/>
        </w:rPr>
        <w:t>(data=</w:t>
      </w:r>
      <w:proofErr w:type="spellStart"/>
      <w:r w:rsidRPr="004813F4">
        <w:rPr>
          <w:rFonts w:ascii="Courier New" w:eastAsia="Times New Roman" w:hAnsi="Courier New" w:cs="Courier New"/>
          <w:sz w:val="20"/>
          <w:szCs w:val="20"/>
          <w:lang w:eastAsia="en-IN"/>
        </w:rPr>
        <w:t>t,palette</w:t>
      </w:r>
      <w:proofErr w:type="spellEnd"/>
      <w:r w:rsidRPr="004813F4">
        <w:rPr>
          <w:rFonts w:ascii="Courier New" w:eastAsia="Times New Roman" w:hAnsi="Courier New" w:cs="Courier New"/>
          <w:sz w:val="20"/>
          <w:szCs w:val="20"/>
          <w:lang w:eastAsia="en-IN"/>
        </w:rPr>
        <w:t>='</w:t>
      </w:r>
      <w:proofErr w:type="spellStart"/>
      <w:r w:rsidRPr="004813F4">
        <w:rPr>
          <w:rFonts w:ascii="Courier New" w:eastAsia="Times New Roman" w:hAnsi="Courier New" w:cs="Courier New"/>
          <w:sz w:val="20"/>
          <w:szCs w:val="20"/>
          <w:lang w:eastAsia="en-IN"/>
        </w:rPr>
        <w:t>coolwarm</w:t>
      </w:r>
      <w:proofErr w:type="spellEnd"/>
      <w:r w:rsidRPr="004813F4">
        <w:rPr>
          <w:rFonts w:ascii="Courier New" w:eastAsia="Times New Roman" w:hAnsi="Courier New" w:cs="Courier New"/>
          <w:sz w:val="20"/>
          <w:szCs w:val="20"/>
          <w:lang w:eastAsia="en-IN"/>
        </w:rPr>
        <w:t>',orient='h')</w:t>
      </w:r>
    </w:p>
    <w:p w14:paraId="4CB4452C"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This gives output as:</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6685A013" wp14:editId="2F5AEDB8">
            <wp:extent cx="3931920" cy="2484120"/>
            <wp:effectExtent l="0" t="0" r="0" b="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2484120"/>
                    </a:xfrm>
                    <a:prstGeom prst="rect">
                      <a:avLst/>
                    </a:prstGeom>
                    <a:noFill/>
                    <a:ln>
                      <a:noFill/>
                    </a:ln>
                  </pic:spPr>
                </pic:pic>
              </a:graphicData>
            </a:graphic>
          </wp:inline>
        </w:drawing>
      </w:r>
    </w:p>
    <w:p w14:paraId="3ACE8BAA"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It’s also possible to add a nested categorical variable with the hue parameter.</w:t>
      </w:r>
    </w:p>
    <w:p w14:paraId="20D0DB11"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lastRenderedPageBreak/>
        <w:t>sns.boxplot</w:t>
      </w:r>
      <w:proofErr w:type="spellEnd"/>
      <w:proofErr w:type="gramEnd"/>
      <w:r w:rsidRPr="004813F4">
        <w:rPr>
          <w:rFonts w:ascii="Courier New" w:eastAsia="Times New Roman" w:hAnsi="Courier New" w:cs="Courier New"/>
          <w:sz w:val="20"/>
          <w:szCs w:val="20"/>
          <w:lang w:eastAsia="en-IN"/>
        </w:rPr>
        <w:t>(x="</w:t>
      </w:r>
      <w:proofErr w:type="spellStart"/>
      <w:r w:rsidRPr="004813F4">
        <w:rPr>
          <w:rFonts w:ascii="Courier New" w:eastAsia="Times New Roman" w:hAnsi="Courier New" w:cs="Courier New"/>
          <w:sz w:val="20"/>
          <w:szCs w:val="20"/>
          <w:lang w:eastAsia="en-IN"/>
        </w:rPr>
        <w:t>day",y</w:t>
      </w:r>
      <w:proofErr w:type="spellEnd"/>
      <w:r w:rsidRPr="004813F4">
        <w:rPr>
          <w:rFonts w:ascii="Courier New" w:eastAsia="Times New Roman" w:hAnsi="Courier New" w:cs="Courier New"/>
          <w:sz w:val="20"/>
          <w:szCs w:val="20"/>
          <w:lang w:eastAsia="en-IN"/>
        </w:rPr>
        <w:t>="</w:t>
      </w:r>
      <w:proofErr w:type="spellStart"/>
      <w:r w:rsidRPr="004813F4">
        <w:rPr>
          <w:rFonts w:ascii="Courier New" w:eastAsia="Times New Roman" w:hAnsi="Courier New" w:cs="Courier New"/>
          <w:sz w:val="20"/>
          <w:szCs w:val="20"/>
          <w:lang w:eastAsia="en-IN"/>
        </w:rPr>
        <w:t>total_bill",hue</w:t>
      </w:r>
      <w:proofErr w:type="spellEnd"/>
      <w:r w:rsidRPr="004813F4">
        <w:rPr>
          <w:rFonts w:ascii="Courier New" w:eastAsia="Times New Roman" w:hAnsi="Courier New" w:cs="Courier New"/>
          <w:sz w:val="20"/>
          <w:szCs w:val="20"/>
          <w:lang w:eastAsia="en-IN"/>
        </w:rPr>
        <w:t>="</w:t>
      </w:r>
      <w:proofErr w:type="spellStart"/>
      <w:r w:rsidRPr="004813F4">
        <w:rPr>
          <w:rFonts w:ascii="Courier New" w:eastAsia="Times New Roman" w:hAnsi="Courier New" w:cs="Courier New"/>
          <w:sz w:val="20"/>
          <w:szCs w:val="20"/>
          <w:lang w:eastAsia="en-IN"/>
        </w:rPr>
        <w:t>smoker",data</w:t>
      </w:r>
      <w:proofErr w:type="spellEnd"/>
      <w:r w:rsidRPr="004813F4">
        <w:rPr>
          <w:rFonts w:ascii="Courier New" w:eastAsia="Times New Roman" w:hAnsi="Courier New" w:cs="Courier New"/>
          <w:sz w:val="20"/>
          <w:szCs w:val="20"/>
          <w:lang w:eastAsia="en-IN"/>
        </w:rPr>
        <w:t>=t, palette="</w:t>
      </w:r>
      <w:proofErr w:type="spellStart"/>
      <w:r w:rsidRPr="004813F4">
        <w:rPr>
          <w:rFonts w:ascii="Courier New" w:eastAsia="Times New Roman" w:hAnsi="Courier New" w:cs="Courier New"/>
          <w:sz w:val="20"/>
          <w:szCs w:val="20"/>
          <w:lang w:eastAsia="en-IN"/>
        </w:rPr>
        <w:t>coolwarm</w:t>
      </w:r>
      <w:proofErr w:type="spellEnd"/>
      <w:r w:rsidRPr="004813F4">
        <w:rPr>
          <w:rFonts w:ascii="Courier New" w:eastAsia="Times New Roman" w:hAnsi="Courier New" w:cs="Courier New"/>
          <w:sz w:val="20"/>
          <w:szCs w:val="20"/>
          <w:lang w:eastAsia="en-IN"/>
        </w:rPr>
        <w:t>")</w:t>
      </w:r>
    </w:p>
    <w:p w14:paraId="0770DAA5" w14:textId="77777777" w:rsidR="004813F4" w:rsidRPr="004813F4" w:rsidRDefault="004813F4" w:rsidP="004813F4">
      <w:pPr>
        <w:spacing w:after="0"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Output: </w:t>
      </w:r>
      <w:r w:rsidRPr="004813F4">
        <w:rPr>
          <w:rFonts w:ascii="Times New Roman" w:eastAsia="Times New Roman" w:hAnsi="Times New Roman" w:cs="Times New Roman"/>
          <w:noProof/>
          <w:color w:val="0000FF"/>
          <w:sz w:val="24"/>
          <w:szCs w:val="24"/>
          <w:lang w:eastAsia="en-IN"/>
        </w:rPr>
        <w:drawing>
          <wp:inline distT="0" distB="0" distL="0" distR="0" wp14:anchorId="4E5E6623" wp14:editId="168132B2">
            <wp:extent cx="3771900" cy="2583180"/>
            <wp:effectExtent l="0" t="0" r="0" b="7620"/>
            <wp:docPr id="12"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2583180"/>
                    </a:xfrm>
                    <a:prstGeom prst="rect">
                      <a:avLst/>
                    </a:prstGeom>
                    <a:noFill/>
                    <a:ln>
                      <a:noFill/>
                    </a:ln>
                  </pic:spPr>
                </pic:pic>
              </a:graphicData>
            </a:graphic>
          </wp:inline>
        </w:drawing>
      </w:r>
    </w:p>
    <w:p w14:paraId="0F8099A7" w14:textId="77777777" w:rsidR="004813F4" w:rsidRPr="004813F4" w:rsidRDefault="004813F4" w:rsidP="004813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13F4">
        <w:rPr>
          <w:rFonts w:ascii="Times New Roman" w:eastAsia="Times New Roman" w:hAnsi="Times New Roman" w:cs="Times New Roman"/>
          <w:b/>
          <w:bCs/>
          <w:sz w:val="36"/>
          <w:szCs w:val="36"/>
          <w:lang w:eastAsia="en-IN"/>
        </w:rPr>
        <w:t>Violin plot</w:t>
      </w:r>
    </w:p>
    <w:p w14:paraId="53934780" w14:textId="77777777" w:rsidR="004813F4" w:rsidRPr="004813F4" w:rsidRDefault="004813F4" w:rsidP="004813F4">
      <w:pPr>
        <w:spacing w:after="0"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A violin plot plays a similar role as a box and whisker plot. It shows the distribution of quantitative data across several levels of one (or more) categorical variables such that those distributions can be compared. Unlike a box plot, in which all of the plot components correspond to actual datapoints, the violin plot features a kernel density estimation of the underlying distribution. </w:t>
      </w:r>
    </w:p>
    <w:p w14:paraId="542ADD4E"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sns.violinplot</w:t>
      </w:r>
      <w:proofErr w:type="spellEnd"/>
      <w:proofErr w:type="gramEnd"/>
      <w:r w:rsidRPr="004813F4">
        <w:rPr>
          <w:rFonts w:ascii="Courier New" w:eastAsia="Times New Roman" w:hAnsi="Courier New" w:cs="Courier New"/>
          <w:sz w:val="20"/>
          <w:szCs w:val="20"/>
          <w:lang w:eastAsia="en-IN"/>
        </w:rPr>
        <w:t>(x="day", y="</w:t>
      </w:r>
      <w:proofErr w:type="spellStart"/>
      <w:r w:rsidRPr="004813F4">
        <w:rPr>
          <w:rFonts w:ascii="Courier New" w:eastAsia="Times New Roman" w:hAnsi="Courier New" w:cs="Courier New"/>
          <w:sz w:val="20"/>
          <w:szCs w:val="20"/>
          <w:lang w:eastAsia="en-IN"/>
        </w:rPr>
        <w:t>total_bill</w:t>
      </w:r>
      <w:proofErr w:type="spellEnd"/>
      <w:r w:rsidRPr="004813F4">
        <w:rPr>
          <w:rFonts w:ascii="Courier New" w:eastAsia="Times New Roman" w:hAnsi="Courier New" w:cs="Courier New"/>
          <w:sz w:val="20"/>
          <w:szCs w:val="20"/>
          <w:lang w:eastAsia="en-IN"/>
        </w:rPr>
        <w:t>", data=</w:t>
      </w:r>
      <w:proofErr w:type="spellStart"/>
      <w:r w:rsidRPr="004813F4">
        <w:rPr>
          <w:rFonts w:ascii="Courier New" w:eastAsia="Times New Roman" w:hAnsi="Courier New" w:cs="Courier New"/>
          <w:sz w:val="20"/>
          <w:szCs w:val="20"/>
          <w:lang w:eastAsia="en-IN"/>
        </w:rPr>
        <w:t>t,palette</w:t>
      </w:r>
      <w:proofErr w:type="spellEnd"/>
      <w:r w:rsidRPr="004813F4">
        <w:rPr>
          <w:rFonts w:ascii="Courier New" w:eastAsia="Times New Roman" w:hAnsi="Courier New" w:cs="Courier New"/>
          <w:sz w:val="20"/>
          <w:szCs w:val="20"/>
          <w:lang w:eastAsia="en-IN"/>
        </w:rPr>
        <w:t>='rainbow')</w:t>
      </w:r>
    </w:p>
    <w:p w14:paraId="0B78D115"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Output:</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7582924E" wp14:editId="2D33AAA8">
            <wp:extent cx="3992880" cy="2682240"/>
            <wp:effectExtent l="0" t="0" r="7620" b="3810"/>
            <wp:docPr id="13" name="Picture 1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880" cy="2682240"/>
                    </a:xfrm>
                    <a:prstGeom prst="rect">
                      <a:avLst/>
                    </a:prstGeom>
                    <a:noFill/>
                    <a:ln>
                      <a:noFill/>
                    </a:ln>
                  </pic:spPr>
                </pic:pic>
              </a:graphicData>
            </a:graphic>
          </wp:inline>
        </w:drawing>
      </w:r>
    </w:p>
    <w:p w14:paraId="34F9BAA4"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Courier New" w:eastAsia="Times New Roman" w:hAnsi="Courier New" w:cs="Courier New"/>
          <w:sz w:val="20"/>
          <w:szCs w:val="20"/>
          <w:lang w:eastAsia="en-IN"/>
        </w:rPr>
        <w:t>hue</w:t>
      </w:r>
      <w:r w:rsidRPr="004813F4">
        <w:rPr>
          <w:rFonts w:ascii="Times New Roman" w:eastAsia="Times New Roman" w:hAnsi="Times New Roman" w:cs="Times New Roman"/>
          <w:sz w:val="24"/>
          <w:szCs w:val="24"/>
          <w:lang w:eastAsia="en-IN"/>
        </w:rPr>
        <w:t xml:space="preserve"> can also be applied to violin plot.</w:t>
      </w:r>
    </w:p>
    <w:p w14:paraId="6B79FF44"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13F4">
        <w:rPr>
          <w:rFonts w:ascii="Courier New" w:eastAsia="Times New Roman" w:hAnsi="Courier New" w:cs="Courier New"/>
          <w:sz w:val="20"/>
          <w:szCs w:val="20"/>
          <w:lang w:eastAsia="en-IN"/>
        </w:rPr>
        <w:t>sns.violinplot</w:t>
      </w:r>
      <w:proofErr w:type="gramEnd"/>
      <w:r w:rsidRPr="004813F4">
        <w:rPr>
          <w:rFonts w:ascii="Courier New" w:eastAsia="Times New Roman" w:hAnsi="Courier New" w:cs="Courier New"/>
          <w:sz w:val="20"/>
          <w:szCs w:val="20"/>
          <w:lang w:eastAsia="en-IN"/>
        </w:rPr>
        <w:t>(x="day",y="total_bill",data=t,hue='sex',palette='Set1')</w:t>
      </w:r>
    </w:p>
    <w:p w14:paraId="4242BDCD"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lastRenderedPageBreak/>
        <w:t>Output gives:</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3226AD4C" wp14:editId="10D31447">
            <wp:extent cx="3870960" cy="2705100"/>
            <wp:effectExtent l="0" t="0" r="0" b="0"/>
            <wp:docPr id="14" name="Picture 1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0960" cy="2705100"/>
                    </a:xfrm>
                    <a:prstGeom prst="rect">
                      <a:avLst/>
                    </a:prstGeom>
                    <a:noFill/>
                    <a:ln>
                      <a:noFill/>
                    </a:ln>
                  </pic:spPr>
                </pic:pic>
              </a:graphicData>
            </a:graphic>
          </wp:inline>
        </w:drawing>
      </w:r>
    </w:p>
    <w:p w14:paraId="1578431B" w14:textId="77777777" w:rsidR="004813F4" w:rsidRPr="004813F4" w:rsidRDefault="004813F4" w:rsidP="004813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13F4">
        <w:rPr>
          <w:rFonts w:ascii="Times New Roman" w:eastAsia="Times New Roman" w:hAnsi="Times New Roman" w:cs="Times New Roman"/>
          <w:b/>
          <w:bCs/>
          <w:sz w:val="36"/>
          <w:szCs w:val="36"/>
          <w:lang w:eastAsia="en-IN"/>
        </w:rPr>
        <w:t xml:space="preserve">Strip plot AND </w:t>
      </w:r>
      <w:proofErr w:type="spellStart"/>
      <w:r w:rsidRPr="004813F4">
        <w:rPr>
          <w:rFonts w:ascii="Times New Roman" w:eastAsia="Times New Roman" w:hAnsi="Times New Roman" w:cs="Times New Roman"/>
          <w:b/>
          <w:bCs/>
          <w:sz w:val="36"/>
          <w:szCs w:val="36"/>
          <w:lang w:eastAsia="en-IN"/>
        </w:rPr>
        <w:t>swarn</w:t>
      </w:r>
      <w:proofErr w:type="spellEnd"/>
      <w:r w:rsidRPr="004813F4">
        <w:rPr>
          <w:rFonts w:ascii="Times New Roman" w:eastAsia="Times New Roman" w:hAnsi="Times New Roman" w:cs="Times New Roman"/>
          <w:b/>
          <w:bCs/>
          <w:sz w:val="36"/>
          <w:szCs w:val="36"/>
          <w:lang w:eastAsia="en-IN"/>
        </w:rPr>
        <w:t xml:space="preserve"> plot</w:t>
      </w:r>
    </w:p>
    <w:p w14:paraId="41B33049"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The </w:t>
      </w:r>
      <w:proofErr w:type="spellStart"/>
      <w:r w:rsidRPr="004813F4">
        <w:rPr>
          <w:rFonts w:ascii="Courier New" w:eastAsia="Times New Roman" w:hAnsi="Courier New" w:cs="Courier New"/>
          <w:sz w:val="20"/>
          <w:szCs w:val="20"/>
          <w:lang w:eastAsia="en-IN"/>
        </w:rPr>
        <w:t>stripplot</w:t>
      </w:r>
      <w:proofErr w:type="spellEnd"/>
      <w:r w:rsidRPr="004813F4">
        <w:rPr>
          <w:rFonts w:ascii="Times New Roman" w:eastAsia="Times New Roman" w:hAnsi="Times New Roman" w:cs="Times New Roman"/>
          <w:sz w:val="24"/>
          <w:szCs w:val="24"/>
          <w:lang w:eastAsia="en-IN"/>
        </w:rPr>
        <w:t xml:space="preserve"> will draw a scatterplot where one variable is categorical. A strip plot can be drawn on its own, but it is also a good complement to a box or violin plot in cases where you want to show all observations along with some representation of the underlying distribution.</w:t>
      </w:r>
    </w:p>
    <w:p w14:paraId="12503352"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 xml:space="preserve">The </w:t>
      </w:r>
      <w:proofErr w:type="spellStart"/>
      <w:r w:rsidRPr="004813F4">
        <w:rPr>
          <w:rFonts w:ascii="Courier New" w:eastAsia="Times New Roman" w:hAnsi="Courier New" w:cs="Courier New"/>
          <w:sz w:val="20"/>
          <w:szCs w:val="20"/>
          <w:lang w:eastAsia="en-IN"/>
        </w:rPr>
        <w:t>swarmplot</w:t>
      </w:r>
      <w:proofErr w:type="spellEnd"/>
      <w:r w:rsidRPr="004813F4">
        <w:rPr>
          <w:rFonts w:ascii="Times New Roman" w:eastAsia="Times New Roman" w:hAnsi="Times New Roman" w:cs="Times New Roman"/>
          <w:sz w:val="24"/>
          <w:szCs w:val="24"/>
          <w:lang w:eastAsia="en-IN"/>
        </w:rPr>
        <w:t xml:space="preserve"> is similar to </w:t>
      </w:r>
      <w:proofErr w:type="spellStart"/>
      <w:proofErr w:type="gramStart"/>
      <w:r w:rsidRPr="004813F4">
        <w:rPr>
          <w:rFonts w:ascii="Courier New" w:eastAsia="Times New Roman" w:hAnsi="Courier New" w:cs="Courier New"/>
          <w:sz w:val="20"/>
          <w:szCs w:val="20"/>
          <w:lang w:eastAsia="en-IN"/>
        </w:rPr>
        <w:t>stripplot</w:t>
      </w:r>
      <w:proofErr w:type="spellEnd"/>
      <w:r w:rsidRPr="004813F4">
        <w:rPr>
          <w:rFonts w:ascii="Courier New" w:eastAsia="Times New Roman" w:hAnsi="Courier New" w:cs="Courier New"/>
          <w:sz w:val="20"/>
          <w:szCs w:val="20"/>
          <w:lang w:eastAsia="en-IN"/>
        </w:rPr>
        <w:t>(</w:t>
      </w:r>
      <w:proofErr w:type="gramEnd"/>
      <w:r w:rsidRPr="004813F4">
        <w:rPr>
          <w:rFonts w:ascii="Courier New" w:eastAsia="Times New Roman" w:hAnsi="Courier New" w:cs="Courier New"/>
          <w:sz w:val="20"/>
          <w:szCs w:val="20"/>
          <w:lang w:eastAsia="en-IN"/>
        </w:rPr>
        <w:t>)</w:t>
      </w:r>
      <w:r w:rsidRPr="004813F4">
        <w:rPr>
          <w:rFonts w:ascii="Times New Roman" w:eastAsia="Times New Roman" w:hAnsi="Times New Roman" w:cs="Times New Roman"/>
          <w:sz w:val="24"/>
          <w:szCs w:val="24"/>
          <w:lang w:eastAsia="en-IN"/>
        </w:rPr>
        <w:t>, but the points are adjusted (only along the categorical axis) so that they don’t overlap. This gives a better representation of the distribution of values, although it does not scale as well to large numbers of observations (both in terms of the ability to show all the points and in terms of the computation needed to arrange them).</w:t>
      </w:r>
    </w:p>
    <w:p w14:paraId="29CD7941" w14:textId="77777777" w:rsidR="004813F4" w:rsidRPr="004813F4" w:rsidRDefault="004813F4" w:rsidP="004813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3F4">
        <w:rPr>
          <w:rFonts w:ascii="Times New Roman" w:eastAsia="Times New Roman" w:hAnsi="Times New Roman" w:cs="Times New Roman"/>
          <w:b/>
          <w:bCs/>
          <w:sz w:val="27"/>
          <w:szCs w:val="27"/>
          <w:lang w:eastAsia="en-IN"/>
        </w:rPr>
        <w:t>Command for strip plot:</w:t>
      </w:r>
    </w:p>
    <w:p w14:paraId="4AB16963"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sns.stripplot</w:t>
      </w:r>
      <w:proofErr w:type="spellEnd"/>
      <w:proofErr w:type="gramEnd"/>
      <w:r w:rsidRPr="004813F4">
        <w:rPr>
          <w:rFonts w:ascii="Courier New" w:eastAsia="Times New Roman" w:hAnsi="Courier New" w:cs="Courier New"/>
          <w:sz w:val="20"/>
          <w:szCs w:val="20"/>
          <w:lang w:eastAsia="en-IN"/>
        </w:rPr>
        <w:t>(x="day", y="</w:t>
      </w:r>
      <w:proofErr w:type="spellStart"/>
      <w:r w:rsidRPr="004813F4">
        <w:rPr>
          <w:rFonts w:ascii="Courier New" w:eastAsia="Times New Roman" w:hAnsi="Courier New" w:cs="Courier New"/>
          <w:sz w:val="20"/>
          <w:szCs w:val="20"/>
          <w:lang w:eastAsia="en-IN"/>
        </w:rPr>
        <w:t>total_bill</w:t>
      </w:r>
      <w:proofErr w:type="spellEnd"/>
      <w:r w:rsidRPr="004813F4">
        <w:rPr>
          <w:rFonts w:ascii="Courier New" w:eastAsia="Times New Roman" w:hAnsi="Courier New" w:cs="Courier New"/>
          <w:sz w:val="20"/>
          <w:szCs w:val="20"/>
          <w:lang w:eastAsia="en-IN"/>
        </w:rPr>
        <w:t>", data=t)</w:t>
      </w:r>
    </w:p>
    <w:p w14:paraId="1324CC57"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Output:</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0CBDAF34" wp14:editId="63F71556">
            <wp:extent cx="3665220" cy="2598420"/>
            <wp:effectExtent l="0" t="0" r="0" b="0"/>
            <wp:docPr id="15" name="Picture 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5220" cy="2598420"/>
                    </a:xfrm>
                    <a:prstGeom prst="rect">
                      <a:avLst/>
                    </a:prstGeom>
                    <a:noFill/>
                    <a:ln>
                      <a:noFill/>
                    </a:ln>
                  </pic:spPr>
                </pic:pic>
              </a:graphicData>
            </a:graphic>
          </wp:inline>
        </w:drawing>
      </w:r>
    </w:p>
    <w:p w14:paraId="05BFE320"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13F4">
        <w:rPr>
          <w:rFonts w:ascii="Courier New" w:eastAsia="Times New Roman" w:hAnsi="Courier New" w:cs="Courier New"/>
          <w:sz w:val="20"/>
          <w:szCs w:val="20"/>
          <w:lang w:eastAsia="en-IN"/>
        </w:rPr>
        <w:lastRenderedPageBreak/>
        <w:t>sns.stripplot</w:t>
      </w:r>
      <w:proofErr w:type="gramEnd"/>
      <w:r w:rsidRPr="004813F4">
        <w:rPr>
          <w:rFonts w:ascii="Courier New" w:eastAsia="Times New Roman" w:hAnsi="Courier New" w:cs="Courier New"/>
          <w:sz w:val="20"/>
          <w:szCs w:val="20"/>
          <w:lang w:eastAsia="en-IN"/>
        </w:rPr>
        <w:t>(x="day",y="total_bill",data=t,jitter=True,hue='sex',palette='Set1')</w:t>
      </w:r>
    </w:p>
    <w:p w14:paraId="2D78FAF9"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Output:</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18FA6DF8" wp14:editId="5A5981E2">
            <wp:extent cx="3832860" cy="2628900"/>
            <wp:effectExtent l="0" t="0" r="0" b="0"/>
            <wp:docPr id="16" name="Picture 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2860" cy="2628900"/>
                    </a:xfrm>
                    <a:prstGeom prst="rect">
                      <a:avLst/>
                    </a:prstGeom>
                    <a:noFill/>
                    <a:ln>
                      <a:noFill/>
                    </a:ln>
                  </pic:spPr>
                </pic:pic>
              </a:graphicData>
            </a:graphic>
          </wp:inline>
        </w:drawing>
      </w:r>
    </w:p>
    <w:p w14:paraId="1540ECB7" w14:textId="77777777" w:rsidR="004813F4" w:rsidRPr="004813F4" w:rsidRDefault="004813F4" w:rsidP="004813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3F4">
        <w:rPr>
          <w:rFonts w:ascii="Times New Roman" w:eastAsia="Times New Roman" w:hAnsi="Times New Roman" w:cs="Times New Roman"/>
          <w:b/>
          <w:bCs/>
          <w:sz w:val="27"/>
          <w:szCs w:val="27"/>
          <w:lang w:eastAsia="en-IN"/>
        </w:rPr>
        <w:t>Command for swarm plot</w:t>
      </w:r>
    </w:p>
    <w:p w14:paraId="76C5DC2E"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3F4">
        <w:rPr>
          <w:rFonts w:ascii="Courier New" w:eastAsia="Times New Roman" w:hAnsi="Courier New" w:cs="Courier New"/>
          <w:sz w:val="20"/>
          <w:szCs w:val="20"/>
          <w:lang w:eastAsia="en-IN"/>
        </w:rPr>
        <w:t>sns.swarmplot</w:t>
      </w:r>
      <w:proofErr w:type="spellEnd"/>
      <w:proofErr w:type="gramEnd"/>
      <w:r w:rsidRPr="004813F4">
        <w:rPr>
          <w:rFonts w:ascii="Courier New" w:eastAsia="Times New Roman" w:hAnsi="Courier New" w:cs="Courier New"/>
          <w:sz w:val="20"/>
          <w:szCs w:val="20"/>
          <w:lang w:eastAsia="en-IN"/>
        </w:rPr>
        <w:t>(x="day", y="</w:t>
      </w:r>
      <w:proofErr w:type="spellStart"/>
      <w:r w:rsidRPr="004813F4">
        <w:rPr>
          <w:rFonts w:ascii="Courier New" w:eastAsia="Times New Roman" w:hAnsi="Courier New" w:cs="Courier New"/>
          <w:sz w:val="20"/>
          <w:szCs w:val="20"/>
          <w:lang w:eastAsia="en-IN"/>
        </w:rPr>
        <w:t>total_bill</w:t>
      </w:r>
      <w:proofErr w:type="spellEnd"/>
      <w:r w:rsidRPr="004813F4">
        <w:rPr>
          <w:rFonts w:ascii="Courier New" w:eastAsia="Times New Roman" w:hAnsi="Courier New" w:cs="Courier New"/>
          <w:sz w:val="20"/>
          <w:szCs w:val="20"/>
          <w:lang w:eastAsia="en-IN"/>
        </w:rPr>
        <w:t>", data=t)</w:t>
      </w:r>
    </w:p>
    <w:p w14:paraId="1F9CB74A"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t>Output:</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36D89D2F" wp14:editId="2F12E500">
            <wp:extent cx="3924300" cy="2636520"/>
            <wp:effectExtent l="0" t="0" r="0" b="0"/>
            <wp:docPr id="17" name="Picture 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2636520"/>
                    </a:xfrm>
                    <a:prstGeom prst="rect">
                      <a:avLst/>
                    </a:prstGeom>
                    <a:noFill/>
                    <a:ln>
                      <a:noFill/>
                    </a:ln>
                  </pic:spPr>
                </pic:pic>
              </a:graphicData>
            </a:graphic>
          </wp:inline>
        </w:drawing>
      </w:r>
    </w:p>
    <w:p w14:paraId="5A305EFC" w14:textId="77777777" w:rsidR="004813F4" w:rsidRPr="004813F4" w:rsidRDefault="004813F4" w:rsidP="004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13F4">
        <w:rPr>
          <w:rFonts w:ascii="Courier New" w:eastAsia="Times New Roman" w:hAnsi="Courier New" w:cs="Courier New"/>
          <w:sz w:val="20"/>
          <w:szCs w:val="20"/>
          <w:lang w:eastAsia="en-IN"/>
        </w:rPr>
        <w:t>sns.swarmplot</w:t>
      </w:r>
      <w:proofErr w:type="gramEnd"/>
      <w:r w:rsidRPr="004813F4">
        <w:rPr>
          <w:rFonts w:ascii="Courier New" w:eastAsia="Times New Roman" w:hAnsi="Courier New" w:cs="Courier New"/>
          <w:sz w:val="20"/>
          <w:szCs w:val="20"/>
          <w:lang w:eastAsia="en-IN"/>
        </w:rPr>
        <w:t>(x="day",y="total_bill",hue='sex',data=t,palette="Set1", split=True)</w:t>
      </w:r>
    </w:p>
    <w:p w14:paraId="0CB8BFDE" w14:textId="77777777" w:rsidR="004813F4" w:rsidRPr="004813F4" w:rsidRDefault="004813F4" w:rsidP="004813F4">
      <w:pPr>
        <w:spacing w:before="100" w:beforeAutospacing="1" w:after="100" w:afterAutospacing="1" w:line="240" w:lineRule="auto"/>
        <w:rPr>
          <w:rFonts w:ascii="Times New Roman" w:eastAsia="Times New Roman" w:hAnsi="Times New Roman" w:cs="Times New Roman"/>
          <w:sz w:val="24"/>
          <w:szCs w:val="24"/>
          <w:lang w:eastAsia="en-IN"/>
        </w:rPr>
      </w:pPr>
      <w:r w:rsidRPr="004813F4">
        <w:rPr>
          <w:rFonts w:ascii="Times New Roman" w:eastAsia="Times New Roman" w:hAnsi="Times New Roman" w:cs="Times New Roman"/>
          <w:sz w:val="24"/>
          <w:szCs w:val="24"/>
          <w:lang w:eastAsia="en-IN"/>
        </w:rPr>
        <w:lastRenderedPageBreak/>
        <w:t>Output:</w:t>
      </w:r>
      <w:r w:rsidRPr="004813F4">
        <w:rPr>
          <w:rFonts w:ascii="Times New Roman" w:eastAsia="Times New Roman" w:hAnsi="Times New Roman" w:cs="Times New Roman"/>
          <w:sz w:val="24"/>
          <w:szCs w:val="24"/>
          <w:lang w:eastAsia="en-IN"/>
        </w:rPr>
        <w:br/>
      </w:r>
      <w:r w:rsidRPr="004813F4">
        <w:rPr>
          <w:rFonts w:ascii="Times New Roman" w:eastAsia="Times New Roman" w:hAnsi="Times New Roman" w:cs="Times New Roman"/>
          <w:noProof/>
          <w:color w:val="0000FF"/>
          <w:sz w:val="24"/>
          <w:szCs w:val="24"/>
          <w:lang w:eastAsia="en-IN"/>
        </w:rPr>
        <w:drawing>
          <wp:inline distT="0" distB="0" distL="0" distR="0" wp14:anchorId="02E7EB13" wp14:editId="1631E29D">
            <wp:extent cx="3802380" cy="2606040"/>
            <wp:effectExtent l="0" t="0" r="7620" b="3810"/>
            <wp:docPr id="18" name="Picture 1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2380" cy="2606040"/>
                    </a:xfrm>
                    <a:prstGeom prst="rect">
                      <a:avLst/>
                    </a:prstGeom>
                    <a:noFill/>
                    <a:ln>
                      <a:noFill/>
                    </a:ln>
                  </pic:spPr>
                </pic:pic>
              </a:graphicData>
            </a:graphic>
          </wp:inline>
        </w:drawing>
      </w:r>
    </w:p>
    <w:p w14:paraId="5BF2B522"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0089F"/>
    <w:multiLevelType w:val="multilevel"/>
    <w:tmpl w:val="F63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F4"/>
    <w:rsid w:val="004813F4"/>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5E1D"/>
  <w15:chartTrackingRefBased/>
  <w15:docId w15:val="{505A6ED1-3201-4444-838B-1EAA8793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datascienceplus.com/wp-content/uploads/2018/07/6b.jpg" TargetMode="External"/><Relationship Id="rId26" Type="http://schemas.openxmlformats.org/officeDocument/2006/relationships/hyperlink" Target="https://datascienceplus.com/wp-content/uploads/2018/07/10b.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pandas.pydata.org/" TargetMode="External"/><Relationship Id="rId12" Type="http://schemas.openxmlformats.org/officeDocument/2006/relationships/hyperlink" Target="https://datascienceplus.com/wp-content/uploads/2018/07/3b.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scienceplus.com/wp-content/uploads/2018/07/5b.jpg" TargetMode="External"/><Relationship Id="rId20" Type="http://schemas.openxmlformats.org/officeDocument/2006/relationships/hyperlink" Target="https://datascienceplus.com/wp-content/uploads/2018/07/7b.jpg"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numpy.org/" TargetMode="External"/><Relationship Id="rId11" Type="http://schemas.openxmlformats.org/officeDocument/2006/relationships/image" Target="media/image2.jpeg"/><Relationship Id="rId24" Type="http://schemas.openxmlformats.org/officeDocument/2006/relationships/hyperlink" Target="https://datascienceplus.com/wp-content/uploads/2018/07/9b.jpg" TargetMode="External"/><Relationship Id="rId32" Type="http://schemas.openxmlformats.org/officeDocument/2006/relationships/fontTable" Target="fontTable.xml"/><Relationship Id="rId5" Type="http://schemas.openxmlformats.org/officeDocument/2006/relationships/hyperlink" Target="https://matplotlib.org/"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s://datascienceplus.com/wp-content/uploads/2018/07/11b.jpg" TargetMode="External"/><Relationship Id="rId10" Type="http://schemas.openxmlformats.org/officeDocument/2006/relationships/hyperlink" Target="https://datascienceplus.com/wp-content/uploads/2018/07/2b.jpg" TargetMode="External"/><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atascienceplus.com/wp-content/uploads/2018/07/4b.jpg" TargetMode="External"/><Relationship Id="rId22" Type="http://schemas.openxmlformats.org/officeDocument/2006/relationships/hyperlink" Target="https://datascienceplus.com/wp-content/uploads/2018/07/8b.jpg" TargetMode="External"/><Relationship Id="rId27" Type="http://schemas.openxmlformats.org/officeDocument/2006/relationships/image" Target="media/image10.jpeg"/><Relationship Id="rId30" Type="http://schemas.openxmlformats.org/officeDocument/2006/relationships/hyperlink" Target="https://datascienceplus.com/wp-content/uploads/2018/07/12b.jpg" TargetMode="External"/><Relationship Id="rId8" Type="http://schemas.openxmlformats.org/officeDocument/2006/relationships/hyperlink" Target="https://datascienceplus.com/wp-content/uploads/2018/07/1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2021-12-13T06:12:00Z</dcterms:created>
  <dcterms:modified xsi:type="dcterms:W3CDTF">2021-12-13T06:12:00Z</dcterms:modified>
</cp:coreProperties>
</file>