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1ED" w14:textId="77777777" w:rsidR="00C91052" w:rsidRPr="00C91052" w:rsidRDefault="00C91052" w:rsidP="00C910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91052">
        <w:rPr>
          <w:rFonts w:ascii="Times New Roman" w:eastAsia="Times New Roman" w:hAnsi="Times New Roman" w:cs="Times New Roman"/>
          <w:b/>
          <w:bCs/>
          <w:kern w:val="36"/>
          <w:sz w:val="48"/>
          <w:szCs w:val="48"/>
          <w:lang w:eastAsia="en-IN"/>
        </w:rPr>
        <w:t>Overview</w:t>
      </w:r>
    </w:p>
    <w:p w14:paraId="2EDA5AA3"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Sentinel-2 SAFE archives are officially distributed through the ESA </w:t>
      </w:r>
      <w:hyperlink r:id="rId5" w:tgtFrame="_blank" w:history="1">
        <w:r w:rsidRPr="00C91052">
          <w:rPr>
            <w:rFonts w:ascii="Times New Roman" w:eastAsia="Times New Roman" w:hAnsi="Times New Roman" w:cs="Times New Roman"/>
            <w:color w:val="0000FF"/>
            <w:sz w:val="24"/>
            <w:szCs w:val="24"/>
            <w:u w:val="single"/>
            <w:lang w:eastAsia="en-IN"/>
          </w:rPr>
          <w:t>Copernicus Open Access Hub</w:t>
        </w:r>
      </w:hyperlink>
      <w:r w:rsidRPr="00C91052">
        <w:rPr>
          <w:rFonts w:ascii="Times New Roman" w:eastAsia="Times New Roman" w:hAnsi="Times New Roman" w:cs="Times New Roman"/>
          <w:sz w:val="24"/>
          <w:szCs w:val="24"/>
          <w:lang w:eastAsia="en-IN"/>
        </w:rPr>
        <w:t xml:space="preserve">. The most recent products can be directly downloaded using two API protocols: </w:t>
      </w:r>
      <w:hyperlink r:id="rId6" w:tgtFrame="_blank" w:history="1">
        <w:r w:rsidRPr="00C91052">
          <w:rPr>
            <w:rFonts w:ascii="Times New Roman" w:eastAsia="Times New Roman" w:hAnsi="Times New Roman" w:cs="Times New Roman"/>
            <w:color w:val="0000FF"/>
            <w:sz w:val="24"/>
            <w:szCs w:val="24"/>
            <w:u w:val="single"/>
            <w:lang w:eastAsia="en-IN"/>
          </w:rPr>
          <w:t>DHUS</w:t>
        </w:r>
      </w:hyperlink>
      <w:r w:rsidRPr="00C91052">
        <w:rPr>
          <w:rFonts w:ascii="Times New Roman" w:eastAsia="Times New Roman" w:hAnsi="Times New Roman" w:cs="Times New Roman"/>
          <w:sz w:val="24"/>
          <w:szCs w:val="24"/>
          <w:lang w:eastAsia="en-IN"/>
        </w:rPr>
        <w:t xml:space="preserve"> or </w:t>
      </w:r>
      <w:hyperlink r:id="rId7" w:tgtFrame="_blank" w:history="1">
        <w:r w:rsidRPr="00C91052">
          <w:rPr>
            <w:rFonts w:ascii="Times New Roman" w:eastAsia="Times New Roman" w:hAnsi="Times New Roman" w:cs="Times New Roman"/>
            <w:color w:val="0000FF"/>
            <w:sz w:val="24"/>
            <w:szCs w:val="24"/>
            <w:u w:val="single"/>
            <w:lang w:eastAsia="en-IN"/>
          </w:rPr>
          <w:t>API Hub</w:t>
        </w:r>
      </w:hyperlink>
      <w:r w:rsidRPr="00C91052">
        <w:rPr>
          <w:rFonts w:ascii="Times New Roman" w:eastAsia="Times New Roman" w:hAnsi="Times New Roman" w:cs="Times New Roman"/>
          <w:sz w:val="24"/>
          <w:szCs w:val="24"/>
          <w:lang w:eastAsia="en-IN"/>
        </w:rPr>
        <w:t xml:space="preserve">. Conversely, oldest products must be ordered from Long Term Archive, as described </w:t>
      </w:r>
      <w:hyperlink r:id="rId8" w:tgtFrame="_blank" w:history="1">
        <w:r w:rsidRPr="00C91052">
          <w:rPr>
            <w:rFonts w:ascii="Times New Roman" w:eastAsia="Times New Roman" w:hAnsi="Times New Roman" w:cs="Times New Roman"/>
            <w:color w:val="0000FF"/>
            <w:sz w:val="24"/>
            <w:szCs w:val="24"/>
            <w:u w:val="single"/>
            <w:lang w:eastAsia="en-IN"/>
          </w:rPr>
          <w:t>here</w:t>
        </w:r>
      </w:hyperlink>
      <w:r w:rsidRPr="00C91052">
        <w:rPr>
          <w:rFonts w:ascii="Times New Roman" w:eastAsia="Times New Roman" w:hAnsi="Times New Roman" w:cs="Times New Roman"/>
          <w:sz w:val="24"/>
          <w:szCs w:val="24"/>
          <w:lang w:eastAsia="en-IN"/>
        </w:rPr>
        <w:t xml:space="preserve">: ordered products are made available online after more or less one day, then ZIP archives can be directly downloaded. Each user </w:t>
      </w:r>
      <w:proofErr w:type="gramStart"/>
      <w:r w:rsidRPr="00C91052">
        <w:rPr>
          <w:rFonts w:ascii="Times New Roman" w:eastAsia="Times New Roman" w:hAnsi="Times New Roman" w:cs="Times New Roman"/>
          <w:sz w:val="24"/>
          <w:szCs w:val="24"/>
          <w:lang w:eastAsia="en-IN"/>
        </w:rPr>
        <w:t>have</w:t>
      </w:r>
      <w:proofErr w:type="gramEnd"/>
      <w:r w:rsidRPr="00C91052">
        <w:rPr>
          <w:rFonts w:ascii="Times New Roman" w:eastAsia="Times New Roman" w:hAnsi="Times New Roman" w:cs="Times New Roman"/>
          <w:sz w:val="24"/>
          <w:szCs w:val="24"/>
          <w:lang w:eastAsia="en-IN"/>
        </w:rPr>
        <w:t xml:space="preserve"> a quota of orders which can submit, that is different among the two infrastructures (1 product / half hour using DHUS, 10 products / 12 hours using API Hub).</w:t>
      </w:r>
    </w:p>
    <w:p w14:paraId="09D3DFCF"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i/>
          <w:iCs/>
          <w:sz w:val="24"/>
          <w:szCs w:val="24"/>
          <w:lang w:eastAsia="en-IN"/>
        </w:rPr>
        <w:t>The retention period of online products was recently reduced from 12 or 18 months to 30 days</w:t>
      </w:r>
      <w:r w:rsidRPr="00C91052">
        <w:rPr>
          <w:rFonts w:ascii="Times New Roman" w:eastAsia="Times New Roman" w:hAnsi="Times New Roman" w:cs="Times New Roman"/>
          <w:sz w:val="24"/>
          <w:szCs w:val="24"/>
          <w:lang w:eastAsia="en-IN"/>
        </w:rPr>
        <w:t xml:space="preserve">, in order to increase the capabilities of the LTA ordering infrastructures (before this change, often requests could not have been submitted because of system saturation). This change, although not affecting the possibility to directly retrieve most recent images, made particularly difficult the analysis of Sentinel-2 time series (for which </w:t>
      </w:r>
      <w:r w:rsidRPr="00C91052">
        <w:rPr>
          <w:rFonts w:ascii="Times New Roman" w:eastAsia="Times New Roman" w:hAnsi="Times New Roman" w:cs="Times New Roman"/>
          <w:color w:val="5793DD"/>
          <w:lang w:eastAsia="en-IN"/>
        </w:rPr>
        <w:t>sen</w:t>
      </w:r>
      <w:r w:rsidRPr="00C91052">
        <w:rPr>
          <w:rFonts w:ascii="Times New Roman" w:eastAsia="Times New Roman" w:hAnsi="Times New Roman" w:cs="Times New Roman"/>
          <w:b/>
          <w:bCs/>
          <w:color w:val="6A7077"/>
          <w:sz w:val="28"/>
          <w:szCs w:val="28"/>
          <w:lang w:eastAsia="en-IN"/>
        </w:rPr>
        <w:t>2</w:t>
      </w:r>
      <w:r w:rsidRPr="00C91052">
        <w:rPr>
          <w:rFonts w:ascii="Times New Roman" w:eastAsia="Times New Roman" w:hAnsi="Times New Roman" w:cs="Times New Roman"/>
          <w:b/>
          <w:bCs/>
          <w:color w:val="2F66D5"/>
          <w:lang w:eastAsia="en-IN"/>
        </w:rPr>
        <w:t>r</w:t>
      </w:r>
      <w:r w:rsidRPr="00C91052">
        <w:rPr>
          <w:rFonts w:ascii="Times New Roman" w:eastAsia="Times New Roman" w:hAnsi="Times New Roman" w:cs="Times New Roman"/>
          <w:sz w:val="24"/>
          <w:szCs w:val="24"/>
          <w:lang w:eastAsia="en-IN"/>
        </w:rPr>
        <w:t xml:space="preserve"> was designed): for example, to retrieve 3-years of data (2017-2020) on the sample Area Of Interest used for </w:t>
      </w:r>
      <w:r w:rsidRPr="00C91052">
        <w:rPr>
          <w:rFonts w:ascii="Times New Roman" w:eastAsia="Times New Roman" w:hAnsi="Times New Roman" w:cs="Times New Roman"/>
          <w:color w:val="5793DD"/>
          <w:lang w:eastAsia="en-IN"/>
        </w:rPr>
        <w:t>sen</w:t>
      </w:r>
      <w:r w:rsidRPr="00C91052">
        <w:rPr>
          <w:rFonts w:ascii="Times New Roman" w:eastAsia="Times New Roman" w:hAnsi="Times New Roman" w:cs="Times New Roman"/>
          <w:b/>
          <w:bCs/>
          <w:color w:val="6A7077"/>
          <w:sz w:val="28"/>
          <w:szCs w:val="28"/>
          <w:lang w:eastAsia="en-IN"/>
        </w:rPr>
        <w:t>2</w:t>
      </w:r>
      <w:r w:rsidRPr="00C91052">
        <w:rPr>
          <w:rFonts w:ascii="Times New Roman" w:eastAsia="Times New Roman" w:hAnsi="Times New Roman" w:cs="Times New Roman"/>
          <w:b/>
          <w:bCs/>
          <w:color w:val="2F66D5"/>
          <w:lang w:eastAsia="en-IN"/>
        </w:rPr>
        <w:t>r</w:t>
      </w:r>
      <w:r w:rsidRPr="00C91052">
        <w:rPr>
          <w:rFonts w:ascii="Times New Roman" w:eastAsia="Times New Roman" w:hAnsi="Times New Roman" w:cs="Times New Roman"/>
          <w:sz w:val="24"/>
          <w:szCs w:val="24"/>
          <w:lang w:eastAsia="en-IN"/>
        </w:rPr>
        <w:t xml:space="preserve"> examples (which overlaps one Sentinel-2 tile and two orbits, and which can be obtained with the command </w:t>
      </w:r>
      <w:proofErr w:type="spellStart"/>
      <w:r w:rsidRPr="00C91052">
        <w:rPr>
          <w:rFonts w:ascii="Courier New" w:eastAsia="Times New Roman" w:hAnsi="Courier New" w:cs="Courier New"/>
          <w:sz w:val="20"/>
          <w:szCs w:val="20"/>
          <w:lang w:eastAsia="en-IN"/>
        </w:rPr>
        <w:t>system.file</w:t>
      </w:r>
      <w:proofErr w:type="spellEnd"/>
      <w:r w:rsidRPr="00C91052">
        <w:rPr>
          <w:rFonts w:ascii="Courier New" w:eastAsia="Times New Roman" w:hAnsi="Courier New" w:cs="Courier New"/>
          <w:sz w:val="20"/>
          <w:szCs w:val="20"/>
          <w:lang w:eastAsia="en-IN"/>
        </w:rPr>
        <w:t>("</w:t>
      </w:r>
      <w:proofErr w:type="spellStart"/>
      <w:r w:rsidRPr="00C91052">
        <w:rPr>
          <w:rFonts w:ascii="Courier New" w:eastAsia="Times New Roman" w:hAnsi="Courier New" w:cs="Courier New"/>
          <w:sz w:val="20"/>
          <w:szCs w:val="20"/>
          <w:lang w:eastAsia="en-IN"/>
        </w:rPr>
        <w:t>extdata</w:t>
      </w:r>
      <w:proofErr w:type="spellEnd"/>
      <w:r w:rsidRPr="00C91052">
        <w:rPr>
          <w:rFonts w:ascii="Courier New" w:eastAsia="Times New Roman" w:hAnsi="Courier New" w:cs="Courier New"/>
          <w:sz w:val="20"/>
          <w:szCs w:val="20"/>
          <w:lang w:eastAsia="en-IN"/>
        </w:rPr>
        <w:t>/vector/</w:t>
      </w:r>
      <w:proofErr w:type="spellStart"/>
      <w:r w:rsidRPr="00C91052">
        <w:rPr>
          <w:rFonts w:ascii="Courier New" w:eastAsia="Times New Roman" w:hAnsi="Courier New" w:cs="Courier New"/>
          <w:sz w:val="20"/>
          <w:szCs w:val="20"/>
          <w:lang w:eastAsia="en-IN"/>
        </w:rPr>
        <w:t>barbellino.geojson</w:t>
      </w:r>
      <w:proofErr w:type="spellEnd"/>
      <w:r w:rsidRPr="00C91052">
        <w:rPr>
          <w:rFonts w:ascii="Courier New" w:eastAsia="Times New Roman" w:hAnsi="Courier New" w:cs="Courier New"/>
          <w:sz w:val="20"/>
          <w:szCs w:val="20"/>
          <w:lang w:eastAsia="en-IN"/>
        </w:rPr>
        <w:t>", package = "sen2r")</w:t>
      </w:r>
      <w:r w:rsidRPr="00C91052">
        <w:rPr>
          <w:rFonts w:ascii="Times New Roman" w:eastAsia="Times New Roman" w:hAnsi="Times New Roman" w:cs="Times New Roman"/>
          <w:sz w:val="24"/>
          <w:szCs w:val="24"/>
          <w:lang w:eastAsia="en-IN"/>
        </w:rPr>
        <w:t>) it is necessary to retrieve 435 archives, of which 433 are offline at the time this post was written; ordering them on DHUS using an automatised script (so to have the possibility to order exactly two every hour) would require 10 days (plus 3-4 additional days to have all of them made online).</w:t>
      </w:r>
    </w:p>
    <w:p w14:paraId="203DAB58"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In addition, there is the concrete chance that a substantial part of them would not be usable, due to a recently encountered problem (retrieval of corrupted SAFE archives from LTA) described </w:t>
      </w:r>
      <w:hyperlink r:id="rId9" w:tgtFrame="_blank" w:history="1">
        <w:r w:rsidRPr="00C91052">
          <w:rPr>
            <w:rFonts w:ascii="Times New Roman" w:eastAsia="Times New Roman" w:hAnsi="Times New Roman" w:cs="Times New Roman"/>
            <w:color w:val="0000FF"/>
            <w:sz w:val="24"/>
            <w:szCs w:val="24"/>
            <w:u w:val="single"/>
            <w:lang w:eastAsia="en-IN"/>
          </w:rPr>
          <w:t>here</w:t>
        </w:r>
      </w:hyperlink>
      <w:r w:rsidRPr="00C91052">
        <w:rPr>
          <w:rFonts w:ascii="Times New Roman" w:eastAsia="Times New Roman" w:hAnsi="Times New Roman" w:cs="Times New Roman"/>
          <w:sz w:val="24"/>
          <w:szCs w:val="24"/>
          <w:lang w:eastAsia="en-IN"/>
        </w:rPr>
        <w:t>.</w:t>
      </w:r>
    </w:p>
    <w:p w14:paraId="78E309B6"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This background made urgent the needing to retrieve Sentinel-2 archives from an alternative data source. Among the available ones, </w:t>
      </w:r>
      <w:hyperlink r:id="rId10" w:tgtFrame="_blank" w:history="1">
        <w:r w:rsidRPr="00C91052">
          <w:rPr>
            <w:rFonts w:ascii="Times New Roman" w:eastAsia="Times New Roman" w:hAnsi="Times New Roman" w:cs="Times New Roman"/>
            <w:color w:val="0000FF"/>
            <w:sz w:val="24"/>
            <w:szCs w:val="24"/>
            <w:u w:val="single"/>
            <w:lang w:eastAsia="en-IN"/>
          </w:rPr>
          <w:t>Google Cloud Sentinel-2 bucket</w:t>
        </w:r>
      </w:hyperlink>
      <w:r w:rsidRPr="00C91052">
        <w:rPr>
          <w:rFonts w:ascii="Times New Roman" w:eastAsia="Times New Roman" w:hAnsi="Times New Roman" w:cs="Times New Roman"/>
          <w:sz w:val="24"/>
          <w:szCs w:val="24"/>
          <w:lang w:eastAsia="en-IN"/>
        </w:rPr>
        <w:t xml:space="preserve"> was chosen because it offers the possibility to download data for free and without any limitations. What is needed is:</w:t>
      </w:r>
    </w:p>
    <w:p w14:paraId="38F8748B" w14:textId="77777777" w:rsidR="00C91052" w:rsidRPr="00C91052" w:rsidRDefault="00C91052" w:rsidP="00C910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a Google account (no paid Google Cloud plans are required);</w:t>
      </w:r>
    </w:p>
    <w:p w14:paraId="2E9BC1DA" w14:textId="77777777" w:rsidR="00C91052" w:rsidRPr="00C91052" w:rsidRDefault="00C91052" w:rsidP="00C9105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Google Cloud SDK to be installed and configured.</w:t>
      </w:r>
    </w:p>
    <w:p w14:paraId="28689B5E" w14:textId="77777777" w:rsidR="00C91052" w:rsidRPr="00C91052" w:rsidRDefault="00C91052" w:rsidP="00C910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91052">
        <w:rPr>
          <w:rFonts w:ascii="Times New Roman" w:eastAsia="Times New Roman" w:hAnsi="Times New Roman" w:cs="Times New Roman"/>
          <w:b/>
          <w:bCs/>
          <w:kern w:val="36"/>
          <w:sz w:val="48"/>
          <w:szCs w:val="48"/>
          <w:lang w:eastAsia="en-IN"/>
        </w:rPr>
        <w:t>Installation and configuration</w:t>
      </w:r>
    </w:p>
    <w:p w14:paraId="501D3073"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The steps required to be able to automatically search and download Sentinel-2 data from Google Cloud through </w:t>
      </w:r>
      <w:r w:rsidRPr="00C91052">
        <w:rPr>
          <w:rFonts w:ascii="Times New Roman" w:eastAsia="Times New Roman" w:hAnsi="Times New Roman" w:cs="Times New Roman"/>
          <w:color w:val="5793DD"/>
          <w:lang w:eastAsia="en-IN"/>
        </w:rPr>
        <w:t>sen</w:t>
      </w:r>
      <w:r w:rsidRPr="00C91052">
        <w:rPr>
          <w:rFonts w:ascii="Times New Roman" w:eastAsia="Times New Roman" w:hAnsi="Times New Roman" w:cs="Times New Roman"/>
          <w:b/>
          <w:bCs/>
          <w:color w:val="6A7077"/>
          <w:sz w:val="28"/>
          <w:szCs w:val="28"/>
          <w:lang w:eastAsia="en-IN"/>
        </w:rPr>
        <w:t>2</w:t>
      </w:r>
      <w:r w:rsidRPr="00C91052">
        <w:rPr>
          <w:rFonts w:ascii="Times New Roman" w:eastAsia="Times New Roman" w:hAnsi="Times New Roman" w:cs="Times New Roman"/>
          <w:b/>
          <w:bCs/>
          <w:color w:val="2F66D5"/>
          <w:lang w:eastAsia="en-IN"/>
        </w:rPr>
        <w:t>r</w:t>
      </w:r>
      <w:r w:rsidRPr="00C91052">
        <w:rPr>
          <w:rFonts w:ascii="Times New Roman" w:eastAsia="Times New Roman" w:hAnsi="Times New Roman" w:cs="Times New Roman"/>
          <w:sz w:val="24"/>
          <w:szCs w:val="24"/>
          <w:lang w:eastAsia="en-IN"/>
        </w:rPr>
        <w:t>.</w:t>
      </w:r>
    </w:p>
    <w:p w14:paraId="0AD89AAD" w14:textId="77777777" w:rsidR="00C91052" w:rsidRPr="00C91052" w:rsidRDefault="00C91052" w:rsidP="00C910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Install (or update) the R package </w:t>
      </w:r>
      <w:r w:rsidRPr="00C91052">
        <w:rPr>
          <w:rFonts w:ascii="Courier New" w:eastAsia="Times New Roman" w:hAnsi="Courier New" w:cs="Courier New"/>
          <w:sz w:val="20"/>
          <w:szCs w:val="20"/>
          <w:lang w:eastAsia="en-IN"/>
        </w:rPr>
        <w:t>{sen2r}</w:t>
      </w:r>
      <w:r w:rsidRPr="00C91052">
        <w:rPr>
          <w:rFonts w:ascii="Times New Roman" w:eastAsia="Times New Roman" w:hAnsi="Times New Roman" w:cs="Times New Roman"/>
          <w:sz w:val="24"/>
          <w:szCs w:val="24"/>
          <w:lang w:eastAsia="en-IN"/>
        </w:rPr>
        <w:t xml:space="preserve"> version &gt;= 1.5.0:</w:t>
      </w:r>
    </w:p>
    <w:p w14:paraId="32B28BBB"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C91052">
        <w:rPr>
          <w:rFonts w:ascii="Courier New" w:eastAsia="Times New Roman" w:hAnsi="Courier New" w:cs="Courier New"/>
          <w:sz w:val="20"/>
          <w:szCs w:val="20"/>
          <w:lang w:eastAsia="en-IN"/>
        </w:rPr>
        <w:t>install.packages</w:t>
      </w:r>
      <w:proofErr w:type="spellEnd"/>
      <w:proofErr w:type="gramEnd"/>
      <w:r w:rsidRPr="00C91052">
        <w:rPr>
          <w:rFonts w:ascii="Courier New" w:eastAsia="Times New Roman" w:hAnsi="Courier New" w:cs="Courier New"/>
          <w:sz w:val="20"/>
          <w:szCs w:val="20"/>
          <w:lang w:eastAsia="en-IN"/>
        </w:rPr>
        <w:t>("sen2r")</w:t>
      </w:r>
    </w:p>
    <w:p w14:paraId="06A75735" w14:textId="77777777" w:rsidR="00C91052" w:rsidRPr="00C91052" w:rsidRDefault="00C91052" w:rsidP="00C910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w:t>
      </w:r>
      <w:proofErr w:type="gramStart"/>
      <w:r w:rsidRPr="00C91052">
        <w:rPr>
          <w:rFonts w:ascii="Times New Roman" w:eastAsia="Times New Roman" w:hAnsi="Times New Roman" w:cs="Times New Roman"/>
          <w:sz w:val="24"/>
          <w:szCs w:val="24"/>
          <w:lang w:eastAsia="en-IN"/>
        </w:rPr>
        <w:t>note</w:t>
      </w:r>
      <w:proofErr w:type="gramEnd"/>
      <w:r w:rsidRPr="00C91052">
        <w:rPr>
          <w:rFonts w:ascii="Times New Roman" w:eastAsia="Times New Roman" w:hAnsi="Times New Roman" w:cs="Times New Roman"/>
          <w:sz w:val="24"/>
          <w:szCs w:val="24"/>
          <w:lang w:eastAsia="en-IN"/>
        </w:rPr>
        <w:t xml:space="preserve"> for Windows users: at the time this post was written, version 1.5.0 had just been released, so the source version of the package must be explicitly installed until the binary version 1.5.0 will be available).</w:t>
      </w:r>
    </w:p>
    <w:p w14:paraId="5CC950A9" w14:textId="77777777" w:rsidR="00C91052" w:rsidRPr="00C91052" w:rsidRDefault="00C91052" w:rsidP="00C910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lastRenderedPageBreak/>
        <w:t xml:space="preserve">Install Google Cloud SDK following the </w:t>
      </w:r>
      <w:hyperlink r:id="rId11" w:tgtFrame="_blank" w:history="1">
        <w:r w:rsidRPr="00C91052">
          <w:rPr>
            <w:rFonts w:ascii="Times New Roman" w:eastAsia="Times New Roman" w:hAnsi="Times New Roman" w:cs="Times New Roman"/>
            <w:color w:val="0000FF"/>
            <w:sz w:val="24"/>
            <w:szCs w:val="24"/>
            <w:u w:val="single"/>
            <w:lang w:eastAsia="en-IN"/>
          </w:rPr>
          <w:t>official instructions</w:t>
        </w:r>
      </w:hyperlink>
      <w:r w:rsidRPr="00C91052">
        <w:rPr>
          <w:rFonts w:ascii="Times New Roman" w:eastAsia="Times New Roman" w:hAnsi="Times New Roman" w:cs="Times New Roman"/>
          <w:sz w:val="24"/>
          <w:szCs w:val="24"/>
          <w:lang w:eastAsia="en-IN"/>
        </w:rPr>
        <w:t>.</w:t>
      </w:r>
    </w:p>
    <w:p w14:paraId="32285D61" w14:textId="77777777" w:rsidR="00C91052" w:rsidRPr="00C91052" w:rsidRDefault="00C91052" w:rsidP="00C910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Configure </w:t>
      </w:r>
      <w:r w:rsidRPr="00C91052">
        <w:rPr>
          <w:rFonts w:ascii="Times New Roman" w:eastAsia="Times New Roman" w:hAnsi="Times New Roman" w:cs="Times New Roman"/>
          <w:color w:val="5793DD"/>
          <w:lang w:eastAsia="en-IN"/>
        </w:rPr>
        <w:t>sen</w:t>
      </w:r>
      <w:r w:rsidRPr="00C91052">
        <w:rPr>
          <w:rFonts w:ascii="Times New Roman" w:eastAsia="Times New Roman" w:hAnsi="Times New Roman" w:cs="Times New Roman"/>
          <w:b/>
          <w:bCs/>
          <w:color w:val="6A7077"/>
          <w:sz w:val="28"/>
          <w:szCs w:val="28"/>
          <w:lang w:eastAsia="en-IN"/>
        </w:rPr>
        <w:t>2</w:t>
      </w:r>
      <w:r w:rsidRPr="00C91052">
        <w:rPr>
          <w:rFonts w:ascii="Times New Roman" w:eastAsia="Times New Roman" w:hAnsi="Times New Roman" w:cs="Times New Roman"/>
          <w:b/>
          <w:bCs/>
          <w:color w:val="2F66D5"/>
          <w:lang w:eastAsia="en-IN"/>
        </w:rPr>
        <w:t>r</w:t>
      </w:r>
      <w:r w:rsidRPr="00C91052">
        <w:rPr>
          <w:rFonts w:ascii="Times New Roman" w:eastAsia="Times New Roman" w:hAnsi="Times New Roman" w:cs="Times New Roman"/>
          <w:sz w:val="24"/>
          <w:szCs w:val="24"/>
          <w:lang w:eastAsia="en-IN"/>
        </w:rPr>
        <w:t xml:space="preserve"> to use Google Cloud SDK: this can be done running the following function:</w:t>
      </w:r>
    </w:p>
    <w:p w14:paraId="519320FD"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C91052">
        <w:rPr>
          <w:rFonts w:ascii="Courier New" w:eastAsia="Times New Roman" w:hAnsi="Courier New" w:cs="Courier New"/>
          <w:sz w:val="20"/>
          <w:szCs w:val="20"/>
          <w:lang w:eastAsia="en-IN"/>
        </w:rPr>
        <w:t>check_</w:t>
      </w:r>
      <w:proofErr w:type="gramStart"/>
      <w:r w:rsidRPr="00C91052">
        <w:rPr>
          <w:rFonts w:ascii="Courier New" w:eastAsia="Times New Roman" w:hAnsi="Courier New" w:cs="Courier New"/>
          <w:sz w:val="20"/>
          <w:szCs w:val="20"/>
          <w:lang w:eastAsia="en-IN"/>
        </w:rPr>
        <w:t>gcloud</w:t>
      </w:r>
      <w:proofErr w:type="spellEnd"/>
      <w:r w:rsidRPr="00C91052">
        <w:rPr>
          <w:rFonts w:ascii="Courier New" w:eastAsia="Times New Roman" w:hAnsi="Courier New" w:cs="Courier New"/>
          <w:sz w:val="20"/>
          <w:szCs w:val="20"/>
          <w:lang w:eastAsia="en-IN"/>
        </w:rPr>
        <w:t>(</w:t>
      </w:r>
      <w:proofErr w:type="gramEnd"/>
      <w:r w:rsidRPr="00C91052">
        <w:rPr>
          <w:rFonts w:ascii="Courier New" w:eastAsia="Times New Roman" w:hAnsi="Courier New" w:cs="Courier New"/>
          <w:sz w:val="20"/>
          <w:szCs w:val="20"/>
          <w:lang w:eastAsia="en-IN"/>
        </w:rPr>
        <w:t>)</w:t>
      </w:r>
    </w:p>
    <w:p w14:paraId="14656015" w14:textId="77777777" w:rsidR="00C91052" w:rsidRPr="00C91052" w:rsidRDefault="00C91052" w:rsidP="00C910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which automatically retrieves the path of the binary </w:t>
      </w:r>
      <w:proofErr w:type="spellStart"/>
      <w:r w:rsidRPr="00C91052">
        <w:rPr>
          <w:rFonts w:ascii="Courier New" w:eastAsia="Times New Roman" w:hAnsi="Courier New" w:cs="Courier New"/>
          <w:sz w:val="20"/>
          <w:szCs w:val="20"/>
          <w:lang w:eastAsia="en-IN"/>
        </w:rPr>
        <w:t>gsutil</w:t>
      </w:r>
      <w:proofErr w:type="spellEnd"/>
      <w:r w:rsidRPr="00C91052">
        <w:rPr>
          <w:rFonts w:ascii="Times New Roman" w:eastAsia="Times New Roman" w:hAnsi="Times New Roman" w:cs="Times New Roman"/>
          <w:sz w:val="24"/>
          <w:szCs w:val="24"/>
          <w:lang w:eastAsia="en-IN"/>
        </w:rPr>
        <w:t xml:space="preserve"> (if the automatic retrieval would fail, i.e., because Google Cloud SDK was installed in a non-standard directory, arguments </w:t>
      </w:r>
      <w:proofErr w:type="spellStart"/>
      <w:r w:rsidRPr="00C91052">
        <w:rPr>
          <w:rFonts w:ascii="Courier New" w:eastAsia="Times New Roman" w:hAnsi="Courier New" w:cs="Courier New"/>
          <w:sz w:val="20"/>
          <w:szCs w:val="20"/>
          <w:lang w:eastAsia="en-IN"/>
        </w:rPr>
        <w:t>gsutil_dir</w:t>
      </w:r>
      <w:proofErr w:type="spellEnd"/>
      <w:r w:rsidRPr="00C91052">
        <w:rPr>
          <w:rFonts w:ascii="Times New Roman" w:eastAsia="Times New Roman" w:hAnsi="Times New Roman" w:cs="Times New Roman"/>
          <w:sz w:val="24"/>
          <w:szCs w:val="24"/>
          <w:lang w:eastAsia="en-IN"/>
        </w:rPr>
        <w:t xml:space="preserve"> and </w:t>
      </w:r>
      <w:proofErr w:type="spellStart"/>
      <w:r w:rsidRPr="00C91052">
        <w:rPr>
          <w:rFonts w:ascii="Courier New" w:eastAsia="Times New Roman" w:hAnsi="Courier New" w:cs="Courier New"/>
          <w:sz w:val="20"/>
          <w:szCs w:val="20"/>
          <w:lang w:eastAsia="en-IN"/>
        </w:rPr>
        <w:t>full_scan</w:t>
      </w:r>
      <w:proofErr w:type="spellEnd"/>
      <w:r w:rsidRPr="00C91052">
        <w:rPr>
          <w:rFonts w:ascii="Times New Roman" w:eastAsia="Times New Roman" w:hAnsi="Times New Roman" w:cs="Times New Roman"/>
          <w:sz w:val="24"/>
          <w:szCs w:val="24"/>
          <w:lang w:eastAsia="en-IN"/>
        </w:rPr>
        <w:t xml:space="preserve"> can be used – refer to the </w:t>
      </w:r>
      <w:hyperlink r:id="rId12" w:tgtFrame="_blank" w:history="1">
        <w:r w:rsidRPr="00C91052">
          <w:rPr>
            <w:rFonts w:ascii="Times New Roman" w:eastAsia="Times New Roman" w:hAnsi="Times New Roman" w:cs="Times New Roman"/>
            <w:color w:val="0000FF"/>
            <w:sz w:val="24"/>
            <w:szCs w:val="24"/>
            <w:u w:val="single"/>
            <w:lang w:eastAsia="en-IN"/>
          </w:rPr>
          <w:t>function documentation</w:t>
        </w:r>
      </w:hyperlink>
      <w:r w:rsidRPr="00C91052">
        <w:rPr>
          <w:rFonts w:ascii="Times New Roman" w:eastAsia="Times New Roman" w:hAnsi="Times New Roman" w:cs="Times New Roman"/>
          <w:sz w:val="24"/>
          <w:szCs w:val="24"/>
          <w:lang w:eastAsia="en-IN"/>
        </w:rPr>
        <w:t>).</w:t>
      </w:r>
    </w:p>
    <w:p w14:paraId="1023B4C3" w14:textId="77777777" w:rsidR="00C91052" w:rsidRPr="00C91052" w:rsidRDefault="00C91052" w:rsidP="00C910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Alternatively, </w:t>
      </w:r>
      <w:r w:rsidRPr="00C91052">
        <w:rPr>
          <w:rFonts w:ascii="Courier New" w:eastAsia="Times New Roman" w:hAnsi="Courier New" w:cs="Courier New"/>
          <w:sz w:val="20"/>
          <w:szCs w:val="20"/>
          <w:lang w:eastAsia="en-IN"/>
        </w:rPr>
        <w:t>check_sen2r_</w:t>
      </w:r>
      <w:proofErr w:type="gramStart"/>
      <w:r w:rsidRPr="00C91052">
        <w:rPr>
          <w:rFonts w:ascii="Courier New" w:eastAsia="Times New Roman" w:hAnsi="Courier New" w:cs="Courier New"/>
          <w:sz w:val="20"/>
          <w:szCs w:val="20"/>
          <w:lang w:eastAsia="en-IN"/>
        </w:rPr>
        <w:t>deps(</w:t>
      </w:r>
      <w:proofErr w:type="gramEnd"/>
      <w:r w:rsidRPr="00C91052">
        <w:rPr>
          <w:rFonts w:ascii="Courier New" w:eastAsia="Times New Roman" w:hAnsi="Courier New" w:cs="Courier New"/>
          <w:sz w:val="20"/>
          <w:szCs w:val="20"/>
          <w:lang w:eastAsia="en-IN"/>
        </w:rPr>
        <w:t>)</w:t>
      </w:r>
      <w:r w:rsidRPr="00C91052">
        <w:rPr>
          <w:rFonts w:ascii="Times New Roman" w:eastAsia="Times New Roman" w:hAnsi="Times New Roman" w:cs="Times New Roman"/>
          <w:sz w:val="24"/>
          <w:szCs w:val="24"/>
          <w:lang w:eastAsia="en-IN"/>
        </w:rPr>
        <w:t xml:space="preserve"> can be used to launch a GUI which allows graphically configuring external dependencies (including Google Cloud SDK).</w:t>
      </w:r>
    </w:p>
    <w:p w14:paraId="44DA59FB" w14:textId="77777777" w:rsidR="00C91052" w:rsidRPr="00C91052" w:rsidRDefault="00C91052" w:rsidP="00C910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91052">
        <w:rPr>
          <w:rFonts w:ascii="Times New Roman" w:eastAsia="Times New Roman" w:hAnsi="Times New Roman" w:cs="Times New Roman"/>
          <w:b/>
          <w:bCs/>
          <w:kern w:val="36"/>
          <w:sz w:val="48"/>
          <w:szCs w:val="48"/>
          <w:lang w:eastAsia="en-IN"/>
        </w:rPr>
        <w:t>Usage</w:t>
      </w:r>
    </w:p>
    <w:p w14:paraId="07BAD46B"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color w:val="5793DD"/>
          <w:lang w:eastAsia="en-IN"/>
        </w:rPr>
        <w:t>sen</w:t>
      </w:r>
      <w:r w:rsidRPr="00C91052">
        <w:rPr>
          <w:rFonts w:ascii="Times New Roman" w:eastAsia="Times New Roman" w:hAnsi="Times New Roman" w:cs="Times New Roman"/>
          <w:b/>
          <w:bCs/>
          <w:color w:val="6A7077"/>
          <w:sz w:val="28"/>
          <w:szCs w:val="28"/>
          <w:lang w:eastAsia="en-IN"/>
        </w:rPr>
        <w:t>2</w:t>
      </w:r>
      <w:r w:rsidRPr="00C91052">
        <w:rPr>
          <w:rFonts w:ascii="Times New Roman" w:eastAsia="Times New Roman" w:hAnsi="Times New Roman" w:cs="Times New Roman"/>
          <w:b/>
          <w:bCs/>
          <w:color w:val="2F66D5"/>
          <w:lang w:eastAsia="en-IN"/>
        </w:rPr>
        <w:t>r</w:t>
      </w:r>
      <w:r w:rsidRPr="00C91052">
        <w:rPr>
          <w:rFonts w:ascii="Times New Roman" w:eastAsia="Times New Roman" w:hAnsi="Times New Roman" w:cs="Times New Roman"/>
          <w:sz w:val="24"/>
          <w:szCs w:val="24"/>
          <w:lang w:eastAsia="en-IN"/>
        </w:rPr>
        <w:t xml:space="preserve"> can be used as usual, remembering to set Google Cloud SDK as input source (Copernicus Hub remains the default choice).</w:t>
      </w:r>
    </w:p>
    <w:p w14:paraId="2573C55E" w14:textId="77777777" w:rsidR="00C91052" w:rsidRPr="00C91052" w:rsidRDefault="00C91052" w:rsidP="00C910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1052">
        <w:rPr>
          <w:rFonts w:ascii="Times New Roman" w:eastAsia="Times New Roman" w:hAnsi="Times New Roman" w:cs="Times New Roman"/>
          <w:b/>
          <w:bCs/>
          <w:sz w:val="36"/>
          <w:szCs w:val="36"/>
          <w:lang w:eastAsia="en-IN"/>
        </w:rPr>
        <w:t>Using sen2r from the GUI</w:t>
      </w:r>
    </w:p>
    <w:p w14:paraId="65677F56"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The function </w:t>
      </w:r>
      <w:r w:rsidRPr="00C91052">
        <w:rPr>
          <w:rFonts w:ascii="Courier New" w:eastAsia="Times New Roman" w:hAnsi="Courier New" w:cs="Courier New"/>
          <w:sz w:val="20"/>
          <w:szCs w:val="20"/>
          <w:lang w:eastAsia="en-IN"/>
        </w:rPr>
        <w:t>sen2</w:t>
      </w:r>
      <w:proofErr w:type="gramStart"/>
      <w:r w:rsidRPr="00C91052">
        <w:rPr>
          <w:rFonts w:ascii="Courier New" w:eastAsia="Times New Roman" w:hAnsi="Courier New" w:cs="Courier New"/>
          <w:sz w:val="20"/>
          <w:szCs w:val="20"/>
          <w:lang w:eastAsia="en-IN"/>
        </w:rPr>
        <w:t>r(</w:t>
      </w:r>
      <w:proofErr w:type="gramEnd"/>
      <w:r w:rsidRPr="00C91052">
        <w:rPr>
          <w:rFonts w:ascii="Courier New" w:eastAsia="Times New Roman" w:hAnsi="Courier New" w:cs="Courier New"/>
          <w:sz w:val="20"/>
          <w:szCs w:val="20"/>
          <w:lang w:eastAsia="en-IN"/>
        </w:rPr>
        <w:t>)</w:t>
      </w:r>
      <w:r w:rsidRPr="00C91052">
        <w:rPr>
          <w:rFonts w:ascii="Times New Roman" w:eastAsia="Times New Roman" w:hAnsi="Times New Roman" w:cs="Times New Roman"/>
          <w:sz w:val="24"/>
          <w:szCs w:val="24"/>
          <w:lang w:eastAsia="en-IN"/>
        </w:rPr>
        <w:t xml:space="preserve"> opens the sen2r GUI. In the first sheet, the section “SAFE options” was modified to include the selector “Input servers”, which allows keeping the default “ESA Hub”, replacing it with “Google Cloud” or leaving both (in which case products are retrieved from Google Cloud if available, or from Copernicus Hub otherwise). The selector is deactivated if Google Cloud SDK was not configured (or hidden if the offline mode was selected). If only Google Cloud was selected, it is not yet necessary to set </w:t>
      </w:r>
      <w:proofErr w:type="spellStart"/>
      <w:r w:rsidRPr="00C91052">
        <w:rPr>
          <w:rFonts w:ascii="Times New Roman" w:eastAsia="Times New Roman" w:hAnsi="Times New Roman" w:cs="Times New Roman"/>
          <w:sz w:val="24"/>
          <w:szCs w:val="24"/>
          <w:lang w:eastAsia="en-IN"/>
        </w:rPr>
        <w:t>SciHub</w:t>
      </w:r>
      <w:proofErr w:type="spellEnd"/>
      <w:r w:rsidRPr="00C91052">
        <w:rPr>
          <w:rFonts w:ascii="Times New Roman" w:eastAsia="Times New Roman" w:hAnsi="Times New Roman" w:cs="Times New Roman"/>
          <w:sz w:val="24"/>
          <w:szCs w:val="24"/>
          <w:lang w:eastAsia="en-IN"/>
        </w:rPr>
        <w:t xml:space="preserve"> credentials.</w:t>
      </w:r>
    </w:p>
    <w:p w14:paraId="4E8CFE6D"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p>
    <w:p w14:paraId="120982ED" w14:textId="77777777" w:rsidR="00C91052" w:rsidRPr="00C91052" w:rsidRDefault="00C91052" w:rsidP="00C910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1052">
        <w:rPr>
          <w:rFonts w:ascii="Times New Roman" w:eastAsia="Times New Roman" w:hAnsi="Times New Roman" w:cs="Times New Roman"/>
          <w:b/>
          <w:bCs/>
          <w:sz w:val="36"/>
          <w:szCs w:val="36"/>
          <w:lang w:eastAsia="en-IN"/>
        </w:rPr>
        <w:t xml:space="preserve">Using function </w:t>
      </w:r>
      <w:r w:rsidRPr="00C91052">
        <w:rPr>
          <w:rFonts w:ascii="Courier New" w:eastAsia="Times New Roman" w:hAnsi="Courier New" w:cs="Courier New"/>
          <w:b/>
          <w:bCs/>
          <w:sz w:val="20"/>
          <w:szCs w:val="20"/>
          <w:lang w:eastAsia="en-IN"/>
        </w:rPr>
        <w:t>sen2</w:t>
      </w:r>
      <w:proofErr w:type="gramStart"/>
      <w:r w:rsidRPr="00C91052">
        <w:rPr>
          <w:rFonts w:ascii="Courier New" w:eastAsia="Times New Roman" w:hAnsi="Courier New" w:cs="Courier New"/>
          <w:b/>
          <w:bCs/>
          <w:sz w:val="20"/>
          <w:szCs w:val="20"/>
          <w:lang w:eastAsia="en-IN"/>
        </w:rPr>
        <w:t>r(</w:t>
      </w:r>
      <w:proofErr w:type="gramEnd"/>
      <w:r w:rsidRPr="00C91052">
        <w:rPr>
          <w:rFonts w:ascii="Courier New" w:eastAsia="Times New Roman" w:hAnsi="Courier New" w:cs="Courier New"/>
          <w:b/>
          <w:bCs/>
          <w:sz w:val="20"/>
          <w:szCs w:val="20"/>
          <w:lang w:eastAsia="en-IN"/>
        </w:rPr>
        <w:t>)</w:t>
      </w:r>
      <w:r w:rsidRPr="00C91052">
        <w:rPr>
          <w:rFonts w:ascii="Times New Roman" w:eastAsia="Times New Roman" w:hAnsi="Times New Roman" w:cs="Times New Roman"/>
          <w:b/>
          <w:bCs/>
          <w:sz w:val="36"/>
          <w:szCs w:val="36"/>
          <w:lang w:eastAsia="en-IN"/>
        </w:rPr>
        <w:t xml:space="preserve"> non-interactively</w:t>
      </w:r>
    </w:p>
    <w:p w14:paraId="11F08415"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Users can also launch their processing chain in non-interactive mode as described in the </w:t>
      </w:r>
      <w:hyperlink r:id="rId13" w:anchor="specify-all-processing-parameters-in-the-call-to-sen2r" w:tgtFrame="_blank" w:history="1">
        <w:r w:rsidRPr="00C91052">
          <w:rPr>
            <w:rFonts w:ascii="Times New Roman" w:eastAsia="Times New Roman" w:hAnsi="Times New Roman" w:cs="Times New Roman"/>
            <w:color w:val="0000FF"/>
            <w:sz w:val="24"/>
            <w:szCs w:val="24"/>
            <w:u w:val="single"/>
            <w:lang w:eastAsia="en-IN"/>
          </w:rPr>
          <w:t>vignette</w:t>
        </w:r>
      </w:hyperlink>
      <w:r w:rsidRPr="00C91052">
        <w:rPr>
          <w:rFonts w:ascii="Times New Roman" w:eastAsia="Times New Roman" w:hAnsi="Times New Roman" w:cs="Times New Roman"/>
          <w:sz w:val="24"/>
          <w:szCs w:val="24"/>
          <w:lang w:eastAsia="en-IN"/>
        </w:rPr>
        <w:t xml:space="preserve">; in this case, they can set the argument </w:t>
      </w:r>
      <w:r w:rsidRPr="00C91052">
        <w:rPr>
          <w:rFonts w:ascii="Courier New" w:eastAsia="Times New Roman" w:hAnsi="Courier New" w:cs="Courier New"/>
          <w:sz w:val="20"/>
          <w:szCs w:val="20"/>
          <w:lang w:eastAsia="en-IN"/>
        </w:rPr>
        <w:t>server</w:t>
      </w:r>
      <w:r w:rsidRPr="00C91052">
        <w:rPr>
          <w:rFonts w:ascii="Times New Roman" w:eastAsia="Times New Roman" w:hAnsi="Times New Roman" w:cs="Times New Roman"/>
          <w:sz w:val="24"/>
          <w:szCs w:val="24"/>
          <w:lang w:eastAsia="en-IN"/>
        </w:rPr>
        <w:t xml:space="preserve"> in one of these ways:</w:t>
      </w:r>
    </w:p>
    <w:p w14:paraId="5307E621" w14:textId="77777777" w:rsidR="00C91052" w:rsidRPr="00C91052" w:rsidRDefault="00C91052" w:rsidP="00C9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Courier New" w:eastAsia="Times New Roman" w:hAnsi="Courier New" w:cs="Courier New"/>
          <w:sz w:val="20"/>
          <w:szCs w:val="20"/>
          <w:lang w:eastAsia="en-IN"/>
        </w:rPr>
        <w:t>server = "</w:t>
      </w:r>
      <w:proofErr w:type="spellStart"/>
      <w:r w:rsidRPr="00C91052">
        <w:rPr>
          <w:rFonts w:ascii="Courier New" w:eastAsia="Times New Roman" w:hAnsi="Courier New" w:cs="Courier New"/>
          <w:sz w:val="20"/>
          <w:szCs w:val="20"/>
          <w:lang w:eastAsia="en-IN"/>
        </w:rPr>
        <w:t>gcloud</w:t>
      </w:r>
      <w:proofErr w:type="spellEnd"/>
      <w:r w:rsidRPr="00C91052">
        <w:rPr>
          <w:rFonts w:ascii="Courier New" w:eastAsia="Times New Roman" w:hAnsi="Courier New" w:cs="Courier New"/>
          <w:sz w:val="20"/>
          <w:szCs w:val="20"/>
          <w:lang w:eastAsia="en-IN"/>
        </w:rPr>
        <w:t>"</w:t>
      </w:r>
      <w:r w:rsidRPr="00C91052">
        <w:rPr>
          <w:rFonts w:ascii="Times New Roman" w:eastAsia="Times New Roman" w:hAnsi="Times New Roman" w:cs="Times New Roman"/>
          <w:sz w:val="24"/>
          <w:szCs w:val="24"/>
          <w:lang w:eastAsia="en-IN"/>
        </w:rPr>
        <w:t xml:space="preserve"> (search and download on Google Cloud exclusively);</w:t>
      </w:r>
    </w:p>
    <w:p w14:paraId="71146B48" w14:textId="77777777" w:rsidR="00C91052" w:rsidRPr="00C91052" w:rsidRDefault="00C91052" w:rsidP="00C9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Courier New" w:eastAsia="Times New Roman" w:hAnsi="Courier New" w:cs="Courier New"/>
          <w:sz w:val="20"/>
          <w:szCs w:val="20"/>
          <w:lang w:eastAsia="en-IN"/>
        </w:rPr>
        <w:t xml:space="preserve">server = </w:t>
      </w:r>
      <w:proofErr w:type="gramStart"/>
      <w:r w:rsidRPr="00C91052">
        <w:rPr>
          <w:rFonts w:ascii="Courier New" w:eastAsia="Times New Roman" w:hAnsi="Courier New" w:cs="Courier New"/>
          <w:sz w:val="20"/>
          <w:szCs w:val="20"/>
          <w:lang w:eastAsia="en-IN"/>
        </w:rPr>
        <w:t>c(</w:t>
      </w:r>
      <w:proofErr w:type="gramEnd"/>
      <w:r w:rsidRPr="00C91052">
        <w:rPr>
          <w:rFonts w:ascii="Courier New" w:eastAsia="Times New Roman" w:hAnsi="Courier New" w:cs="Courier New"/>
          <w:sz w:val="20"/>
          <w:szCs w:val="20"/>
          <w:lang w:eastAsia="en-IN"/>
        </w:rPr>
        <w:t>"</w:t>
      </w:r>
      <w:proofErr w:type="spellStart"/>
      <w:r w:rsidRPr="00C91052">
        <w:rPr>
          <w:rFonts w:ascii="Courier New" w:eastAsia="Times New Roman" w:hAnsi="Courier New" w:cs="Courier New"/>
          <w:sz w:val="20"/>
          <w:szCs w:val="20"/>
          <w:lang w:eastAsia="en-IN"/>
        </w:rPr>
        <w:t>gcloud</w:t>
      </w:r>
      <w:proofErr w:type="spellEnd"/>
      <w:r w:rsidRPr="00C91052">
        <w:rPr>
          <w:rFonts w:ascii="Courier New" w:eastAsia="Times New Roman" w:hAnsi="Courier New" w:cs="Courier New"/>
          <w:sz w:val="20"/>
          <w:szCs w:val="20"/>
          <w:lang w:eastAsia="en-IN"/>
        </w:rPr>
        <w:t>", "</w:t>
      </w:r>
      <w:proofErr w:type="spellStart"/>
      <w:r w:rsidRPr="00C91052">
        <w:rPr>
          <w:rFonts w:ascii="Courier New" w:eastAsia="Times New Roman" w:hAnsi="Courier New" w:cs="Courier New"/>
          <w:sz w:val="20"/>
          <w:szCs w:val="20"/>
          <w:lang w:eastAsia="en-IN"/>
        </w:rPr>
        <w:t>scihub</w:t>
      </w:r>
      <w:proofErr w:type="spellEnd"/>
      <w:r w:rsidRPr="00C91052">
        <w:rPr>
          <w:rFonts w:ascii="Courier New" w:eastAsia="Times New Roman" w:hAnsi="Courier New" w:cs="Courier New"/>
          <w:sz w:val="20"/>
          <w:szCs w:val="20"/>
          <w:lang w:eastAsia="en-IN"/>
        </w:rPr>
        <w:t>")</w:t>
      </w:r>
      <w:r w:rsidRPr="00C91052">
        <w:rPr>
          <w:rFonts w:ascii="Times New Roman" w:eastAsia="Times New Roman" w:hAnsi="Times New Roman" w:cs="Times New Roman"/>
          <w:sz w:val="24"/>
          <w:szCs w:val="24"/>
          <w:lang w:eastAsia="en-IN"/>
        </w:rPr>
        <w:t xml:space="preserve"> (search and download on Google Cloud first, and on Copernicus Hub in case products were not found on Google Cloud);</w:t>
      </w:r>
    </w:p>
    <w:p w14:paraId="3764AD8E" w14:textId="77777777" w:rsidR="00C91052" w:rsidRPr="00C91052" w:rsidRDefault="00C91052" w:rsidP="00C9105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Courier New" w:eastAsia="Times New Roman" w:hAnsi="Courier New" w:cs="Courier New"/>
          <w:sz w:val="20"/>
          <w:szCs w:val="20"/>
          <w:lang w:eastAsia="en-IN"/>
        </w:rPr>
        <w:t xml:space="preserve">server = </w:t>
      </w:r>
      <w:proofErr w:type="gramStart"/>
      <w:r w:rsidRPr="00C91052">
        <w:rPr>
          <w:rFonts w:ascii="Courier New" w:eastAsia="Times New Roman" w:hAnsi="Courier New" w:cs="Courier New"/>
          <w:sz w:val="20"/>
          <w:szCs w:val="20"/>
          <w:lang w:eastAsia="en-IN"/>
        </w:rPr>
        <w:t>c(</w:t>
      </w:r>
      <w:proofErr w:type="gramEnd"/>
      <w:r w:rsidRPr="00C91052">
        <w:rPr>
          <w:rFonts w:ascii="Courier New" w:eastAsia="Times New Roman" w:hAnsi="Courier New" w:cs="Courier New"/>
          <w:sz w:val="20"/>
          <w:szCs w:val="20"/>
          <w:lang w:eastAsia="en-IN"/>
        </w:rPr>
        <w:t>"</w:t>
      </w:r>
      <w:proofErr w:type="spellStart"/>
      <w:r w:rsidRPr="00C91052">
        <w:rPr>
          <w:rFonts w:ascii="Courier New" w:eastAsia="Times New Roman" w:hAnsi="Courier New" w:cs="Courier New"/>
          <w:sz w:val="20"/>
          <w:szCs w:val="20"/>
          <w:lang w:eastAsia="en-IN"/>
        </w:rPr>
        <w:t>scihub</w:t>
      </w:r>
      <w:proofErr w:type="spellEnd"/>
      <w:r w:rsidRPr="00C91052">
        <w:rPr>
          <w:rFonts w:ascii="Courier New" w:eastAsia="Times New Roman" w:hAnsi="Courier New" w:cs="Courier New"/>
          <w:sz w:val="20"/>
          <w:szCs w:val="20"/>
          <w:lang w:eastAsia="en-IN"/>
        </w:rPr>
        <w:t>", "</w:t>
      </w:r>
      <w:proofErr w:type="spellStart"/>
      <w:r w:rsidRPr="00C91052">
        <w:rPr>
          <w:rFonts w:ascii="Courier New" w:eastAsia="Times New Roman" w:hAnsi="Courier New" w:cs="Courier New"/>
          <w:sz w:val="20"/>
          <w:szCs w:val="20"/>
          <w:lang w:eastAsia="en-IN"/>
        </w:rPr>
        <w:t>gcloud</w:t>
      </w:r>
      <w:proofErr w:type="spellEnd"/>
      <w:r w:rsidRPr="00C91052">
        <w:rPr>
          <w:rFonts w:ascii="Courier New" w:eastAsia="Times New Roman" w:hAnsi="Courier New" w:cs="Courier New"/>
          <w:sz w:val="20"/>
          <w:szCs w:val="20"/>
          <w:lang w:eastAsia="en-IN"/>
        </w:rPr>
        <w:t>")</w:t>
      </w:r>
      <w:r w:rsidRPr="00C91052">
        <w:rPr>
          <w:rFonts w:ascii="Times New Roman" w:eastAsia="Times New Roman" w:hAnsi="Times New Roman" w:cs="Times New Roman"/>
          <w:sz w:val="24"/>
          <w:szCs w:val="24"/>
          <w:lang w:eastAsia="en-IN"/>
        </w:rPr>
        <w:t xml:space="preserve"> (the same, but searching on </w:t>
      </w:r>
      <w:proofErr w:type="spellStart"/>
      <w:r w:rsidRPr="00C91052">
        <w:rPr>
          <w:rFonts w:ascii="Times New Roman" w:eastAsia="Times New Roman" w:hAnsi="Times New Roman" w:cs="Times New Roman"/>
          <w:sz w:val="24"/>
          <w:szCs w:val="24"/>
          <w:lang w:eastAsia="en-IN"/>
        </w:rPr>
        <w:t>SciHub</w:t>
      </w:r>
      <w:proofErr w:type="spellEnd"/>
      <w:r w:rsidRPr="00C91052">
        <w:rPr>
          <w:rFonts w:ascii="Times New Roman" w:eastAsia="Times New Roman" w:hAnsi="Times New Roman" w:cs="Times New Roman"/>
          <w:sz w:val="24"/>
          <w:szCs w:val="24"/>
          <w:lang w:eastAsia="en-IN"/>
        </w:rPr>
        <w:t xml:space="preserve"> first).</w:t>
      </w:r>
    </w:p>
    <w:p w14:paraId="2C62F8EE"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The </w:t>
      </w:r>
      <w:hyperlink r:id="rId14" w:tgtFrame="_blank" w:history="1">
        <w:r w:rsidRPr="00C91052">
          <w:rPr>
            <w:rFonts w:ascii="Times New Roman" w:eastAsia="Times New Roman" w:hAnsi="Times New Roman" w:cs="Times New Roman"/>
            <w:color w:val="0000FF"/>
            <w:sz w:val="24"/>
            <w:szCs w:val="24"/>
            <w:u w:val="single"/>
            <w:lang w:eastAsia="en-IN"/>
          </w:rPr>
          <w:t>function documentation</w:t>
        </w:r>
      </w:hyperlink>
      <w:r w:rsidRPr="00C91052">
        <w:rPr>
          <w:rFonts w:ascii="Times New Roman" w:eastAsia="Times New Roman" w:hAnsi="Times New Roman" w:cs="Times New Roman"/>
          <w:sz w:val="24"/>
          <w:szCs w:val="24"/>
          <w:lang w:eastAsia="en-IN"/>
        </w:rPr>
        <w:t xml:space="preserve"> can be accessed for additional details.</w:t>
      </w:r>
    </w:p>
    <w:p w14:paraId="6BF47BDB" w14:textId="77777777" w:rsidR="00C91052" w:rsidRPr="00C91052" w:rsidRDefault="00C91052" w:rsidP="00C910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1052">
        <w:rPr>
          <w:rFonts w:ascii="Times New Roman" w:eastAsia="Times New Roman" w:hAnsi="Times New Roman" w:cs="Times New Roman"/>
          <w:b/>
          <w:bCs/>
          <w:sz w:val="36"/>
          <w:szCs w:val="36"/>
          <w:lang w:eastAsia="en-IN"/>
        </w:rPr>
        <w:t xml:space="preserve">Using functions </w:t>
      </w:r>
      <w:r w:rsidRPr="00C91052">
        <w:rPr>
          <w:rFonts w:ascii="Courier New" w:eastAsia="Times New Roman" w:hAnsi="Courier New" w:cs="Courier New"/>
          <w:b/>
          <w:bCs/>
          <w:sz w:val="20"/>
          <w:szCs w:val="20"/>
          <w:lang w:eastAsia="en-IN"/>
        </w:rPr>
        <w:t>s2_</w:t>
      </w:r>
      <w:proofErr w:type="gramStart"/>
      <w:r w:rsidRPr="00C91052">
        <w:rPr>
          <w:rFonts w:ascii="Courier New" w:eastAsia="Times New Roman" w:hAnsi="Courier New" w:cs="Courier New"/>
          <w:b/>
          <w:bCs/>
          <w:sz w:val="20"/>
          <w:szCs w:val="20"/>
          <w:lang w:eastAsia="en-IN"/>
        </w:rPr>
        <w:t>list(</w:t>
      </w:r>
      <w:proofErr w:type="gramEnd"/>
      <w:r w:rsidRPr="00C91052">
        <w:rPr>
          <w:rFonts w:ascii="Courier New" w:eastAsia="Times New Roman" w:hAnsi="Courier New" w:cs="Courier New"/>
          <w:b/>
          <w:bCs/>
          <w:sz w:val="20"/>
          <w:szCs w:val="20"/>
          <w:lang w:eastAsia="en-IN"/>
        </w:rPr>
        <w:t>)</w:t>
      </w:r>
      <w:r w:rsidRPr="00C91052">
        <w:rPr>
          <w:rFonts w:ascii="Times New Roman" w:eastAsia="Times New Roman" w:hAnsi="Times New Roman" w:cs="Times New Roman"/>
          <w:b/>
          <w:bCs/>
          <w:sz w:val="36"/>
          <w:szCs w:val="36"/>
          <w:lang w:eastAsia="en-IN"/>
        </w:rPr>
        <w:t xml:space="preserve"> and </w:t>
      </w:r>
      <w:r w:rsidRPr="00C91052">
        <w:rPr>
          <w:rFonts w:ascii="Courier New" w:eastAsia="Times New Roman" w:hAnsi="Courier New" w:cs="Courier New"/>
          <w:b/>
          <w:bCs/>
          <w:sz w:val="20"/>
          <w:szCs w:val="20"/>
          <w:lang w:eastAsia="en-IN"/>
        </w:rPr>
        <w:t>s2_download()</w:t>
      </w:r>
    </w:p>
    <w:p w14:paraId="1D405FA5"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These two functions can be used to specifically search SAFE archives and download them. In this case, the argument </w:t>
      </w:r>
      <w:r w:rsidRPr="00C91052">
        <w:rPr>
          <w:rFonts w:ascii="Courier New" w:eastAsia="Times New Roman" w:hAnsi="Courier New" w:cs="Courier New"/>
          <w:sz w:val="20"/>
          <w:szCs w:val="20"/>
          <w:lang w:eastAsia="en-IN"/>
        </w:rPr>
        <w:t>server</w:t>
      </w:r>
      <w:r w:rsidRPr="00C91052">
        <w:rPr>
          <w:rFonts w:ascii="Times New Roman" w:eastAsia="Times New Roman" w:hAnsi="Times New Roman" w:cs="Times New Roman"/>
          <w:sz w:val="24"/>
          <w:szCs w:val="24"/>
          <w:lang w:eastAsia="en-IN"/>
        </w:rPr>
        <w:t xml:space="preserve"> must be set in the function </w:t>
      </w:r>
      <w:r w:rsidRPr="00C91052">
        <w:rPr>
          <w:rFonts w:ascii="Courier New" w:eastAsia="Times New Roman" w:hAnsi="Courier New" w:cs="Courier New"/>
          <w:sz w:val="20"/>
          <w:szCs w:val="20"/>
          <w:lang w:eastAsia="en-IN"/>
        </w:rPr>
        <w:t>s2_</w:t>
      </w:r>
      <w:proofErr w:type="gramStart"/>
      <w:r w:rsidRPr="00C91052">
        <w:rPr>
          <w:rFonts w:ascii="Courier New" w:eastAsia="Times New Roman" w:hAnsi="Courier New" w:cs="Courier New"/>
          <w:sz w:val="20"/>
          <w:szCs w:val="20"/>
          <w:lang w:eastAsia="en-IN"/>
        </w:rPr>
        <w:t>list(</w:t>
      </w:r>
      <w:proofErr w:type="gramEnd"/>
      <w:r w:rsidRPr="00C91052">
        <w:rPr>
          <w:rFonts w:ascii="Courier New" w:eastAsia="Times New Roman" w:hAnsi="Courier New" w:cs="Courier New"/>
          <w:sz w:val="20"/>
          <w:szCs w:val="20"/>
          <w:lang w:eastAsia="en-IN"/>
        </w:rPr>
        <w:t>)</w:t>
      </w:r>
      <w:r w:rsidRPr="00C91052">
        <w:rPr>
          <w:rFonts w:ascii="Times New Roman" w:eastAsia="Times New Roman" w:hAnsi="Times New Roman" w:cs="Times New Roman"/>
          <w:sz w:val="24"/>
          <w:szCs w:val="24"/>
          <w:lang w:eastAsia="en-IN"/>
        </w:rPr>
        <w:t xml:space="preserve"> in the same way seen </w:t>
      </w:r>
      <w:r w:rsidRPr="00C91052">
        <w:rPr>
          <w:rFonts w:ascii="Times New Roman" w:eastAsia="Times New Roman" w:hAnsi="Times New Roman" w:cs="Times New Roman"/>
          <w:sz w:val="24"/>
          <w:szCs w:val="24"/>
          <w:lang w:eastAsia="en-IN"/>
        </w:rPr>
        <w:lastRenderedPageBreak/>
        <w:t xml:space="preserve">for main function </w:t>
      </w:r>
      <w:r w:rsidRPr="00C91052">
        <w:rPr>
          <w:rFonts w:ascii="Courier New" w:eastAsia="Times New Roman" w:hAnsi="Courier New" w:cs="Courier New"/>
          <w:sz w:val="20"/>
          <w:szCs w:val="20"/>
          <w:lang w:eastAsia="en-IN"/>
        </w:rPr>
        <w:t>sen2r()</w:t>
      </w:r>
      <w:r w:rsidRPr="00C91052">
        <w:rPr>
          <w:rFonts w:ascii="Times New Roman" w:eastAsia="Times New Roman" w:hAnsi="Times New Roman" w:cs="Times New Roman"/>
          <w:sz w:val="24"/>
          <w:szCs w:val="24"/>
          <w:lang w:eastAsia="en-IN"/>
        </w:rPr>
        <w:t xml:space="preserve"> (see also the </w:t>
      </w:r>
      <w:hyperlink r:id="rId15" w:tgtFrame="_blank" w:history="1">
        <w:r w:rsidRPr="00C91052">
          <w:rPr>
            <w:rFonts w:ascii="Times New Roman" w:eastAsia="Times New Roman" w:hAnsi="Times New Roman" w:cs="Times New Roman"/>
            <w:color w:val="0000FF"/>
            <w:sz w:val="24"/>
            <w:szCs w:val="24"/>
            <w:u w:val="single"/>
            <w:lang w:eastAsia="en-IN"/>
          </w:rPr>
          <w:t>function documentation</w:t>
        </w:r>
      </w:hyperlink>
      <w:r w:rsidRPr="00C91052">
        <w:rPr>
          <w:rFonts w:ascii="Times New Roman" w:eastAsia="Times New Roman" w:hAnsi="Times New Roman" w:cs="Times New Roman"/>
          <w:sz w:val="24"/>
          <w:szCs w:val="24"/>
          <w:lang w:eastAsia="en-IN"/>
        </w:rPr>
        <w:t>). This function returns a SAFE list with the specific Google Cloud URLs.</w:t>
      </w:r>
    </w:p>
    <w:p w14:paraId="49A203C0"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As an example:</w:t>
      </w:r>
    </w:p>
    <w:p w14:paraId="6776A92D"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example_s2_list_scihub &lt;- s2_</w:t>
      </w:r>
      <w:proofErr w:type="gramStart"/>
      <w:r w:rsidRPr="00C91052">
        <w:rPr>
          <w:rFonts w:ascii="Courier New" w:eastAsia="Times New Roman" w:hAnsi="Courier New" w:cs="Courier New"/>
          <w:sz w:val="20"/>
          <w:szCs w:val="20"/>
          <w:lang w:eastAsia="en-IN"/>
        </w:rPr>
        <w:t>list(</w:t>
      </w:r>
      <w:proofErr w:type="gramEnd"/>
    </w:p>
    <w:p w14:paraId="4E4507AD"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tile = "32TNS", orbit = "065",</w:t>
      </w:r>
    </w:p>
    <w:p w14:paraId="49445A01"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time_interval</w:t>
      </w:r>
      <w:proofErr w:type="spellEnd"/>
      <w:r w:rsidRPr="00C91052">
        <w:rPr>
          <w:rFonts w:ascii="Courier New" w:eastAsia="Times New Roman" w:hAnsi="Courier New" w:cs="Courier New"/>
          <w:sz w:val="20"/>
          <w:szCs w:val="20"/>
          <w:lang w:eastAsia="en-IN"/>
        </w:rPr>
        <w:t xml:space="preserve"> = </w:t>
      </w:r>
      <w:proofErr w:type="gramStart"/>
      <w:r w:rsidRPr="00C91052">
        <w:rPr>
          <w:rFonts w:ascii="Courier New" w:eastAsia="Times New Roman" w:hAnsi="Courier New" w:cs="Courier New"/>
          <w:sz w:val="20"/>
          <w:szCs w:val="20"/>
          <w:lang w:eastAsia="en-IN"/>
        </w:rPr>
        <w:t>c(</w:t>
      </w:r>
      <w:proofErr w:type="gramEnd"/>
      <w:r w:rsidRPr="00C91052">
        <w:rPr>
          <w:rFonts w:ascii="Courier New" w:eastAsia="Times New Roman" w:hAnsi="Courier New" w:cs="Courier New"/>
          <w:sz w:val="20"/>
          <w:szCs w:val="20"/>
          <w:lang w:eastAsia="en-IN"/>
        </w:rPr>
        <w:t>"2021-05-01", "2021-05-15")</w:t>
      </w:r>
    </w:p>
    <w:p w14:paraId="5E3DB041"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w:t>
      </w:r>
    </w:p>
    <w:p w14:paraId="7F9F89EC"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example_s2_list_scihub</w:t>
      </w:r>
    </w:p>
    <w:p w14:paraId="267B1A8C"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A named vector with 3 SAFE archives.</w:t>
      </w:r>
    </w:p>
    <w:p w14:paraId="5BB6316B"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S2B_MSIL2A_20210501T101559_N0300_R065_T32TNS_20210501T135123.SAFE </w:t>
      </w:r>
    </w:p>
    <w:p w14:paraId="7792B76D"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w:t>
      </w:r>
      <w:hyperlink r:id="rId16" w:tgtFrame="_blank" w:history="1">
        <w:r w:rsidRPr="00C91052">
          <w:rPr>
            <w:rFonts w:ascii="Courier New" w:eastAsia="Times New Roman" w:hAnsi="Courier New" w:cs="Courier New"/>
            <w:color w:val="0000FF"/>
            <w:sz w:val="20"/>
            <w:szCs w:val="20"/>
            <w:u w:val="single"/>
            <w:lang w:eastAsia="en-IN"/>
          </w:rPr>
          <w:t>https://apihub.copernicus.eu/apihub/odata/v1/Products('e9f01beb-8978-428c-89e6-f4c71156526b')/$value</w:t>
        </w:r>
      </w:hyperlink>
      <w:r w:rsidRPr="00C91052">
        <w:rPr>
          <w:rFonts w:ascii="Courier New" w:eastAsia="Times New Roman" w:hAnsi="Courier New" w:cs="Courier New"/>
          <w:sz w:val="20"/>
          <w:szCs w:val="20"/>
          <w:lang w:eastAsia="en-IN"/>
        </w:rPr>
        <w:t xml:space="preserve">" </w:t>
      </w:r>
    </w:p>
    <w:p w14:paraId="5293BD78"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S2A_MSIL2A_20210506T102021_N0300_R065_T32TNS_20210506T132458.SAFE </w:t>
      </w:r>
    </w:p>
    <w:p w14:paraId="08D87B97"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w:t>
      </w:r>
      <w:hyperlink r:id="rId17" w:tgtFrame="_blank" w:history="1">
        <w:r w:rsidRPr="00C91052">
          <w:rPr>
            <w:rFonts w:ascii="Courier New" w:eastAsia="Times New Roman" w:hAnsi="Courier New" w:cs="Courier New"/>
            <w:color w:val="0000FF"/>
            <w:sz w:val="20"/>
            <w:szCs w:val="20"/>
            <w:u w:val="single"/>
            <w:lang w:eastAsia="en-IN"/>
          </w:rPr>
          <w:t>https://apihub.copernicus.eu/apihub/odata/v1/Products('9eb7cf57-49ab-4dc5-bb6b-79882196c7d9')/$value</w:t>
        </w:r>
      </w:hyperlink>
      <w:r w:rsidRPr="00C91052">
        <w:rPr>
          <w:rFonts w:ascii="Courier New" w:eastAsia="Times New Roman" w:hAnsi="Courier New" w:cs="Courier New"/>
          <w:sz w:val="20"/>
          <w:szCs w:val="20"/>
          <w:lang w:eastAsia="en-IN"/>
        </w:rPr>
        <w:t xml:space="preserve">" </w:t>
      </w:r>
    </w:p>
    <w:p w14:paraId="7409FEE8"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S2B_MSIL2A_20210511T101559_N0300_R065_T32TNS_20210511T134528.SAFE </w:t>
      </w:r>
    </w:p>
    <w:p w14:paraId="3E850D2E"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w:t>
      </w:r>
      <w:hyperlink r:id="rId18" w:tgtFrame="_blank" w:history="1">
        <w:r w:rsidRPr="00C91052">
          <w:rPr>
            <w:rFonts w:ascii="Courier New" w:eastAsia="Times New Roman" w:hAnsi="Courier New" w:cs="Courier New"/>
            <w:color w:val="0000FF"/>
            <w:sz w:val="20"/>
            <w:szCs w:val="20"/>
            <w:u w:val="single"/>
            <w:lang w:eastAsia="en-IN"/>
          </w:rPr>
          <w:t>https://apihub.copernicus.eu/apihub/odata/v1/Products('1b35b71c-804c-4b9f-931c-de8e291393a4')/$value</w:t>
        </w:r>
      </w:hyperlink>
      <w:r w:rsidRPr="00C91052">
        <w:rPr>
          <w:rFonts w:ascii="Courier New" w:eastAsia="Times New Roman" w:hAnsi="Courier New" w:cs="Courier New"/>
          <w:sz w:val="20"/>
          <w:szCs w:val="20"/>
          <w:lang w:eastAsia="en-IN"/>
        </w:rPr>
        <w:t xml:space="preserve">" </w:t>
      </w:r>
    </w:p>
    <w:p w14:paraId="11578424"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The following attributes are included: mission, level, </w:t>
      </w:r>
      <w:proofErr w:type="spellStart"/>
      <w:r w:rsidRPr="00C91052">
        <w:rPr>
          <w:rFonts w:ascii="Courier New" w:eastAsia="Times New Roman" w:hAnsi="Courier New" w:cs="Courier New"/>
          <w:sz w:val="20"/>
          <w:szCs w:val="20"/>
          <w:lang w:eastAsia="en-IN"/>
        </w:rPr>
        <w:t>id_tile</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id_orbit</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sensing_datetime</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ingestion_datetime</w:t>
      </w:r>
      <w:proofErr w:type="spellEnd"/>
      <w:r w:rsidRPr="00C91052">
        <w:rPr>
          <w:rFonts w:ascii="Courier New" w:eastAsia="Times New Roman" w:hAnsi="Courier New" w:cs="Courier New"/>
          <w:sz w:val="20"/>
          <w:szCs w:val="20"/>
          <w:lang w:eastAsia="en-IN"/>
        </w:rPr>
        <w:t xml:space="preserve">, clouds, footprint, </w:t>
      </w:r>
      <w:proofErr w:type="spellStart"/>
      <w:r w:rsidRPr="00C91052">
        <w:rPr>
          <w:rFonts w:ascii="Courier New" w:eastAsia="Times New Roman" w:hAnsi="Courier New" w:cs="Courier New"/>
          <w:sz w:val="20"/>
          <w:szCs w:val="20"/>
          <w:lang w:eastAsia="en-IN"/>
        </w:rPr>
        <w:t>uuid</w:t>
      </w:r>
      <w:proofErr w:type="spellEnd"/>
      <w:r w:rsidRPr="00C91052">
        <w:rPr>
          <w:rFonts w:ascii="Courier New" w:eastAsia="Times New Roman" w:hAnsi="Courier New" w:cs="Courier New"/>
          <w:sz w:val="20"/>
          <w:szCs w:val="20"/>
          <w:lang w:eastAsia="en-IN"/>
        </w:rPr>
        <w:t>, online.</w:t>
      </w:r>
    </w:p>
    <w:p w14:paraId="6575182A"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By </w:t>
      </w:r>
      <w:proofErr w:type="gramStart"/>
      <w:r w:rsidRPr="00C91052">
        <w:rPr>
          <w:rFonts w:ascii="Times New Roman" w:eastAsia="Times New Roman" w:hAnsi="Times New Roman" w:cs="Times New Roman"/>
          <w:sz w:val="24"/>
          <w:szCs w:val="24"/>
          <w:lang w:eastAsia="en-IN"/>
        </w:rPr>
        <w:t>default</w:t>
      </w:r>
      <w:proofErr w:type="gramEnd"/>
      <w:r w:rsidRPr="00C91052">
        <w:rPr>
          <w:rFonts w:ascii="Times New Roman" w:eastAsia="Times New Roman" w:hAnsi="Times New Roman" w:cs="Times New Roman"/>
          <w:sz w:val="24"/>
          <w:szCs w:val="24"/>
          <w:lang w:eastAsia="en-IN"/>
        </w:rPr>
        <w:t xml:space="preserve"> outputs are searched on Copernicus Hub (as it can be noticed by product URLs). At the time this post was written, 2 of the 3 archives were not available online:</w:t>
      </w:r>
    </w:p>
    <w:p w14:paraId="582D0136"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1052">
        <w:rPr>
          <w:rFonts w:ascii="Courier New" w:eastAsia="Times New Roman" w:hAnsi="Courier New" w:cs="Courier New"/>
          <w:sz w:val="20"/>
          <w:szCs w:val="20"/>
          <w:lang w:eastAsia="en-IN"/>
        </w:rPr>
        <w:t>safe_is_online</w:t>
      </w:r>
      <w:proofErr w:type="spellEnd"/>
      <w:r w:rsidRPr="00C91052">
        <w:rPr>
          <w:rFonts w:ascii="Courier New" w:eastAsia="Times New Roman" w:hAnsi="Courier New" w:cs="Courier New"/>
          <w:sz w:val="20"/>
          <w:szCs w:val="20"/>
          <w:lang w:eastAsia="en-IN"/>
        </w:rPr>
        <w:t>(example_s2_list_scihub)</w:t>
      </w:r>
    </w:p>
    <w:p w14:paraId="51945B6B"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1 out of 3 products are online.</w:t>
      </w:r>
    </w:p>
    <w:p w14:paraId="4383F9CD"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S2B_MSIL2A_20210501T101559_N0300_R065_T32TNS_20210501T135123.SAFE </w:t>
      </w:r>
    </w:p>
    <w:p w14:paraId="391316D3"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FALSE </w:t>
      </w:r>
    </w:p>
    <w:p w14:paraId="2C5F5EF7"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S2A_MSIL2A_20210506T102021_N0300_R065_T32TNS_20210506T132458.SAFE </w:t>
      </w:r>
    </w:p>
    <w:p w14:paraId="61CAFA0D"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FALSE </w:t>
      </w:r>
    </w:p>
    <w:p w14:paraId="42E7BA23"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S2B_MSIL2A_20210511T101559_N0300_R065_T32TNS_20210511T134528.SAFE </w:t>
      </w:r>
    </w:p>
    <w:p w14:paraId="4EDC9C64"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TRUE </w:t>
      </w:r>
    </w:p>
    <w:p w14:paraId="006893B4"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To search them on Google Cloud, the argument </w:t>
      </w:r>
      <w:r w:rsidRPr="00C91052">
        <w:rPr>
          <w:rFonts w:ascii="Courier New" w:eastAsia="Times New Roman" w:hAnsi="Courier New" w:cs="Courier New"/>
          <w:sz w:val="20"/>
          <w:szCs w:val="20"/>
          <w:lang w:eastAsia="en-IN"/>
        </w:rPr>
        <w:t>server = "</w:t>
      </w:r>
      <w:proofErr w:type="spellStart"/>
      <w:r w:rsidRPr="00C91052">
        <w:rPr>
          <w:rFonts w:ascii="Courier New" w:eastAsia="Times New Roman" w:hAnsi="Courier New" w:cs="Courier New"/>
          <w:sz w:val="20"/>
          <w:szCs w:val="20"/>
          <w:lang w:eastAsia="en-IN"/>
        </w:rPr>
        <w:t>gcloud</w:t>
      </w:r>
      <w:proofErr w:type="spellEnd"/>
      <w:r w:rsidRPr="00C91052">
        <w:rPr>
          <w:rFonts w:ascii="Courier New" w:eastAsia="Times New Roman" w:hAnsi="Courier New" w:cs="Courier New"/>
          <w:sz w:val="20"/>
          <w:szCs w:val="20"/>
          <w:lang w:eastAsia="en-IN"/>
        </w:rPr>
        <w:t>"</w:t>
      </w:r>
      <w:r w:rsidRPr="00C91052">
        <w:rPr>
          <w:rFonts w:ascii="Times New Roman" w:eastAsia="Times New Roman" w:hAnsi="Times New Roman" w:cs="Times New Roman"/>
          <w:sz w:val="24"/>
          <w:szCs w:val="24"/>
          <w:lang w:eastAsia="en-IN"/>
        </w:rPr>
        <w:t xml:space="preserve"> can be set:</w:t>
      </w:r>
    </w:p>
    <w:p w14:paraId="46F71F08"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example_s2_list_gcloud &lt;- s2_</w:t>
      </w:r>
      <w:proofErr w:type="gramStart"/>
      <w:r w:rsidRPr="00C91052">
        <w:rPr>
          <w:rFonts w:ascii="Courier New" w:eastAsia="Times New Roman" w:hAnsi="Courier New" w:cs="Courier New"/>
          <w:sz w:val="20"/>
          <w:szCs w:val="20"/>
          <w:lang w:eastAsia="en-IN"/>
        </w:rPr>
        <w:t>list(</w:t>
      </w:r>
      <w:proofErr w:type="gramEnd"/>
    </w:p>
    <w:p w14:paraId="116E4A0E"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server = "</w:t>
      </w:r>
      <w:proofErr w:type="spellStart"/>
      <w:r w:rsidRPr="00C91052">
        <w:rPr>
          <w:rFonts w:ascii="Courier New" w:eastAsia="Times New Roman" w:hAnsi="Courier New" w:cs="Courier New"/>
          <w:sz w:val="20"/>
          <w:szCs w:val="20"/>
          <w:lang w:eastAsia="en-IN"/>
        </w:rPr>
        <w:t>gcloud</w:t>
      </w:r>
      <w:proofErr w:type="spellEnd"/>
      <w:r w:rsidRPr="00C91052">
        <w:rPr>
          <w:rFonts w:ascii="Courier New" w:eastAsia="Times New Roman" w:hAnsi="Courier New" w:cs="Courier New"/>
          <w:sz w:val="20"/>
          <w:szCs w:val="20"/>
          <w:lang w:eastAsia="en-IN"/>
        </w:rPr>
        <w:t>",</w:t>
      </w:r>
    </w:p>
    <w:p w14:paraId="4F1BBC46"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tile = "32TNS", orbit = "065",</w:t>
      </w:r>
    </w:p>
    <w:p w14:paraId="7612A451"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time_interval</w:t>
      </w:r>
      <w:proofErr w:type="spellEnd"/>
      <w:r w:rsidRPr="00C91052">
        <w:rPr>
          <w:rFonts w:ascii="Courier New" w:eastAsia="Times New Roman" w:hAnsi="Courier New" w:cs="Courier New"/>
          <w:sz w:val="20"/>
          <w:szCs w:val="20"/>
          <w:lang w:eastAsia="en-IN"/>
        </w:rPr>
        <w:t xml:space="preserve"> = </w:t>
      </w:r>
      <w:proofErr w:type="gramStart"/>
      <w:r w:rsidRPr="00C91052">
        <w:rPr>
          <w:rFonts w:ascii="Courier New" w:eastAsia="Times New Roman" w:hAnsi="Courier New" w:cs="Courier New"/>
          <w:sz w:val="20"/>
          <w:szCs w:val="20"/>
          <w:lang w:eastAsia="en-IN"/>
        </w:rPr>
        <w:t>c(</w:t>
      </w:r>
      <w:proofErr w:type="gramEnd"/>
      <w:r w:rsidRPr="00C91052">
        <w:rPr>
          <w:rFonts w:ascii="Courier New" w:eastAsia="Times New Roman" w:hAnsi="Courier New" w:cs="Courier New"/>
          <w:sz w:val="20"/>
          <w:szCs w:val="20"/>
          <w:lang w:eastAsia="en-IN"/>
        </w:rPr>
        <w:t>"2021-05-01", "2021-05-15")</w:t>
      </w:r>
    </w:p>
    <w:p w14:paraId="44369DEE"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w:t>
      </w:r>
    </w:p>
    <w:p w14:paraId="7E557984"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example_s2_list_gcloud</w:t>
      </w:r>
    </w:p>
    <w:p w14:paraId="3023B6CA"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A named vector with 3 SAFE archives.</w:t>
      </w:r>
    </w:p>
    <w:p w14:paraId="65282458"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S2B_MSIL2A_20210501T101559_N0300_R065_T32TNS_20210501T135123.SAFE </w:t>
      </w:r>
    </w:p>
    <w:p w14:paraId="50073050"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"gs://gcp-public-data-sentinel-2/L2/tiles/32/T/NS/S2B_MSIL2A_20210501T101559_N0300_R065_T32TNS_20210501T135123.SAFE/" </w:t>
      </w:r>
    </w:p>
    <w:p w14:paraId="3ED55FEE"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S2A_MSIL2A_20210506T102021_N0300_R065_T32TNS_20210506T132458.SAFE </w:t>
      </w:r>
    </w:p>
    <w:p w14:paraId="1ACDF266"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"gs://gcp-public-data-sentinel-2/L2/tiles/32/T/NS/S2A_MSIL2A_20210506T102021_N0300_R065_T32TNS_20210506T132458.SAFE/" </w:t>
      </w:r>
    </w:p>
    <w:p w14:paraId="69D8EAB9"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lastRenderedPageBreak/>
        <w:t xml:space="preserve">                                                    S2B_MSIL2A_20210511T101559_N0300_R065_T32TNS_20210511T134528.SAFE </w:t>
      </w:r>
    </w:p>
    <w:p w14:paraId="41B1B9D6"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"gs://gcp-public-data-sentinel-2/L2/tiles/32/T/NS/S2B_MSIL2A_20210511T101559_N0300_R065_T32TNS_20210511T134528.SAFE/" </w:t>
      </w:r>
    </w:p>
    <w:p w14:paraId="5A331F88"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The following attributes are included: mission, level, </w:t>
      </w:r>
      <w:proofErr w:type="spellStart"/>
      <w:r w:rsidRPr="00C91052">
        <w:rPr>
          <w:rFonts w:ascii="Courier New" w:eastAsia="Times New Roman" w:hAnsi="Courier New" w:cs="Courier New"/>
          <w:sz w:val="20"/>
          <w:szCs w:val="20"/>
          <w:lang w:eastAsia="en-IN"/>
        </w:rPr>
        <w:t>id_tile</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id_orbit</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sensing_datetime</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ingestion_datetime</w:t>
      </w:r>
      <w:proofErr w:type="spellEnd"/>
      <w:r w:rsidRPr="00C91052">
        <w:rPr>
          <w:rFonts w:ascii="Courier New" w:eastAsia="Times New Roman" w:hAnsi="Courier New" w:cs="Courier New"/>
          <w:sz w:val="20"/>
          <w:szCs w:val="20"/>
          <w:lang w:eastAsia="en-IN"/>
        </w:rPr>
        <w:t xml:space="preserve">, clouds, footprint, </w:t>
      </w:r>
      <w:proofErr w:type="spellStart"/>
      <w:r w:rsidRPr="00C91052">
        <w:rPr>
          <w:rFonts w:ascii="Courier New" w:eastAsia="Times New Roman" w:hAnsi="Courier New" w:cs="Courier New"/>
          <w:sz w:val="20"/>
          <w:szCs w:val="20"/>
          <w:lang w:eastAsia="en-IN"/>
        </w:rPr>
        <w:t>uuid</w:t>
      </w:r>
      <w:proofErr w:type="spellEnd"/>
      <w:r w:rsidRPr="00C91052">
        <w:rPr>
          <w:rFonts w:ascii="Courier New" w:eastAsia="Times New Roman" w:hAnsi="Courier New" w:cs="Courier New"/>
          <w:sz w:val="20"/>
          <w:szCs w:val="20"/>
          <w:lang w:eastAsia="en-IN"/>
        </w:rPr>
        <w:t>, online.</w:t>
      </w:r>
    </w:p>
    <w:p w14:paraId="764D879C"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Now </w:t>
      </w:r>
      <w:proofErr w:type="gramStart"/>
      <w:r w:rsidRPr="00C91052">
        <w:rPr>
          <w:rFonts w:ascii="Times New Roman" w:eastAsia="Times New Roman" w:hAnsi="Times New Roman" w:cs="Times New Roman"/>
          <w:sz w:val="24"/>
          <w:szCs w:val="24"/>
          <w:lang w:eastAsia="en-IN"/>
        </w:rPr>
        <w:t>URLs</w:t>
      </w:r>
      <w:proofErr w:type="gramEnd"/>
      <w:r w:rsidRPr="00C91052">
        <w:rPr>
          <w:rFonts w:ascii="Times New Roman" w:eastAsia="Times New Roman" w:hAnsi="Times New Roman" w:cs="Times New Roman"/>
          <w:sz w:val="24"/>
          <w:szCs w:val="24"/>
          <w:lang w:eastAsia="en-IN"/>
        </w:rPr>
        <w:t xml:space="preserve"> refer to Google Cloud locations.</w:t>
      </w:r>
    </w:p>
    <w:p w14:paraId="17585865"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The “mixed” research can be performed in two ways:</w:t>
      </w:r>
    </w:p>
    <w:p w14:paraId="3343E3BF"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example_s2_list_mixed1 &lt;- s2_</w:t>
      </w:r>
      <w:proofErr w:type="gramStart"/>
      <w:r w:rsidRPr="00C91052">
        <w:rPr>
          <w:rFonts w:ascii="Courier New" w:eastAsia="Times New Roman" w:hAnsi="Courier New" w:cs="Courier New"/>
          <w:sz w:val="20"/>
          <w:szCs w:val="20"/>
          <w:lang w:eastAsia="en-IN"/>
        </w:rPr>
        <w:t>list(</w:t>
      </w:r>
      <w:proofErr w:type="gramEnd"/>
    </w:p>
    <w:p w14:paraId="4E84F40C"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server = c("</w:t>
      </w:r>
      <w:proofErr w:type="spellStart"/>
      <w:r w:rsidRPr="00C91052">
        <w:rPr>
          <w:rFonts w:ascii="Courier New" w:eastAsia="Times New Roman" w:hAnsi="Courier New" w:cs="Courier New"/>
          <w:sz w:val="20"/>
          <w:szCs w:val="20"/>
          <w:lang w:eastAsia="en-IN"/>
        </w:rPr>
        <w:t>gcloud</w:t>
      </w:r>
      <w:proofErr w:type="spellEnd"/>
      <w:r w:rsidRPr="00C91052">
        <w:rPr>
          <w:rFonts w:ascii="Courier New" w:eastAsia="Times New Roman" w:hAnsi="Courier New" w:cs="Courier New"/>
          <w:sz w:val="20"/>
          <w:szCs w:val="20"/>
          <w:lang w:eastAsia="en-IN"/>
        </w:rPr>
        <w:t>","</w:t>
      </w:r>
      <w:proofErr w:type="spellStart"/>
      <w:r w:rsidRPr="00C91052">
        <w:rPr>
          <w:rFonts w:ascii="Courier New" w:eastAsia="Times New Roman" w:hAnsi="Courier New" w:cs="Courier New"/>
          <w:sz w:val="20"/>
          <w:szCs w:val="20"/>
          <w:lang w:eastAsia="en-IN"/>
        </w:rPr>
        <w:t>scihub</w:t>
      </w:r>
      <w:proofErr w:type="spellEnd"/>
      <w:r w:rsidRPr="00C91052">
        <w:rPr>
          <w:rFonts w:ascii="Courier New" w:eastAsia="Times New Roman" w:hAnsi="Courier New" w:cs="Courier New"/>
          <w:sz w:val="20"/>
          <w:szCs w:val="20"/>
          <w:lang w:eastAsia="en-IN"/>
        </w:rPr>
        <w:t>"), availability = "check",</w:t>
      </w:r>
    </w:p>
    <w:p w14:paraId="5D934C25"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tile = "32TNS", orbit = "065",</w:t>
      </w:r>
    </w:p>
    <w:p w14:paraId="76DD14D5"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time_interval</w:t>
      </w:r>
      <w:proofErr w:type="spellEnd"/>
      <w:r w:rsidRPr="00C91052">
        <w:rPr>
          <w:rFonts w:ascii="Courier New" w:eastAsia="Times New Roman" w:hAnsi="Courier New" w:cs="Courier New"/>
          <w:sz w:val="20"/>
          <w:szCs w:val="20"/>
          <w:lang w:eastAsia="en-IN"/>
        </w:rPr>
        <w:t xml:space="preserve"> = </w:t>
      </w:r>
      <w:proofErr w:type="gramStart"/>
      <w:r w:rsidRPr="00C91052">
        <w:rPr>
          <w:rFonts w:ascii="Courier New" w:eastAsia="Times New Roman" w:hAnsi="Courier New" w:cs="Courier New"/>
          <w:sz w:val="20"/>
          <w:szCs w:val="20"/>
          <w:lang w:eastAsia="en-IN"/>
        </w:rPr>
        <w:t>c(</w:t>
      </w:r>
      <w:proofErr w:type="gramEnd"/>
      <w:r w:rsidRPr="00C91052">
        <w:rPr>
          <w:rFonts w:ascii="Courier New" w:eastAsia="Times New Roman" w:hAnsi="Courier New" w:cs="Courier New"/>
          <w:sz w:val="20"/>
          <w:szCs w:val="20"/>
          <w:lang w:eastAsia="en-IN"/>
        </w:rPr>
        <w:t>"2021-05-01", "2021-05-15")</w:t>
      </w:r>
    </w:p>
    <w:p w14:paraId="1A753714"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w:t>
      </w:r>
    </w:p>
    <w:p w14:paraId="1DCEABF2"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example_s2_list_mixed1</w:t>
      </w:r>
    </w:p>
    <w:p w14:paraId="1CA726CD"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A named vector with 3 SAFE archives.</w:t>
      </w:r>
    </w:p>
    <w:p w14:paraId="53884FAD"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S2B_MSIL2A_20210501T101559_N0300_R065_T32TNS_20210501T135123.SAFE </w:t>
      </w:r>
    </w:p>
    <w:p w14:paraId="2F658B72"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"gs://gcp-public-data-sentinel-2/L2/tiles/32/T/NS/S2B_MSIL2A_20210501T101559_N0300_R065_T32TNS_20210501T135123.SAFE/" </w:t>
      </w:r>
    </w:p>
    <w:p w14:paraId="65A367F5"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S2A_MSIL2A_20210506T102021_N0300_R065_T32TNS_20210506T132458.SAFE </w:t>
      </w:r>
    </w:p>
    <w:p w14:paraId="48D81026"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"gs://gcp-public-data-sentinel-2/L2/tiles/32/T/NS/S2A_MSIL2A_20210506T102021_N0300_R065_T32TNS_20210506T132458.SAFE/" </w:t>
      </w:r>
    </w:p>
    <w:p w14:paraId="23F05C18"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S2B_MSIL2A_20210511T101559_N0300_R065_T32TNS_20210511T134528.SAFE </w:t>
      </w:r>
    </w:p>
    <w:p w14:paraId="5709D9D6"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"gs://gcp-public-data-sentinel-2/L2/tiles/32/T/NS/S2B_MSIL2A_20210511T101559_N0300_R065_T32TNS_20210511T134528.SAFE/" </w:t>
      </w:r>
    </w:p>
    <w:p w14:paraId="2FF6CDC5"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The following attributes are included: mission, level, </w:t>
      </w:r>
      <w:proofErr w:type="spellStart"/>
      <w:r w:rsidRPr="00C91052">
        <w:rPr>
          <w:rFonts w:ascii="Courier New" w:eastAsia="Times New Roman" w:hAnsi="Courier New" w:cs="Courier New"/>
          <w:sz w:val="20"/>
          <w:szCs w:val="20"/>
          <w:lang w:eastAsia="en-IN"/>
        </w:rPr>
        <w:t>id_tile</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id_orbit</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sensing_datetime</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ingestion_datetime</w:t>
      </w:r>
      <w:proofErr w:type="spellEnd"/>
      <w:r w:rsidRPr="00C91052">
        <w:rPr>
          <w:rFonts w:ascii="Courier New" w:eastAsia="Times New Roman" w:hAnsi="Courier New" w:cs="Courier New"/>
          <w:sz w:val="20"/>
          <w:szCs w:val="20"/>
          <w:lang w:eastAsia="en-IN"/>
        </w:rPr>
        <w:t xml:space="preserve">, clouds, footprint, </w:t>
      </w:r>
      <w:proofErr w:type="spellStart"/>
      <w:r w:rsidRPr="00C91052">
        <w:rPr>
          <w:rFonts w:ascii="Courier New" w:eastAsia="Times New Roman" w:hAnsi="Courier New" w:cs="Courier New"/>
          <w:sz w:val="20"/>
          <w:szCs w:val="20"/>
          <w:lang w:eastAsia="en-IN"/>
        </w:rPr>
        <w:t>uuid</w:t>
      </w:r>
      <w:proofErr w:type="spellEnd"/>
      <w:r w:rsidRPr="00C91052">
        <w:rPr>
          <w:rFonts w:ascii="Courier New" w:eastAsia="Times New Roman" w:hAnsi="Courier New" w:cs="Courier New"/>
          <w:sz w:val="20"/>
          <w:szCs w:val="20"/>
          <w:lang w:eastAsia="en-IN"/>
        </w:rPr>
        <w:t>, online.</w:t>
      </w:r>
    </w:p>
    <w:p w14:paraId="2A40CF0B"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Giving priority to Google Cloud, products available both on ESA Hub and Google Cloud (all products, in the example above) are retrieved from Google Cloud. Conversely, giving priority to ESA Hub products are taken from Copernicus if they are available online, and from Google Cloud if they are on LTA:</w:t>
      </w:r>
    </w:p>
    <w:p w14:paraId="13538F9F"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example_s2_list_mixed2 &lt;- s2_</w:t>
      </w:r>
      <w:proofErr w:type="gramStart"/>
      <w:r w:rsidRPr="00C91052">
        <w:rPr>
          <w:rFonts w:ascii="Courier New" w:eastAsia="Times New Roman" w:hAnsi="Courier New" w:cs="Courier New"/>
          <w:sz w:val="20"/>
          <w:szCs w:val="20"/>
          <w:lang w:eastAsia="en-IN"/>
        </w:rPr>
        <w:t>list(</w:t>
      </w:r>
      <w:proofErr w:type="gramEnd"/>
    </w:p>
    <w:p w14:paraId="07B98A33"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server = c("</w:t>
      </w:r>
      <w:proofErr w:type="spellStart"/>
      <w:r w:rsidRPr="00C91052">
        <w:rPr>
          <w:rFonts w:ascii="Courier New" w:eastAsia="Times New Roman" w:hAnsi="Courier New" w:cs="Courier New"/>
          <w:sz w:val="20"/>
          <w:szCs w:val="20"/>
          <w:lang w:eastAsia="en-IN"/>
        </w:rPr>
        <w:t>scihub</w:t>
      </w:r>
      <w:proofErr w:type="spellEnd"/>
      <w:r w:rsidRPr="00C91052">
        <w:rPr>
          <w:rFonts w:ascii="Courier New" w:eastAsia="Times New Roman" w:hAnsi="Courier New" w:cs="Courier New"/>
          <w:sz w:val="20"/>
          <w:szCs w:val="20"/>
          <w:lang w:eastAsia="en-IN"/>
        </w:rPr>
        <w:t>","</w:t>
      </w:r>
      <w:proofErr w:type="spellStart"/>
      <w:r w:rsidRPr="00C91052">
        <w:rPr>
          <w:rFonts w:ascii="Courier New" w:eastAsia="Times New Roman" w:hAnsi="Courier New" w:cs="Courier New"/>
          <w:sz w:val="20"/>
          <w:szCs w:val="20"/>
          <w:lang w:eastAsia="en-IN"/>
        </w:rPr>
        <w:t>gcloud</w:t>
      </w:r>
      <w:proofErr w:type="spellEnd"/>
      <w:r w:rsidRPr="00C91052">
        <w:rPr>
          <w:rFonts w:ascii="Courier New" w:eastAsia="Times New Roman" w:hAnsi="Courier New" w:cs="Courier New"/>
          <w:sz w:val="20"/>
          <w:szCs w:val="20"/>
          <w:lang w:eastAsia="en-IN"/>
        </w:rPr>
        <w:t>"),</w:t>
      </w:r>
    </w:p>
    <w:p w14:paraId="73F78C48"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tile = "32TNS", orbit = "065",</w:t>
      </w:r>
    </w:p>
    <w:p w14:paraId="7ACDAA7A"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time_interval</w:t>
      </w:r>
      <w:proofErr w:type="spellEnd"/>
      <w:r w:rsidRPr="00C91052">
        <w:rPr>
          <w:rFonts w:ascii="Courier New" w:eastAsia="Times New Roman" w:hAnsi="Courier New" w:cs="Courier New"/>
          <w:sz w:val="20"/>
          <w:szCs w:val="20"/>
          <w:lang w:eastAsia="en-IN"/>
        </w:rPr>
        <w:t xml:space="preserve"> = </w:t>
      </w:r>
      <w:proofErr w:type="gramStart"/>
      <w:r w:rsidRPr="00C91052">
        <w:rPr>
          <w:rFonts w:ascii="Courier New" w:eastAsia="Times New Roman" w:hAnsi="Courier New" w:cs="Courier New"/>
          <w:sz w:val="20"/>
          <w:szCs w:val="20"/>
          <w:lang w:eastAsia="en-IN"/>
        </w:rPr>
        <w:t>c(</w:t>
      </w:r>
      <w:proofErr w:type="gramEnd"/>
      <w:r w:rsidRPr="00C91052">
        <w:rPr>
          <w:rFonts w:ascii="Courier New" w:eastAsia="Times New Roman" w:hAnsi="Courier New" w:cs="Courier New"/>
          <w:sz w:val="20"/>
          <w:szCs w:val="20"/>
          <w:lang w:eastAsia="en-IN"/>
        </w:rPr>
        <w:t>"2021-05-01", "2021-05-15")</w:t>
      </w:r>
    </w:p>
    <w:p w14:paraId="3F120222"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w:t>
      </w:r>
    </w:p>
    <w:p w14:paraId="30E896EA"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example_s2_list_mixed2</w:t>
      </w:r>
    </w:p>
    <w:p w14:paraId="65F24A33"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A named vector with 3 SAFE archives.</w:t>
      </w:r>
    </w:p>
    <w:p w14:paraId="1B157367"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S2B_MSIL2A_20210501T101559_N0300_R065_T32TNS_20210501T135123.SAFE </w:t>
      </w:r>
    </w:p>
    <w:p w14:paraId="20F8E6F9"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"gs://gcp-public-data-sentinel-2/L2/tiles/32/T/NS/S2B_MSIL2A_20210501T101559_N0300_R065_T32TNS_20210501T135123.SAFE/" </w:t>
      </w:r>
    </w:p>
    <w:p w14:paraId="07C1ACE9"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S2A_MSIL2A_20210506T102021_N0300_R065_T32TNS_20210506T132458.SAFE </w:t>
      </w:r>
    </w:p>
    <w:p w14:paraId="2C1320F1"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"gs://gcp-public-data-sentinel-2/L2/tiles/32/T/NS/S2A_MSIL2A_20210506T102021_N0300_R065_T32TNS_20210506T132458.SAFE/" </w:t>
      </w:r>
    </w:p>
    <w:p w14:paraId="74E37D29"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lastRenderedPageBreak/>
        <w:t xml:space="preserve">                                                    S2B_MSIL2A_20210511T101559_N0300_R065_T32TNS_20210511T134528.SAFE </w:t>
      </w:r>
    </w:p>
    <w:p w14:paraId="56459643"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               "</w:t>
      </w:r>
      <w:hyperlink r:id="rId19" w:tgtFrame="_blank" w:history="1">
        <w:r w:rsidRPr="00C91052">
          <w:rPr>
            <w:rFonts w:ascii="Courier New" w:eastAsia="Times New Roman" w:hAnsi="Courier New" w:cs="Courier New"/>
            <w:color w:val="0000FF"/>
            <w:sz w:val="20"/>
            <w:szCs w:val="20"/>
            <w:u w:val="single"/>
            <w:lang w:eastAsia="en-IN"/>
          </w:rPr>
          <w:t>https://apihub.copernicus.eu/apihub/odata/v1/Products('1b35b71c-804c-4b9f-931c-de8e291393a4')/$value</w:t>
        </w:r>
      </w:hyperlink>
      <w:r w:rsidRPr="00C91052">
        <w:rPr>
          <w:rFonts w:ascii="Courier New" w:eastAsia="Times New Roman" w:hAnsi="Courier New" w:cs="Courier New"/>
          <w:sz w:val="20"/>
          <w:szCs w:val="20"/>
          <w:lang w:eastAsia="en-IN"/>
        </w:rPr>
        <w:t xml:space="preserve">" </w:t>
      </w:r>
    </w:p>
    <w:p w14:paraId="46A278A8"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 xml:space="preserve">The following attributes are included: mission, level, </w:t>
      </w:r>
      <w:proofErr w:type="spellStart"/>
      <w:r w:rsidRPr="00C91052">
        <w:rPr>
          <w:rFonts w:ascii="Courier New" w:eastAsia="Times New Roman" w:hAnsi="Courier New" w:cs="Courier New"/>
          <w:sz w:val="20"/>
          <w:szCs w:val="20"/>
          <w:lang w:eastAsia="en-IN"/>
        </w:rPr>
        <w:t>id_tile</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id_orbit</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sensing_datetime</w:t>
      </w:r>
      <w:proofErr w:type="spellEnd"/>
      <w:r w:rsidRPr="00C91052">
        <w:rPr>
          <w:rFonts w:ascii="Courier New" w:eastAsia="Times New Roman" w:hAnsi="Courier New" w:cs="Courier New"/>
          <w:sz w:val="20"/>
          <w:szCs w:val="20"/>
          <w:lang w:eastAsia="en-IN"/>
        </w:rPr>
        <w:t xml:space="preserve">, </w:t>
      </w:r>
      <w:proofErr w:type="spellStart"/>
      <w:r w:rsidRPr="00C91052">
        <w:rPr>
          <w:rFonts w:ascii="Courier New" w:eastAsia="Times New Roman" w:hAnsi="Courier New" w:cs="Courier New"/>
          <w:sz w:val="20"/>
          <w:szCs w:val="20"/>
          <w:lang w:eastAsia="en-IN"/>
        </w:rPr>
        <w:t>ingestion_datetime</w:t>
      </w:r>
      <w:proofErr w:type="spellEnd"/>
      <w:r w:rsidRPr="00C91052">
        <w:rPr>
          <w:rFonts w:ascii="Courier New" w:eastAsia="Times New Roman" w:hAnsi="Courier New" w:cs="Courier New"/>
          <w:sz w:val="20"/>
          <w:szCs w:val="20"/>
          <w:lang w:eastAsia="en-IN"/>
        </w:rPr>
        <w:t xml:space="preserve">, clouds, footprint, </w:t>
      </w:r>
      <w:proofErr w:type="spellStart"/>
      <w:r w:rsidRPr="00C91052">
        <w:rPr>
          <w:rFonts w:ascii="Courier New" w:eastAsia="Times New Roman" w:hAnsi="Courier New" w:cs="Courier New"/>
          <w:sz w:val="20"/>
          <w:szCs w:val="20"/>
          <w:lang w:eastAsia="en-IN"/>
        </w:rPr>
        <w:t>uuid</w:t>
      </w:r>
      <w:proofErr w:type="spellEnd"/>
      <w:r w:rsidRPr="00C91052">
        <w:rPr>
          <w:rFonts w:ascii="Courier New" w:eastAsia="Times New Roman" w:hAnsi="Courier New" w:cs="Courier New"/>
          <w:sz w:val="20"/>
          <w:szCs w:val="20"/>
          <w:lang w:eastAsia="en-IN"/>
        </w:rPr>
        <w:t>, online.</w:t>
      </w:r>
    </w:p>
    <w:p w14:paraId="61FBA995"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In the example above the last product is available for direct download from ESA Hub and so it is retrieved from this source; first two ones are instead retrieved from Google Cloud.</w:t>
      </w:r>
    </w:p>
    <w:p w14:paraId="0EA5B031"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Notice that, in this case (and only in this case), availability of </w:t>
      </w:r>
      <w:proofErr w:type="spellStart"/>
      <w:r w:rsidRPr="00C91052">
        <w:rPr>
          <w:rFonts w:ascii="Times New Roman" w:eastAsia="Times New Roman" w:hAnsi="Times New Roman" w:cs="Times New Roman"/>
          <w:sz w:val="24"/>
          <w:szCs w:val="24"/>
          <w:lang w:eastAsia="en-IN"/>
        </w:rPr>
        <w:t>SciHub</w:t>
      </w:r>
      <w:proofErr w:type="spellEnd"/>
      <w:r w:rsidRPr="00C91052">
        <w:rPr>
          <w:rFonts w:ascii="Times New Roman" w:eastAsia="Times New Roman" w:hAnsi="Times New Roman" w:cs="Times New Roman"/>
          <w:sz w:val="24"/>
          <w:szCs w:val="24"/>
          <w:lang w:eastAsia="en-IN"/>
        </w:rPr>
        <w:t xml:space="preserve"> products is checked inside </w:t>
      </w:r>
      <w:r w:rsidRPr="00C91052">
        <w:rPr>
          <w:rFonts w:ascii="Courier New" w:eastAsia="Times New Roman" w:hAnsi="Courier New" w:cs="Courier New"/>
          <w:sz w:val="20"/>
          <w:szCs w:val="20"/>
          <w:lang w:eastAsia="en-IN"/>
        </w:rPr>
        <w:t>s2_</w:t>
      </w:r>
      <w:proofErr w:type="gramStart"/>
      <w:r w:rsidRPr="00C91052">
        <w:rPr>
          <w:rFonts w:ascii="Courier New" w:eastAsia="Times New Roman" w:hAnsi="Courier New" w:cs="Courier New"/>
          <w:sz w:val="20"/>
          <w:szCs w:val="20"/>
          <w:lang w:eastAsia="en-IN"/>
        </w:rPr>
        <w:t>list(</w:t>
      </w:r>
      <w:proofErr w:type="gramEnd"/>
      <w:r w:rsidRPr="00C91052">
        <w:rPr>
          <w:rFonts w:ascii="Courier New" w:eastAsia="Times New Roman" w:hAnsi="Courier New" w:cs="Courier New"/>
          <w:sz w:val="20"/>
          <w:szCs w:val="20"/>
          <w:lang w:eastAsia="en-IN"/>
        </w:rPr>
        <w:t>)</w:t>
      </w:r>
      <w:r w:rsidRPr="00C91052">
        <w:rPr>
          <w:rFonts w:ascii="Times New Roman" w:eastAsia="Times New Roman" w:hAnsi="Times New Roman" w:cs="Times New Roman"/>
          <w:sz w:val="24"/>
          <w:szCs w:val="24"/>
          <w:lang w:eastAsia="en-IN"/>
        </w:rPr>
        <w:t>.</w:t>
      </w:r>
    </w:p>
    <w:p w14:paraId="05651355"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At this point, </w:t>
      </w:r>
      <w:r w:rsidRPr="00C91052">
        <w:rPr>
          <w:rFonts w:ascii="Courier New" w:eastAsia="Times New Roman" w:hAnsi="Courier New" w:cs="Courier New"/>
          <w:sz w:val="20"/>
          <w:szCs w:val="20"/>
          <w:lang w:eastAsia="en-IN"/>
        </w:rPr>
        <w:t>s2_</w:t>
      </w:r>
      <w:proofErr w:type="gramStart"/>
      <w:r w:rsidRPr="00C91052">
        <w:rPr>
          <w:rFonts w:ascii="Courier New" w:eastAsia="Times New Roman" w:hAnsi="Courier New" w:cs="Courier New"/>
          <w:sz w:val="20"/>
          <w:szCs w:val="20"/>
          <w:lang w:eastAsia="en-IN"/>
        </w:rPr>
        <w:t>download(</w:t>
      </w:r>
      <w:proofErr w:type="gramEnd"/>
      <w:r w:rsidRPr="00C91052">
        <w:rPr>
          <w:rFonts w:ascii="Courier New" w:eastAsia="Times New Roman" w:hAnsi="Courier New" w:cs="Courier New"/>
          <w:sz w:val="20"/>
          <w:szCs w:val="20"/>
          <w:lang w:eastAsia="en-IN"/>
        </w:rPr>
        <w:t>)</w:t>
      </w:r>
      <w:r w:rsidRPr="00C91052">
        <w:rPr>
          <w:rFonts w:ascii="Times New Roman" w:eastAsia="Times New Roman" w:hAnsi="Times New Roman" w:cs="Times New Roman"/>
          <w:sz w:val="24"/>
          <w:szCs w:val="24"/>
          <w:lang w:eastAsia="en-IN"/>
        </w:rPr>
        <w:t xml:space="preserve"> can be used as usual without the needing to set any additional arguments:</w:t>
      </w:r>
    </w:p>
    <w:p w14:paraId="11A35AF4" w14:textId="77777777" w:rsidR="00C91052" w:rsidRPr="00C91052" w:rsidRDefault="00C91052" w:rsidP="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1052">
        <w:rPr>
          <w:rFonts w:ascii="Courier New" w:eastAsia="Times New Roman" w:hAnsi="Courier New" w:cs="Courier New"/>
          <w:sz w:val="20"/>
          <w:szCs w:val="20"/>
          <w:lang w:eastAsia="en-IN"/>
        </w:rPr>
        <w:t>s2_</w:t>
      </w:r>
      <w:proofErr w:type="gramStart"/>
      <w:r w:rsidRPr="00C91052">
        <w:rPr>
          <w:rFonts w:ascii="Courier New" w:eastAsia="Times New Roman" w:hAnsi="Courier New" w:cs="Courier New"/>
          <w:sz w:val="20"/>
          <w:szCs w:val="20"/>
          <w:lang w:eastAsia="en-IN"/>
        </w:rPr>
        <w:t>download(</w:t>
      </w:r>
      <w:proofErr w:type="gramEnd"/>
      <w:r w:rsidRPr="00C91052">
        <w:rPr>
          <w:rFonts w:ascii="Courier New" w:eastAsia="Times New Roman" w:hAnsi="Courier New" w:cs="Courier New"/>
          <w:sz w:val="20"/>
          <w:szCs w:val="20"/>
          <w:lang w:eastAsia="en-IN"/>
        </w:rPr>
        <w:t xml:space="preserve">example_s2_list_mixed2, </w:t>
      </w:r>
      <w:proofErr w:type="spellStart"/>
      <w:r w:rsidRPr="00C91052">
        <w:rPr>
          <w:rFonts w:ascii="Courier New" w:eastAsia="Times New Roman" w:hAnsi="Courier New" w:cs="Courier New"/>
          <w:sz w:val="20"/>
          <w:szCs w:val="20"/>
          <w:lang w:eastAsia="en-IN"/>
        </w:rPr>
        <w:t>outdir</w:t>
      </w:r>
      <w:proofErr w:type="spellEnd"/>
      <w:r w:rsidRPr="00C91052">
        <w:rPr>
          <w:rFonts w:ascii="Courier New" w:eastAsia="Times New Roman" w:hAnsi="Courier New" w:cs="Courier New"/>
          <w:sz w:val="20"/>
          <w:szCs w:val="20"/>
          <w:lang w:eastAsia="en-IN"/>
        </w:rPr>
        <w:t xml:space="preserve"> = </w:t>
      </w:r>
      <w:proofErr w:type="spellStart"/>
      <w:r w:rsidRPr="00C91052">
        <w:rPr>
          <w:rFonts w:ascii="Courier New" w:eastAsia="Times New Roman" w:hAnsi="Courier New" w:cs="Courier New"/>
          <w:sz w:val="20"/>
          <w:szCs w:val="20"/>
          <w:lang w:eastAsia="en-IN"/>
        </w:rPr>
        <w:t>tempdir</w:t>
      </w:r>
      <w:proofErr w:type="spellEnd"/>
      <w:r w:rsidRPr="00C91052">
        <w:rPr>
          <w:rFonts w:ascii="Courier New" w:eastAsia="Times New Roman" w:hAnsi="Courier New" w:cs="Courier New"/>
          <w:sz w:val="20"/>
          <w:szCs w:val="20"/>
          <w:lang w:eastAsia="en-IN"/>
        </w:rPr>
        <w:t>())</w:t>
      </w:r>
    </w:p>
    <w:p w14:paraId="42E50986" w14:textId="77777777" w:rsidR="00C91052" w:rsidRPr="00C91052" w:rsidRDefault="00C91052" w:rsidP="00C9105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91052">
        <w:rPr>
          <w:rFonts w:ascii="Times New Roman" w:eastAsia="Times New Roman" w:hAnsi="Times New Roman" w:cs="Times New Roman"/>
          <w:b/>
          <w:bCs/>
          <w:kern w:val="36"/>
          <w:sz w:val="48"/>
          <w:szCs w:val="48"/>
          <w:lang w:eastAsia="en-IN"/>
        </w:rPr>
        <w:t>Conclusions</w:t>
      </w:r>
    </w:p>
    <w:p w14:paraId="67AB2D13"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Starting from version 1.5.0, </w:t>
      </w:r>
      <w:r w:rsidRPr="00C91052">
        <w:rPr>
          <w:rFonts w:ascii="Times New Roman" w:eastAsia="Times New Roman" w:hAnsi="Times New Roman" w:cs="Times New Roman"/>
          <w:color w:val="5793DD"/>
          <w:lang w:eastAsia="en-IN"/>
        </w:rPr>
        <w:t>sen</w:t>
      </w:r>
      <w:r w:rsidRPr="00C91052">
        <w:rPr>
          <w:rFonts w:ascii="Times New Roman" w:eastAsia="Times New Roman" w:hAnsi="Times New Roman" w:cs="Times New Roman"/>
          <w:b/>
          <w:bCs/>
          <w:color w:val="6A7077"/>
          <w:sz w:val="28"/>
          <w:szCs w:val="28"/>
          <w:lang w:eastAsia="en-IN"/>
        </w:rPr>
        <w:t>2</w:t>
      </w:r>
      <w:r w:rsidRPr="00C91052">
        <w:rPr>
          <w:rFonts w:ascii="Times New Roman" w:eastAsia="Times New Roman" w:hAnsi="Times New Roman" w:cs="Times New Roman"/>
          <w:b/>
          <w:bCs/>
          <w:color w:val="2F66D5"/>
          <w:lang w:eastAsia="en-IN"/>
        </w:rPr>
        <w:t>r</w:t>
      </w:r>
      <w:r w:rsidRPr="00C91052">
        <w:rPr>
          <w:rFonts w:ascii="Times New Roman" w:eastAsia="Times New Roman" w:hAnsi="Times New Roman" w:cs="Times New Roman"/>
          <w:sz w:val="24"/>
          <w:szCs w:val="24"/>
          <w:lang w:eastAsia="en-IN"/>
        </w:rPr>
        <w:t xml:space="preserve"> is able to download Sentinel-2 products from Google Cloud, so to provide a way to download “old” SAFE archives without the needing to order them from Long Term Archive, wait for their availability and have the change to obtain corrupted products.</w:t>
      </w:r>
    </w:p>
    <w:p w14:paraId="2CED121D"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This </w:t>
      </w:r>
      <w:r w:rsidRPr="00C91052">
        <w:rPr>
          <w:rFonts w:ascii="Times New Roman" w:eastAsia="Times New Roman" w:hAnsi="Times New Roman" w:cs="Times New Roman"/>
          <w:color w:val="5793DD"/>
          <w:lang w:eastAsia="en-IN"/>
        </w:rPr>
        <w:t>sen</w:t>
      </w:r>
      <w:r w:rsidRPr="00C91052">
        <w:rPr>
          <w:rFonts w:ascii="Times New Roman" w:eastAsia="Times New Roman" w:hAnsi="Times New Roman" w:cs="Times New Roman"/>
          <w:b/>
          <w:bCs/>
          <w:color w:val="6A7077"/>
          <w:sz w:val="28"/>
          <w:szCs w:val="28"/>
          <w:lang w:eastAsia="en-IN"/>
        </w:rPr>
        <w:t>2</w:t>
      </w:r>
      <w:r w:rsidRPr="00C91052">
        <w:rPr>
          <w:rFonts w:ascii="Times New Roman" w:eastAsia="Times New Roman" w:hAnsi="Times New Roman" w:cs="Times New Roman"/>
          <w:b/>
          <w:bCs/>
          <w:color w:val="2F66D5"/>
          <w:lang w:eastAsia="en-IN"/>
        </w:rPr>
        <w:t>r</w:t>
      </w:r>
      <w:r w:rsidRPr="00C91052">
        <w:rPr>
          <w:rFonts w:ascii="Times New Roman" w:eastAsia="Times New Roman" w:hAnsi="Times New Roman" w:cs="Times New Roman"/>
          <w:sz w:val="24"/>
          <w:szCs w:val="24"/>
          <w:lang w:eastAsia="en-IN"/>
        </w:rPr>
        <w:t xml:space="preserve"> functionality is experimental, so users could encounter bugs. In this case, check among </w:t>
      </w:r>
      <w:hyperlink r:id="rId20" w:tgtFrame="_blank" w:history="1">
        <w:r w:rsidRPr="00C91052">
          <w:rPr>
            <w:rFonts w:ascii="Times New Roman" w:eastAsia="Times New Roman" w:hAnsi="Times New Roman" w:cs="Times New Roman"/>
            <w:color w:val="0000FF"/>
            <w:sz w:val="24"/>
            <w:szCs w:val="24"/>
            <w:u w:val="single"/>
            <w:lang w:eastAsia="en-IN"/>
          </w:rPr>
          <w:t>GitHub issues</w:t>
        </w:r>
      </w:hyperlink>
      <w:r w:rsidRPr="00C91052">
        <w:rPr>
          <w:rFonts w:ascii="Times New Roman" w:eastAsia="Times New Roman" w:hAnsi="Times New Roman" w:cs="Times New Roman"/>
          <w:sz w:val="24"/>
          <w:szCs w:val="24"/>
          <w:lang w:eastAsia="en-IN"/>
        </w:rPr>
        <w:t xml:space="preserve"> if other users already encountered the same problem, and eventually report them opening a new issue (carefully following the indications provided in the template).</w:t>
      </w:r>
    </w:p>
    <w:p w14:paraId="1DDC9EB4" w14:textId="77777777" w:rsidR="00C91052" w:rsidRPr="00C91052" w:rsidRDefault="00C91052" w:rsidP="00C91052">
      <w:pPr>
        <w:spacing w:before="100" w:beforeAutospacing="1" w:after="100" w:afterAutospacing="1" w:line="240" w:lineRule="auto"/>
        <w:rPr>
          <w:rFonts w:ascii="Times New Roman" w:eastAsia="Times New Roman" w:hAnsi="Times New Roman" w:cs="Times New Roman"/>
          <w:sz w:val="24"/>
          <w:szCs w:val="24"/>
          <w:lang w:eastAsia="en-IN"/>
        </w:rPr>
      </w:pPr>
      <w:r w:rsidRPr="00C91052">
        <w:rPr>
          <w:rFonts w:ascii="Times New Roman" w:eastAsia="Times New Roman" w:hAnsi="Times New Roman" w:cs="Times New Roman"/>
          <w:sz w:val="24"/>
          <w:szCs w:val="24"/>
          <w:lang w:eastAsia="en-IN"/>
        </w:rPr>
        <w:t xml:space="preserve">Currently, products are searched on Google Cloud by directly reading the bucket content: thank to this method it is possible perform free-of-charge searches and downloads, although searching products can be a very slow process. In a future release, the possibility to implement a method based on </w:t>
      </w:r>
      <w:hyperlink r:id="rId21" w:tgtFrame="_blank" w:history="1">
        <w:r w:rsidRPr="00C91052">
          <w:rPr>
            <w:rFonts w:ascii="Times New Roman" w:eastAsia="Times New Roman" w:hAnsi="Times New Roman" w:cs="Times New Roman"/>
            <w:color w:val="0000FF"/>
            <w:sz w:val="24"/>
            <w:szCs w:val="24"/>
            <w:u w:val="single"/>
            <w:lang w:eastAsia="en-IN"/>
          </w:rPr>
          <w:t xml:space="preserve">Google </w:t>
        </w:r>
        <w:proofErr w:type="spellStart"/>
        <w:r w:rsidRPr="00C91052">
          <w:rPr>
            <w:rFonts w:ascii="Times New Roman" w:eastAsia="Times New Roman" w:hAnsi="Times New Roman" w:cs="Times New Roman"/>
            <w:color w:val="0000FF"/>
            <w:sz w:val="24"/>
            <w:szCs w:val="24"/>
            <w:u w:val="single"/>
            <w:lang w:eastAsia="en-IN"/>
          </w:rPr>
          <w:t>BigQuery</w:t>
        </w:r>
        <w:proofErr w:type="spellEnd"/>
      </w:hyperlink>
      <w:r w:rsidRPr="00C91052">
        <w:rPr>
          <w:rFonts w:ascii="Times New Roman" w:eastAsia="Times New Roman" w:hAnsi="Times New Roman" w:cs="Times New Roman"/>
          <w:sz w:val="24"/>
          <w:szCs w:val="24"/>
          <w:lang w:eastAsia="en-IN"/>
        </w:rPr>
        <w:t xml:space="preserve"> will be evaluated.</w:t>
      </w:r>
    </w:p>
    <w:p w14:paraId="72594D50" w14:textId="77777777" w:rsidR="0001228F" w:rsidRDefault="0001228F"/>
    <w:sectPr w:rsidR="0001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10E1C"/>
    <w:multiLevelType w:val="multilevel"/>
    <w:tmpl w:val="FE22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98653C"/>
    <w:multiLevelType w:val="multilevel"/>
    <w:tmpl w:val="FC0A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CA6B78"/>
    <w:multiLevelType w:val="multilevel"/>
    <w:tmpl w:val="5E34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52"/>
    <w:rsid w:val="0001228F"/>
    <w:rsid w:val="00C91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EE6B"/>
  <w15:chartTrackingRefBased/>
  <w15:docId w15:val="{EEC467F1-80E1-45A8-B3C7-94AFD239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10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910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05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9105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910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1052"/>
    <w:rPr>
      <w:color w:val="0000FF"/>
      <w:u w:val="single"/>
    </w:rPr>
  </w:style>
  <w:style w:type="character" w:styleId="Emphasis">
    <w:name w:val="Emphasis"/>
    <w:basedOn w:val="DefaultParagraphFont"/>
    <w:uiPriority w:val="20"/>
    <w:qFormat/>
    <w:rsid w:val="00C91052"/>
    <w:rPr>
      <w:i/>
      <w:iCs/>
    </w:rPr>
  </w:style>
  <w:style w:type="character" w:styleId="HTMLCode">
    <w:name w:val="HTML Code"/>
    <w:basedOn w:val="DefaultParagraphFont"/>
    <w:uiPriority w:val="99"/>
    <w:semiHidden/>
    <w:unhideWhenUsed/>
    <w:rsid w:val="00C9105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1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105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871073">
      <w:bodyDiv w:val="1"/>
      <w:marLeft w:val="0"/>
      <w:marRight w:val="0"/>
      <w:marTop w:val="0"/>
      <w:marBottom w:val="0"/>
      <w:divBdr>
        <w:top w:val="none" w:sz="0" w:space="0" w:color="auto"/>
        <w:left w:val="none" w:sz="0" w:space="0" w:color="auto"/>
        <w:bottom w:val="none" w:sz="0" w:space="0" w:color="auto"/>
        <w:right w:val="none" w:sz="0" w:space="0" w:color="auto"/>
      </w:divBdr>
      <w:divsChild>
        <w:div w:id="865141900">
          <w:marLeft w:val="0"/>
          <w:marRight w:val="0"/>
          <w:marTop w:val="0"/>
          <w:marBottom w:val="0"/>
          <w:divBdr>
            <w:top w:val="none" w:sz="0" w:space="0" w:color="auto"/>
            <w:left w:val="none" w:sz="0" w:space="0" w:color="auto"/>
            <w:bottom w:val="none" w:sz="0" w:space="0" w:color="auto"/>
            <w:right w:val="none" w:sz="0" w:space="0" w:color="auto"/>
          </w:divBdr>
        </w:div>
        <w:div w:id="887379420">
          <w:marLeft w:val="0"/>
          <w:marRight w:val="0"/>
          <w:marTop w:val="0"/>
          <w:marBottom w:val="0"/>
          <w:divBdr>
            <w:top w:val="none" w:sz="0" w:space="0" w:color="auto"/>
            <w:left w:val="none" w:sz="0" w:space="0" w:color="auto"/>
            <w:bottom w:val="none" w:sz="0" w:space="0" w:color="auto"/>
            <w:right w:val="none" w:sz="0" w:space="0" w:color="auto"/>
          </w:divBdr>
        </w:div>
        <w:div w:id="1820001796">
          <w:marLeft w:val="0"/>
          <w:marRight w:val="0"/>
          <w:marTop w:val="0"/>
          <w:marBottom w:val="0"/>
          <w:divBdr>
            <w:top w:val="none" w:sz="0" w:space="0" w:color="auto"/>
            <w:left w:val="none" w:sz="0" w:space="0" w:color="auto"/>
            <w:bottom w:val="none" w:sz="0" w:space="0" w:color="auto"/>
            <w:right w:val="none" w:sz="0" w:space="0" w:color="auto"/>
          </w:divBdr>
          <w:divsChild>
            <w:div w:id="23946914">
              <w:marLeft w:val="0"/>
              <w:marRight w:val="0"/>
              <w:marTop w:val="0"/>
              <w:marBottom w:val="0"/>
              <w:divBdr>
                <w:top w:val="none" w:sz="0" w:space="0" w:color="auto"/>
                <w:left w:val="none" w:sz="0" w:space="0" w:color="auto"/>
                <w:bottom w:val="none" w:sz="0" w:space="0" w:color="auto"/>
                <w:right w:val="none" w:sz="0" w:space="0" w:color="auto"/>
              </w:divBdr>
            </w:div>
          </w:divsChild>
        </w:div>
        <w:div w:id="1786460331">
          <w:marLeft w:val="0"/>
          <w:marRight w:val="0"/>
          <w:marTop w:val="0"/>
          <w:marBottom w:val="0"/>
          <w:divBdr>
            <w:top w:val="none" w:sz="0" w:space="0" w:color="auto"/>
            <w:left w:val="none" w:sz="0" w:space="0" w:color="auto"/>
            <w:bottom w:val="none" w:sz="0" w:space="0" w:color="auto"/>
            <w:right w:val="none" w:sz="0" w:space="0" w:color="auto"/>
          </w:divBdr>
          <w:divsChild>
            <w:div w:id="1830058050">
              <w:marLeft w:val="0"/>
              <w:marRight w:val="0"/>
              <w:marTop w:val="0"/>
              <w:marBottom w:val="0"/>
              <w:divBdr>
                <w:top w:val="none" w:sz="0" w:space="0" w:color="auto"/>
                <w:left w:val="none" w:sz="0" w:space="0" w:color="auto"/>
                <w:bottom w:val="none" w:sz="0" w:space="0" w:color="auto"/>
                <w:right w:val="none" w:sz="0" w:space="0" w:color="auto"/>
              </w:divBdr>
            </w:div>
            <w:div w:id="626351166">
              <w:marLeft w:val="0"/>
              <w:marRight w:val="0"/>
              <w:marTop w:val="0"/>
              <w:marBottom w:val="0"/>
              <w:divBdr>
                <w:top w:val="none" w:sz="0" w:space="0" w:color="auto"/>
                <w:left w:val="none" w:sz="0" w:space="0" w:color="auto"/>
                <w:bottom w:val="none" w:sz="0" w:space="0" w:color="auto"/>
                <w:right w:val="none" w:sz="0" w:space="0" w:color="auto"/>
              </w:divBdr>
            </w:div>
          </w:divsChild>
        </w:div>
        <w:div w:id="495461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hub.copernicus.eu/userguide/LongTermArchive" TargetMode="External"/><Relationship Id="rId13" Type="http://schemas.openxmlformats.org/officeDocument/2006/relationships/hyperlink" Target="https://sen2r.ranghetti.info/articles/sen2r_cmd.html" TargetMode="External"/><Relationship Id="rId18" Type="http://schemas.openxmlformats.org/officeDocument/2006/relationships/hyperlink" Target="https://apihub.copernicus.eu/apihub/odata/v1/Products('1b35b71c-804c-4b9f-931c-de8e291393a4')/$value" TargetMode="External"/><Relationship Id="rId3" Type="http://schemas.openxmlformats.org/officeDocument/2006/relationships/settings" Target="settings.xml"/><Relationship Id="rId21" Type="http://schemas.openxmlformats.org/officeDocument/2006/relationships/hyperlink" Target="https://cloud.google.com/bigquery/docs/quickstarts/quickstart-web-ui" TargetMode="External"/><Relationship Id="rId7" Type="http://schemas.openxmlformats.org/officeDocument/2006/relationships/hyperlink" Target="https://apihub.copernicus.eu/apihub/" TargetMode="External"/><Relationship Id="rId12" Type="http://schemas.openxmlformats.org/officeDocument/2006/relationships/hyperlink" Target="https://sen2r.ranghetti.info/reference/check_gcloud.html" TargetMode="External"/><Relationship Id="rId17" Type="http://schemas.openxmlformats.org/officeDocument/2006/relationships/hyperlink" Target="https://apihub.copernicus.eu/apihub/odata/v1/Products('9eb7cf57-49ab-4dc5-bb6b-79882196c7d9')/$value" TargetMode="External"/><Relationship Id="rId2" Type="http://schemas.openxmlformats.org/officeDocument/2006/relationships/styles" Target="styles.xml"/><Relationship Id="rId16" Type="http://schemas.openxmlformats.org/officeDocument/2006/relationships/hyperlink" Target="https://apihub.copernicus.eu/apihub/odata/v1/Products('e9f01beb-8978-428c-89e6-f4c71156526b')/$value" TargetMode="External"/><Relationship Id="rId20" Type="http://schemas.openxmlformats.org/officeDocument/2006/relationships/hyperlink" Target="https://github.com/ranghetti/sen2r/issues" TargetMode="External"/><Relationship Id="rId1" Type="http://schemas.openxmlformats.org/officeDocument/2006/relationships/numbering" Target="numbering.xml"/><Relationship Id="rId6" Type="http://schemas.openxmlformats.org/officeDocument/2006/relationships/hyperlink" Target="https://scihub.copernicus.eu/dhus/" TargetMode="External"/><Relationship Id="rId11" Type="http://schemas.openxmlformats.org/officeDocument/2006/relationships/hyperlink" Target="https://cloud.google.com/sdk/docs/install" TargetMode="External"/><Relationship Id="rId5" Type="http://schemas.openxmlformats.org/officeDocument/2006/relationships/hyperlink" Target="https://scihub.copernicus.eu/" TargetMode="External"/><Relationship Id="rId15" Type="http://schemas.openxmlformats.org/officeDocument/2006/relationships/hyperlink" Target="https://sen2r.ranghetti.info/reference/s2_list.html" TargetMode="External"/><Relationship Id="rId23" Type="http://schemas.openxmlformats.org/officeDocument/2006/relationships/theme" Target="theme/theme1.xml"/><Relationship Id="rId10" Type="http://schemas.openxmlformats.org/officeDocument/2006/relationships/hyperlink" Target="https://cloud.google.com/storage/docs/public-datasets/sentinel-2" TargetMode="External"/><Relationship Id="rId19" Type="http://schemas.openxmlformats.org/officeDocument/2006/relationships/hyperlink" Target="https://apihub.copernicus.eu/apihub/odata/v1/Products('1b35b71c-804c-4b9f-931c-de8e291393a4')/$value" TargetMode="External"/><Relationship Id="rId4" Type="http://schemas.openxmlformats.org/officeDocument/2006/relationships/webSettings" Target="webSettings.xml"/><Relationship Id="rId9" Type="http://schemas.openxmlformats.org/officeDocument/2006/relationships/hyperlink" Target="https://github.com/ranghetti/sen2r/issues/406" TargetMode="External"/><Relationship Id="rId14" Type="http://schemas.openxmlformats.org/officeDocument/2006/relationships/hyperlink" Target="https://sen2r.ranghetti.info/reference/sen2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1949</Words>
  <Characters>11115</Characters>
  <Application>Microsoft Office Word</Application>
  <DocSecurity>0</DocSecurity>
  <Lines>92</Lines>
  <Paragraphs>26</Paragraphs>
  <ScaleCrop>false</ScaleCrop>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2021-07-29T14:20:00Z</dcterms:created>
  <dcterms:modified xsi:type="dcterms:W3CDTF">2021-07-29T14:21:00Z</dcterms:modified>
</cp:coreProperties>
</file>