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F982"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It’s time for me to come clean about something; I think Venn diagrams are fun! </w:t>
      </w:r>
      <w:proofErr w:type="gramStart"/>
      <w:r w:rsidRPr="00E02297">
        <w:rPr>
          <w:rFonts w:ascii="Times New Roman" w:eastAsia="Times New Roman" w:hAnsi="Times New Roman" w:cs="Times New Roman"/>
          <w:sz w:val="20"/>
          <w:szCs w:val="20"/>
          <w:lang w:eastAsia="en-IN"/>
        </w:rPr>
        <w:t>Yes</w:t>
      </w:r>
      <w:proofErr w:type="gramEnd"/>
      <w:r w:rsidRPr="00E02297">
        <w:rPr>
          <w:rFonts w:ascii="Times New Roman" w:eastAsia="Times New Roman" w:hAnsi="Times New Roman" w:cs="Times New Roman"/>
          <w:sz w:val="20"/>
          <w:szCs w:val="20"/>
          <w:lang w:eastAsia="en-IN"/>
        </w:rPr>
        <w:t xml:space="preserve"> that’s right, I like them. They’re pretty, they’re often funny, and they convey the straight forward overlap between one or two sets somewhat easily. Because I like making </w:t>
      </w:r>
      <w:hyperlink r:id="rId4" w:tgtFrame="_blank" w:history="1">
        <w:r w:rsidRPr="00E02297">
          <w:rPr>
            <w:rFonts w:ascii="Times New Roman" w:eastAsia="Times New Roman" w:hAnsi="Times New Roman" w:cs="Times New Roman"/>
            <w:color w:val="0000FF"/>
            <w:sz w:val="20"/>
            <w:szCs w:val="20"/>
            <w:u w:val="single"/>
            <w:lang w:eastAsia="en-IN"/>
          </w:rPr>
          <w:t>nerd comedy graphs</w:t>
        </w:r>
      </w:hyperlink>
      <w:r w:rsidRPr="00E02297">
        <w:rPr>
          <w:rFonts w:ascii="Times New Roman" w:eastAsia="Times New Roman" w:hAnsi="Times New Roman" w:cs="Times New Roman"/>
          <w:sz w:val="20"/>
          <w:szCs w:val="20"/>
          <w:lang w:eastAsia="en-IN"/>
        </w:rPr>
        <w:t xml:space="preserve">, I considered sharing with y’all how to create Venn diagrams in R. But I couldn’t do that in good conscious without showing an alternative for larger and more complex set analysis. A few weeks ago, when I saw </w:t>
      </w:r>
      <w:hyperlink r:id="rId5" w:tgtFrame="_blank" w:history="1">
        <w:r w:rsidRPr="00E02297">
          <w:rPr>
            <w:rFonts w:ascii="Times New Roman" w:eastAsia="Times New Roman" w:hAnsi="Times New Roman" w:cs="Times New Roman"/>
            <w:color w:val="0000FF"/>
            <w:sz w:val="20"/>
            <w:szCs w:val="20"/>
            <w:u w:val="single"/>
            <w:lang w:eastAsia="en-IN"/>
          </w:rPr>
          <w:t>Matthew Hendrickson</w:t>
        </w:r>
      </w:hyperlink>
      <w:r w:rsidRPr="00E02297">
        <w:rPr>
          <w:rFonts w:ascii="Times New Roman" w:eastAsia="Times New Roman" w:hAnsi="Times New Roman" w:cs="Times New Roman"/>
          <w:sz w:val="20"/>
          <w:szCs w:val="20"/>
          <w:lang w:eastAsia="en-IN"/>
        </w:rPr>
        <w:t xml:space="preserve"> and </w:t>
      </w:r>
      <w:hyperlink r:id="rId6" w:tgtFrame="_blank" w:history="1">
        <w:r w:rsidRPr="00E02297">
          <w:rPr>
            <w:rFonts w:ascii="Times New Roman" w:eastAsia="Times New Roman" w:hAnsi="Times New Roman" w:cs="Times New Roman"/>
            <w:color w:val="0000FF"/>
            <w:sz w:val="20"/>
            <w:szCs w:val="20"/>
            <w:u w:val="single"/>
            <w:lang w:eastAsia="en-IN"/>
          </w:rPr>
          <w:t xml:space="preserve">Mara Averick’s </w:t>
        </w:r>
      </w:hyperlink>
      <w:hyperlink r:id="rId7" w:tgtFrame="_blank" w:history="1">
        <w:r w:rsidRPr="00E02297">
          <w:rPr>
            <w:rFonts w:ascii="Times New Roman" w:eastAsia="Times New Roman" w:hAnsi="Times New Roman" w:cs="Times New Roman"/>
            <w:color w:val="0000FF"/>
            <w:sz w:val="20"/>
            <w:szCs w:val="20"/>
            <w:u w:val="single"/>
            <w:lang w:eastAsia="en-IN"/>
          </w:rPr>
          <w:t xml:space="preserve">excitement over the </w:t>
        </w:r>
        <w:proofErr w:type="spellStart"/>
        <w:r w:rsidRPr="00E02297">
          <w:rPr>
            <w:rFonts w:ascii="Times New Roman" w:eastAsia="Times New Roman" w:hAnsi="Times New Roman" w:cs="Times New Roman"/>
            <w:color w:val="0000FF"/>
            <w:sz w:val="20"/>
            <w:szCs w:val="20"/>
            <w:u w:val="single"/>
            <w:lang w:eastAsia="en-IN"/>
          </w:rPr>
          <w:t>UpSetR</w:t>
        </w:r>
        <w:proofErr w:type="spellEnd"/>
        <w:r w:rsidRPr="00E02297">
          <w:rPr>
            <w:rFonts w:ascii="Times New Roman" w:eastAsia="Times New Roman" w:hAnsi="Times New Roman" w:cs="Times New Roman"/>
            <w:color w:val="0000FF"/>
            <w:sz w:val="20"/>
            <w:szCs w:val="20"/>
            <w:u w:val="single"/>
            <w:lang w:eastAsia="en-IN"/>
          </w:rPr>
          <w:t xml:space="preserve"> plot</w:t>
        </w:r>
      </w:hyperlink>
      <w:r w:rsidRPr="00E02297">
        <w:rPr>
          <w:rFonts w:ascii="Times New Roman" w:eastAsia="Times New Roman" w:hAnsi="Times New Roman" w:cs="Times New Roman"/>
          <w:sz w:val="20"/>
          <w:szCs w:val="20"/>
          <w:lang w:eastAsia="en-IN"/>
        </w:rPr>
        <w:t>, I knew what I should do.</w:t>
      </w:r>
    </w:p>
    <w:p w14:paraId="3385BEAD"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Folks, what you are about to witness is a set analysis face off! We will be pairing off Venn diagrams and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plots in a variety of scenarios for a true battle royale. Winner takes all and is able to claim the prize of set analysis master. </w:t>
      </w:r>
    </w:p>
    <w:p w14:paraId="2CF0D382"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5CC8120B" wp14:editId="026919A6">
            <wp:extent cx="4335780" cy="3261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2DEEE1D8" w14:textId="77777777" w:rsidR="00E02297" w:rsidRPr="00E02297" w:rsidRDefault="00E02297" w:rsidP="00E022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02297">
        <w:rPr>
          <w:rFonts w:ascii="Times New Roman" w:eastAsia="Times New Roman" w:hAnsi="Times New Roman" w:cs="Times New Roman"/>
          <w:b/>
          <w:bCs/>
          <w:kern w:val="36"/>
          <w:sz w:val="48"/>
          <w:szCs w:val="48"/>
          <w:lang w:eastAsia="en-IN"/>
        </w:rPr>
        <w:t>Working Environment</w:t>
      </w:r>
    </w:p>
    <w:p w14:paraId="405AD71D"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For this tutorial, we are going to be using R as our programming language. The entire code is hosted in my </w:t>
      </w:r>
      <w:hyperlink r:id="rId9" w:tgtFrame="_blank" w:history="1">
        <w:proofErr w:type="spellStart"/>
        <w:r w:rsidRPr="00E02297">
          <w:rPr>
            <w:rFonts w:ascii="Times New Roman" w:eastAsia="Times New Roman" w:hAnsi="Times New Roman" w:cs="Times New Roman"/>
            <w:color w:val="0000FF"/>
            <w:sz w:val="20"/>
            <w:szCs w:val="20"/>
            <w:u w:val="single"/>
            <w:lang w:eastAsia="en-IN"/>
          </w:rPr>
          <w:t>github</w:t>
        </w:r>
        <w:proofErr w:type="spellEnd"/>
        <w:r w:rsidRPr="00E02297">
          <w:rPr>
            <w:rFonts w:ascii="Times New Roman" w:eastAsia="Times New Roman" w:hAnsi="Times New Roman" w:cs="Times New Roman"/>
            <w:color w:val="0000FF"/>
            <w:sz w:val="20"/>
            <w:szCs w:val="20"/>
            <w:u w:val="single"/>
            <w:lang w:eastAsia="en-IN"/>
          </w:rPr>
          <w:t xml:space="preserve"> repo</w:t>
        </w:r>
      </w:hyperlink>
      <w:r w:rsidRPr="00E02297">
        <w:rPr>
          <w:rFonts w:ascii="Times New Roman" w:eastAsia="Times New Roman" w:hAnsi="Times New Roman" w:cs="Times New Roman"/>
          <w:sz w:val="20"/>
          <w:szCs w:val="20"/>
          <w:lang w:eastAsia="en-IN"/>
        </w:rPr>
        <w:t xml:space="preserve">, and you can also copy and paste to follow along below. If you are looking to understand your options for an R working environments, I recommend that you can </w:t>
      </w:r>
      <w:hyperlink r:id="rId10" w:tgtFrame="_blank" w:history="1">
        <w:r w:rsidRPr="00E02297">
          <w:rPr>
            <w:rFonts w:ascii="Times New Roman" w:eastAsia="Times New Roman" w:hAnsi="Times New Roman" w:cs="Times New Roman"/>
            <w:color w:val="0000FF"/>
            <w:sz w:val="20"/>
            <w:szCs w:val="20"/>
            <w:u w:val="single"/>
            <w:lang w:eastAsia="en-IN"/>
          </w:rPr>
          <w:t>check out IBM Watson Studio to run hosted R notebooks</w:t>
        </w:r>
      </w:hyperlink>
      <w:r w:rsidRPr="00E02297">
        <w:rPr>
          <w:rFonts w:ascii="Times New Roman" w:eastAsia="Times New Roman" w:hAnsi="Times New Roman" w:cs="Times New Roman"/>
          <w:sz w:val="20"/>
          <w:szCs w:val="20"/>
          <w:lang w:eastAsia="en-IN"/>
        </w:rPr>
        <w:t xml:space="preserve">, or </w:t>
      </w:r>
      <w:hyperlink r:id="rId11" w:anchor="Desktop" w:tgtFrame="_blank" w:history="1">
        <w:r w:rsidRPr="00E02297">
          <w:rPr>
            <w:rFonts w:ascii="Times New Roman" w:eastAsia="Times New Roman" w:hAnsi="Times New Roman" w:cs="Times New Roman"/>
            <w:color w:val="0000FF"/>
            <w:sz w:val="20"/>
            <w:szCs w:val="20"/>
            <w:u w:val="single"/>
            <w:lang w:eastAsia="en-IN"/>
          </w:rPr>
          <w:t>RStudio</w:t>
        </w:r>
      </w:hyperlink>
      <w:r w:rsidRPr="00E02297">
        <w:rPr>
          <w:rFonts w:ascii="Times New Roman" w:eastAsia="Times New Roman" w:hAnsi="Times New Roman" w:cs="Times New Roman"/>
          <w:sz w:val="20"/>
          <w:szCs w:val="20"/>
          <w:lang w:eastAsia="en-IN"/>
        </w:rPr>
        <w:t xml:space="preserve">. </w:t>
      </w:r>
    </w:p>
    <w:p w14:paraId="77FB3D7C"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w:t>
      </w:r>
    </w:p>
    <w:p w14:paraId="7C72C8F6" w14:textId="77777777" w:rsidR="00E02297" w:rsidRPr="00E02297" w:rsidRDefault="00E02297" w:rsidP="00E02297">
      <w:pPr>
        <w:spacing w:after="0"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pict w14:anchorId="67B61A42">
          <v:rect id="_x0000_i1025" style="width:0;height:1.5pt" o:hralign="center" o:hrstd="t" o:hr="t" fillcolor="#a0a0a0" stroked="f"/>
        </w:pict>
      </w:r>
    </w:p>
    <w:p w14:paraId="5A947C94" w14:textId="77777777" w:rsidR="00E02297" w:rsidRPr="00E02297" w:rsidRDefault="00E02297" w:rsidP="00E022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02297">
        <w:rPr>
          <w:rFonts w:ascii="Times New Roman" w:eastAsia="Times New Roman" w:hAnsi="Times New Roman" w:cs="Times New Roman"/>
          <w:b/>
          <w:bCs/>
          <w:kern w:val="36"/>
          <w:sz w:val="48"/>
          <w:szCs w:val="48"/>
          <w:lang w:eastAsia="en-IN"/>
        </w:rPr>
        <w:t>Round 1: Tiny and Fun Set Intersections</w:t>
      </w:r>
    </w:p>
    <w:p w14:paraId="0D7C134F"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Kind folks, this is our warm up. In this round, we will be creating some fun and simple set intersections. Specifically, we will just be creating a very important graph which describes why I love Twitter.</w:t>
      </w:r>
    </w:p>
    <w:p w14:paraId="6BFD737F"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To get started, we are going to install and load the packages required for this tutorial. If you do not have the packages already installed, please uncomment the </w:t>
      </w:r>
      <w:proofErr w:type="spellStart"/>
      <w:proofErr w:type="gramStart"/>
      <w:r w:rsidRPr="00E02297">
        <w:rPr>
          <w:rFonts w:ascii="Times New Roman" w:eastAsia="Times New Roman" w:hAnsi="Times New Roman" w:cs="Times New Roman"/>
          <w:sz w:val="20"/>
          <w:szCs w:val="20"/>
          <w:lang w:eastAsia="en-IN"/>
        </w:rPr>
        <w:t>install.packages</w:t>
      </w:r>
      <w:proofErr w:type="spellEnd"/>
      <w:proofErr w:type="gramEnd"/>
      <w:r w:rsidRPr="00E02297">
        <w:rPr>
          <w:rFonts w:ascii="Times New Roman" w:eastAsia="Times New Roman" w:hAnsi="Times New Roman" w:cs="Times New Roman"/>
          <w:sz w:val="20"/>
          <w:szCs w:val="20"/>
          <w:lang w:eastAsia="en-IN"/>
        </w:rPr>
        <w:t>() commands by removing the hashtag(#).</w:t>
      </w:r>
    </w:p>
    <w:p w14:paraId="7544B902"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Install and Load Packages</w:t>
      </w:r>
    </w:p>
    <w:p w14:paraId="687A74E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lastRenderedPageBreak/>
        <w:t xml:space="preserve"># </w:t>
      </w:r>
      <w:proofErr w:type="spellStart"/>
      <w:proofErr w:type="gramStart"/>
      <w:r w:rsidRPr="00E02297">
        <w:rPr>
          <w:rFonts w:ascii="Courier New" w:eastAsia="Times New Roman" w:hAnsi="Courier New" w:cs="Courier New"/>
          <w:sz w:val="20"/>
          <w:szCs w:val="20"/>
          <w:lang w:eastAsia="en-IN"/>
        </w:rPr>
        <w:t>install.packages</w:t>
      </w:r>
      <w:proofErr w:type="spellEnd"/>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rJava</w:t>
      </w:r>
      <w:proofErr w:type="spellEnd"/>
      <w:r w:rsidRPr="00E02297">
        <w:rPr>
          <w:rFonts w:ascii="Courier New" w:eastAsia="Times New Roman" w:hAnsi="Courier New" w:cs="Courier New"/>
          <w:sz w:val="20"/>
          <w:szCs w:val="20"/>
          <w:lang w:eastAsia="en-IN"/>
        </w:rPr>
        <w:t>")</w:t>
      </w:r>
    </w:p>
    <w:p w14:paraId="3CE32FB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install.packages</w:t>
      </w:r>
      <w:proofErr w:type="spellEnd"/>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UpSetR</w:t>
      </w:r>
      <w:proofErr w:type="spellEnd"/>
      <w:r w:rsidRPr="00E02297">
        <w:rPr>
          <w:rFonts w:ascii="Courier New" w:eastAsia="Times New Roman" w:hAnsi="Courier New" w:cs="Courier New"/>
          <w:sz w:val="20"/>
          <w:szCs w:val="20"/>
          <w:lang w:eastAsia="en-IN"/>
        </w:rPr>
        <w:t>")</w:t>
      </w:r>
    </w:p>
    <w:p w14:paraId="72AA2DA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install.packages</w:t>
      </w:r>
      <w:proofErr w:type="spellEnd"/>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tidyverse</w:t>
      </w:r>
      <w:proofErr w:type="spellEnd"/>
      <w:r w:rsidRPr="00E02297">
        <w:rPr>
          <w:rFonts w:ascii="Courier New" w:eastAsia="Times New Roman" w:hAnsi="Courier New" w:cs="Courier New"/>
          <w:sz w:val="20"/>
          <w:szCs w:val="20"/>
          <w:lang w:eastAsia="en-IN"/>
        </w:rPr>
        <w:t>")</w:t>
      </w:r>
    </w:p>
    <w:p w14:paraId="05A59BD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install.packages</w:t>
      </w:r>
      <w:proofErr w:type="spellEnd"/>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venneuler</w:t>
      </w:r>
      <w:proofErr w:type="spellEnd"/>
      <w:r w:rsidRPr="00E02297">
        <w:rPr>
          <w:rFonts w:ascii="Courier New" w:eastAsia="Times New Roman" w:hAnsi="Courier New" w:cs="Courier New"/>
          <w:sz w:val="20"/>
          <w:szCs w:val="20"/>
          <w:lang w:eastAsia="en-IN"/>
        </w:rPr>
        <w:t>")</w:t>
      </w:r>
    </w:p>
    <w:p w14:paraId="3D59121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install.packages</w:t>
      </w:r>
      <w:proofErr w:type="spellEnd"/>
      <w:proofErr w:type="gramEnd"/>
      <w:r w:rsidRPr="00E02297">
        <w:rPr>
          <w:rFonts w:ascii="Courier New" w:eastAsia="Times New Roman" w:hAnsi="Courier New" w:cs="Courier New"/>
          <w:sz w:val="20"/>
          <w:szCs w:val="20"/>
          <w:lang w:eastAsia="en-IN"/>
        </w:rPr>
        <w:t>("grid")</w:t>
      </w:r>
    </w:p>
    <w:p w14:paraId="1D1743D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932A6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library(</w:t>
      </w:r>
      <w:proofErr w:type="spellStart"/>
      <w:r w:rsidRPr="00E02297">
        <w:rPr>
          <w:rFonts w:ascii="Courier New" w:eastAsia="Times New Roman" w:hAnsi="Courier New" w:cs="Courier New"/>
          <w:sz w:val="20"/>
          <w:szCs w:val="20"/>
          <w:lang w:eastAsia="en-IN"/>
        </w:rPr>
        <w:t>rJava</w:t>
      </w:r>
      <w:proofErr w:type="spellEnd"/>
      <w:r w:rsidRPr="00E02297">
        <w:rPr>
          <w:rFonts w:ascii="Courier New" w:eastAsia="Times New Roman" w:hAnsi="Courier New" w:cs="Courier New"/>
          <w:sz w:val="20"/>
          <w:szCs w:val="20"/>
          <w:lang w:eastAsia="en-IN"/>
        </w:rPr>
        <w:t>)</w:t>
      </w:r>
    </w:p>
    <w:p w14:paraId="48CECFA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t>library(</w:t>
      </w:r>
      <w:proofErr w:type="spellStart"/>
      <w:proofErr w:type="gramEnd"/>
      <w:r w:rsidRPr="00E02297">
        <w:rPr>
          <w:rFonts w:ascii="Courier New" w:eastAsia="Times New Roman" w:hAnsi="Courier New" w:cs="Courier New"/>
          <w:sz w:val="20"/>
          <w:szCs w:val="20"/>
          <w:lang w:eastAsia="en-IN"/>
        </w:rPr>
        <w:t>UpSetR</w:t>
      </w:r>
      <w:proofErr w:type="spellEnd"/>
      <w:r w:rsidRPr="00E02297">
        <w:rPr>
          <w:rFonts w:ascii="Courier New" w:eastAsia="Times New Roman" w:hAnsi="Courier New" w:cs="Courier New"/>
          <w:sz w:val="20"/>
          <w:szCs w:val="20"/>
          <w:lang w:eastAsia="en-IN"/>
        </w:rPr>
        <w:t>)</w:t>
      </w:r>
    </w:p>
    <w:p w14:paraId="41019E9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library(</w:t>
      </w:r>
      <w:proofErr w:type="spellStart"/>
      <w:r w:rsidRPr="00E02297">
        <w:rPr>
          <w:rFonts w:ascii="Courier New" w:eastAsia="Times New Roman" w:hAnsi="Courier New" w:cs="Courier New"/>
          <w:sz w:val="20"/>
          <w:szCs w:val="20"/>
          <w:lang w:eastAsia="en-IN"/>
        </w:rPr>
        <w:t>tidyverse</w:t>
      </w:r>
      <w:proofErr w:type="spellEnd"/>
      <w:r w:rsidRPr="00E02297">
        <w:rPr>
          <w:rFonts w:ascii="Courier New" w:eastAsia="Times New Roman" w:hAnsi="Courier New" w:cs="Courier New"/>
          <w:sz w:val="20"/>
          <w:szCs w:val="20"/>
          <w:lang w:eastAsia="en-IN"/>
        </w:rPr>
        <w:t>)</w:t>
      </w:r>
    </w:p>
    <w:p w14:paraId="762D43D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library(</w:t>
      </w:r>
      <w:proofErr w:type="spellStart"/>
      <w:r w:rsidRPr="00E02297">
        <w:rPr>
          <w:rFonts w:ascii="Courier New" w:eastAsia="Times New Roman" w:hAnsi="Courier New" w:cs="Courier New"/>
          <w:sz w:val="20"/>
          <w:szCs w:val="20"/>
          <w:lang w:eastAsia="en-IN"/>
        </w:rPr>
        <w:t>venneuler</w:t>
      </w:r>
      <w:proofErr w:type="spellEnd"/>
      <w:r w:rsidRPr="00E02297">
        <w:rPr>
          <w:rFonts w:ascii="Courier New" w:eastAsia="Times New Roman" w:hAnsi="Courier New" w:cs="Courier New"/>
          <w:sz w:val="20"/>
          <w:szCs w:val="20"/>
          <w:lang w:eastAsia="en-IN"/>
        </w:rPr>
        <w:t>)</w:t>
      </w:r>
    </w:p>
    <w:p w14:paraId="41918D0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library(grid)</w:t>
      </w:r>
    </w:p>
    <w:p w14:paraId="07DBA58D"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Format the data</w:t>
      </w:r>
    </w:p>
    <w:p w14:paraId="106AD68F"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We will create a basic list which specifies the values of each of the circles and their overlap. </w:t>
      </w:r>
    </w:p>
    <w:p w14:paraId="6DB5F89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Set the chart data</w:t>
      </w:r>
    </w:p>
    <w:p w14:paraId="790EFED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expressionInput</w:t>
      </w:r>
      <w:proofErr w:type="spellEnd"/>
      <w:r w:rsidRPr="00E02297">
        <w:rPr>
          <w:rFonts w:ascii="Courier New" w:eastAsia="Times New Roman" w:hAnsi="Courier New" w:cs="Courier New"/>
          <w:sz w:val="20"/>
          <w:szCs w:val="20"/>
          <w:lang w:eastAsia="en-IN"/>
        </w:rPr>
        <w:t xml:space="preserve"> &lt;- </w:t>
      </w:r>
      <w:proofErr w:type="gramStart"/>
      <w:r w:rsidRPr="00E02297">
        <w:rPr>
          <w:rFonts w:ascii="Courier New" w:eastAsia="Times New Roman" w:hAnsi="Courier New" w:cs="Courier New"/>
          <w:sz w:val="20"/>
          <w:szCs w:val="20"/>
          <w:lang w:eastAsia="en-IN"/>
        </w:rPr>
        <w:t>c(</w:t>
      </w:r>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rstats</w:t>
      </w:r>
      <w:proofErr w:type="spellEnd"/>
      <w:r w:rsidRPr="00E02297">
        <w:rPr>
          <w:rFonts w:ascii="Courier New" w:eastAsia="Times New Roman" w:hAnsi="Courier New" w:cs="Courier New"/>
          <w:sz w:val="20"/>
          <w:szCs w:val="20"/>
          <w:lang w:eastAsia="en-IN"/>
        </w:rPr>
        <w:t>` = 5, memes = 5, `#rstats&amp;memes` = 3)</w:t>
      </w:r>
    </w:p>
    <w:p w14:paraId="4F526DDE"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Create a Venn diagram</w:t>
      </w:r>
    </w:p>
    <w:p w14:paraId="284DC4AD"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To create a simple Venn diagram, you can just pass in the list with the specified set and overlap values into the </w:t>
      </w:r>
      <w:proofErr w:type="spellStart"/>
      <w:proofErr w:type="gramStart"/>
      <w:r w:rsidRPr="00E02297">
        <w:rPr>
          <w:rFonts w:ascii="Times New Roman" w:eastAsia="Times New Roman" w:hAnsi="Times New Roman" w:cs="Times New Roman"/>
          <w:sz w:val="20"/>
          <w:szCs w:val="20"/>
          <w:lang w:eastAsia="en-IN"/>
        </w:rPr>
        <w:t>venneuler</w:t>
      </w:r>
      <w:proofErr w:type="spellEnd"/>
      <w:r w:rsidRPr="00E02297">
        <w:rPr>
          <w:rFonts w:ascii="Times New Roman" w:eastAsia="Times New Roman" w:hAnsi="Times New Roman" w:cs="Times New Roman"/>
          <w:sz w:val="20"/>
          <w:szCs w:val="20"/>
          <w:lang w:eastAsia="en-IN"/>
        </w:rPr>
        <w:t>(</w:t>
      </w:r>
      <w:proofErr w:type="gramEnd"/>
      <w:r w:rsidRPr="00E02297">
        <w:rPr>
          <w:rFonts w:ascii="Times New Roman" w:eastAsia="Times New Roman" w:hAnsi="Times New Roman" w:cs="Times New Roman"/>
          <w:sz w:val="20"/>
          <w:szCs w:val="20"/>
          <w:lang w:eastAsia="en-IN"/>
        </w:rPr>
        <w:t>) function. The remaining code is just formatting to set the font size, title and subtitle.</w:t>
      </w:r>
    </w:p>
    <w:p w14:paraId="4A7EF152"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lastRenderedPageBreak/>
        <w:drawing>
          <wp:inline distT="0" distB="0" distL="0" distR="0" wp14:anchorId="1509AD21" wp14:editId="2F438AD5">
            <wp:extent cx="4343400" cy="5440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5440680"/>
                    </a:xfrm>
                    <a:prstGeom prst="rect">
                      <a:avLst/>
                    </a:prstGeom>
                    <a:noFill/>
                    <a:ln>
                      <a:noFill/>
                    </a:ln>
                  </pic:spPr>
                </pic:pic>
              </a:graphicData>
            </a:graphic>
          </wp:inline>
        </w:drawing>
      </w:r>
    </w:p>
    <w:p w14:paraId="02FCB3C7"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Create the Venn diagram</w:t>
      </w:r>
    </w:p>
    <w:p w14:paraId="33899CB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note</w:t>
      </w:r>
      <w:proofErr w:type="gramEnd"/>
      <w:r w:rsidRPr="00E02297">
        <w:rPr>
          <w:rFonts w:ascii="Courier New" w:eastAsia="Times New Roman" w:hAnsi="Courier New" w:cs="Courier New"/>
          <w:sz w:val="20"/>
          <w:szCs w:val="20"/>
          <w:lang w:eastAsia="en-IN"/>
        </w:rPr>
        <w:t xml:space="preserve"> on set up for java v11 </w:t>
      </w:r>
      <w:proofErr w:type="spellStart"/>
      <w:r w:rsidRPr="00E02297">
        <w:rPr>
          <w:rFonts w:ascii="Courier New" w:eastAsia="Times New Roman" w:hAnsi="Courier New" w:cs="Courier New"/>
          <w:sz w:val="20"/>
          <w:szCs w:val="20"/>
          <w:lang w:eastAsia="en-IN"/>
        </w:rPr>
        <w:t>jdk</w:t>
      </w:r>
      <w:proofErr w:type="spellEnd"/>
      <w:r w:rsidRPr="00E02297">
        <w:rPr>
          <w:rFonts w:ascii="Courier New" w:eastAsia="Times New Roman" w:hAnsi="Courier New" w:cs="Courier New"/>
          <w:sz w:val="20"/>
          <w:szCs w:val="20"/>
          <w:lang w:eastAsia="en-IN"/>
        </w:rPr>
        <w:t xml:space="preserve"> (v12 does not work with this)</w:t>
      </w:r>
    </w:p>
    <w:p w14:paraId="414E77B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myExpVenn</w:t>
      </w:r>
      <w:proofErr w:type="spellEnd"/>
      <w:r w:rsidRPr="00E02297">
        <w:rPr>
          <w:rFonts w:ascii="Courier New" w:eastAsia="Times New Roman" w:hAnsi="Courier New" w:cs="Courier New"/>
          <w:sz w:val="20"/>
          <w:szCs w:val="20"/>
          <w:lang w:eastAsia="en-IN"/>
        </w:rPr>
        <w:t xml:space="preserve"> &lt;- </w:t>
      </w:r>
      <w:proofErr w:type="spellStart"/>
      <w:r w:rsidRPr="00E02297">
        <w:rPr>
          <w:rFonts w:ascii="Courier New" w:eastAsia="Times New Roman" w:hAnsi="Courier New" w:cs="Courier New"/>
          <w:sz w:val="20"/>
          <w:szCs w:val="20"/>
          <w:lang w:eastAsia="en-IN"/>
        </w:rPr>
        <w:t>venneuler</w:t>
      </w:r>
      <w:proofErr w:type="spell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expressionInput</w:t>
      </w:r>
      <w:proofErr w:type="spellEnd"/>
      <w:r w:rsidRPr="00E02297">
        <w:rPr>
          <w:rFonts w:ascii="Courier New" w:eastAsia="Times New Roman" w:hAnsi="Courier New" w:cs="Courier New"/>
          <w:sz w:val="20"/>
          <w:szCs w:val="20"/>
          <w:lang w:eastAsia="en-IN"/>
        </w:rPr>
        <w:t>)</w:t>
      </w:r>
    </w:p>
    <w:p w14:paraId="7A52B64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par(</w:t>
      </w:r>
      <w:proofErr w:type="spellStart"/>
      <w:r w:rsidRPr="00E02297">
        <w:rPr>
          <w:rFonts w:ascii="Courier New" w:eastAsia="Times New Roman" w:hAnsi="Courier New" w:cs="Courier New"/>
          <w:sz w:val="20"/>
          <w:szCs w:val="20"/>
          <w:lang w:eastAsia="en-IN"/>
        </w:rPr>
        <w:t>cex</w:t>
      </w:r>
      <w:proofErr w:type="spellEnd"/>
      <w:r w:rsidRPr="00E02297">
        <w:rPr>
          <w:rFonts w:ascii="Courier New" w:eastAsia="Times New Roman" w:hAnsi="Courier New" w:cs="Courier New"/>
          <w:sz w:val="20"/>
          <w:szCs w:val="20"/>
          <w:lang w:eastAsia="en-IN"/>
        </w:rPr>
        <w:t>=1.2)</w:t>
      </w:r>
    </w:p>
    <w:p w14:paraId="522716E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t>plot(</w:t>
      </w:r>
      <w:proofErr w:type="spellStart"/>
      <w:proofErr w:type="gramEnd"/>
      <w:r w:rsidRPr="00E02297">
        <w:rPr>
          <w:rFonts w:ascii="Courier New" w:eastAsia="Times New Roman" w:hAnsi="Courier New" w:cs="Courier New"/>
          <w:sz w:val="20"/>
          <w:szCs w:val="20"/>
          <w:lang w:eastAsia="en-IN"/>
        </w:rPr>
        <w:t>myExpVenn</w:t>
      </w:r>
      <w:proofErr w:type="spellEnd"/>
      <w:r w:rsidRPr="00E02297">
        <w:rPr>
          <w:rFonts w:ascii="Courier New" w:eastAsia="Times New Roman" w:hAnsi="Courier New" w:cs="Courier New"/>
          <w:sz w:val="20"/>
          <w:szCs w:val="20"/>
          <w:lang w:eastAsia="en-IN"/>
        </w:rPr>
        <w:t>, main = "Why I Love Twitter")</w:t>
      </w:r>
    </w:p>
    <w:p w14:paraId="40A7AC8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grid.</w:t>
      </w:r>
      <w:proofErr w:type="gramStart"/>
      <w:r w:rsidRPr="00E02297">
        <w:rPr>
          <w:rFonts w:ascii="Courier New" w:eastAsia="Times New Roman" w:hAnsi="Courier New" w:cs="Courier New"/>
          <w:sz w:val="20"/>
          <w:szCs w:val="20"/>
          <w:lang w:eastAsia="en-IN"/>
        </w:rPr>
        <w:t>text</w:t>
      </w:r>
      <w:proofErr w:type="spellEnd"/>
      <w:r w:rsidRPr="00E02297">
        <w:rPr>
          <w:rFonts w:ascii="Courier New" w:eastAsia="Times New Roman" w:hAnsi="Courier New" w:cs="Courier New"/>
          <w:sz w:val="20"/>
          <w:szCs w:val="20"/>
          <w:lang w:eastAsia="en-IN"/>
        </w:rPr>
        <w:t>(</w:t>
      </w:r>
      <w:proofErr w:type="gramEnd"/>
    </w:p>
    <w:p w14:paraId="7B93CCB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littlemissdata</w:t>
      </w:r>
      <w:proofErr w:type="spellEnd"/>
      <w:r w:rsidRPr="00E02297">
        <w:rPr>
          <w:rFonts w:ascii="Courier New" w:eastAsia="Times New Roman" w:hAnsi="Courier New" w:cs="Courier New"/>
          <w:sz w:val="20"/>
          <w:szCs w:val="20"/>
          <w:lang w:eastAsia="en-IN"/>
        </w:rPr>
        <w:t>",</w:t>
      </w:r>
    </w:p>
    <w:p w14:paraId="7020FEA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x = 0.52,</w:t>
      </w:r>
    </w:p>
    <w:p w14:paraId="3CD6A18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y = 0.2,</w:t>
      </w:r>
    </w:p>
    <w:p w14:paraId="110006A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gp</w:t>
      </w:r>
      <w:proofErr w:type="spellEnd"/>
      <w:r w:rsidRPr="00E02297">
        <w:rPr>
          <w:rFonts w:ascii="Courier New" w:eastAsia="Times New Roman" w:hAnsi="Courier New" w:cs="Courier New"/>
          <w:sz w:val="20"/>
          <w:szCs w:val="20"/>
          <w:lang w:eastAsia="en-IN"/>
        </w:rPr>
        <w:t xml:space="preserve"> = </w:t>
      </w:r>
      <w:proofErr w:type="spellStart"/>
      <w:proofErr w:type="gramStart"/>
      <w:r w:rsidRPr="00E02297">
        <w:rPr>
          <w:rFonts w:ascii="Courier New" w:eastAsia="Times New Roman" w:hAnsi="Courier New" w:cs="Courier New"/>
          <w:sz w:val="20"/>
          <w:szCs w:val="20"/>
          <w:lang w:eastAsia="en-IN"/>
        </w:rPr>
        <w:t>gpar</w:t>
      </w:r>
      <w:proofErr w:type="spellEnd"/>
      <w:r w:rsidRPr="00E02297">
        <w:rPr>
          <w:rFonts w:ascii="Courier New" w:eastAsia="Times New Roman" w:hAnsi="Courier New" w:cs="Courier New"/>
          <w:sz w:val="20"/>
          <w:szCs w:val="20"/>
          <w:lang w:eastAsia="en-IN"/>
        </w:rPr>
        <w:t>(</w:t>
      </w:r>
      <w:proofErr w:type="gramEnd"/>
    </w:p>
    <w:p w14:paraId="490AD34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fontsize</w:t>
      </w:r>
      <w:proofErr w:type="spellEnd"/>
      <w:r w:rsidRPr="00E02297">
        <w:rPr>
          <w:rFonts w:ascii="Courier New" w:eastAsia="Times New Roman" w:hAnsi="Courier New" w:cs="Courier New"/>
          <w:sz w:val="20"/>
          <w:szCs w:val="20"/>
          <w:lang w:eastAsia="en-IN"/>
        </w:rPr>
        <w:t xml:space="preserve"> = 10,</w:t>
      </w:r>
    </w:p>
    <w:p w14:paraId="3F5862F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fontface</w:t>
      </w:r>
      <w:proofErr w:type="spellEnd"/>
      <w:r w:rsidRPr="00E02297">
        <w:rPr>
          <w:rFonts w:ascii="Courier New" w:eastAsia="Times New Roman" w:hAnsi="Courier New" w:cs="Courier New"/>
          <w:sz w:val="20"/>
          <w:szCs w:val="20"/>
          <w:lang w:eastAsia="en-IN"/>
        </w:rPr>
        <w:t xml:space="preserve"> = 3</w:t>
      </w:r>
    </w:p>
    <w:p w14:paraId="3CD9C0E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08CB0F1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710F2B77"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 xml:space="preserve">Create an </w:t>
      </w:r>
      <w:proofErr w:type="spellStart"/>
      <w:r w:rsidRPr="00E02297">
        <w:rPr>
          <w:rFonts w:ascii="Times New Roman" w:eastAsia="Times New Roman" w:hAnsi="Times New Roman" w:cs="Times New Roman"/>
          <w:b/>
          <w:bCs/>
          <w:sz w:val="36"/>
          <w:szCs w:val="36"/>
          <w:lang w:eastAsia="en-IN"/>
        </w:rPr>
        <w:t>UpSet</w:t>
      </w:r>
      <w:proofErr w:type="spellEnd"/>
      <w:r w:rsidRPr="00E02297">
        <w:rPr>
          <w:rFonts w:ascii="Times New Roman" w:eastAsia="Times New Roman" w:hAnsi="Times New Roman" w:cs="Times New Roman"/>
          <w:b/>
          <w:bCs/>
          <w:sz w:val="36"/>
          <w:szCs w:val="36"/>
          <w:lang w:eastAsia="en-IN"/>
        </w:rPr>
        <w:t xml:space="preserve"> Plot</w:t>
      </w:r>
    </w:p>
    <w:p w14:paraId="6E0357F5"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The great thing is that we can also create an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plot using the same basic expression list. You simply pass the </w:t>
      </w:r>
      <w:proofErr w:type="spellStart"/>
      <w:proofErr w:type="gramStart"/>
      <w:r w:rsidRPr="00E02297">
        <w:rPr>
          <w:rFonts w:ascii="Times New Roman" w:eastAsia="Times New Roman" w:hAnsi="Times New Roman" w:cs="Times New Roman"/>
          <w:sz w:val="20"/>
          <w:szCs w:val="20"/>
          <w:lang w:eastAsia="en-IN"/>
        </w:rPr>
        <w:t>fromExpression</w:t>
      </w:r>
      <w:proofErr w:type="spellEnd"/>
      <w:r w:rsidRPr="00E02297">
        <w:rPr>
          <w:rFonts w:ascii="Times New Roman" w:eastAsia="Times New Roman" w:hAnsi="Times New Roman" w:cs="Times New Roman"/>
          <w:sz w:val="20"/>
          <w:szCs w:val="20"/>
          <w:lang w:eastAsia="en-IN"/>
        </w:rPr>
        <w:t>(</w:t>
      </w:r>
      <w:proofErr w:type="gramEnd"/>
      <w:r w:rsidRPr="00E02297">
        <w:rPr>
          <w:rFonts w:ascii="Times New Roman" w:eastAsia="Times New Roman" w:hAnsi="Times New Roman" w:cs="Times New Roman"/>
          <w:sz w:val="20"/>
          <w:szCs w:val="20"/>
          <w:lang w:eastAsia="en-IN"/>
        </w:rPr>
        <w:t>) function into the upset() function. The remaining code is to format the labels and font size.</w:t>
      </w:r>
    </w:p>
    <w:p w14:paraId="11524938"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b/>
          <w:bCs/>
          <w:sz w:val="20"/>
          <w:szCs w:val="20"/>
          <w:lang w:eastAsia="en-IN"/>
        </w:rPr>
        <w:lastRenderedPageBreak/>
        <w:t xml:space="preserve">How to read an </w:t>
      </w:r>
      <w:proofErr w:type="spellStart"/>
      <w:r w:rsidRPr="00E02297">
        <w:rPr>
          <w:rFonts w:ascii="Times New Roman" w:eastAsia="Times New Roman" w:hAnsi="Times New Roman" w:cs="Times New Roman"/>
          <w:b/>
          <w:bCs/>
          <w:sz w:val="20"/>
          <w:szCs w:val="20"/>
          <w:lang w:eastAsia="en-IN"/>
        </w:rPr>
        <w:t>UpSet</w:t>
      </w:r>
      <w:proofErr w:type="spellEnd"/>
      <w:r w:rsidRPr="00E02297">
        <w:rPr>
          <w:rFonts w:ascii="Times New Roman" w:eastAsia="Times New Roman" w:hAnsi="Times New Roman" w:cs="Times New Roman"/>
          <w:b/>
          <w:bCs/>
          <w:sz w:val="20"/>
          <w:szCs w:val="20"/>
          <w:lang w:eastAsia="en-IN"/>
        </w:rPr>
        <w:t xml:space="preserve"> plot: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plots offer a straight forward way for us to view set data by frequency. On the bottom left hand side horizontal bar chart, we show the entire size of each set. In this case, each set is of size 8. The vertical bar chart on the upper </w:t>
      </w:r>
      <w:proofErr w:type="gramStart"/>
      <w:r w:rsidRPr="00E02297">
        <w:rPr>
          <w:rFonts w:ascii="Times New Roman" w:eastAsia="Times New Roman" w:hAnsi="Times New Roman" w:cs="Times New Roman"/>
          <w:sz w:val="20"/>
          <w:szCs w:val="20"/>
          <w:lang w:eastAsia="en-IN"/>
        </w:rPr>
        <w:t>right hand</w:t>
      </w:r>
      <w:proofErr w:type="gramEnd"/>
      <w:r w:rsidRPr="00E02297">
        <w:rPr>
          <w:rFonts w:ascii="Times New Roman" w:eastAsia="Times New Roman" w:hAnsi="Times New Roman" w:cs="Times New Roman"/>
          <w:sz w:val="20"/>
          <w:szCs w:val="20"/>
          <w:lang w:eastAsia="en-IN"/>
        </w:rPr>
        <w:t xml:space="preserve"> side shows the sizes of isolated set participation. In the example, 5 values only belong to the #rstats set or only belong to the memes set. 3 values belong to both sets. </w:t>
      </w:r>
    </w:p>
    <w:p w14:paraId="1CCF9C86"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4D31CE91" wp14:editId="0ACE6B91">
            <wp:extent cx="43434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124200"/>
                    </a:xfrm>
                    <a:prstGeom prst="rect">
                      <a:avLst/>
                    </a:prstGeom>
                    <a:noFill/>
                    <a:ln>
                      <a:noFill/>
                    </a:ln>
                  </pic:spPr>
                </pic:pic>
              </a:graphicData>
            </a:graphic>
          </wp:inline>
        </w:drawing>
      </w:r>
    </w:p>
    <w:p w14:paraId="63B4767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Create an </w:t>
      </w:r>
      <w:proofErr w:type="spellStart"/>
      <w:r w:rsidRPr="00E02297">
        <w:rPr>
          <w:rFonts w:ascii="Courier New" w:eastAsia="Times New Roman" w:hAnsi="Courier New" w:cs="Courier New"/>
          <w:sz w:val="20"/>
          <w:szCs w:val="20"/>
          <w:lang w:eastAsia="en-IN"/>
        </w:rPr>
        <w:t>UpsetR</w:t>
      </w:r>
      <w:proofErr w:type="spellEnd"/>
      <w:r w:rsidRPr="00E02297">
        <w:rPr>
          <w:rFonts w:ascii="Courier New" w:eastAsia="Times New Roman" w:hAnsi="Courier New" w:cs="Courier New"/>
          <w:sz w:val="20"/>
          <w:szCs w:val="20"/>
          <w:lang w:eastAsia="en-IN"/>
        </w:rPr>
        <w:t xml:space="preserve"> Plot</w:t>
      </w:r>
    </w:p>
    <w:p w14:paraId="1D32103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upset(</w:t>
      </w:r>
      <w:proofErr w:type="spellStart"/>
      <w:r w:rsidRPr="00E02297">
        <w:rPr>
          <w:rFonts w:ascii="Courier New" w:eastAsia="Times New Roman" w:hAnsi="Courier New" w:cs="Courier New"/>
          <w:sz w:val="20"/>
          <w:szCs w:val="20"/>
          <w:lang w:eastAsia="en-IN"/>
        </w:rPr>
        <w:t>fromExpression</w:t>
      </w:r>
      <w:proofErr w:type="spell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expressionInput</w:t>
      </w:r>
      <w:proofErr w:type="spellEnd"/>
      <w:r w:rsidRPr="00E02297">
        <w:rPr>
          <w:rFonts w:ascii="Courier New" w:eastAsia="Times New Roman" w:hAnsi="Courier New" w:cs="Courier New"/>
          <w:sz w:val="20"/>
          <w:szCs w:val="20"/>
          <w:lang w:eastAsia="en-IN"/>
        </w:rPr>
        <w:t>), order.by = "</w:t>
      </w:r>
      <w:proofErr w:type="spellStart"/>
      <w:r w:rsidRPr="00E02297">
        <w:rPr>
          <w:rFonts w:ascii="Courier New" w:eastAsia="Times New Roman" w:hAnsi="Courier New" w:cs="Courier New"/>
          <w:sz w:val="20"/>
          <w:szCs w:val="20"/>
          <w:lang w:eastAsia="en-IN"/>
        </w:rPr>
        <w:t>freq</w:t>
      </w:r>
      <w:proofErr w:type="spellEnd"/>
      <w:r w:rsidRPr="00E02297">
        <w:rPr>
          <w:rFonts w:ascii="Courier New" w:eastAsia="Times New Roman" w:hAnsi="Courier New" w:cs="Courier New"/>
          <w:sz w:val="20"/>
          <w:szCs w:val="20"/>
          <w:lang w:eastAsia="en-IN"/>
        </w:rPr>
        <w:t>")</w:t>
      </w:r>
    </w:p>
    <w:p w14:paraId="24A41AE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grid.</w:t>
      </w:r>
      <w:proofErr w:type="gramStart"/>
      <w:r w:rsidRPr="00E02297">
        <w:rPr>
          <w:rFonts w:ascii="Courier New" w:eastAsia="Times New Roman" w:hAnsi="Courier New" w:cs="Courier New"/>
          <w:sz w:val="20"/>
          <w:szCs w:val="20"/>
          <w:lang w:eastAsia="en-IN"/>
        </w:rPr>
        <w:t>text</w:t>
      </w:r>
      <w:proofErr w:type="spellEnd"/>
      <w:r w:rsidRPr="00E02297">
        <w:rPr>
          <w:rFonts w:ascii="Courier New" w:eastAsia="Times New Roman" w:hAnsi="Courier New" w:cs="Courier New"/>
          <w:sz w:val="20"/>
          <w:szCs w:val="20"/>
          <w:lang w:eastAsia="en-IN"/>
        </w:rPr>
        <w:t>(</w:t>
      </w:r>
      <w:proofErr w:type="gramEnd"/>
    </w:p>
    <w:p w14:paraId="46A876A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"Why I Love </w:t>
      </w:r>
      <w:proofErr w:type="gramStart"/>
      <w:r w:rsidRPr="00E02297">
        <w:rPr>
          <w:rFonts w:ascii="Courier New" w:eastAsia="Times New Roman" w:hAnsi="Courier New" w:cs="Courier New"/>
          <w:sz w:val="20"/>
          <w:szCs w:val="20"/>
          <w:lang w:eastAsia="en-IN"/>
        </w:rPr>
        <w:t>Twitter  @</w:t>
      </w:r>
      <w:proofErr w:type="gramEnd"/>
      <w:r w:rsidRPr="00E02297">
        <w:rPr>
          <w:rFonts w:ascii="Courier New" w:eastAsia="Times New Roman" w:hAnsi="Courier New" w:cs="Courier New"/>
          <w:sz w:val="20"/>
          <w:szCs w:val="20"/>
          <w:lang w:eastAsia="en-IN"/>
        </w:rPr>
        <w:t>littlemissdata",</w:t>
      </w:r>
    </w:p>
    <w:p w14:paraId="47DD4FC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x = 0.80,</w:t>
      </w:r>
    </w:p>
    <w:p w14:paraId="104AF82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y = 0.05,</w:t>
      </w:r>
    </w:p>
    <w:p w14:paraId="271E24F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gp</w:t>
      </w:r>
      <w:proofErr w:type="spellEnd"/>
      <w:r w:rsidRPr="00E02297">
        <w:rPr>
          <w:rFonts w:ascii="Courier New" w:eastAsia="Times New Roman" w:hAnsi="Courier New" w:cs="Courier New"/>
          <w:sz w:val="20"/>
          <w:szCs w:val="20"/>
          <w:lang w:eastAsia="en-IN"/>
        </w:rPr>
        <w:t xml:space="preserve"> = </w:t>
      </w:r>
      <w:proofErr w:type="spellStart"/>
      <w:proofErr w:type="gramStart"/>
      <w:r w:rsidRPr="00E02297">
        <w:rPr>
          <w:rFonts w:ascii="Courier New" w:eastAsia="Times New Roman" w:hAnsi="Courier New" w:cs="Courier New"/>
          <w:sz w:val="20"/>
          <w:szCs w:val="20"/>
          <w:lang w:eastAsia="en-IN"/>
        </w:rPr>
        <w:t>gpar</w:t>
      </w:r>
      <w:proofErr w:type="spellEnd"/>
      <w:r w:rsidRPr="00E02297">
        <w:rPr>
          <w:rFonts w:ascii="Courier New" w:eastAsia="Times New Roman" w:hAnsi="Courier New" w:cs="Courier New"/>
          <w:sz w:val="20"/>
          <w:szCs w:val="20"/>
          <w:lang w:eastAsia="en-IN"/>
        </w:rPr>
        <w:t>(</w:t>
      </w:r>
      <w:proofErr w:type="gramEnd"/>
    </w:p>
    <w:p w14:paraId="4A7BFD4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fontsize</w:t>
      </w:r>
      <w:proofErr w:type="spellEnd"/>
      <w:r w:rsidRPr="00E02297">
        <w:rPr>
          <w:rFonts w:ascii="Courier New" w:eastAsia="Times New Roman" w:hAnsi="Courier New" w:cs="Courier New"/>
          <w:sz w:val="20"/>
          <w:szCs w:val="20"/>
          <w:lang w:eastAsia="en-IN"/>
        </w:rPr>
        <w:t xml:space="preserve"> = 10,</w:t>
      </w:r>
    </w:p>
    <w:p w14:paraId="11B1655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fontface</w:t>
      </w:r>
      <w:proofErr w:type="spellEnd"/>
      <w:r w:rsidRPr="00E02297">
        <w:rPr>
          <w:rFonts w:ascii="Courier New" w:eastAsia="Times New Roman" w:hAnsi="Courier New" w:cs="Courier New"/>
          <w:sz w:val="20"/>
          <w:szCs w:val="20"/>
          <w:lang w:eastAsia="en-IN"/>
        </w:rPr>
        <w:t xml:space="preserve"> = 3</w:t>
      </w:r>
    </w:p>
    <w:p w14:paraId="5D888EF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5AE0AE6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7890ADF7"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While the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graph is an exciting new addition to our set analysis, I’m going to have to give this round to Venn diagrams. When trying to represent simple and easy to understand information, Venn diagrams are more visually appealing.</w:t>
      </w:r>
    </w:p>
    <w:p w14:paraId="616ECE2C" w14:textId="77777777" w:rsidR="00E02297" w:rsidRPr="00E02297" w:rsidRDefault="00E02297" w:rsidP="00E02297">
      <w:pPr>
        <w:spacing w:after="0"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pict w14:anchorId="501A3BF5">
          <v:rect id="_x0000_i1026" style="width:0;height:1.5pt" o:hralign="center" o:hrstd="t" o:hr="t" fillcolor="#a0a0a0" stroked="f"/>
        </w:pict>
      </w:r>
    </w:p>
    <w:p w14:paraId="72E8481F"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2C0159D1" wp14:editId="4ADF6CFC">
            <wp:extent cx="4335780" cy="1447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1447800"/>
                    </a:xfrm>
                    <a:prstGeom prst="rect">
                      <a:avLst/>
                    </a:prstGeom>
                    <a:noFill/>
                    <a:ln>
                      <a:noFill/>
                    </a:ln>
                  </pic:spPr>
                </pic:pic>
              </a:graphicData>
            </a:graphic>
          </wp:inline>
        </w:drawing>
      </w:r>
    </w:p>
    <w:p w14:paraId="5423BACE" w14:textId="77777777" w:rsidR="00E02297" w:rsidRPr="00E02297" w:rsidRDefault="00E02297" w:rsidP="00E02297">
      <w:pPr>
        <w:spacing w:after="0"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pict w14:anchorId="197AF8A7">
          <v:rect id="_x0000_i1027" style="width:0;height:1.5pt" o:hralign="center" o:hrstd="t" o:hr="t" fillcolor="#a0a0a0" stroked="f"/>
        </w:pict>
      </w:r>
    </w:p>
    <w:p w14:paraId="79C26040" w14:textId="77777777" w:rsidR="00E02297" w:rsidRPr="00E02297" w:rsidRDefault="00E02297" w:rsidP="00E02297">
      <w:pPr>
        <w:spacing w:after="0"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w:t>
      </w:r>
    </w:p>
    <w:p w14:paraId="30F37B46" w14:textId="77777777" w:rsidR="00E02297" w:rsidRPr="00E02297" w:rsidRDefault="00E02297" w:rsidP="00E022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02297">
        <w:rPr>
          <w:rFonts w:ascii="Times New Roman" w:eastAsia="Times New Roman" w:hAnsi="Times New Roman" w:cs="Times New Roman"/>
          <w:b/>
          <w:bCs/>
          <w:kern w:val="36"/>
          <w:sz w:val="48"/>
          <w:szCs w:val="48"/>
          <w:lang w:eastAsia="en-IN"/>
        </w:rPr>
        <w:lastRenderedPageBreak/>
        <w:t>Round 2: Complicated Sets</w:t>
      </w:r>
    </w:p>
    <w:p w14:paraId="07CD085F" w14:textId="77777777" w:rsidR="00E02297" w:rsidRPr="00E02297" w:rsidRDefault="00E02297" w:rsidP="00E02297">
      <w:pPr>
        <w:spacing w:after="0"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pict w14:anchorId="1DA1DF8F">
          <v:rect id="_x0000_i1028" style="width:0;height:1.5pt" o:hralign="center" o:hrstd="t" o:hr="t" fillcolor="#a0a0a0" stroked="f"/>
        </w:pict>
      </w:r>
    </w:p>
    <w:p w14:paraId="5FC6D31E"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Coming off of the round 1 win, Venn diagram may be feeling quite confident. However, the stakes are getting higher and we need to expect more of our visualizations in this round. We have more sets and interactions to visualize and more data to work with.</w:t>
      </w:r>
    </w:p>
    <w:p w14:paraId="699DFEFC"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Data Introduction</w:t>
      </w:r>
    </w:p>
    <w:p w14:paraId="6D4C089F"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The data is created using the </w:t>
      </w:r>
      <w:hyperlink r:id="rId15" w:anchor="9ece3c85-08c9-097d-f4c8-bb7374fea6c1" w:tgtFrame="_blank" w:history="1">
        <w:r w:rsidRPr="00E02297">
          <w:rPr>
            <w:rFonts w:ascii="Times New Roman" w:eastAsia="Times New Roman" w:hAnsi="Times New Roman" w:cs="Times New Roman"/>
            <w:color w:val="0000FF"/>
            <w:sz w:val="20"/>
            <w:szCs w:val="20"/>
            <w:u w:val="single"/>
            <w:lang w:eastAsia="en-IN"/>
          </w:rPr>
          <w:t>2017 Toronto Senior Survey</w:t>
        </w:r>
      </w:hyperlink>
      <w:r w:rsidRPr="00E02297">
        <w:rPr>
          <w:rFonts w:ascii="Times New Roman" w:eastAsia="Times New Roman" w:hAnsi="Times New Roman" w:cs="Times New Roman"/>
          <w:sz w:val="20"/>
          <w:szCs w:val="20"/>
          <w:lang w:eastAsia="en-IN"/>
        </w:rPr>
        <w:t xml:space="preserve"> from the </w:t>
      </w:r>
      <w:hyperlink r:id="rId16" w:tgtFrame="_blank" w:history="1">
        <w:r w:rsidRPr="00E02297">
          <w:rPr>
            <w:rFonts w:ascii="Times New Roman" w:eastAsia="Times New Roman" w:hAnsi="Times New Roman" w:cs="Times New Roman"/>
            <w:color w:val="0000FF"/>
            <w:sz w:val="20"/>
            <w:szCs w:val="20"/>
            <w:u w:val="single"/>
            <w:lang w:eastAsia="en-IN"/>
          </w:rPr>
          <w:t>Toronto Open Data Catalogue</w:t>
        </w:r>
      </w:hyperlink>
      <w:r w:rsidRPr="00E02297">
        <w:rPr>
          <w:rFonts w:ascii="Times New Roman" w:eastAsia="Times New Roman" w:hAnsi="Times New Roman" w:cs="Times New Roman"/>
          <w:sz w:val="20"/>
          <w:szCs w:val="20"/>
          <w:lang w:eastAsia="en-IN"/>
        </w:rPr>
        <w:t>. I feel proud that my current city (</w:t>
      </w:r>
      <w:hyperlink r:id="rId17" w:tgtFrame="_blank" w:history="1">
        <w:r w:rsidRPr="00E02297">
          <w:rPr>
            <w:rFonts w:ascii="Times New Roman" w:eastAsia="Times New Roman" w:hAnsi="Times New Roman" w:cs="Times New Roman"/>
            <w:color w:val="0000FF"/>
            <w:sz w:val="20"/>
            <w:szCs w:val="20"/>
            <w:u w:val="single"/>
            <w:lang w:eastAsia="en-IN"/>
          </w:rPr>
          <w:t>Austin</w:t>
        </w:r>
      </w:hyperlink>
      <w:r w:rsidRPr="00E02297">
        <w:rPr>
          <w:rFonts w:ascii="Times New Roman" w:eastAsia="Times New Roman" w:hAnsi="Times New Roman" w:cs="Times New Roman"/>
          <w:sz w:val="20"/>
          <w:szCs w:val="20"/>
          <w:lang w:eastAsia="en-IN"/>
        </w:rPr>
        <w:t>) and my previous city (</w:t>
      </w:r>
      <w:hyperlink r:id="rId18" w:tgtFrame="_blank" w:history="1">
        <w:r w:rsidRPr="00E02297">
          <w:rPr>
            <w:rFonts w:ascii="Times New Roman" w:eastAsia="Times New Roman" w:hAnsi="Times New Roman" w:cs="Times New Roman"/>
            <w:color w:val="0000FF"/>
            <w:sz w:val="20"/>
            <w:szCs w:val="20"/>
            <w:u w:val="single"/>
            <w:lang w:eastAsia="en-IN"/>
          </w:rPr>
          <w:t>Toronto</w:t>
        </w:r>
      </w:hyperlink>
      <w:r w:rsidRPr="00E02297">
        <w:rPr>
          <w:rFonts w:ascii="Times New Roman" w:eastAsia="Times New Roman" w:hAnsi="Times New Roman" w:cs="Times New Roman"/>
          <w:sz w:val="20"/>
          <w:szCs w:val="20"/>
          <w:lang w:eastAsia="en-IN"/>
        </w:rPr>
        <w:t xml:space="preserve">) both have high quality open data </w:t>
      </w:r>
      <w:proofErr w:type="spellStart"/>
      <w:r w:rsidRPr="00E02297">
        <w:rPr>
          <w:rFonts w:ascii="Times New Roman" w:eastAsia="Times New Roman" w:hAnsi="Times New Roman" w:cs="Times New Roman"/>
          <w:sz w:val="20"/>
          <w:szCs w:val="20"/>
          <w:lang w:eastAsia="en-IN"/>
        </w:rPr>
        <w:t>catalogs</w:t>
      </w:r>
      <w:proofErr w:type="spellEnd"/>
      <w:r w:rsidRPr="00E02297">
        <w:rPr>
          <w:rFonts w:ascii="Times New Roman" w:eastAsia="Times New Roman" w:hAnsi="Times New Roman" w:cs="Times New Roman"/>
          <w:sz w:val="20"/>
          <w:szCs w:val="20"/>
          <w:lang w:eastAsia="en-IN"/>
        </w:rPr>
        <w:t xml:space="preserve">. I feel strongly that data should be available to the people that pay for it. </w:t>
      </w:r>
    </w:p>
    <w:p w14:paraId="18F3BE5D"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This data set shows the output of a </w:t>
      </w:r>
      <w:hyperlink r:id="rId19" w:anchor="9ece3c85-08c9-097d-f4c8-bb7374fea6c1" w:tgtFrame="_blank" w:history="1">
        <w:r w:rsidRPr="00E02297">
          <w:rPr>
            <w:rFonts w:ascii="Times New Roman" w:eastAsia="Times New Roman" w:hAnsi="Times New Roman" w:cs="Times New Roman"/>
            <w:color w:val="0000FF"/>
            <w:sz w:val="20"/>
            <w:szCs w:val="20"/>
            <w:u w:val="single"/>
            <w:lang w:eastAsia="en-IN"/>
          </w:rPr>
          <w:t>2017 senior citizen survey</w:t>
        </w:r>
      </w:hyperlink>
      <w:r w:rsidRPr="00E02297">
        <w:rPr>
          <w:rFonts w:ascii="Times New Roman" w:eastAsia="Times New Roman" w:hAnsi="Times New Roman" w:cs="Times New Roman"/>
          <w:sz w:val="20"/>
          <w:szCs w:val="20"/>
          <w:lang w:eastAsia="en-IN"/>
        </w:rPr>
        <w:t xml:space="preserve"> to identify various needs of Toronto’s seniors’ population, in order to better inform decision making. To make our data processing easier, I have stripped down the columns that we will use and have performed a little pre-formatting. Please see below for a data dictionary and outline of what was changed.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5"/>
        <w:gridCol w:w="5991"/>
      </w:tblGrid>
      <w:tr w:rsidR="00E02297" w:rsidRPr="00E02297" w14:paraId="162E4FCE" w14:textId="77777777" w:rsidTr="00E02297">
        <w:trPr>
          <w:tblHeader/>
          <w:tblCellSpacing w:w="15" w:type="dxa"/>
        </w:trPr>
        <w:tc>
          <w:tcPr>
            <w:tcW w:w="0" w:type="auto"/>
            <w:vAlign w:val="center"/>
            <w:hideMark/>
          </w:tcPr>
          <w:p w14:paraId="59DAC056" w14:textId="77777777" w:rsidR="00E02297" w:rsidRPr="00E02297" w:rsidRDefault="00E02297" w:rsidP="00E02297">
            <w:pPr>
              <w:spacing w:after="0" w:line="240" w:lineRule="auto"/>
              <w:jc w:val="center"/>
              <w:rPr>
                <w:rFonts w:ascii="Times New Roman" w:eastAsia="Times New Roman" w:hAnsi="Times New Roman" w:cs="Times New Roman"/>
                <w:b/>
                <w:bCs/>
                <w:sz w:val="24"/>
                <w:szCs w:val="24"/>
                <w:lang w:eastAsia="en-IN"/>
              </w:rPr>
            </w:pPr>
            <w:r w:rsidRPr="00E02297">
              <w:rPr>
                <w:rFonts w:ascii="Times New Roman" w:eastAsia="Times New Roman" w:hAnsi="Times New Roman" w:cs="Times New Roman"/>
                <w:b/>
                <w:bCs/>
                <w:sz w:val="24"/>
                <w:szCs w:val="24"/>
                <w:lang w:eastAsia="en-IN"/>
              </w:rPr>
              <w:t>Column</w:t>
            </w:r>
          </w:p>
        </w:tc>
        <w:tc>
          <w:tcPr>
            <w:tcW w:w="0" w:type="auto"/>
            <w:vAlign w:val="center"/>
            <w:hideMark/>
          </w:tcPr>
          <w:p w14:paraId="3811992E" w14:textId="77777777" w:rsidR="00E02297" w:rsidRPr="00E02297" w:rsidRDefault="00E02297" w:rsidP="00E02297">
            <w:pPr>
              <w:spacing w:after="0" w:line="240" w:lineRule="auto"/>
              <w:jc w:val="center"/>
              <w:rPr>
                <w:rFonts w:ascii="Times New Roman" w:eastAsia="Times New Roman" w:hAnsi="Times New Roman" w:cs="Times New Roman"/>
                <w:b/>
                <w:bCs/>
                <w:sz w:val="24"/>
                <w:szCs w:val="24"/>
                <w:lang w:eastAsia="en-IN"/>
              </w:rPr>
            </w:pPr>
            <w:r w:rsidRPr="00E02297">
              <w:rPr>
                <w:rFonts w:ascii="Times New Roman" w:eastAsia="Times New Roman" w:hAnsi="Times New Roman" w:cs="Times New Roman"/>
                <w:b/>
                <w:bCs/>
                <w:sz w:val="24"/>
                <w:szCs w:val="24"/>
                <w:lang w:eastAsia="en-IN"/>
              </w:rPr>
              <w:t>Source Column</w:t>
            </w:r>
          </w:p>
        </w:tc>
      </w:tr>
      <w:tr w:rsidR="00E02297" w:rsidRPr="00E02297" w14:paraId="4AAA5B37" w14:textId="77777777" w:rsidTr="00E02297">
        <w:trPr>
          <w:tblCellSpacing w:w="15" w:type="dxa"/>
        </w:trPr>
        <w:tc>
          <w:tcPr>
            <w:tcW w:w="0" w:type="auto"/>
            <w:vAlign w:val="center"/>
            <w:hideMark/>
          </w:tcPr>
          <w:p w14:paraId="09B8605D"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ID</w:t>
            </w:r>
          </w:p>
        </w:tc>
        <w:tc>
          <w:tcPr>
            <w:tcW w:w="0" w:type="auto"/>
            <w:vAlign w:val="center"/>
            <w:hideMark/>
          </w:tcPr>
          <w:p w14:paraId="0155910D"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Not previously included. This is a new unique key column.</w:t>
            </w:r>
          </w:p>
        </w:tc>
      </w:tr>
      <w:tr w:rsidR="00E02297" w:rsidRPr="00E02297" w14:paraId="36270582" w14:textId="77777777" w:rsidTr="00E02297">
        <w:trPr>
          <w:tblCellSpacing w:w="15" w:type="dxa"/>
        </w:trPr>
        <w:tc>
          <w:tcPr>
            <w:tcW w:w="0" w:type="auto"/>
            <w:vAlign w:val="center"/>
            <w:hideMark/>
          </w:tcPr>
          <w:p w14:paraId="047A2F5E"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physicalActivity</w:t>
            </w:r>
            <w:proofErr w:type="spellEnd"/>
          </w:p>
        </w:tc>
        <w:tc>
          <w:tcPr>
            <w:tcW w:w="0" w:type="auto"/>
            <w:vAlign w:val="center"/>
            <w:hideMark/>
          </w:tcPr>
          <w:p w14:paraId="5E77D4AE"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 In the past 3 months, how often did you participate in physical activities like walking?”</w:t>
            </w:r>
          </w:p>
        </w:tc>
      </w:tr>
      <w:tr w:rsidR="00E02297" w:rsidRPr="00E02297" w14:paraId="1F5AA036" w14:textId="77777777" w:rsidTr="00E02297">
        <w:trPr>
          <w:tblCellSpacing w:w="15" w:type="dxa"/>
        </w:trPr>
        <w:tc>
          <w:tcPr>
            <w:tcW w:w="0" w:type="auto"/>
            <w:vAlign w:val="center"/>
            <w:hideMark/>
          </w:tcPr>
          <w:p w14:paraId="120B0E17"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physicalActivityPerMonth</w:t>
            </w:r>
            <w:proofErr w:type="spellEnd"/>
          </w:p>
        </w:tc>
        <w:tc>
          <w:tcPr>
            <w:tcW w:w="0" w:type="auto"/>
            <w:vAlign w:val="center"/>
            <w:hideMark/>
          </w:tcPr>
          <w:p w14:paraId="4D28553B"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 In the past 3 months, how often did you participate in physical activities like walking?”. This has been transformed into numerical format.</w:t>
            </w:r>
          </w:p>
        </w:tc>
      </w:tr>
      <w:tr w:rsidR="00E02297" w:rsidRPr="00E02297" w14:paraId="725D0CC1" w14:textId="77777777" w:rsidTr="00E02297">
        <w:trPr>
          <w:tblCellSpacing w:w="15" w:type="dxa"/>
        </w:trPr>
        <w:tc>
          <w:tcPr>
            <w:tcW w:w="0" w:type="auto"/>
            <w:vAlign w:val="center"/>
            <w:hideMark/>
          </w:tcPr>
          <w:p w14:paraId="72C1010B"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volunteerParticipation</w:t>
            </w:r>
            <w:proofErr w:type="spellEnd"/>
          </w:p>
        </w:tc>
        <w:tc>
          <w:tcPr>
            <w:tcW w:w="0" w:type="auto"/>
            <w:vAlign w:val="center"/>
            <w:hideMark/>
          </w:tcPr>
          <w:p w14:paraId="7152037F"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“5. During the past 3 months, how often did you participate in volunteer or charity work?”</w:t>
            </w:r>
          </w:p>
        </w:tc>
      </w:tr>
      <w:tr w:rsidR="00E02297" w:rsidRPr="00E02297" w14:paraId="778B67D9" w14:textId="77777777" w:rsidTr="00E02297">
        <w:trPr>
          <w:tblCellSpacing w:w="15" w:type="dxa"/>
        </w:trPr>
        <w:tc>
          <w:tcPr>
            <w:tcW w:w="0" w:type="auto"/>
            <w:vAlign w:val="center"/>
            <w:hideMark/>
          </w:tcPr>
          <w:p w14:paraId="76BF3E6C"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volunteerPerMonth</w:t>
            </w:r>
            <w:proofErr w:type="spellEnd"/>
          </w:p>
        </w:tc>
        <w:tc>
          <w:tcPr>
            <w:tcW w:w="0" w:type="auto"/>
            <w:vAlign w:val="center"/>
            <w:hideMark/>
          </w:tcPr>
          <w:p w14:paraId="21CAAE3F"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“5. During the past 3 months, how often did you participate in volunteer or charity work?”. This has been transformed into numerical format.</w:t>
            </w:r>
          </w:p>
        </w:tc>
      </w:tr>
      <w:tr w:rsidR="00E02297" w:rsidRPr="00E02297" w14:paraId="32D3CBA8" w14:textId="77777777" w:rsidTr="00E02297">
        <w:trPr>
          <w:tblCellSpacing w:w="15" w:type="dxa"/>
        </w:trPr>
        <w:tc>
          <w:tcPr>
            <w:tcW w:w="0" w:type="auto"/>
            <w:vAlign w:val="center"/>
            <w:hideMark/>
          </w:tcPr>
          <w:p w14:paraId="3A1BDC2E"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difficultFinancial</w:t>
            </w:r>
            <w:proofErr w:type="spellEnd"/>
          </w:p>
        </w:tc>
        <w:tc>
          <w:tcPr>
            <w:tcW w:w="0" w:type="auto"/>
            <w:vAlign w:val="center"/>
            <w:hideMark/>
          </w:tcPr>
          <w:p w14:paraId="59DA9D5D"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“9. In the last year, have you had difficulty paying your rent, mortgage, Hydro bill, or other housing costs? For example, have you had to go without groceries to pay for rent or other monthly housing expenses?”</w:t>
            </w:r>
          </w:p>
        </w:tc>
      </w:tr>
      <w:tr w:rsidR="00E02297" w:rsidRPr="00E02297" w14:paraId="380435DF" w14:textId="77777777" w:rsidTr="00E02297">
        <w:trPr>
          <w:tblCellSpacing w:w="15" w:type="dxa"/>
        </w:trPr>
        <w:tc>
          <w:tcPr>
            <w:tcW w:w="0" w:type="auto"/>
            <w:vAlign w:val="center"/>
            <w:hideMark/>
          </w:tcPr>
          <w:p w14:paraId="0238C1D4"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supportSystem</w:t>
            </w:r>
            <w:proofErr w:type="spellEnd"/>
          </w:p>
        </w:tc>
        <w:tc>
          <w:tcPr>
            <w:tcW w:w="0" w:type="auto"/>
            <w:vAlign w:val="center"/>
            <w:hideMark/>
          </w:tcPr>
          <w:p w14:paraId="567094AB"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“13. Do you have people in your life who you can call on for help if you need it?”</w:t>
            </w:r>
          </w:p>
        </w:tc>
      </w:tr>
      <w:tr w:rsidR="00E02297" w:rsidRPr="00E02297" w14:paraId="32ABC7F1" w14:textId="77777777" w:rsidTr="00E02297">
        <w:trPr>
          <w:tblCellSpacing w:w="15" w:type="dxa"/>
        </w:trPr>
        <w:tc>
          <w:tcPr>
            <w:tcW w:w="0" w:type="auto"/>
            <w:vAlign w:val="center"/>
            <w:hideMark/>
          </w:tcPr>
          <w:p w14:paraId="14937D03"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postalCode</w:t>
            </w:r>
            <w:proofErr w:type="spellEnd"/>
          </w:p>
        </w:tc>
        <w:tc>
          <w:tcPr>
            <w:tcW w:w="0" w:type="auto"/>
            <w:vAlign w:val="center"/>
            <w:hideMark/>
          </w:tcPr>
          <w:p w14:paraId="792F9D20"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14. What are the first three characters of your postal code?”</w:t>
            </w:r>
          </w:p>
        </w:tc>
      </w:tr>
      <w:tr w:rsidR="00E02297" w:rsidRPr="00E02297" w14:paraId="238A8AC3" w14:textId="77777777" w:rsidTr="00E02297">
        <w:trPr>
          <w:tblCellSpacing w:w="15" w:type="dxa"/>
        </w:trPr>
        <w:tc>
          <w:tcPr>
            <w:tcW w:w="0" w:type="auto"/>
            <w:vAlign w:val="center"/>
            <w:hideMark/>
          </w:tcPr>
          <w:p w14:paraId="03223103"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employmentStatus</w:t>
            </w:r>
            <w:proofErr w:type="spellEnd"/>
          </w:p>
        </w:tc>
        <w:tc>
          <w:tcPr>
            <w:tcW w:w="0" w:type="auto"/>
            <w:vAlign w:val="center"/>
            <w:hideMark/>
          </w:tcPr>
          <w:p w14:paraId="51BEE601"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“15. What is your current employment status?”</w:t>
            </w:r>
          </w:p>
        </w:tc>
      </w:tr>
      <w:tr w:rsidR="00E02297" w:rsidRPr="00E02297" w14:paraId="129135BA" w14:textId="77777777" w:rsidTr="00E02297">
        <w:trPr>
          <w:tblCellSpacing w:w="15" w:type="dxa"/>
        </w:trPr>
        <w:tc>
          <w:tcPr>
            <w:tcW w:w="0" w:type="auto"/>
            <w:vAlign w:val="center"/>
            <w:hideMark/>
          </w:tcPr>
          <w:p w14:paraId="14FA0F84"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sex</w:t>
            </w:r>
          </w:p>
        </w:tc>
        <w:tc>
          <w:tcPr>
            <w:tcW w:w="0" w:type="auto"/>
            <w:vAlign w:val="center"/>
            <w:hideMark/>
          </w:tcPr>
          <w:p w14:paraId="58320907"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“16. What is your sex/gender?”</w:t>
            </w:r>
          </w:p>
        </w:tc>
      </w:tr>
      <w:tr w:rsidR="00E02297" w:rsidRPr="00E02297" w14:paraId="3DD0E07F" w14:textId="77777777" w:rsidTr="00E02297">
        <w:trPr>
          <w:tblCellSpacing w:w="15" w:type="dxa"/>
        </w:trPr>
        <w:tc>
          <w:tcPr>
            <w:tcW w:w="0" w:type="auto"/>
            <w:vAlign w:val="center"/>
            <w:hideMark/>
          </w:tcPr>
          <w:p w14:paraId="67C6CE6D"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primaryLanguage</w:t>
            </w:r>
            <w:proofErr w:type="spellEnd"/>
          </w:p>
        </w:tc>
        <w:tc>
          <w:tcPr>
            <w:tcW w:w="0" w:type="auto"/>
            <w:vAlign w:val="center"/>
            <w:hideMark/>
          </w:tcPr>
          <w:p w14:paraId="50EA0BBB"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“18. In what language(s) would you feel most comfortable to receive services?” (</w:t>
            </w:r>
            <w:proofErr w:type="gramStart"/>
            <w:r w:rsidRPr="00E02297">
              <w:rPr>
                <w:rFonts w:ascii="Times New Roman" w:eastAsia="Times New Roman" w:hAnsi="Times New Roman" w:cs="Times New Roman"/>
                <w:sz w:val="24"/>
                <w:szCs w:val="24"/>
                <w:lang w:eastAsia="en-IN"/>
              </w:rPr>
              <w:t>first</w:t>
            </w:r>
            <w:proofErr w:type="gramEnd"/>
            <w:r w:rsidRPr="00E02297">
              <w:rPr>
                <w:rFonts w:ascii="Times New Roman" w:eastAsia="Times New Roman" w:hAnsi="Times New Roman" w:cs="Times New Roman"/>
                <w:sz w:val="24"/>
                <w:szCs w:val="24"/>
                <w:lang w:eastAsia="en-IN"/>
              </w:rPr>
              <w:t xml:space="preserve"> option listed)</w:t>
            </w:r>
          </w:p>
        </w:tc>
      </w:tr>
      <w:tr w:rsidR="00E02297" w:rsidRPr="00E02297" w14:paraId="6A597A21" w14:textId="77777777" w:rsidTr="00E02297">
        <w:trPr>
          <w:tblCellSpacing w:w="15" w:type="dxa"/>
        </w:trPr>
        <w:tc>
          <w:tcPr>
            <w:tcW w:w="0" w:type="auto"/>
            <w:vAlign w:val="center"/>
            <w:hideMark/>
          </w:tcPr>
          <w:p w14:paraId="114140A1"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ageRange</w:t>
            </w:r>
            <w:proofErr w:type="spellEnd"/>
          </w:p>
        </w:tc>
        <w:tc>
          <w:tcPr>
            <w:tcW w:w="0" w:type="auto"/>
            <w:vAlign w:val="center"/>
            <w:hideMark/>
          </w:tcPr>
          <w:p w14:paraId="0F5927D3"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“19. Which age category do you belong to?”</w:t>
            </w:r>
          </w:p>
        </w:tc>
      </w:tr>
      <w:tr w:rsidR="00E02297" w:rsidRPr="00E02297" w14:paraId="7DF4ED21" w14:textId="77777777" w:rsidTr="00E02297">
        <w:trPr>
          <w:tblCellSpacing w:w="15" w:type="dxa"/>
        </w:trPr>
        <w:tc>
          <w:tcPr>
            <w:tcW w:w="0" w:type="auto"/>
            <w:vAlign w:val="center"/>
            <w:hideMark/>
          </w:tcPr>
          <w:p w14:paraId="05AF31D6"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lastRenderedPageBreak/>
              <w:t>ttcTransportation</w:t>
            </w:r>
            <w:proofErr w:type="spellEnd"/>
          </w:p>
        </w:tc>
        <w:tc>
          <w:tcPr>
            <w:tcW w:w="0" w:type="auto"/>
            <w:vAlign w:val="center"/>
            <w:hideMark/>
          </w:tcPr>
          <w:p w14:paraId="2D179D29"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“6. To get around Toronto, what modes of transportation do you use frequently? [TTC (bus, subway, or streetcar)]”</w:t>
            </w:r>
          </w:p>
        </w:tc>
      </w:tr>
      <w:tr w:rsidR="00E02297" w:rsidRPr="00E02297" w14:paraId="5724EA29" w14:textId="77777777" w:rsidTr="00E02297">
        <w:trPr>
          <w:tblCellSpacing w:w="15" w:type="dxa"/>
        </w:trPr>
        <w:tc>
          <w:tcPr>
            <w:tcW w:w="0" w:type="auto"/>
            <w:vAlign w:val="center"/>
            <w:hideMark/>
          </w:tcPr>
          <w:p w14:paraId="383A16E1"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walkTransportation</w:t>
            </w:r>
            <w:proofErr w:type="spellEnd"/>
          </w:p>
        </w:tc>
        <w:tc>
          <w:tcPr>
            <w:tcW w:w="0" w:type="auto"/>
            <w:vAlign w:val="center"/>
            <w:hideMark/>
          </w:tcPr>
          <w:p w14:paraId="278C9460"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“6. To get around Toronto, what modes of transportation do you use frequently? [Walk]”</w:t>
            </w:r>
          </w:p>
        </w:tc>
      </w:tr>
      <w:tr w:rsidR="00E02297" w:rsidRPr="00E02297" w14:paraId="3C8FEA24" w14:textId="77777777" w:rsidTr="00E02297">
        <w:trPr>
          <w:tblCellSpacing w:w="15" w:type="dxa"/>
        </w:trPr>
        <w:tc>
          <w:tcPr>
            <w:tcW w:w="0" w:type="auto"/>
            <w:vAlign w:val="center"/>
            <w:hideMark/>
          </w:tcPr>
          <w:p w14:paraId="3E380514"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driveTransportation</w:t>
            </w:r>
            <w:proofErr w:type="spellEnd"/>
          </w:p>
        </w:tc>
        <w:tc>
          <w:tcPr>
            <w:tcW w:w="0" w:type="auto"/>
            <w:vAlign w:val="center"/>
            <w:hideMark/>
          </w:tcPr>
          <w:p w14:paraId="0627B679"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“6. To get around Toronto, what modes of transportation do you use frequently? [Drive]”</w:t>
            </w:r>
          </w:p>
        </w:tc>
      </w:tr>
      <w:tr w:rsidR="00E02297" w:rsidRPr="00E02297" w14:paraId="3AB1DBB3" w14:textId="77777777" w:rsidTr="00E02297">
        <w:trPr>
          <w:tblCellSpacing w:w="15" w:type="dxa"/>
        </w:trPr>
        <w:tc>
          <w:tcPr>
            <w:tcW w:w="0" w:type="auto"/>
            <w:vAlign w:val="center"/>
            <w:hideMark/>
          </w:tcPr>
          <w:p w14:paraId="78164B08"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cycleTransportation</w:t>
            </w:r>
            <w:proofErr w:type="spellEnd"/>
          </w:p>
        </w:tc>
        <w:tc>
          <w:tcPr>
            <w:tcW w:w="0" w:type="auto"/>
            <w:vAlign w:val="center"/>
            <w:hideMark/>
          </w:tcPr>
          <w:p w14:paraId="0A495796"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“6. To get around Toronto, what modes of transportation do you use frequently? [Cycle]”</w:t>
            </w:r>
          </w:p>
        </w:tc>
      </w:tr>
      <w:tr w:rsidR="00E02297" w:rsidRPr="00E02297" w14:paraId="5D963B22" w14:textId="77777777" w:rsidTr="00E02297">
        <w:trPr>
          <w:tblCellSpacing w:w="15" w:type="dxa"/>
        </w:trPr>
        <w:tc>
          <w:tcPr>
            <w:tcW w:w="0" w:type="auto"/>
            <w:vAlign w:val="center"/>
            <w:hideMark/>
          </w:tcPr>
          <w:p w14:paraId="5446436F"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taxiTransportation</w:t>
            </w:r>
            <w:proofErr w:type="spellEnd"/>
          </w:p>
        </w:tc>
        <w:tc>
          <w:tcPr>
            <w:tcW w:w="0" w:type="auto"/>
            <w:vAlign w:val="center"/>
            <w:hideMark/>
          </w:tcPr>
          <w:p w14:paraId="2695D843"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w:t>
            </w:r>
            <w:proofErr w:type="gramStart"/>
            <w:r w:rsidRPr="00E02297">
              <w:rPr>
                <w:rFonts w:ascii="Times New Roman" w:eastAsia="Times New Roman" w:hAnsi="Times New Roman" w:cs="Times New Roman"/>
                <w:sz w:val="24"/>
                <w:szCs w:val="24"/>
                <w:lang w:eastAsia="en-IN"/>
              </w:rPr>
              <w:t>: ”</w:t>
            </w:r>
            <w:proofErr w:type="gramEnd"/>
            <w:r w:rsidRPr="00E02297">
              <w:rPr>
                <w:rFonts w:ascii="Times New Roman" w:eastAsia="Times New Roman" w:hAnsi="Times New Roman" w:cs="Times New Roman"/>
                <w:sz w:val="24"/>
                <w:szCs w:val="24"/>
                <w:lang w:eastAsia="en-IN"/>
              </w:rPr>
              <w:t xml:space="preserve"> 6. To get around Toronto, what modes of transportation do you use frequently? [Taxi or Uber]”</w:t>
            </w:r>
          </w:p>
        </w:tc>
      </w:tr>
      <w:tr w:rsidR="00E02297" w:rsidRPr="00E02297" w14:paraId="1594CF15" w14:textId="77777777" w:rsidTr="00E02297">
        <w:trPr>
          <w:tblCellSpacing w:w="15" w:type="dxa"/>
        </w:trPr>
        <w:tc>
          <w:tcPr>
            <w:tcW w:w="0" w:type="auto"/>
            <w:vAlign w:val="center"/>
            <w:hideMark/>
          </w:tcPr>
          <w:p w14:paraId="67677B6A"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communityRideTransportation</w:t>
            </w:r>
            <w:proofErr w:type="spellEnd"/>
          </w:p>
        </w:tc>
        <w:tc>
          <w:tcPr>
            <w:tcW w:w="0" w:type="auto"/>
            <w:vAlign w:val="center"/>
            <w:hideMark/>
          </w:tcPr>
          <w:p w14:paraId="07F67936"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 xml:space="preserve">Survey Question: “6. To get around Toronto, what modes of transportation do you use frequently? [Community Transportation Program, for example Toronto Ride or </w:t>
            </w:r>
            <w:proofErr w:type="spellStart"/>
            <w:r w:rsidRPr="00E02297">
              <w:rPr>
                <w:rFonts w:ascii="Times New Roman" w:eastAsia="Times New Roman" w:hAnsi="Times New Roman" w:cs="Times New Roman"/>
                <w:sz w:val="24"/>
                <w:szCs w:val="24"/>
                <w:lang w:eastAsia="en-IN"/>
              </w:rPr>
              <w:t>iRIDE</w:t>
            </w:r>
            <w:proofErr w:type="spellEnd"/>
            <w:r w:rsidRPr="00E02297">
              <w:rPr>
                <w:rFonts w:ascii="Times New Roman" w:eastAsia="Times New Roman" w:hAnsi="Times New Roman" w:cs="Times New Roman"/>
                <w:sz w:val="24"/>
                <w:szCs w:val="24"/>
                <w:lang w:eastAsia="en-IN"/>
              </w:rPr>
              <w:t>]”</w:t>
            </w:r>
          </w:p>
        </w:tc>
      </w:tr>
      <w:tr w:rsidR="00E02297" w:rsidRPr="00E02297" w14:paraId="7F8E649E" w14:textId="77777777" w:rsidTr="00E02297">
        <w:trPr>
          <w:tblCellSpacing w:w="15" w:type="dxa"/>
        </w:trPr>
        <w:tc>
          <w:tcPr>
            <w:tcW w:w="0" w:type="auto"/>
            <w:vAlign w:val="center"/>
            <w:hideMark/>
          </w:tcPr>
          <w:p w14:paraId="08D91087"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wheelTransTransportation</w:t>
            </w:r>
            <w:proofErr w:type="spellEnd"/>
          </w:p>
        </w:tc>
        <w:tc>
          <w:tcPr>
            <w:tcW w:w="0" w:type="auto"/>
            <w:vAlign w:val="center"/>
            <w:hideMark/>
          </w:tcPr>
          <w:p w14:paraId="0A5BD1DB"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“6. To get around Toronto, what modes of transportation do you use frequently? [Wheel-Trans]”</w:t>
            </w:r>
          </w:p>
        </w:tc>
      </w:tr>
      <w:tr w:rsidR="00E02297" w:rsidRPr="00E02297" w14:paraId="381E495A" w14:textId="77777777" w:rsidTr="00E02297">
        <w:trPr>
          <w:tblCellSpacing w:w="15" w:type="dxa"/>
        </w:trPr>
        <w:tc>
          <w:tcPr>
            <w:tcW w:w="0" w:type="auto"/>
            <w:vAlign w:val="center"/>
            <w:hideMark/>
          </w:tcPr>
          <w:p w14:paraId="14B70C18"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friendsTransportation</w:t>
            </w:r>
            <w:proofErr w:type="spellEnd"/>
          </w:p>
        </w:tc>
        <w:tc>
          <w:tcPr>
            <w:tcW w:w="0" w:type="auto"/>
            <w:vAlign w:val="center"/>
            <w:hideMark/>
          </w:tcPr>
          <w:p w14:paraId="4D57B096"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“6. To get around Toronto, what modes of transportation do you use frequently? [Rides from family, friends or neighbours]”</w:t>
            </w:r>
          </w:p>
        </w:tc>
      </w:tr>
      <w:tr w:rsidR="00E02297" w:rsidRPr="00E02297" w14:paraId="3F2EF6D9" w14:textId="77777777" w:rsidTr="00E02297">
        <w:trPr>
          <w:tblCellSpacing w:w="15" w:type="dxa"/>
        </w:trPr>
        <w:tc>
          <w:tcPr>
            <w:tcW w:w="0" w:type="auto"/>
            <w:vAlign w:val="center"/>
            <w:hideMark/>
          </w:tcPr>
          <w:p w14:paraId="7CF0D9E2"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ageRange</w:t>
            </w:r>
            <w:proofErr w:type="spellEnd"/>
          </w:p>
        </w:tc>
        <w:tc>
          <w:tcPr>
            <w:tcW w:w="0" w:type="auto"/>
            <w:vAlign w:val="center"/>
            <w:hideMark/>
          </w:tcPr>
          <w:p w14:paraId="3EE3AB49"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“19. Which age category do you belong to?”.</w:t>
            </w:r>
          </w:p>
        </w:tc>
      </w:tr>
      <w:tr w:rsidR="00E02297" w:rsidRPr="00E02297" w14:paraId="30E40EE5" w14:textId="77777777" w:rsidTr="00E02297">
        <w:trPr>
          <w:tblCellSpacing w:w="15" w:type="dxa"/>
        </w:trPr>
        <w:tc>
          <w:tcPr>
            <w:tcW w:w="0" w:type="auto"/>
            <w:vAlign w:val="center"/>
            <w:hideMark/>
          </w:tcPr>
          <w:p w14:paraId="07C0A8D2"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proofErr w:type="spellStart"/>
            <w:r w:rsidRPr="00E02297">
              <w:rPr>
                <w:rFonts w:ascii="Times New Roman" w:eastAsia="Times New Roman" w:hAnsi="Times New Roman" w:cs="Times New Roman"/>
                <w:sz w:val="24"/>
                <w:szCs w:val="24"/>
                <w:lang w:eastAsia="en-IN"/>
              </w:rPr>
              <w:t>minAgeRange</w:t>
            </w:r>
            <w:proofErr w:type="spellEnd"/>
          </w:p>
        </w:tc>
        <w:tc>
          <w:tcPr>
            <w:tcW w:w="0" w:type="auto"/>
            <w:vAlign w:val="center"/>
            <w:hideMark/>
          </w:tcPr>
          <w:p w14:paraId="0519266E" w14:textId="77777777" w:rsidR="00E02297" w:rsidRPr="00E02297" w:rsidRDefault="00E02297" w:rsidP="00E02297">
            <w:pPr>
              <w:spacing w:after="0" w:line="240" w:lineRule="auto"/>
              <w:rPr>
                <w:rFonts w:ascii="Times New Roman" w:eastAsia="Times New Roman" w:hAnsi="Times New Roman" w:cs="Times New Roman"/>
                <w:sz w:val="24"/>
                <w:szCs w:val="24"/>
                <w:lang w:eastAsia="en-IN"/>
              </w:rPr>
            </w:pPr>
            <w:r w:rsidRPr="00E02297">
              <w:rPr>
                <w:rFonts w:ascii="Times New Roman" w:eastAsia="Times New Roman" w:hAnsi="Times New Roman" w:cs="Times New Roman"/>
                <w:sz w:val="24"/>
                <w:szCs w:val="24"/>
                <w:lang w:eastAsia="en-IN"/>
              </w:rPr>
              <w:t>Survey Question: “19. Which age category do you belong to?”. This has been converted to numerical format, taking the lowest age as the value.</w:t>
            </w:r>
          </w:p>
        </w:tc>
      </w:tr>
    </w:tbl>
    <w:p w14:paraId="381C453A"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w:t>
      </w:r>
    </w:p>
    <w:p w14:paraId="2F989A56"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Bring in the Data</w:t>
      </w:r>
    </w:p>
    <w:p w14:paraId="0C65AE09"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We will start by bringing in the data, replacing the NA’s and renaming the columns for easier display.</w:t>
      </w:r>
    </w:p>
    <w:p w14:paraId="33D24C1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rawSets</w:t>
      </w:r>
      <w:proofErr w:type="spellEnd"/>
      <w:r w:rsidRPr="00E02297">
        <w:rPr>
          <w:rFonts w:ascii="Courier New" w:eastAsia="Times New Roman" w:hAnsi="Courier New" w:cs="Courier New"/>
          <w:sz w:val="20"/>
          <w:szCs w:val="20"/>
          <w:lang w:eastAsia="en-IN"/>
        </w:rPr>
        <w:t xml:space="preserve"> &lt;- </w:t>
      </w:r>
      <w:proofErr w:type="gramStart"/>
      <w:r w:rsidRPr="00E02297">
        <w:rPr>
          <w:rFonts w:ascii="Courier New" w:eastAsia="Times New Roman" w:hAnsi="Courier New" w:cs="Courier New"/>
          <w:sz w:val="20"/>
          <w:szCs w:val="20"/>
          <w:lang w:eastAsia="en-IN"/>
        </w:rPr>
        <w:t>read.csv(</w:t>
      </w:r>
      <w:proofErr w:type="gramEnd"/>
    </w:p>
    <w:p w14:paraId="25BEBAE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file = "https://raw.githubusercontent.com/lgellis/MiscTutorial/master/sets/seniorTransportation.csv",</w:t>
      </w:r>
    </w:p>
    <w:p w14:paraId="2114AC2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header = TRUE, </w:t>
      </w:r>
      <w:proofErr w:type="spellStart"/>
      <w:r w:rsidRPr="00E02297">
        <w:rPr>
          <w:rFonts w:ascii="Courier New" w:eastAsia="Times New Roman" w:hAnsi="Courier New" w:cs="Courier New"/>
          <w:sz w:val="20"/>
          <w:szCs w:val="20"/>
          <w:lang w:eastAsia="en-IN"/>
        </w:rPr>
        <w:t>sep</w:t>
      </w:r>
      <w:proofErr w:type="spellEnd"/>
      <w:r w:rsidRPr="00E02297">
        <w:rPr>
          <w:rFonts w:ascii="Courier New" w:eastAsia="Times New Roman" w:hAnsi="Courier New" w:cs="Courier New"/>
          <w:sz w:val="20"/>
          <w:szCs w:val="20"/>
          <w:lang w:eastAsia="en-IN"/>
        </w:rPr>
        <w:t xml:space="preserve"> = ",", </w:t>
      </w:r>
      <w:proofErr w:type="spellStart"/>
      <w:r w:rsidRPr="00E02297">
        <w:rPr>
          <w:rFonts w:ascii="Courier New" w:eastAsia="Times New Roman" w:hAnsi="Courier New" w:cs="Courier New"/>
          <w:sz w:val="20"/>
          <w:szCs w:val="20"/>
          <w:lang w:eastAsia="en-IN"/>
        </w:rPr>
        <w:t>stringsAsFactors</w:t>
      </w:r>
      <w:proofErr w:type="spellEnd"/>
      <w:r w:rsidRPr="00E02297">
        <w:rPr>
          <w:rFonts w:ascii="Courier New" w:eastAsia="Times New Roman" w:hAnsi="Courier New" w:cs="Courier New"/>
          <w:sz w:val="20"/>
          <w:szCs w:val="20"/>
          <w:lang w:eastAsia="en-IN"/>
        </w:rPr>
        <w:t xml:space="preserve"> = FALSE</w:t>
      </w:r>
    </w:p>
    <w:p w14:paraId="311DEAA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63C0CEC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8AF2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Replace the NA's</w:t>
      </w:r>
    </w:p>
    <w:p w14:paraId="0BF3903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F0079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rawSets</w:t>
      </w:r>
      <w:proofErr w:type="spellEnd"/>
      <w:r w:rsidRPr="00E02297">
        <w:rPr>
          <w:rFonts w:ascii="Courier New" w:eastAsia="Times New Roman" w:hAnsi="Courier New" w:cs="Courier New"/>
          <w:sz w:val="20"/>
          <w:szCs w:val="20"/>
          <w:lang w:eastAsia="en-IN"/>
        </w:rPr>
        <w:t>[is.na(</w:t>
      </w:r>
      <w:proofErr w:type="spellStart"/>
      <w:r w:rsidRPr="00E02297">
        <w:rPr>
          <w:rFonts w:ascii="Courier New" w:eastAsia="Times New Roman" w:hAnsi="Courier New" w:cs="Courier New"/>
          <w:sz w:val="20"/>
          <w:szCs w:val="20"/>
          <w:lang w:eastAsia="en-IN"/>
        </w:rPr>
        <w:t>rawSets</w:t>
      </w:r>
      <w:proofErr w:type="spellEnd"/>
      <w:r w:rsidRPr="00E02297">
        <w:rPr>
          <w:rFonts w:ascii="Courier New" w:eastAsia="Times New Roman" w:hAnsi="Courier New" w:cs="Courier New"/>
          <w:sz w:val="20"/>
          <w:szCs w:val="20"/>
          <w:lang w:eastAsia="en-IN"/>
        </w:rPr>
        <w:t>)] &lt;- 0</w:t>
      </w:r>
    </w:p>
    <w:p w14:paraId="2860DB0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EFF2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Rename the columns for easier display</w:t>
      </w:r>
    </w:p>
    <w:p w14:paraId="084F0E5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sets &lt;- </w:t>
      </w:r>
      <w:proofErr w:type="spellStart"/>
      <w:r w:rsidRPr="00E02297">
        <w:rPr>
          <w:rFonts w:ascii="Courier New" w:eastAsia="Times New Roman" w:hAnsi="Courier New" w:cs="Courier New"/>
          <w:sz w:val="20"/>
          <w:szCs w:val="20"/>
          <w:lang w:eastAsia="en-IN"/>
        </w:rPr>
        <w:t>rawSets</w:t>
      </w:r>
      <w:proofErr w:type="spellEnd"/>
      <w:r w:rsidRPr="00E02297">
        <w:rPr>
          <w:rFonts w:ascii="Courier New" w:eastAsia="Times New Roman" w:hAnsi="Courier New" w:cs="Courier New"/>
          <w:sz w:val="20"/>
          <w:szCs w:val="20"/>
          <w:lang w:eastAsia="en-IN"/>
        </w:rPr>
        <w:t xml:space="preserve"> %&gt;%</w:t>
      </w:r>
    </w:p>
    <w:p w14:paraId="5BE6595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rename(</w:t>
      </w:r>
      <w:proofErr w:type="gramEnd"/>
      <w:r w:rsidRPr="00E02297">
        <w:rPr>
          <w:rFonts w:ascii="Courier New" w:eastAsia="Times New Roman" w:hAnsi="Courier New" w:cs="Courier New"/>
          <w:sz w:val="20"/>
          <w:szCs w:val="20"/>
          <w:lang w:eastAsia="en-IN"/>
        </w:rPr>
        <w:t xml:space="preserve">TTC = </w:t>
      </w:r>
      <w:proofErr w:type="spellStart"/>
      <w:r w:rsidRPr="00E02297">
        <w:rPr>
          <w:rFonts w:ascii="Courier New" w:eastAsia="Times New Roman" w:hAnsi="Courier New" w:cs="Courier New"/>
          <w:sz w:val="20"/>
          <w:szCs w:val="20"/>
          <w:lang w:eastAsia="en-IN"/>
        </w:rPr>
        <w:t>ttcTransportation</w:t>
      </w:r>
      <w:proofErr w:type="spellEnd"/>
      <w:r w:rsidRPr="00E02297">
        <w:rPr>
          <w:rFonts w:ascii="Courier New" w:eastAsia="Times New Roman" w:hAnsi="Courier New" w:cs="Courier New"/>
          <w:sz w:val="20"/>
          <w:szCs w:val="20"/>
          <w:lang w:eastAsia="en-IN"/>
        </w:rPr>
        <w:t xml:space="preserve">, Walk = </w:t>
      </w:r>
      <w:proofErr w:type="spellStart"/>
      <w:r w:rsidRPr="00E02297">
        <w:rPr>
          <w:rFonts w:ascii="Courier New" w:eastAsia="Times New Roman" w:hAnsi="Courier New" w:cs="Courier New"/>
          <w:sz w:val="20"/>
          <w:szCs w:val="20"/>
          <w:lang w:eastAsia="en-IN"/>
        </w:rPr>
        <w:t>walkTransportation</w:t>
      </w:r>
      <w:proofErr w:type="spellEnd"/>
      <w:r w:rsidRPr="00E02297">
        <w:rPr>
          <w:rFonts w:ascii="Courier New" w:eastAsia="Times New Roman" w:hAnsi="Courier New" w:cs="Courier New"/>
          <w:sz w:val="20"/>
          <w:szCs w:val="20"/>
          <w:lang w:eastAsia="en-IN"/>
        </w:rPr>
        <w:t xml:space="preserve">, Drive = </w:t>
      </w:r>
      <w:proofErr w:type="spellStart"/>
      <w:r w:rsidRPr="00E02297">
        <w:rPr>
          <w:rFonts w:ascii="Courier New" w:eastAsia="Times New Roman" w:hAnsi="Courier New" w:cs="Courier New"/>
          <w:sz w:val="20"/>
          <w:szCs w:val="20"/>
          <w:lang w:eastAsia="en-IN"/>
        </w:rPr>
        <w:t>driveTransportation</w:t>
      </w:r>
      <w:proofErr w:type="spellEnd"/>
      <w:r w:rsidRPr="00E02297">
        <w:rPr>
          <w:rFonts w:ascii="Courier New" w:eastAsia="Times New Roman" w:hAnsi="Courier New" w:cs="Courier New"/>
          <w:sz w:val="20"/>
          <w:szCs w:val="20"/>
          <w:lang w:eastAsia="en-IN"/>
        </w:rPr>
        <w:t xml:space="preserve">, Cycle = </w:t>
      </w:r>
      <w:proofErr w:type="spellStart"/>
      <w:r w:rsidRPr="00E02297">
        <w:rPr>
          <w:rFonts w:ascii="Courier New" w:eastAsia="Times New Roman" w:hAnsi="Courier New" w:cs="Courier New"/>
          <w:sz w:val="20"/>
          <w:szCs w:val="20"/>
          <w:lang w:eastAsia="en-IN"/>
        </w:rPr>
        <w:t>cycleTransportation</w:t>
      </w:r>
      <w:proofErr w:type="spellEnd"/>
      <w:r w:rsidRPr="00E02297">
        <w:rPr>
          <w:rFonts w:ascii="Courier New" w:eastAsia="Times New Roman" w:hAnsi="Courier New" w:cs="Courier New"/>
          <w:sz w:val="20"/>
          <w:szCs w:val="20"/>
          <w:lang w:eastAsia="en-IN"/>
        </w:rPr>
        <w:t xml:space="preserve">, Taxi = </w:t>
      </w:r>
      <w:proofErr w:type="spellStart"/>
      <w:r w:rsidRPr="00E02297">
        <w:rPr>
          <w:rFonts w:ascii="Courier New" w:eastAsia="Times New Roman" w:hAnsi="Courier New" w:cs="Courier New"/>
          <w:sz w:val="20"/>
          <w:szCs w:val="20"/>
          <w:lang w:eastAsia="en-IN"/>
        </w:rPr>
        <w:t>taxiTransportation</w:t>
      </w:r>
      <w:proofErr w:type="spellEnd"/>
      <w:r w:rsidRPr="00E02297">
        <w:rPr>
          <w:rFonts w:ascii="Courier New" w:eastAsia="Times New Roman" w:hAnsi="Courier New" w:cs="Courier New"/>
          <w:sz w:val="20"/>
          <w:szCs w:val="20"/>
          <w:lang w:eastAsia="en-IN"/>
        </w:rPr>
        <w:t xml:space="preserve">, `Community Ride` = </w:t>
      </w:r>
      <w:proofErr w:type="spellStart"/>
      <w:r w:rsidRPr="00E02297">
        <w:rPr>
          <w:rFonts w:ascii="Courier New" w:eastAsia="Times New Roman" w:hAnsi="Courier New" w:cs="Courier New"/>
          <w:sz w:val="20"/>
          <w:szCs w:val="20"/>
          <w:lang w:eastAsia="en-IN"/>
        </w:rPr>
        <w:t>communityRideTransportation</w:t>
      </w:r>
      <w:proofErr w:type="spellEnd"/>
      <w:r w:rsidRPr="00E02297">
        <w:rPr>
          <w:rFonts w:ascii="Courier New" w:eastAsia="Times New Roman" w:hAnsi="Courier New" w:cs="Courier New"/>
          <w:sz w:val="20"/>
          <w:szCs w:val="20"/>
          <w:lang w:eastAsia="en-IN"/>
        </w:rPr>
        <w:t xml:space="preserve">, `Wheel Trans` = </w:t>
      </w:r>
      <w:proofErr w:type="spellStart"/>
      <w:r w:rsidRPr="00E02297">
        <w:rPr>
          <w:rFonts w:ascii="Courier New" w:eastAsia="Times New Roman" w:hAnsi="Courier New" w:cs="Courier New"/>
          <w:sz w:val="20"/>
          <w:szCs w:val="20"/>
          <w:lang w:eastAsia="en-IN"/>
        </w:rPr>
        <w:t>wheelTransTransportation</w:t>
      </w:r>
      <w:proofErr w:type="spellEnd"/>
      <w:r w:rsidRPr="00E02297">
        <w:rPr>
          <w:rFonts w:ascii="Courier New" w:eastAsia="Times New Roman" w:hAnsi="Courier New" w:cs="Courier New"/>
          <w:sz w:val="20"/>
          <w:szCs w:val="20"/>
          <w:lang w:eastAsia="en-IN"/>
        </w:rPr>
        <w:t xml:space="preserve">, Friends = </w:t>
      </w:r>
      <w:proofErr w:type="spellStart"/>
      <w:r w:rsidRPr="00E02297">
        <w:rPr>
          <w:rFonts w:ascii="Courier New" w:eastAsia="Times New Roman" w:hAnsi="Courier New" w:cs="Courier New"/>
          <w:sz w:val="20"/>
          <w:szCs w:val="20"/>
          <w:lang w:eastAsia="en-IN"/>
        </w:rPr>
        <w:t>friendsTransportation</w:t>
      </w:r>
      <w:proofErr w:type="spellEnd"/>
      <w:r w:rsidRPr="00E02297">
        <w:rPr>
          <w:rFonts w:ascii="Courier New" w:eastAsia="Times New Roman" w:hAnsi="Courier New" w:cs="Courier New"/>
          <w:sz w:val="20"/>
          <w:szCs w:val="20"/>
          <w:lang w:eastAsia="en-IN"/>
        </w:rPr>
        <w:t>)</w:t>
      </w:r>
    </w:p>
    <w:p w14:paraId="2EFEB68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E056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lastRenderedPageBreak/>
        <w:t>dim(sets)</w:t>
      </w:r>
    </w:p>
    <w:p w14:paraId="3B132E5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head(sets)</w:t>
      </w:r>
    </w:p>
    <w:p w14:paraId="69E6AB15"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7864D304" wp14:editId="4F0027A1">
            <wp:extent cx="4343400" cy="822960"/>
            <wp:effectExtent l="0" t="0" r="0" b="0"/>
            <wp:docPr id="9" name="Picture 9" descr="The data comes with the sets in the form of a binar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data comes with the sets in the form of a binary matri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822960"/>
                    </a:xfrm>
                    <a:prstGeom prst="rect">
                      <a:avLst/>
                    </a:prstGeom>
                    <a:noFill/>
                    <a:ln>
                      <a:noFill/>
                    </a:ln>
                  </pic:spPr>
                </pic:pic>
              </a:graphicData>
            </a:graphic>
          </wp:inline>
        </w:drawing>
      </w:r>
    </w:p>
    <w:p w14:paraId="513E23CA"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The data comes with the sets in the form of a binary matrix.</w:t>
      </w:r>
    </w:p>
    <w:p w14:paraId="57EFCA15"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w:t>
      </w:r>
    </w:p>
    <w:p w14:paraId="25286F55"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Create a Venn Diagram</w:t>
      </w:r>
    </w:p>
    <w:p w14:paraId="1B43D258"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Now it’s time to create our Venn diagram. The data is currently in the form of a binary matrix, but to pass it into the </w:t>
      </w:r>
      <w:proofErr w:type="spellStart"/>
      <w:proofErr w:type="gramStart"/>
      <w:r w:rsidRPr="00E02297">
        <w:rPr>
          <w:rFonts w:ascii="Times New Roman" w:eastAsia="Times New Roman" w:hAnsi="Times New Roman" w:cs="Times New Roman"/>
          <w:sz w:val="20"/>
          <w:szCs w:val="20"/>
          <w:lang w:eastAsia="en-IN"/>
        </w:rPr>
        <w:t>venneuler</w:t>
      </w:r>
      <w:proofErr w:type="spellEnd"/>
      <w:r w:rsidRPr="00E02297">
        <w:rPr>
          <w:rFonts w:ascii="Times New Roman" w:eastAsia="Times New Roman" w:hAnsi="Times New Roman" w:cs="Times New Roman"/>
          <w:sz w:val="20"/>
          <w:szCs w:val="20"/>
          <w:lang w:eastAsia="en-IN"/>
        </w:rPr>
        <w:t>(</w:t>
      </w:r>
      <w:proofErr w:type="gramEnd"/>
      <w:r w:rsidRPr="00E02297">
        <w:rPr>
          <w:rFonts w:ascii="Times New Roman" w:eastAsia="Times New Roman" w:hAnsi="Times New Roman" w:cs="Times New Roman"/>
          <w:sz w:val="20"/>
          <w:szCs w:val="20"/>
          <w:lang w:eastAsia="en-IN"/>
        </w:rPr>
        <w:t xml:space="preserve">) function, we need to get it into a list of set, ID pairs. </w:t>
      </w:r>
    </w:p>
    <w:p w14:paraId="13E931D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Prep the data for a Venn diagram</w:t>
      </w:r>
    </w:p>
    <w:p w14:paraId="742AD87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vennSets</w:t>
      </w:r>
      <w:proofErr w:type="spellEnd"/>
      <w:r w:rsidRPr="00E02297">
        <w:rPr>
          <w:rFonts w:ascii="Courier New" w:eastAsia="Times New Roman" w:hAnsi="Courier New" w:cs="Courier New"/>
          <w:sz w:val="20"/>
          <w:szCs w:val="20"/>
          <w:lang w:eastAsia="en-IN"/>
        </w:rPr>
        <w:t xml:space="preserve"> &lt;- sets %&gt;%</w:t>
      </w:r>
    </w:p>
    <w:p w14:paraId="2ABECCE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gather(</w:t>
      </w:r>
      <w:proofErr w:type="gramEnd"/>
      <w:r w:rsidRPr="00E02297">
        <w:rPr>
          <w:rFonts w:ascii="Courier New" w:eastAsia="Times New Roman" w:hAnsi="Courier New" w:cs="Courier New"/>
          <w:sz w:val="20"/>
          <w:szCs w:val="20"/>
          <w:lang w:eastAsia="en-IN"/>
        </w:rPr>
        <w:t>transportation, binary,6:13) %&gt;% # take all binary mappings and convert to be a the set indicator</w:t>
      </w:r>
    </w:p>
    <w:p w14:paraId="74C8AAC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filter(</w:t>
      </w:r>
      <w:proofErr w:type="gramEnd"/>
      <w:r w:rsidRPr="00E02297">
        <w:rPr>
          <w:rFonts w:ascii="Courier New" w:eastAsia="Times New Roman" w:hAnsi="Courier New" w:cs="Courier New"/>
          <w:sz w:val="20"/>
          <w:szCs w:val="20"/>
          <w:lang w:eastAsia="en-IN"/>
        </w:rPr>
        <w:t>binary == 1) %&gt;% # only include set matches</w:t>
      </w:r>
    </w:p>
    <w:p w14:paraId="514CE98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select(</w:t>
      </w:r>
      <w:proofErr w:type="gramEnd"/>
      <w:r w:rsidRPr="00E02297">
        <w:rPr>
          <w:rFonts w:ascii="Courier New" w:eastAsia="Times New Roman" w:hAnsi="Courier New" w:cs="Courier New"/>
          <w:sz w:val="20"/>
          <w:szCs w:val="20"/>
          <w:lang w:eastAsia="en-IN"/>
        </w:rPr>
        <w:t>ID, transportation) %&gt;% # only include ID and set category</w:t>
      </w:r>
    </w:p>
    <w:p w14:paraId="0EA82B2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mutate(</w:t>
      </w:r>
      <w:proofErr w:type="gramEnd"/>
      <w:r w:rsidRPr="00E02297">
        <w:rPr>
          <w:rFonts w:ascii="Courier New" w:eastAsia="Times New Roman" w:hAnsi="Courier New" w:cs="Courier New"/>
          <w:sz w:val="20"/>
          <w:szCs w:val="20"/>
          <w:lang w:eastAsia="en-IN"/>
        </w:rPr>
        <w:t>transportation = factor(transportation)) # set the transportation column as a factor</w:t>
      </w:r>
    </w:p>
    <w:p w14:paraId="648D213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0C40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dim(</w:t>
      </w:r>
      <w:proofErr w:type="spellStart"/>
      <w:r w:rsidRPr="00E02297">
        <w:rPr>
          <w:rFonts w:ascii="Courier New" w:eastAsia="Times New Roman" w:hAnsi="Courier New" w:cs="Courier New"/>
          <w:sz w:val="20"/>
          <w:szCs w:val="20"/>
          <w:lang w:eastAsia="en-IN"/>
        </w:rPr>
        <w:t>vennSets</w:t>
      </w:r>
      <w:proofErr w:type="spellEnd"/>
      <w:r w:rsidRPr="00E02297">
        <w:rPr>
          <w:rFonts w:ascii="Courier New" w:eastAsia="Times New Roman" w:hAnsi="Courier New" w:cs="Courier New"/>
          <w:sz w:val="20"/>
          <w:szCs w:val="20"/>
          <w:lang w:eastAsia="en-IN"/>
        </w:rPr>
        <w:t>)</w:t>
      </w:r>
    </w:p>
    <w:p w14:paraId="70AC1F98"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53FD29F9" wp14:editId="3240112C">
            <wp:extent cx="3261360" cy="2720340"/>
            <wp:effectExtent l="0" t="0" r="0" b="3810"/>
            <wp:docPr id="10" name="Picture 10" descr="The data has been transformed to have one set column and one ID column. An ID can be repeated for every set it belongs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data has been transformed to have one set column and one ID column. An ID can be repeated for every set it belongs 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1360" cy="2720340"/>
                    </a:xfrm>
                    <a:prstGeom prst="rect">
                      <a:avLst/>
                    </a:prstGeom>
                    <a:noFill/>
                    <a:ln>
                      <a:noFill/>
                    </a:ln>
                  </pic:spPr>
                </pic:pic>
              </a:graphicData>
            </a:graphic>
          </wp:inline>
        </w:drawing>
      </w:r>
    </w:p>
    <w:p w14:paraId="16450421"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The data has been transformed to have one set column and one ID column. An ID can be repeated for every set it belongs to.</w:t>
      </w:r>
    </w:p>
    <w:p w14:paraId="70BC2DD8"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Create the Venn diagram by passing the data frame into the </w:t>
      </w:r>
      <w:proofErr w:type="spellStart"/>
      <w:proofErr w:type="gramStart"/>
      <w:r w:rsidRPr="00E02297">
        <w:rPr>
          <w:rFonts w:ascii="Times New Roman" w:eastAsia="Times New Roman" w:hAnsi="Times New Roman" w:cs="Times New Roman"/>
          <w:sz w:val="20"/>
          <w:szCs w:val="20"/>
          <w:lang w:eastAsia="en-IN"/>
        </w:rPr>
        <w:t>venneuler</w:t>
      </w:r>
      <w:proofErr w:type="spellEnd"/>
      <w:r w:rsidRPr="00E02297">
        <w:rPr>
          <w:rFonts w:ascii="Times New Roman" w:eastAsia="Times New Roman" w:hAnsi="Times New Roman" w:cs="Times New Roman"/>
          <w:sz w:val="20"/>
          <w:szCs w:val="20"/>
          <w:lang w:eastAsia="en-IN"/>
        </w:rPr>
        <w:t>(</w:t>
      </w:r>
      <w:proofErr w:type="gramEnd"/>
      <w:r w:rsidRPr="00E02297">
        <w:rPr>
          <w:rFonts w:ascii="Times New Roman" w:eastAsia="Times New Roman" w:hAnsi="Times New Roman" w:cs="Times New Roman"/>
          <w:sz w:val="20"/>
          <w:szCs w:val="20"/>
          <w:lang w:eastAsia="en-IN"/>
        </w:rPr>
        <w:t xml:space="preserve">) function. The rest of the code is for labelling and formatting. </w:t>
      </w:r>
    </w:p>
    <w:p w14:paraId="7E3798B9"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lastRenderedPageBreak/>
        <w:drawing>
          <wp:inline distT="0" distB="0" distL="0" distR="0" wp14:anchorId="5EDF850C" wp14:editId="400002D0">
            <wp:extent cx="4343400" cy="3634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3634740"/>
                    </a:xfrm>
                    <a:prstGeom prst="rect">
                      <a:avLst/>
                    </a:prstGeom>
                    <a:noFill/>
                    <a:ln>
                      <a:noFill/>
                    </a:ln>
                  </pic:spPr>
                </pic:pic>
              </a:graphicData>
            </a:graphic>
          </wp:inline>
        </w:drawing>
      </w:r>
    </w:p>
    <w:p w14:paraId="35EAE8B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v &lt;- </w:t>
      </w:r>
      <w:proofErr w:type="spellStart"/>
      <w:r w:rsidRPr="00E02297">
        <w:rPr>
          <w:rFonts w:ascii="Courier New" w:eastAsia="Times New Roman" w:hAnsi="Courier New" w:cs="Courier New"/>
          <w:sz w:val="20"/>
          <w:szCs w:val="20"/>
          <w:lang w:eastAsia="en-IN"/>
        </w:rPr>
        <w:t>venneuler</w:t>
      </w:r>
      <w:proofErr w:type="spellEnd"/>
      <w:r w:rsidRPr="00E02297">
        <w:rPr>
          <w:rFonts w:ascii="Courier New" w:eastAsia="Times New Roman" w:hAnsi="Courier New" w:cs="Courier New"/>
          <w:sz w:val="20"/>
          <w:szCs w:val="20"/>
          <w:lang w:eastAsia="en-IN"/>
        </w:rPr>
        <w:t>(</w:t>
      </w:r>
      <w:proofErr w:type="spellStart"/>
      <w:proofErr w:type="gramStart"/>
      <w:r w:rsidRPr="00E02297">
        <w:rPr>
          <w:rFonts w:ascii="Courier New" w:eastAsia="Times New Roman" w:hAnsi="Courier New" w:cs="Courier New"/>
          <w:sz w:val="20"/>
          <w:szCs w:val="20"/>
          <w:lang w:eastAsia="en-IN"/>
        </w:rPr>
        <w:t>data.frame</w:t>
      </w:r>
      <w:proofErr w:type="spellEnd"/>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vennSets</w:t>
      </w:r>
      <w:proofErr w:type="spellEnd"/>
      <w:r w:rsidRPr="00E02297">
        <w:rPr>
          <w:rFonts w:ascii="Courier New" w:eastAsia="Times New Roman" w:hAnsi="Courier New" w:cs="Courier New"/>
          <w:sz w:val="20"/>
          <w:szCs w:val="20"/>
          <w:lang w:eastAsia="en-IN"/>
        </w:rPr>
        <w:t>))</w:t>
      </w:r>
    </w:p>
    <w:p w14:paraId="0FEEA9E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881D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#Note that if you need to move around the labels so that they are not overlapping, you can use the new line breaks like the example below.</w:t>
      </w:r>
    </w:p>
    <w:p w14:paraId="459B0D0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#v$labels &lt;- </w:t>
      </w:r>
      <w:proofErr w:type="gramStart"/>
      <w:r w:rsidRPr="00E02297">
        <w:rPr>
          <w:rFonts w:ascii="Courier New" w:eastAsia="Times New Roman" w:hAnsi="Courier New" w:cs="Courier New"/>
          <w:sz w:val="20"/>
          <w:szCs w:val="20"/>
          <w:lang w:eastAsia="en-IN"/>
        </w:rPr>
        <w:t>c(</w:t>
      </w:r>
      <w:proofErr w:type="gramEnd"/>
      <w:r w:rsidRPr="00E02297">
        <w:rPr>
          <w:rFonts w:ascii="Courier New" w:eastAsia="Times New Roman" w:hAnsi="Courier New" w:cs="Courier New"/>
          <w:sz w:val="20"/>
          <w:szCs w:val="20"/>
          <w:lang w:eastAsia="en-IN"/>
        </w:rPr>
        <w:t>"TTC", "Walk", "Drive", "Cycle\n\n\n", "\</w:t>
      </w:r>
      <w:proofErr w:type="spellStart"/>
      <w:r w:rsidRPr="00E02297">
        <w:rPr>
          <w:rFonts w:ascii="Courier New" w:eastAsia="Times New Roman" w:hAnsi="Courier New" w:cs="Courier New"/>
          <w:sz w:val="20"/>
          <w:szCs w:val="20"/>
          <w:lang w:eastAsia="en-IN"/>
        </w:rPr>
        <w:t>nTaxi</w:t>
      </w:r>
      <w:proofErr w:type="spellEnd"/>
      <w:r w:rsidRPr="00E02297">
        <w:rPr>
          <w:rFonts w:ascii="Courier New" w:eastAsia="Times New Roman" w:hAnsi="Courier New" w:cs="Courier New"/>
          <w:sz w:val="20"/>
          <w:szCs w:val="20"/>
          <w:lang w:eastAsia="en-IN"/>
        </w:rPr>
        <w:t>", "Community Ride", "Wheel Trans", "Friends")</w:t>
      </w:r>
    </w:p>
    <w:p w14:paraId="684F5DD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F156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t>par(</w:t>
      </w:r>
      <w:proofErr w:type="spellStart"/>
      <w:proofErr w:type="gramEnd"/>
      <w:r w:rsidRPr="00E02297">
        <w:rPr>
          <w:rFonts w:ascii="Courier New" w:eastAsia="Times New Roman" w:hAnsi="Courier New" w:cs="Courier New"/>
          <w:sz w:val="20"/>
          <w:szCs w:val="20"/>
          <w:lang w:eastAsia="en-IN"/>
        </w:rPr>
        <w:t>cex</w:t>
      </w:r>
      <w:proofErr w:type="spellEnd"/>
      <w:r w:rsidRPr="00E02297">
        <w:rPr>
          <w:rFonts w:ascii="Courier New" w:eastAsia="Times New Roman" w:hAnsi="Courier New" w:cs="Courier New"/>
          <w:sz w:val="20"/>
          <w:szCs w:val="20"/>
          <w:lang w:eastAsia="en-IN"/>
        </w:rPr>
        <w:t xml:space="preserve"> = 0.7) </w:t>
      </w:r>
    </w:p>
    <w:p w14:paraId="6E761C7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t>plot(</w:t>
      </w:r>
      <w:proofErr w:type="gramEnd"/>
      <w:r w:rsidRPr="00E02297">
        <w:rPr>
          <w:rFonts w:ascii="Courier New" w:eastAsia="Times New Roman" w:hAnsi="Courier New" w:cs="Courier New"/>
          <w:sz w:val="20"/>
          <w:szCs w:val="20"/>
          <w:lang w:eastAsia="en-IN"/>
        </w:rPr>
        <w:t xml:space="preserve">v, main = "Modes of Senior Transportation (Toronto 2017 Survey)", </w:t>
      </w:r>
      <w:proofErr w:type="spellStart"/>
      <w:r w:rsidRPr="00E02297">
        <w:rPr>
          <w:rFonts w:ascii="Courier New" w:eastAsia="Times New Roman" w:hAnsi="Courier New" w:cs="Courier New"/>
          <w:sz w:val="20"/>
          <w:szCs w:val="20"/>
          <w:lang w:eastAsia="en-IN"/>
        </w:rPr>
        <w:t>cex.main</w:t>
      </w:r>
      <w:proofErr w:type="spellEnd"/>
      <w:r w:rsidRPr="00E02297">
        <w:rPr>
          <w:rFonts w:ascii="Courier New" w:eastAsia="Times New Roman" w:hAnsi="Courier New" w:cs="Courier New"/>
          <w:sz w:val="20"/>
          <w:szCs w:val="20"/>
          <w:lang w:eastAsia="en-IN"/>
        </w:rPr>
        <w:t xml:space="preserve"> = 1.5)</w:t>
      </w:r>
    </w:p>
    <w:p w14:paraId="442FC71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grid.</w:t>
      </w:r>
      <w:proofErr w:type="gramStart"/>
      <w:r w:rsidRPr="00E02297">
        <w:rPr>
          <w:rFonts w:ascii="Courier New" w:eastAsia="Times New Roman" w:hAnsi="Courier New" w:cs="Courier New"/>
          <w:sz w:val="20"/>
          <w:szCs w:val="20"/>
          <w:lang w:eastAsia="en-IN"/>
        </w:rPr>
        <w:t>text</w:t>
      </w:r>
      <w:proofErr w:type="spellEnd"/>
      <w:r w:rsidRPr="00E02297">
        <w:rPr>
          <w:rFonts w:ascii="Courier New" w:eastAsia="Times New Roman" w:hAnsi="Courier New" w:cs="Courier New"/>
          <w:sz w:val="20"/>
          <w:szCs w:val="20"/>
          <w:lang w:eastAsia="en-IN"/>
        </w:rPr>
        <w:t>(</w:t>
      </w:r>
      <w:proofErr w:type="gramEnd"/>
    </w:p>
    <w:p w14:paraId="77F5BBE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littlemissdata</w:t>
      </w:r>
      <w:proofErr w:type="spellEnd"/>
      <w:r w:rsidRPr="00E02297">
        <w:rPr>
          <w:rFonts w:ascii="Courier New" w:eastAsia="Times New Roman" w:hAnsi="Courier New" w:cs="Courier New"/>
          <w:sz w:val="20"/>
          <w:szCs w:val="20"/>
          <w:lang w:eastAsia="en-IN"/>
        </w:rPr>
        <w:t>",</w:t>
      </w:r>
    </w:p>
    <w:p w14:paraId="2936AB7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x = 0.52,</w:t>
      </w:r>
    </w:p>
    <w:p w14:paraId="315CDB8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y = 0.15,</w:t>
      </w:r>
    </w:p>
    <w:p w14:paraId="525FC2E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gp</w:t>
      </w:r>
      <w:proofErr w:type="spellEnd"/>
      <w:r w:rsidRPr="00E02297">
        <w:rPr>
          <w:rFonts w:ascii="Courier New" w:eastAsia="Times New Roman" w:hAnsi="Courier New" w:cs="Courier New"/>
          <w:sz w:val="20"/>
          <w:szCs w:val="20"/>
          <w:lang w:eastAsia="en-IN"/>
        </w:rPr>
        <w:t xml:space="preserve"> = </w:t>
      </w:r>
      <w:proofErr w:type="spellStart"/>
      <w:proofErr w:type="gramStart"/>
      <w:r w:rsidRPr="00E02297">
        <w:rPr>
          <w:rFonts w:ascii="Courier New" w:eastAsia="Times New Roman" w:hAnsi="Courier New" w:cs="Courier New"/>
          <w:sz w:val="20"/>
          <w:szCs w:val="20"/>
          <w:lang w:eastAsia="en-IN"/>
        </w:rPr>
        <w:t>gpar</w:t>
      </w:r>
      <w:proofErr w:type="spellEnd"/>
      <w:r w:rsidRPr="00E02297">
        <w:rPr>
          <w:rFonts w:ascii="Courier New" w:eastAsia="Times New Roman" w:hAnsi="Courier New" w:cs="Courier New"/>
          <w:sz w:val="20"/>
          <w:szCs w:val="20"/>
          <w:lang w:eastAsia="en-IN"/>
        </w:rPr>
        <w:t>(</w:t>
      </w:r>
      <w:proofErr w:type="gramEnd"/>
    </w:p>
    <w:p w14:paraId="3EC6175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fontsize</w:t>
      </w:r>
      <w:proofErr w:type="spellEnd"/>
      <w:r w:rsidRPr="00E02297">
        <w:rPr>
          <w:rFonts w:ascii="Courier New" w:eastAsia="Times New Roman" w:hAnsi="Courier New" w:cs="Courier New"/>
          <w:sz w:val="20"/>
          <w:szCs w:val="20"/>
          <w:lang w:eastAsia="en-IN"/>
        </w:rPr>
        <w:t xml:space="preserve"> = 10,</w:t>
      </w:r>
    </w:p>
    <w:p w14:paraId="5079B67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fontface</w:t>
      </w:r>
      <w:proofErr w:type="spellEnd"/>
      <w:r w:rsidRPr="00E02297">
        <w:rPr>
          <w:rFonts w:ascii="Courier New" w:eastAsia="Times New Roman" w:hAnsi="Courier New" w:cs="Courier New"/>
          <w:sz w:val="20"/>
          <w:szCs w:val="20"/>
          <w:lang w:eastAsia="en-IN"/>
        </w:rPr>
        <w:t xml:space="preserve"> = 3</w:t>
      </w:r>
    </w:p>
    <w:p w14:paraId="685937C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41BEFED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5742E3CE"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 xml:space="preserve">Create an </w:t>
      </w:r>
      <w:proofErr w:type="spellStart"/>
      <w:r w:rsidRPr="00E02297">
        <w:rPr>
          <w:rFonts w:ascii="Times New Roman" w:eastAsia="Times New Roman" w:hAnsi="Times New Roman" w:cs="Times New Roman"/>
          <w:b/>
          <w:bCs/>
          <w:sz w:val="36"/>
          <w:szCs w:val="36"/>
          <w:lang w:eastAsia="en-IN"/>
        </w:rPr>
        <w:t>UpSet</w:t>
      </w:r>
      <w:proofErr w:type="spellEnd"/>
      <w:r w:rsidRPr="00E02297">
        <w:rPr>
          <w:rFonts w:ascii="Times New Roman" w:eastAsia="Times New Roman" w:hAnsi="Times New Roman" w:cs="Times New Roman"/>
          <w:b/>
          <w:bCs/>
          <w:sz w:val="36"/>
          <w:szCs w:val="36"/>
          <w:lang w:eastAsia="en-IN"/>
        </w:rPr>
        <w:t xml:space="preserve"> Plot</w:t>
      </w:r>
    </w:p>
    <w:p w14:paraId="3C2A390B"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Create an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plot by passing the original binary matrix into the </w:t>
      </w:r>
      <w:proofErr w:type="gramStart"/>
      <w:r w:rsidRPr="00E02297">
        <w:rPr>
          <w:rFonts w:ascii="Times New Roman" w:eastAsia="Times New Roman" w:hAnsi="Times New Roman" w:cs="Times New Roman"/>
          <w:sz w:val="20"/>
          <w:szCs w:val="20"/>
          <w:lang w:eastAsia="en-IN"/>
        </w:rPr>
        <w:t>upset(</w:t>
      </w:r>
      <w:proofErr w:type="gramEnd"/>
      <w:r w:rsidRPr="00E02297">
        <w:rPr>
          <w:rFonts w:ascii="Times New Roman" w:eastAsia="Times New Roman" w:hAnsi="Times New Roman" w:cs="Times New Roman"/>
          <w:sz w:val="20"/>
          <w:szCs w:val="20"/>
          <w:lang w:eastAsia="en-IN"/>
        </w:rPr>
        <w:t xml:space="preserve">) function. You can specify a number of parameters as outlined </w:t>
      </w:r>
      <w:hyperlink r:id="rId23" w:tgtFrame="_blank" w:history="1">
        <w:r w:rsidRPr="00E02297">
          <w:rPr>
            <w:rFonts w:ascii="Times New Roman" w:eastAsia="Times New Roman" w:hAnsi="Times New Roman" w:cs="Times New Roman"/>
            <w:color w:val="0000FF"/>
            <w:sz w:val="20"/>
            <w:szCs w:val="20"/>
            <w:u w:val="single"/>
            <w:lang w:eastAsia="en-IN"/>
          </w:rPr>
          <w:t>by this very clear vignette</w:t>
        </w:r>
      </w:hyperlink>
      <w:r w:rsidRPr="00E02297">
        <w:rPr>
          <w:rFonts w:ascii="Times New Roman" w:eastAsia="Times New Roman" w:hAnsi="Times New Roman" w:cs="Times New Roman"/>
          <w:sz w:val="20"/>
          <w:szCs w:val="20"/>
          <w:lang w:eastAsia="en-IN"/>
        </w:rPr>
        <w:t xml:space="preserve">, but it also works very well outside of the box. Other than the </w:t>
      </w:r>
      <w:proofErr w:type="gramStart"/>
      <w:r w:rsidRPr="00E02297">
        <w:rPr>
          <w:rFonts w:ascii="Times New Roman" w:eastAsia="Times New Roman" w:hAnsi="Times New Roman" w:cs="Times New Roman"/>
          <w:sz w:val="20"/>
          <w:szCs w:val="20"/>
          <w:lang w:eastAsia="en-IN"/>
        </w:rPr>
        <w:t>upset(</w:t>
      </w:r>
      <w:proofErr w:type="gramEnd"/>
      <w:r w:rsidRPr="00E02297">
        <w:rPr>
          <w:rFonts w:ascii="Times New Roman" w:eastAsia="Times New Roman" w:hAnsi="Times New Roman" w:cs="Times New Roman"/>
          <w:sz w:val="20"/>
          <w:szCs w:val="20"/>
          <w:lang w:eastAsia="en-IN"/>
        </w:rPr>
        <w:t xml:space="preserve">) function, the rest of the code is for labels and formatting. </w:t>
      </w:r>
    </w:p>
    <w:p w14:paraId="3ADB215B"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lastRenderedPageBreak/>
        <w:drawing>
          <wp:inline distT="0" distB="0" distL="0" distR="0" wp14:anchorId="5B78BD27" wp14:editId="41FD67F8">
            <wp:extent cx="9525000" cy="8641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0" cy="8641080"/>
                    </a:xfrm>
                    <a:prstGeom prst="rect">
                      <a:avLst/>
                    </a:prstGeom>
                    <a:noFill/>
                    <a:ln>
                      <a:noFill/>
                    </a:ln>
                  </pic:spPr>
                </pic:pic>
              </a:graphicData>
            </a:graphic>
          </wp:inline>
        </w:drawing>
      </w:r>
    </w:p>
    <w:p w14:paraId="039B690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lastRenderedPageBreak/>
        <w:t>upset(</w:t>
      </w:r>
      <w:proofErr w:type="gramEnd"/>
      <w:r w:rsidRPr="00E02297">
        <w:rPr>
          <w:rFonts w:ascii="Courier New" w:eastAsia="Times New Roman" w:hAnsi="Courier New" w:cs="Courier New"/>
          <w:sz w:val="20"/>
          <w:szCs w:val="20"/>
          <w:lang w:eastAsia="en-IN"/>
        </w:rPr>
        <w:t>sets,</w:t>
      </w:r>
    </w:p>
    <w:p w14:paraId="7C197B5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nsets</w:t>
      </w:r>
      <w:proofErr w:type="spellEnd"/>
      <w:r w:rsidRPr="00E02297">
        <w:rPr>
          <w:rFonts w:ascii="Courier New" w:eastAsia="Times New Roman" w:hAnsi="Courier New" w:cs="Courier New"/>
          <w:sz w:val="20"/>
          <w:szCs w:val="20"/>
          <w:lang w:eastAsia="en-IN"/>
        </w:rPr>
        <w:t xml:space="preserve"> = 10, </w:t>
      </w:r>
      <w:proofErr w:type="spellStart"/>
      <w:proofErr w:type="gramStart"/>
      <w:r w:rsidRPr="00E02297">
        <w:rPr>
          <w:rFonts w:ascii="Courier New" w:eastAsia="Times New Roman" w:hAnsi="Courier New" w:cs="Courier New"/>
          <w:sz w:val="20"/>
          <w:szCs w:val="20"/>
          <w:lang w:eastAsia="en-IN"/>
        </w:rPr>
        <w:t>number.angles</w:t>
      </w:r>
      <w:proofErr w:type="spellEnd"/>
      <w:proofErr w:type="gramEnd"/>
      <w:r w:rsidRPr="00E02297">
        <w:rPr>
          <w:rFonts w:ascii="Courier New" w:eastAsia="Times New Roman" w:hAnsi="Courier New" w:cs="Courier New"/>
          <w:sz w:val="20"/>
          <w:szCs w:val="20"/>
          <w:lang w:eastAsia="en-IN"/>
        </w:rPr>
        <w:t xml:space="preserve"> = 30, </w:t>
      </w:r>
      <w:proofErr w:type="spellStart"/>
      <w:r w:rsidRPr="00E02297">
        <w:rPr>
          <w:rFonts w:ascii="Courier New" w:eastAsia="Times New Roman" w:hAnsi="Courier New" w:cs="Courier New"/>
          <w:sz w:val="20"/>
          <w:szCs w:val="20"/>
          <w:lang w:eastAsia="en-IN"/>
        </w:rPr>
        <w:t>point.size</w:t>
      </w:r>
      <w:proofErr w:type="spellEnd"/>
      <w:r w:rsidRPr="00E02297">
        <w:rPr>
          <w:rFonts w:ascii="Courier New" w:eastAsia="Times New Roman" w:hAnsi="Courier New" w:cs="Courier New"/>
          <w:sz w:val="20"/>
          <w:szCs w:val="20"/>
          <w:lang w:eastAsia="en-IN"/>
        </w:rPr>
        <w:t xml:space="preserve"> = 3.5, </w:t>
      </w:r>
      <w:proofErr w:type="spellStart"/>
      <w:r w:rsidRPr="00E02297">
        <w:rPr>
          <w:rFonts w:ascii="Courier New" w:eastAsia="Times New Roman" w:hAnsi="Courier New" w:cs="Courier New"/>
          <w:sz w:val="20"/>
          <w:szCs w:val="20"/>
          <w:lang w:eastAsia="en-IN"/>
        </w:rPr>
        <w:t>line.size</w:t>
      </w:r>
      <w:proofErr w:type="spellEnd"/>
      <w:r w:rsidRPr="00E02297">
        <w:rPr>
          <w:rFonts w:ascii="Courier New" w:eastAsia="Times New Roman" w:hAnsi="Courier New" w:cs="Courier New"/>
          <w:sz w:val="20"/>
          <w:szCs w:val="20"/>
          <w:lang w:eastAsia="en-IN"/>
        </w:rPr>
        <w:t xml:space="preserve"> = 2,</w:t>
      </w:r>
    </w:p>
    <w:p w14:paraId="789CFF0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mainbar.</w:t>
      </w:r>
      <w:proofErr w:type="gramStart"/>
      <w:r w:rsidRPr="00E02297">
        <w:rPr>
          <w:rFonts w:ascii="Courier New" w:eastAsia="Times New Roman" w:hAnsi="Courier New" w:cs="Courier New"/>
          <w:sz w:val="20"/>
          <w:szCs w:val="20"/>
          <w:lang w:eastAsia="en-IN"/>
        </w:rPr>
        <w:t>y.label</w:t>
      </w:r>
      <w:proofErr w:type="spellEnd"/>
      <w:proofErr w:type="gramEnd"/>
      <w:r w:rsidRPr="00E02297">
        <w:rPr>
          <w:rFonts w:ascii="Courier New" w:eastAsia="Times New Roman" w:hAnsi="Courier New" w:cs="Courier New"/>
          <w:sz w:val="20"/>
          <w:szCs w:val="20"/>
          <w:lang w:eastAsia="en-IN"/>
        </w:rPr>
        <w:t xml:space="preserve"> = "Modes of Senior Transportation (Toronto 2017 Survey)", </w:t>
      </w:r>
      <w:proofErr w:type="spellStart"/>
      <w:r w:rsidRPr="00E02297">
        <w:rPr>
          <w:rFonts w:ascii="Courier New" w:eastAsia="Times New Roman" w:hAnsi="Courier New" w:cs="Courier New"/>
          <w:sz w:val="20"/>
          <w:szCs w:val="20"/>
          <w:lang w:eastAsia="en-IN"/>
        </w:rPr>
        <w:t>sets.x.label</w:t>
      </w:r>
      <w:proofErr w:type="spellEnd"/>
      <w:r w:rsidRPr="00E02297">
        <w:rPr>
          <w:rFonts w:ascii="Courier New" w:eastAsia="Times New Roman" w:hAnsi="Courier New" w:cs="Courier New"/>
          <w:sz w:val="20"/>
          <w:szCs w:val="20"/>
          <w:lang w:eastAsia="en-IN"/>
        </w:rPr>
        <w:t xml:space="preserve"> = "Total Participants"</w:t>
      </w:r>
    </w:p>
    <w:p w14:paraId="39F1CF7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0CB11387"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grid.</w:t>
      </w:r>
      <w:proofErr w:type="gramStart"/>
      <w:r w:rsidRPr="00E02297">
        <w:rPr>
          <w:rFonts w:ascii="Courier New" w:eastAsia="Times New Roman" w:hAnsi="Courier New" w:cs="Courier New"/>
          <w:sz w:val="20"/>
          <w:szCs w:val="20"/>
          <w:lang w:eastAsia="en-IN"/>
        </w:rPr>
        <w:t>text</w:t>
      </w:r>
      <w:proofErr w:type="spellEnd"/>
      <w:r w:rsidRPr="00E02297">
        <w:rPr>
          <w:rFonts w:ascii="Courier New" w:eastAsia="Times New Roman" w:hAnsi="Courier New" w:cs="Courier New"/>
          <w:sz w:val="20"/>
          <w:szCs w:val="20"/>
          <w:lang w:eastAsia="en-IN"/>
        </w:rPr>
        <w:t>(</w:t>
      </w:r>
      <w:proofErr w:type="gramEnd"/>
    </w:p>
    <w:p w14:paraId="0046C8D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littlemissdata</w:t>
      </w:r>
      <w:proofErr w:type="spellEnd"/>
      <w:r w:rsidRPr="00E02297">
        <w:rPr>
          <w:rFonts w:ascii="Courier New" w:eastAsia="Times New Roman" w:hAnsi="Courier New" w:cs="Courier New"/>
          <w:sz w:val="20"/>
          <w:szCs w:val="20"/>
          <w:lang w:eastAsia="en-IN"/>
        </w:rPr>
        <w:t>",</w:t>
      </w:r>
    </w:p>
    <w:p w14:paraId="369456D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x = 0.90,</w:t>
      </w:r>
    </w:p>
    <w:p w14:paraId="73D47BC7"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y = 0.05,</w:t>
      </w:r>
    </w:p>
    <w:p w14:paraId="399D6B5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gp</w:t>
      </w:r>
      <w:proofErr w:type="spellEnd"/>
      <w:r w:rsidRPr="00E02297">
        <w:rPr>
          <w:rFonts w:ascii="Courier New" w:eastAsia="Times New Roman" w:hAnsi="Courier New" w:cs="Courier New"/>
          <w:sz w:val="20"/>
          <w:szCs w:val="20"/>
          <w:lang w:eastAsia="en-IN"/>
        </w:rPr>
        <w:t xml:space="preserve"> = </w:t>
      </w:r>
      <w:proofErr w:type="spellStart"/>
      <w:proofErr w:type="gramStart"/>
      <w:r w:rsidRPr="00E02297">
        <w:rPr>
          <w:rFonts w:ascii="Courier New" w:eastAsia="Times New Roman" w:hAnsi="Courier New" w:cs="Courier New"/>
          <w:sz w:val="20"/>
          <w:szCs w:val="20"/>
          <w:lang w:eastAsia="en-IN"/>
        </w:rPr>
        <w:t>gpar</w:t>
      </w:r>
      <w:proofErr w:type="spellEnd"/>
      <w:r w:rsidRPr="00E02297">
        <w:rPr>
          <w:rFonts w:ascii="Courier New" w:eastAsia="Times New Roman" w:hAnsi="Courier New" w:cs="Courier New"/>
          <w:sz w:val="20"/>
          <w:szCs w:val="20"/>
          <w:lang w:eastAsia="en-IN"/>
        </w:rPr>
        <w:t>(</w:t>
      </w:r>
      <w:proofErr w:type="gramEnd"/>
    </w:p>
    <w:p w14:paraId="672ADD2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fontsize</w:t>
      </w:r>
      <w:proofErr w:type="spellEnd"/>
      <w:r w:rsidRPr="00E02297">
        <w:rPr>
          <w:rFonts w:ascii="Courier New" w:eastAsia="Times New Roman" w:hAnsi="Courier New" w:cs="Courier New"/>
          <w:sz w:val="20"/>
          <w:szCs w:val="20"/>
          <w:lang w:eastAsia="en-IN"/>
        </w:rPr>
        <w:t xml:space="preserve"> = 10,</w:t>
      </w:r>
    </w:p>
    <w:p w14:paraId="72736CD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fontface</w:t>
      </w:r>
      <w:proofErr w:type="spellEnd"/>
      <w:r w:rsidRPr="00E02297">
        <w:rPr>
          <w:rFonts w:ascii="Courier New" w:eastAsia="Times New Roman" w:hAnsi="Courier New" w:cs="Courier New"/>
          <w:sz w:val="20"/>
          <w:szCs w:val="20"/>
          <w:lang w:eastAsia="en-IN"/>
        </w:rPr>
        <w:t xml:space="preserve"> = 3</w:t>
      </w:r>
    </w:p>
    <w:p w14:paraId="5122A8F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39B86B7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72FE7682"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Unfortunately, I think when the stakes got higher, Venn diagrams just could not keep up. While I think the Venn diagram is quite pretty, I really can’t make much sense out of it. The clarity provided by the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plot can’t be matched. Round 2 goes to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plots!</w:t>
      </w:r>
    </w:p>
    <w:p w14:paraId="27155CBA" w14:textId="77777777" w:rsidR="00E02297" w:rsidRPr="00E02297" w:rsidRDefault="00E02297" w:rsidP="00E02297">
      <w:pPr>
        <w:spacing w:after="0"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pict w14:anchorId="660A2FF6">
          <v:rect id="_x0000_i1029" style="width:0;height:1.5pt" o:hralign="center" o:hrstd="t" o:hr="t" fillcolor="#a0a0a0" stroked="f"/>
        </w:pict>
      </w:r>
    </w:p>
    <w:p w14:paraId="79931D04"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318A7707" wp14:editId="28050A88">
            <wp:extent cx="4335780" cy="14478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5780" cy="1447800"/>
                    </a:xfrm>
                    <a:prstGeom prst="rect">
                      <a:avLst/>
                    </a:prstGeom>
                    <a:noFill/>
                    <a:ln>
                      <a:noFill/>
                    </a:ln>
                  </pic:spPr>
                </pic:pic>
              </a:graphicData>
            </a:graphic>
          </wp:inline>
        </w:drawing>
      </w:r>
    </w:p>
    <w:p w14:paraId="1BCD0D4E" w14:textId="77777777" w:rsidR="00E02297" w:rsidRPr="00E02297" w:rsidRDefault="00E02297" w:rsidP="00E02297">
      <w:pPr>
        <w:spacing w:after="0"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pict w14:anchorId="2FDEE75B">
          <v:rect id="_x0000_i1030" style="width:0;height:1.5pt" o:hralign="center" o:hrstd="t" o:hr="t" fillcolor="#a0a0a0" stroked="f"/>
        </w:pict>
      </w:r>
    </w:p>
    <w:p w14:paraId="24841DB6" w14:textId="77777777" w:rsidR="00E02297" w:rsidRPr="00E02297" w:rsidRDefault="00E02297" w:rsidP="00E02297">
      <w:pPr>
        <w:spacing w:after="0"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w:t>
      </w:r>
    </w:p>
    <w:p w14:paraId="7B74A7AE" w14:textId="77777777" w:rsidR="00E02297" w:rsidRPr="00E02297" w:rsidRDefault="00E02297" w:rsidP="00E022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02297">
        <w:rPr>
          <w:rFonts w:ascii="Times New Roman" w:eastAsia="Times New Roman" w:hAnsi="Times New Roman" w:cs="Times New Roman"/>
          <w:b/>
          <w:bCs/>
          <w:kern w:val="36"/>
          <w:sz w:val="48"/>
          <w:szCs w:val="48"/>
          <w:lang w:eastAsia="en-IN"/>
        </w:rPr>
        <w:t xml:space="preserve">Round 3: Explore </w:t>
      </w:r>
      <w:proofErr w:type="gramStart"/>
      <w:r w:rsidRPr="00E02297">
        <w:rPr>
          <w:rFonts w:ascii="Times New Roman" w:eastAsia="Times New Roman" w:hAnsi="Times New Roman" w:cs="Times New Roman"/>
          <w:b/>
          <w:bCs/>
          <w:kern w:val="36"/>
          <w:sz w:val="48"/>
          <w:szCs w:val="48"/>
          <w:lang w:eastAsia="en-IN"/>
        </w:rPr>
        <w:t>In</w:t>
      </w:r>
      <w:proofErr w:type="gramEnd"/>
      <w:r w:rsidRPr="00E02297">
        <w:rPr>
          <w:rFonts w:ascii="Times New Roman" w:eastAsia="Times New Roman" w:hAnsi="Times New Roman" w:cs="Times New Roman"/>
          <w:b/>
          <w:bCs/>
          <w:kern w:val="36"/>
          <w:sz w:val="48"/>
          <w:szCs w:val="48"/>
          <w:lang w:eastAsia="en-IN"/>
        </w:rPr>
        <w:t xml:space="preserve"> Context Set Information</w:t>
      </w:r>
    </w:p>
    <w:p w14:paraId="4551B2E0" w14:textId="77777777" w:rsidR="00E02297" w:rsidRPr="00E02297" w:rsidRDefault="00E02297" w:rsidP="00E02297">
      <w:pPr>
        <w:spacing w:after="0"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pict w14:anchorId="155E529F">
          <v:rect id="_x0000_i1031" style="width:0;height:1.5pt" o:hralign="center" o:hrstd="t" o:hr="t" fillcolor="#a0a0a0" stroked="f"/>
        </w:pict>
      </w:r>
    </w:p>
    <w:p w14:paraId="6A480E2B"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We are all tied up as we enter round 3, and it’s time to raise the stakes. In this round, we want to explore information about other variables in the data set within the context of the sets. </w:t>
      </w:r>
    </w:p>
    <w:p w14:paraId="69547CCF"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Provide Context with Plot highlighting</w:t>
      </w:r>
    </w:p>
    <w:p w14:paraId="6944EE55"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We will start by using </w:t>
      </w:r>
      <w:proofErr w:type="spellStart"/>
      <w:r w:rsidRPr="00E02297">
        <w:rPr>
          <w:rFonts w:ascii="Times New Roman" w:eastAsia="Times New Roman" w:hAnsi="Times New Roman" w:cs="Times New Roman"/>
          <w:sz w:val="20"/>
          <w:szCs w:val="20"/>
          <w:lang w:eastAsia="en-IN"/>
        </w:rPr>
        <w:t>colors</w:t>
      </w:r>
      <w:proofErr w:type="spellEnd"/>
      <w:r w:rsidRPr="00E02297">
        <w:rPr>
          <w:rFonts w:ascii="Times New Roman" w:eastAsia="Times New Roman" w:hAnsi="Times New Roman" w:cs="Times New Roman"/>
          <w:sz w:val="20"/>
          <w:szCs w:val="20"/>
          <w:lang w:eastAsia="en-IN"/>
        </w:rPr>
        <w:t xml:space="preserve"> to highlight specific areas of the graph that we care about. </w:t>
      </w:r>
    </w:p>
    <w:p w14:paraId="14782A9E" w14:textId="77777777" w:rsidR="00E02297" w:rsidRPr="00E02297" w:rsidRDefault="00E02297" w:rsidP="00E022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2297">
        <w:rPr>
          <w:rFonts w:ascii="Times New Roman" w:eastAsia="Times New Roman" w:hAnsi="Times New Roman" w:cs="Times New Roman"/>
          <w:b/>
          <w:bCs/>
          <w:sz w:val="27"/>
          <w:szCs w:val="27"/>
          <w:lang w:eastAsia="en-IN"/>
        </w:rPr>
        <w:t>Highlight Seniors Who Both Walk and Cycle Using “Query=Intersects”</w:t>
      </w:r>
    </w:p>
    <w:p w14:paraId="6107ACEA"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plots have a very cool parameter called queries. Queries can be used to define a subset of the data that you would like to highlight in your graph. The queries property takes in a list of query lists which means that you can pass multiple queries into the same graph. Each query list allows you to set a number of properties about how the query should function. </w:t>
      </w:r>
    </w:p>
    <w:p w14:paraId="7E816BB7"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lastRenderedPageBreak/>
        <w:t>In this example we are viewing the Cycle and Walk set intersection (query and params). We want the query to be highlighted in a nice pink (</w:t>
      </w:r>
      <w:proofErr w:type="spellStart"/>
      <w:r w:rsidRPr="00E02297">
        <w:rPr>
          <w:rFonts w:ascii="Times New Roman" w:eastAsia="Times New Roman" w:hAnsi="Times New Roman" w:cs="Times New Roman"/>
          <w:sz w:val="20"/>
          <w:szCs w:val="20"/>
          <w:lang w:eastAsia="en-IN"/>
        </w:rPr>
        <w:t>color</w:t>
      </w:r>
      <w:proofErr w:type="spellEnd"/>
      <w:r w:rsidRPr="00E02297">
        <w:rPr>
          <w:rFonts w:ascii="Times New Roman" w:eastAsia="Times New Roman" w:hAnsi="Times New Roman" w:cs="Times New Roman"/>
          <w:sz w:val="20"/>
          <w:szCs w:val="20"/>
          <w:lang w:eastAsia="en-IN"/>
        </w:rPr>
        <w:t>). We want to display the query as a highlighted overlap (active) and we will give it a name that we add to the chart legend (query.name)</w:t>
      </w:r>
    </w:p>
    <w:p w14:paraId="460E3C19"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6471C5B7" wp14:editId="7BBAF42A">
            <wp:extent cx="4343400" cy="3055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3055620"/>
                    </a:xfrm>
                    <a:prstGeom prst="rect">
                      <a:avLst/>
                    </a:prstGeom>
                    <a:noFill/>
                    <a:ln>
                      <a:noFill/>
                    </a:ln>
                  </pic:spPr>
                </pic:pic>
              </a:graphicData>
            </a:graphic>
          </wp:inline>
        </w:drawing>
      </w:r>
    </w:p>
    <w:p w14:paraId="2B24653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t>upset(</w:t>
      </w:r>
      <w:proofErr w:type="gramEnd"/>
      <w:r w:rsidRPr="00E02297">
        <w:rPr>
          <w:rFonts w:ascii="Courier New" w:eastAsia="Times New Roman" w:hAnsi="Courier New" w:cs="Courier New"/>
          <w:sz w:val="20"/>
          <w:szCs w:val="20"/>
          <w:lang w:eastAsia="en-IN"/>
        </w:rPr>
        <w:t>sets,</w:t>
      </w:r>
    </w:p>
    <w:p w14:paraId="2E4C02E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query.legend</w:t>
      </w:r>
      <w:proofErr w:type="spellEnd"/>
      <w:proofErr w:type="gramEnd"/>
      <w:r w:rsidRPr="00E02297">
        <w:rPr>
          <w:rFonts w:ascii="Courier New" w:eastAsia="Times New Roman" w:hAnsi="Courier New" w:cs="Courier New"/>
          <w:sz w:val="20"/>
          <w:szCs w:val="20"/>
          <w:lang w:eastAsia="en-IN"/>
        </w:rPr>
        <w:t xml:space="preserve"> = "bottom", </w:t>
      </w:r>
      <w:proofErr w:type="spellStart"/>
      <w:r w:rsidRPr="00E02297">
        <w:rPr>
          <w:rFonts w:ascii="Courier New" w:eastAsia="Times New Roman" w:hAnsi="Courier New" w:cs="Courier New"/>
          <w:sz w:val="20"/>
          <w:szCs w:val="20"/>
          <w:lang w:eastAsia="en-IN"/>
        </w:rPr>
        <w:t>nsets</w:t>
      </w:r>
      <w:proofErr w:type="spellEnd"/>
      <w:r w:rsidRPr="00E02297">
        <w:rPr>
          <w:rFonts w:ascii="Courier New" w:eastAsia="Times New Roman" w:hAnsi="Courier New" w:cs="Courier New"/>
          <w:sz w:val="20"/>
          <w:szCs w:val="20"/>
          <w:lang w:eastAsia="en-IN"/>
        </w:rPr>
        <w:t xml:space="preserve"> = 10, </w:t>
      </w:r>
      <w:proofErr w:type="spellStart"/>
      <w:r w:rsidRPr="00E02297">
        <w:rPr>
          <w:rFonts w:ascii="Courier New" w:eastAsia="Times New Roman" w:hAnsi="Courier New" w:cs="Courier New"/>
          <w:sz w:val="20"/>
          <w:szCs w:val="20"/>
          <w:lang w:eastAsia="en-IN"/>
        </w:rPr>
        <w:t>number.angles</w:t>
      </w:r>
      <w:proofErr w:type="spellEnd"/>
      <w:r w:rsidRPr="00E02297">
        <w:rPr>
          <w:rFonts w:ascii="Courier New" w:eastAsia="Times New Roman" w:hAnsi="Courier New" w:cs="Courier New"/>
          <w:sz w:val="20"/>
          <w:szCs w:val="20"/>
          <w:lang w:eastAsia="en-IN"/>
        </w:rPr>
        <w:t xml:space="preserve"> = 30, </w:t>
      </w:r>
      <w:proofErr w:type="spellStart"/>
      <w:r w:rsidRPr="00E02297">
        <w:rPr>
          <w:rFonts w:ascii="Courier New" w:eastAsia="Times New Roman" w:hAnsi="Courier New" w:cs="Courier New"/>
          <w:sz w:val="20"/>
          <w:szCs w:val="20"/>
          <w:lang w:eastAsia="en-IN"/>
        </w:rPr>
        <w:t>point.size</w:t>
      </w:r>
      <w:proofErr w:type="spellEnd"/>
      <w:r w:rsidRPr="00E02297">
        <w:rPr>
          <w:rFonts w:ascii="Courier New" w:eastAsia="Times New Roman" w:hAnsi="Courier New" w:cs="Courier New"/>
          <w:sz w:val="20"/>
          <w:szCs w:val="20"/>
          <w:lang w:eastAsia="en-IN"/>
        </w:rPr>
        <w:t xml:space="preserve"> = 3.5, </w:t>
      </w:r>
      <w:proofErr w:type="spellStart"/>
      <w:r w:rsidRPr="00E02297">
        <w:rPr>
          <w:rFonts w:ascii="Courier New" w:eastAsia="Times New Roman" w:hAnsi="Courier New" w:cs="Courier New"/>
          <w:sz w:val="20"/>
          <w:szCs w:val="20"/>
          <w:lang w:eastAsia="en-IN"/>
        </w:rPr>
        <w:t>line.size</w:t>
      </w:r>
      <w:proofErr w:type="spellEnd"/>
      <w:r w:rsidRPr="00E02297">
        <w:rPr>
          <w:rFonts w:ascii="Courier New" w:eastAsia="Times New Roman" w:hAnsi="Courier New" w:cs="Courier New"/>
          <w:sz w:val="20"/>
          <w:szCs w:val="20"/>
          <w:lang w:eastAsia="en-IN"/>
        </w:rPr>
        <w:t xml:space="preserve"> = 2,</w:t>
      </w:r>
    </w:p>
    <w:p w14:paraId="3517ADB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mainbar.</w:t>
      </w:r>
      <w:proofErr w:type="gramStart"/>
      <w:r w:rsidRPr="00E02297">
        <w:rPr>
          <w:rFonts w:ascii="Courier New" w:eastAsia="Times New Roman" w:hAnsi="Courier New" w:cs="Courier New"/>
          <w:sz w:val="20"/>
          <w:szCs w:val="20"/>
          <w:lang w:eastAsia="en-IN"/>
        </w:rPr>
        <w:t>y.label</w:t>
      </w:r>
      <w:proofErr w:type="spellEnd"/>
      <w:proofErr w:type="gramEnd"/>
      <w:r w:rsidRPr="00E02297">
        <w:rPr>
          <w:rFonts w:ascii="Courier New" w:eastAsia="Times New Roman" w:hAnsi="Courier New" w:cs="Courier New"/>
          <w:sz w:val="20"/>
          <w:szCs w:val="20"/>
          <w:lang w:eastAsia="en-IN"/>
        </w:rPr>
        <w:t xml:space="preserve"> = "Modes of Senior Transportation (Toronto 2017 Survey)", </w:t>
      </w:r>
      <w:proofErr w:type="spellStart"/>
      <w:r w:rsidRPr="00E02297">
        <w:rPr>
          <w:rFonts w:ascii="Courier New" w:eastAsia="Times New Roman" w:hAnsi="Courier New" w:cs="Courier New"/>
          <w:sz w:val="20"/>
          <w:szCs w:val="20"/>
          <w:lang w:eastAsia="en-IN"/>
        </w:rPr>
        <w:t>sets.x.label</w:t>
      </w:r>
      <w:proofErr w:type="spellEnd"/>
      <w:r w:rsidRPr="00E02297">
        <w:rPr>
          <w:rFonts w:ascii="Courier New" w:eastAsia="Times New Roman" w:hAnsi="Courier New" w:cs="Courier New"/>
          <w:sz w:val="20"/>
          <w:szCs w:val="20"/>
          <w:lang w:eastAsia="en-IN"/>
        </w:rPr>
        <w:t xml:space="preserve"> = "Total Participants", </w:t>
      </w:r>
    </w:p>
    <w:p w14:paraId="6870D50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queries = </w:t>
      </w:r>
      <w:proofErr w:type="gramStart"/>
      <w:r w:rsidRPr="00E02297">
        <w:rPr>
          <w:rFonts w:ascii="Courier New" w:eastAsia="Times New Roman" w:hAnsi="Courier New" w:cs="Courier New"/>
          <w:sz w:val="20"/>
          <w:szCs w:val="20"/>
          <w:lang w:eastAsia="en-IN"/>
        </w:rPr>
        <w:t>list(</w:t>
      </w:r>
      <w:proofErr w:type="gramEnd"/>
    </w:p>
    <w:p w14:paraId="4BA904D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list(</w:t>
      </w:r>
      <w:proofErr w:type="gramEnd"/>
    </w:p>
    <w:p w14:paraId="2E2BBF1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query = intersects,</w:t>
      </w:r>
    </w:p>
    <w:p w14:paraId="5F4FA3E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params = </w:t>
      </w:r>
      <w:proofErr w:type="gramStart"/>
      <w:r w:rsidRPr="00E02297">
        <w:rPr>
          <w:rFonts w:ascii="Courier New" w:eastAsia="Times New Roman" w:hAnsi="Courier New" w:cs="Courier New"/>
          <w:sz w:val="20"/>
          <w:szCs w:val="20"/>
          <w:lang w:eastAsia="en-IN"/>
        </w:rPr>
        <w:t>list(</w:t>
      </w:r>
      <w:proofErr w:type="gramEnd"/>
      <w:r w:rsidRPr="00E02297">
        <w:rPr>
          <w:rFonts w:ascii="Courier New" w:eastAsia="Times New Roman" w:hAnsi="Courier New" w:cs="Courier New"/>
          <w:sz w:val="20"/>
          <w:szCs w:val="20"/>
          <w:lang w:eastAsia="en-IN"/>
        </w:rPr>
        <w:t xml:space="preserve">"Cycle", "Walk"), </w:t>
      </w:r>
    </w:p>
    <w:p w14:paraId="0D4FFC7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color</w:t>
      </w:r>
      <w:proofErr w:type="spellEnd"/>
      <w:r w:rsidRPr="00E02297">
        <w:rPr>
          <w:rFonts w:ascii="Courier New" w:eastAsia="Times New Roman" w:hAnsi="Courier New" w:cs="Courier New"/>
          <w:sz w:val="20"/>
          <w:szCs w:val="20"/>
          <w:lang w:eastAsia="en-IN"/>
        </w:rPr>
        <w:t xml:space="preserve"> = "#Df5286", </w:t>
      </w:r>
    </w:p>
    <w:p w14:paraId="5094F40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active = T,</w:t>
      </w:r>
    </w:p>
    <w:p w14:paraId="7D62EDC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query.name = "Physically Active Transportation"</w:t>
      </w:r>
    </w:p>
    <w:p w14:paraId="574A17A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507A72C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04931C7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1AB7834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grid.</w:t>
      </w:r>
      <w:proofErr w:type="gramStart"/>
      <w:r w:rsidRPr="00E02297">
        <w:rPr>
          <w:rFonts w:ascii="Courier New" w:eastAsia="Times New Roman" w:hAnsi="Courier New" w:cs="Courier New"/>
          <w:sz w:val="20"/>
          <w:szCs w:val="20"/>
          <w:lang w:eastAsia="en-IN"/>
        </w:rPr>
        <w:t>text</w:t>
      </w:r>
      <w:proofErr w:type="spellEnd"/>
      <w:r w:rsidRPr="00E02297">
        <w:rPr>
          <w:rFonts w:ascii="Courier New" w:eastAsia="Times New Roman" w:hAnsi="Courier New" w:cs="Courier New"/>
          <w:sz w:val="20"/>
          <w:szCs w:val="20"/>
          <w:lang w:eastAsia="en-IN"/>
        </w:rPr>
        <w:t>(</w:t>
      </w:r>
      <w:proofErr w:type="gramEnd"/>
    </w:p>
    <w:p w14:paraId="0D332AC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littlemissdata</w:t>
      </w:r>
      <w:proofErr w:type="spellEnd"/>
      <w:r w:rsidRPr="00E02297">
        <w:rPr>
          <w:rFonts w:ascii="Courier New" w:eastAsia="Times New Roman" w:hAnsi="Courier New" w:cs="Courier New"/>
          <w:sz w:val="20"/>
          <w:szCs w:val="20"/>
          <w:lang w:eastAsia="en-IN"/>
        </w:rPr>
        <w:t>",</w:t>
      </w:r>
    </w:p>
    <w:p w14:paraId="7EFD102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x = 0.90,</w:t>
      </w:r>
    </w:p>
    <w:p w14:paraId="4D61654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y = 0.05,</w:t>
      </w:r>
    </w:p>
    <w:p w14:paraId="2C7869E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gp</w:t>
      </w:r>
      <w:proofErr w:type="spellEnd"/>
      <w:r w:rsidRPr="00E02297">
        <w:rPr>
          <w:rFonts w:ascii="Courier New" w:eastAsia="Times New Roman" w:hAnsi="Courier New" w:cs="Courier New"/>
          <w:sz w:val="20"/>
          <w:szCs w:val="20"/>
          <w:lang w:eastAsia="en-IN"/>
        </w:rPr>
        <w:t xml:space="preserve"> = </w:t>
      </w:r>
      <w:proofErr w:type="spellStart"/>
      <w:proofErr w:type="gramStart"/>
      <w:r w:rsidRPr="00E02297">
        <w:rPr>
          <w:rFonts w:ascii="Courier New" w:eastAsia="Times New Roman" w:hAnsi="Courier New" w:cs="Courier New"/>
          <w:sz w:val="20"/>
          <w:szCs w:val="20"/>
          <w:lang w:eastAsia="en-IN"/>
        </w:rPr>
        <w:t>gpar</w:t>
      </w:r>
      <w:proofErr w:type="spellEnd"/>
      <w:r w:rsidRPr="00E02297">
        <w:rPr>
          <w:rFonts w:ascii="Courier New" w:eastAsia="Times New Roman" w:hAnsi="Courier New" w:cs="Courier New"/>
          <w:sz w:val="20"/>
          <w:szCs w:val="20"/>
          <w:lang w:eastAsia="en-IN"/>
        </w:rPr>
        <w:t>(</w:t>
      </w:r>
      <w:proofErr w:type="gramEnd"/>
    </w:p>
    <w:p w14:paraId="2284AE5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fontsize</w:t>
      </w:r>
      <w:proofErr w:type="spellEnd"/>
      <w:r w:rsidRPr="00E02297">
        <w:rPr>
          <w:rFonts w:ascii="Courier New" w:eastAsia="Times New Roman" w:hAnsi="Courier New" w:cs="Courier New"/>
          <w:sz w:val="20"/>
          <w:szCs w:val="20"/>
          <w:lang w:eastAsia="en-IN"/>
        </w:rPr>
        <w:t xml:space="preserve"> = 10,</w:t>
      </w:r>
    </w:p>
    <w:p w14:paraId="572057F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fontface</w:t>
      </w:r>
      <w:proofErr w:type="spellEnd"/>
      <w:r w:rsidRPr="00E02297">
        <w:rPr>
          <w:rFonts w:ascii="Courier New" w:eastAsia="Times New Roman" w:hAnsi="Courier New" w:cs="Courier New"/>
          <w:sz w:val="20"/>
          <w:szCs w:val="20"/>
          <w:lang w:eastAsia="en-IN"/>
        </w:rPr>
        <w:t xml:space="preserve"> = 3</w:t>
      </w:r>
    </w:p>
    <w:p w14:paraId="0EDC0A0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2A78AFB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72F8DF48"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w:t>
      </w:r>
    </w:p>
    <w:p w14:paraId="509AC005" w14:textId="77777777" w:rsidR="00E02297" w:rsidRPr="00E02297" w:rsidRDefault="00E02297" w:rsidP="00E022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2297">
        <w:rPr>
          <w:rFonts w:ascii="Times New Roman" w:eastAsia="Times New Roman" w:hAnsi="Times New Roman" w:cs="Times New Roman"/>
          <w:b/>
          <w:bCs/>
          <w:sz w:val="27"/>
          <w:szCs w:val="27"/>
          <w:lang w:eastAsia="en-IN"/>
        </w:rPr>
        <w:t>Highlight Seniors Who Exercise 1x/Week or Less Using “Query=Elements”</w:t>
      </w:r>
    </w:p>
    <w:p w14:paraId="5BC56B30"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In our next example, we are looking to highlight other data in the data frame within the context of the sets. In the normal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graph, we want to highlight the rows identified as physically active less than 1x/week or less (queries, params) across all sets. We want the query to be highlighted in a nice pink (</w:t>
      </w:r>
      <w:proofErr w:type="spellStart"/>
      <w:r w:rsidRPr="00E02297">
        <w:rPr>
          <w:rFonts w:ascii="Times New Roman" w:eastAsia="Times New Roman" w:hAnsi="Times New Roman" w:cs="Times New Roman"/>
          <w:sz w:val="20"/>
          <w:szCs w:val="20"/>
          <w:lang w:eastAsia="en-IN"/>
        </w:rPr>
        <w:t>color</w:t>
      </w:r>
      <w:proofErr w:type="spellEnd"/>
      <w:r w:rsidRPr="00E02297">
        <w:rPr>
          <w:rFonts w:ascii="Times New Roman" w:eastAsia="Times New Roman" w:hAnsi="Times New Roman" w:cs="Times New Roman"/>
          <w:sz w:val="20"/>
          <w:szCs w:val="20"/>
          <w:lang w:eastAsia="en-IN"/>
        </w:rPr>
        <w:t xml:space="preserve">). We want to display </w:t>
      </w:r>
      <w:r w:rsidRPr="00E02297">
        <w:rPr>
          <w:rFonts w:ascii="Times New Roman" w:eastAsia="Times New Roman" w:hAnsi="Times New Roman" w:cs="Times New Roman"/>
          <w:sz w:val="20"/>
          <w:szCs w:val="20"/>
          <w:lang w:eastAsia="en-IN"/>
        </w:rPr>
        <w:lastRenderedPageBreak/>
        <w:t>the query as a highlighted overlap (active) and we will give it a name that we add to the chart legend (query.name)</w:t>
      </w:r>
    </w:p>
    <w:p w14:paraId="3FADF571"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4E35E4AB" wp14:editId="0492663E">
            <wp:extent cx="4343400" cy="2560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2560320"/>
                    </a:xfrm>
                    <a:prstGeom prst="rect">
                      <a:avLst/>
                    </a:prstGeom>
                    <a:noFill/>
                    <a:ln>
                      <a:noFill/>
                    </a:ln>
                  </pic:spPr>
                </pic:pic>
              </a:graphicData>
            </a:graphic>
          </wp:inline>
        </w:drawing>
      </w:r>
    </w:p>
    <w:p w14:paraId="0FADC43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t>upset(</w:t>
      </w:r>
      <w:proofErr w:type="gramEnd"/>
      <w:r w:rsidRPr="00E02297">
        <w:rPr>
          <w:rFonts w:ascii="Courier New" w:eastAsia="Times New Roman" w:hAnsi="Courier New" w:cs="Courier New"/>
          <w:sz w:val="20"/>
          <w:szCs w:val="20"/>
          <w:lang w:eastAsia="en-IN"/>
        </w:rPr>
        <w:t>sets,</w:t>
      </w:r>
    </w:p>
    <w:p w14:paraId="184C8B5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query.legend</w:t>
      </w:r>
      <w:proofErr w:type="spellEnd"/>
      <w:proofErr w:type="gramEnd"/>
      <w:r w:rsidRPr="00E02297">
        <w:rPr>
          <w:rFonts w:ascii="Courier New" w:eastAsia="Times New Roman" w:hAnsi="Courier New" w:cs="Courier New"/>
          <w:sz w:val="20"/>
          <w:szCs w:val="20"/>
          <w:lang w:eastAsia="en-IN"/>
        </w:rPr>
        <w:t xml:space="preserve"> = "bottom", </w:t>
      </w:r>
      <w:proofErr w:type="spellStart"/>
      <w:r w:rsidRPr="00E02297">
        <w:rPr>
          <w:rFonts w:ascii="Courier New" w:eastAsia="Times New Roman" w:hAnsi="Courier New" w:cs="Courier New"/>
          <w:sz w:val="20"/>
          <w:szCs w:val="20"/>
          <w:lang w:eastAsia="en-IN"/>
        </w:rPr>
        <w:t>nsets</w:t>
      </w:r>
      <w:proofErr w:type="spellEnd"/>
      <w:r w:rsidRPr="00E02297">
        <w:rPr>
          <w:rFonts w:ascii="Courier New" w:eastAsia="Times New Roman" w:hAnsi="Courier New" w:cs="Courier New"/>
          <w:sz w:val="20"/>
          <w:szCs w:val="20"/>
          <w:lang w:eastAsia="en-IN"/>
        </w:rPr>
        <w:t xml:space="preserve"> = 10, </w:t>
      </w:r>
      <w:proofErr w:type="spellStart"/>
      <w:r w:rsidRPr="00E02297">
        <w:rPr>
          <w:rFonts w:ascii="Courier New" w:eastAsia="Times New Roman" w:hAnsi="Courier New" w:cs="Courier New"/>
          <w:sz w:val="20"/>
          <w:szCs w:val="20"/>
          <w:lang w:eastAsia="en-IN"/>
        </w:rPr>
        <w:t>number.angles</w:t>
      </w:r>
      <w:proofErr w:type="spellEnd"/>
      <w:r w:rsidRPr="00E02297">
        <w:rPr>
          <w:rFonts w:ascii="Courier New" w:eastAsia="Times New Roman" w:hAnsi="Courier New" w:cs="Courier New"/>
          <w:sz w:val="20"/>
          <w:szCs w:val="20"/>
          <w:lang w:eastAsia="en-IN"/>
        </w:rPr>
        <w:t xml:space="preserve"> = 30, </w:t>
      </w:r>
      <w:proofErr w:type="spellStart"/>
      <w:r w:rsidRPr="00E02297">
        <w:rPr>
          <w:rFonts w:ascii="Courier New" w:eastAsia="Times New Roman" w:hAnsi="Courier New" w:cs="Courier New"/>
          <w:sz w:val="20"/>
          <w:szCs w:val="20"/>
          <w:lang w:eastAsia="en-IN"/>
        </w:rPr>
        <w:t>point.size</w:t>
      </w:r>
      <w:proofErr w:type="spellEnd"/>
      <w:r w:rsidRPr="00E02297">
        <w:rPr>
          <w:rFonts w:ascii="Courier New" w:eastAsia="Times New Roman" w:hAnsi="Courier New" w:cs="Courier New"/>
          <w:sz w:val="20"/>
          <w:szCs w:val="20"/>
          <w:lang w:eastAsia="en-IN"/>
        </w:rPr>
        <w:t xml:space="preserve"> = 3.5, </w:t>
      </w:r>
      <w:proofErr w:type="spellStart"/>
      <w:r w:rsidRPr="00E02297">
        <w:rPr>
          <w:rFonts w:ascii="Courier New" w:eastAsia="Times New Roman" w:hAnsi="Courier New" w:cs="Courier New"/>
          <w:sz w:val="20"/>
          <w:szCs w:val="20"/>
          <w:lang w:eastAsia="en-IN"/>
        </w:rPr>
        <w:t>line.size</w:t>
      </w:r>
      <w:proofErr w:type="spellEnd"/>
      <w:r w:rsidRPr="00E02297">
        <w:rPr>
          <w:rFonts w:ascii="Courier New" w:eastAsia="Times New Roman" w:hAnsi="Courier New" w:cs="Courier New"/>
          <w:sz w:val="20"/>
          <w:szCs w:val="20"/>
          <w:lang w:eastAsia="en-IN"/>
        </w:rPr>
        <w:t xml:space="preserve"> = 2,</w:t>
      </w:r>
    </w:p>
    <w:p w14:paraId="4B89F53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mainbar.</w:t>
      </w:r>
      <w:proofErr w:type="gramStart"/>
      <w:r w:rsidRPr="00E02297">
        <w:rPr>
          <w:rFonts w:ascii="Courier New" w:eastAsia="Times New Roman" w:hAnsi="Courier New" w:cs="Courier New"/>
          <w:sz w:val="20"/>
          <w:szCs w:val="20"/>
          <w:lang w:eastAsia="en-IN"/>
        </w:rPr>
        <w:t>y.label</w:t>
      </w:r>
      <w:proofErr w:type="spellEnd"/>
      <w:proofErr w:type="gramEnd"/>
      <w:r w:rsidRPr="00E02297">
        <w:rPr>
          <w:rFonts w:ascii="Courier New" w:eastAsia="Times New Roman" w:hAnsi="Courier New" w:cs="Courier New"/>
          <w:sz w:val="20"/>
          <w:szCs w:val="20"/>
          <w:lang w:eastAsia="en-IN"/>
        </w:rPr>
        <w:t xml:space="preserve"> = "Modes of Senior Transportation (Toronto 2017 Survey)", </w:t>
      </w:r>
      <w:proofErr w:type="spellStart"/>
      <w:r w:rsidRPr="00E02297">
        <w:rPr>
          <w:rFonts w:ascii="Courier New" w:eastAsia="Times New Roman" w:hAnsi="Courier New" w:cs="Courier New"/>
          <w:sz w:val="20"/>
          <w:szCs w:val="20"/>
          <w:lang w:eastAsia="en-IN"/>
        </w:rPr>
        <w:t>sets.x.label</w:t>
      </w:r>
      <w:proofErr w:type="spellEnd"/>
      <w:r w:rsidRPr="00E02297">
        <w:rPr>
          <w:rFonts w:ascii="Courier New" w:eastAsia="Times New Roman" w:hAnsi="Courier New" w:cs="Courier New"/>
          <w:sz w:val="20"/>
          <w:szCs w:val="20"/>
          <w:lang w:eastAsia="en-IN"/>
        </w:rPr>
        <w:t xml:space="preserve"> = "Total Participants", </w:t>
      </w:r>
    </w:p>
    <w:p w14:paraId="06907DA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queries = </w:t>
      </w:r>
      <w:proofErr w:type="gramStart"/>
      <w:r w:rsidRPr="00E02297">
        <w:rPr>
          <w:rFonts w:ascii="Courier New" w:eastAsia="Times New Roman" w:hAnsi="Courier New" w:cs="Courier New"/>
          <w:sz w:val="20"/>
          <w:szCs w:val="20"/>
          <w:lang w:eastAsia="en-IN"/>
        </w:rPr>
        <w:t>list(</w:t>
      </w:r>
      <w:proofErr w:type="gramEnd"/>
    </w:p>
    <w:p w14:paraId="7030EDC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list(</w:t>
      </w:r>
      <w:proofErr w:type="gramEnd"/>
    </w:p>
    <w:p w14:paraId="201F703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query = elements,</w:t>
      </w:r>
    </w:p>
    <w:p w14:paraId="711FF3E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params = </w:t>
      </w:r>
      <w:proofErr w:type="gramStart"/>
      <w:r w:rsidRPr="00E02297">
        <w:rPr>
          <w:rFonts w:ascii="Courier New" w:eastAsia="Times New Roman" w:hAnsi="Courier New" w:cs="Courier New"/>
          <w:sz w:val="20"/>
          <w:szCs w:val="20"/>
          <w:lang w:eastAsia="en-IN"/>
        </w:rPr>
        <w:t>list(</w:t>
      </w:r>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physicalActivityPerMonth</w:t>
      </w:r>
      <w:proofErr w:type="spellEnd"/>
      <w:r w:rsidRPr="00E02297">
        <w:rPr>
          <w:rFonts w:ascii="Courier New" w:eastAsia="Times New Roman" w:hAnsi="Courier New" w:cs="Courier New"/>
          <w:sz w:val="20"/>
          <w:szCs w:val="20"/>
          <w:lang w:eastAsia="en-IN"/>
        </w:rPr>
        <w:t>", 0,4),</w:t>
      </w:r>
    </w:p>
    <w:p w14:paraId="71DD82B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color</w:t>
      </w:r>
      <w:proofErr w:type="spellEnd"/>
      <w:r w:rsidRPr="00E02297">
        <w:rPr>
          <w:rFonts w:ascii="Courier New" w:eastAsia="Times New Roman" w:hAnsi="Courier New" w:cs="Courier New"/>
          <w:sz w:val="20"/>
          <w:szCs w:val="20"/>
          <w:lang w:eastAsia="en-IN"/>
        </w:rPr>
        <w:t xml:space="preserve"> = "#Df5286", </w:t>
      </w:r>
    </w:p>
    <w:p w14:paraId="59EBB81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active = T,</w:t>
      </w:r>
    </w:p>
    <w:p w14:paraId="4302F51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query.name = "Physically Active 1x/Week or Less"</w:t>
      </w:r>
    </w:p>
    <w:p w14:paraId="63817B4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7963194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69CE75E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308D7A4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grid.</w:t>
      </w:r>
      <w:proofErr w:type="gramStart"/>
      <w:r w:rsidRPr="00E02297">
        <w:rPr>
          <w:rFonts w:ascii="Courier New" w:eastAsia="Times New Roman" w:hAnsi="Courier New" w:cs="Courier New"/>
          <w:sz w:val="20"/>
          <w:szCs w:val="20"/>
          <w:lang w:eastAsia="en-IN"/>
        </w:rPr>
        <w:t>text</w:t>
      </w:r>
      <w:proofErr w:type="spellEnd"/>
      <w:r w:rsidRPr="00E02297">
        <w:rPr>
          <w:rFonts w:ascii="Courier New" w:eastAsia="Times New Roman" w:hAnsi="Courier New" w:cs="Courier New"/>
          <w:sz w:val="20"/>
          <w:szCs w:val="20"/>
          <w:lang w:eastAsia="en-IN"/>
        </w:rPr>
        <w:t>(</w:t>
      </w:r>
      <w:proofErr w:type="gramEnd"/>
    </w:p>
    <w:p w14:paraId="3E98D67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littlemissdata</w:t>
      </w:r>
      <w:proofErr w:type="spellEnd"/>
      <w:r w:rsidRPr="00E02297">
        <w:rPr>
          <w:rFonts w:ascii="Courier New" w:eastAsia="Times New Roman" w:hAnsi="Courier New" w:cs="Courier New"/>
          <w:sz w:val="20"/>
          <w:szCs w:val="20"/>
          <w:lang w:eastAsia="en-IN"/>
        </w:rPr>
        <w:t>",</w:t>
      </w:r>
    </w:p>
    <w:p w14:paraId="0867DFC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x = 0.90,</w:t>
      </w:r>
    </w:p>
    <w:p w14:paraId="13FFD11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y = 0.05,</w:t>
      </w:r>
    </w:p>
    <w:p w14:paraId="58065C37"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gp</w:t>
      </w:r>
      <w:proofErr w:type="spellEnd"/>
      <w:r w:rsidRPr="00E02297">
        <w:rPr>
          <w:rFonts w:ascii="Courier New" w:eastAsia="Times New Roman" w:hAnsi="Courier New" w:cs="Courier New"/>
          <w:sz w:val="20"/>
          <w:szCs w:val="20"/>
          <w:lang w:eastAsia="en-IN"/>
        </w:rPr>
        <w:t xml:space="preserve"> = </w:t>
      </w:r>
      <w:proofErr w:type="spellStart"/>
      <w:proofErr w:type="gramStart"/>
      <w:r w:rsidRPr="00E02297">
        <w:rPr>
          <w:rFonts w:ascii="Courier New" w:eastAsia="Times New Roman" w:hAnsi="Courier New" w:cs="Courier New"/>
          <w:sz w:val="20"/>
          <w:szCs w:val="20"/>
          <w:lang w:eastAsia="en-IN"/>
        </w:rPr>
        <w:t>gpar</w:t>
      </w:r>
      <w:proofErr w:type="spellEnd"/>
      <w:r w:rsidRPr="00E02297">
        <w:rPr>
          <w:rFonts w:ascii="Courier New" w:eastAsia="Times New Roman" w:hAnsi="Courier New" w:cs="Courier New"/>
          <w:sz w:val="20"/>
          <w:szCs w:val="20"/>
          <w:lang w:eastAsia="en-IN"/>
        </w:rPr>
        <w:t>(</w:t>
      </w:r>
      <w:proofErr w:type="gramEnd"/>
    </w:p>
    <w:p w14:paraId="070C8E8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fontsize</w:t>
      </w:r>
      <w:proofErr w:type="spellEnd"/>
      <w:r w:rsidRPr="00E02297">
        <w:rPr>
          <w:rFonts w:ascii="Courier New" w:eastAsia="Times New Roman" w:hAnsi="Courier New" w:cs="Courier New"/>
          <w:sz w:val="20"/>
          <w:szCs w:val="20"/>
          <w:lang w:eastAsia="en-IN"/>
        </w:rPr>
        <w:t xml:space="preserve"> = 10,</w:t>
      </w:r>
    </w:p>
    <w:p w14:paraId="07C4EE7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fontface</w:t>
      </w:r>
      <w:proofErr w:type="spellEnd"/>
      <w:r w:rsidRPr="00E02297">
        <w:rPr>
          <w:rFonts w:ascii="Courier New" w:eastAsia="Times New Roman" w:hAnsi="Courier New" w:cs="Courier New"/>
          <w:sz w:val="20"/>
          <w:szCs w:val="20"/>
          <w:lang w:eastAsia="en-IN"/>
        </w:rPr>
        <w:t xml:space="preserve"> = 3</w:t>
      </w:r>
    </w:p>
    <w:p w14:paraId="28FD3D2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161EABB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31ADB8E9"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Provide Context with Additional Graphs Called “Attribute Plots”</w:t>
      </w:r>
    </w:p>
    <w:p w14:paraId="709B9609"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Beyond highlighting within the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main graph, we also have the option of bringing in additional plots which can display information about other variables within the context of the sets. </w:t>
      </w:r>
    </w:p>
    <w:p w14:paraId="1BD7DDD8" w14:textId="77777777" w:rsidR="00E02297" w:rsidRPr="00E02297" w:rsidRDefault="00E02297" w:rsidP="00E022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2297">
        <w:rPr>
          <w:rFonts w:ascii="Times New Roman" w:eastAsia="Times New Roman" w:hAnsi="Times New Roman" w:cs="Times New Roman"/>
          <w:b/>
          <w:bCs/>
          <w:sz w:val="27"/>
          <w:szCs w:val="27"/>
          <w:lang w:eastAsia="en-IN"/>
        </w:rPr>
        <w:t xml:space="preserve">Display an in context box plot of age for each set using </w:t>
      </w:r>
      <w:proofErr w:type="spellStart"/>
      <w:proofErr w:type="gramStart"/>
      <w:r w:rsidRPr="00E02297">
        <w:rPr>
          <w:rFonts w:ascii="Times New Roman" w:eastAsia="Times New Roman" w:hAnsi="Times New Roman" w:cs="Times New Roman"/>
          <w:b/>
          <w:bCs/>
          <w:sz w:val="27"/>
          <w:szCs w:val="27"/>
          <w:lang w:eastAsia="en-IN"/>
        </w:rPr>
        <w:t>boxplot.summary</w:t>
      </w:r>
      <w:proofErr w:type="spellEnd"/>
      <w:proofErr w:type="gramEnd"/>
      <w:r w:rsidRPr="00E02297">
        <w:rPr>
          <w:rFonts w:ascii="Times New Roman" w:eastAsia="Times New Roman" w:hAnsi="Times New Roman" w:cs="Times New Roman"/>
          <w:b/>
          <w:bCs/>
          <w:sz w:val="27"/>
          <w:szCs w:val="27"/>
          <w:lang w:eastAsia="en-IN"/>
        </w:rPr>
        <w:t xml:space="preserve">() function </w:t>
      </w:r>
    </w:p>
    <w:p w14:paraId="436663A3"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lastRenderedPageBreak/>
        <w:t xml:space="preserve">In our next example, we are looking to display a boxplot of the </w:t>
      </w:r>
      <w:proofErr w:type="spellStart"/>
      <w:r w:rsidRPr="00E02297">
        <w:rPr>
          <w:rFonts w:ascii="Times New Roman" w:eastAsia="Times New Roman" w:hAnsi="Times New Roman" w:cs="Times New Roman"/>
          <w:sz w:val="20"/>
          <w:szCs w:val="20"/>
          <w:lang w:eastAsia="en-IN"/>
        </w:rPr>
        <w:t>minimumAgeRange</w:t>
      </w:r>
      <w:proofErr w:type="spellEnd"/>
      <w:r w:rsidRPr="00E02297">
        <w:rPr>
          <w:rFonts w:ascii="Times New Roman" w:eastAsia="Times New Roman" w:hAnsi="Times New Roman" w:cs="Times New Roman"/>
          <w:sz w:val="20"/>
          <w:szCs w:val="20"/>
          <w:lang w:eastAsia="en-IN"/>
        </w:rPr>
        <w:t xml:space="preserve"> for every single set. We can do this very easily by just passing in the </w:t>
      </w:r>
      <w:proofErr w:type="spellStart"/>
      <w:proofErr w:type="gramStart"/>
      <w:r w:rsidRPr="00E02297">
        <w:rPr>
          <w:rFonts w:ascii="Times New Roman" w:eastAsia="Times New Roman" w:hAnsi="Times New Roman" w:cs="Times New Roman"/>
          <w:sz w:val="20"/>
          <w:szCs w:val="20"/>
          <w:lang w:eastAsia="en-IN"/>
        </w:rPr>
        <w:t>boxplot.summary</w:t>
      </w:r>
      <w:proofErr w:type="spellEnd"/>
      <w:proofErr w:type="gramEnd"/>
      <w:r w:rsidRPr="00E02297">
        <w:rPr>
          <w:rFonts w:ascii="Times New Roman" w:eastAsia="Times New Roman" w:hAnsi="Times New Roman" w:cs="Times New Roman"/>
          <w:sz w:val="20"/>
          <w:szCs w:val="20"/>
          <w:lang w:eastAsia="en-IN"/>
        </w:rPr>
        <w:t xml:space="preserve"> parameter with the variable that we would like to summarize. </w:t>
      </w:r>
    </w:p>
    <w:p w14:paraId="4A093895"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7F68FE22" wp14:editId="79EA6598">
            <wp:extent cx="4343400" cy="2644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2644140"/>
                    </a:xfrm>
                    <a:prstGeom prst="rect">
                      <a:avLst/>
                    </a:prstGeom>
                    <a:noFill/>
                    <a:ln>
                      <a:noFill/>
                    </a:ln>
                  </pic:spPr>
                </pic:pic>
              </a:graphicData>
            </a:graphic>
          </wp:inline>
        </w:drawing>
      </w:r>
    </w:p>
    <w:p w14:paraId="5ECC9A3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t>upset(</w:t>
      </w:r>
      <w:proofErr w:type="gramEnd"/>
      <w:r w:rsidRPr="00E02297">
        <w:rPr>
          <w:rFonts w:ascii="Courier New" w:eastAsia="Times New Roman" w:hAnsi="Courier New" w:cs="Courier New"/>
          <w:sz w:val="20"/>
          <w:szCs w:val="20"/>
          <w:lang w:eastAsia="en-IN"/>
        </w:rPr>
        <w:t>sets,</w:t>
      </w:r>
    </w:p>
    <w:p w14:paraId="6A4469D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query.legend</w:t>
      </w:r>
      <w:proofErr w:type="spellEnd"/>
      <w:proofErr w:type="gramEnd"/>
      <w:r w:rsidRPr="00E02297">
        <w:rPr>
          <w:rFonts w:ascii="Courier New" w:eastAsia="Times New Roman" w:hAnsi="Courier New" w:cs="Courier New"/>
          <w:sz w:val="20"/>
          <w:szCs w:val="20"/>
          <w:lang w:eastAsia="en-IN"/>
        </w:rPr>
        <w:t xml:space="preserve"> = "bottom", </w:t>
      </w:r>
      <w:proofErr w:type="spellStart"/>
      <w:r w:rsidRPr="00E02297">
        <w:rPr>
          <w:rFonts w:ascii="Courier New" w:eastAsia="Times New Roman" w:hAnsi="Courier New" w:cs="Courier New"/>
          <w:sz w:val="20"/>
          <w:szCs w:val="20"/>
          <w:lang w:eastAsia="en-IN"/>
        </w:rPr>
        <w:t>nsets</w:t>
      </w:r>
      <w:proofErr w:type="spellEnd"/>
      <w:r w:rsidRPr="00E02297">
        <w:rPr>
          <w:rFonts w:ascii="Courier New" w:eastAsia="Times New Roman" w:hAnsi="Courier New" w:cs="Courier New"/>
          <w:sz w:val="20"/>
          <w:szCs w:val="20"/>
          <w:lang w:eastAsia="en-IN"/>
        </w:rPr>
        <w:t xml:space="preserve"> = 10, </w:t>
      </w:r>
      <w:proofErr w:type="spellStart"/>
      <w:r w:rsidRPr="00E02297">
        <w:rPr>
          <w:rFonts w:ascii="Courier New" w:eastAsia="Times New Roman" w:hAnsi="Courier New" w:cs="Courier New"/>
          <w:sz w:val="20"/>
          <w:szCs w:val="20"/>
          <w:lang w:eastAsia="en-IN"/>
        </w:rPr>
        <w:t>number.angles</w:t>
      </w:r>
      <w:proofErr w:type="spellEnd"/>
      <w:r w:rsidRPr="00E02297">
        <w:rPr>
          <w:rFonts w:ascii="Courier New" w:eastAsia="Times New Roman" w:hAnsi="Courier New" w:cs="Courier New"/>
          <w:sz w:val="20"/>
          <w:szCs w:val="20"/>
          <w:lang w:eastAsia="en-IN"/>
        </w:rPr>
        <w:t xml:space="preserve"> = 30, </w:t>
      </w:r>
      <w:proofErr w:type="spellStart"/>
      <w:r w:rsidRPr="00E02297">
        <w:rPr>
          <w:rFonts w:ascii="Courier New" w:eastAsia="Times New Roman" w:hAnsi="Courier New" w:cs="Courier New"/>
          <w:sz w:val="20"/>
          <w:szCs w:val="20"/>
          <w:lang w:eastAsia="en-IN"/>
        </w:rPr>
        <w:t>point.size</w:t>
      </w:r>
      <w:proofErr w:type="spellEnd"/>
      <w:r w:rsidRPr="00E02297">
        <w:rPr>
          <w:rFonts w:ascii="Courier New" w:eastAsia="Times New Roman" w:hAnsi="Courier New" w:cs="Courier New"/>
          <w:sz w:val="20"/>
          <w:szCs w:val="20"/>
          <w:lang w:eastAsia="en-IN"/>
        </w:rPr>
        <w:t xml:space="preserve"> = 3.5, </w:t>
      </w:r>
      <w:proofErr w:type="spellStart"/>
      <w:r w:rsidRPr="00E02297">
        <w:rPr>
          <w:rFonts w:ascii="Courier New" w:eastAsia="Times New Roman" w:hAnsi="Courier New" w:cs="Courier New"/>
          <w:sz w:val="20"/>
          <w:szCs w:val="20"/>
          <w:lang w:eastAsia="en-IN"/>
        </w:rPr>
        <w:t>line.size</w:t>
      </w:r>
      <w:proofErr w:type="spellEnd"/>
      <w:r w:rsidRPr="00E02297">
        <w:rPr>
          <w:rFonts w:ascii="Courier New" w:eastAsia="Times New Roman" w:hAnsi="Courier New" w:cs="Courier New"/>
          <w:sz w:val="20"/>
          <w:szCs w:val="20"/>
          <w:lang w:eastAsia="en-IN"/>
        </w:rPr>
        <w:t xml:space="preserve"> = 2,  </w:t>
      </w:r>
    </w:p>
    <w:p w14:paraId="5D9D831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queries = </w:t>
      </w:r>
      <w:proofErr w:type="gramStart"/>
      <w:r w:rsidRPr="00E02297">
        <w:rPr>
          <w:rFonts w:ascii="Courier New" w:eastAsia="Times New Roman" w:hAnsi="Courier New" w:cs="Courier New"/>
          <w:sz w:val="20"/>
          <w:szCs w:val="20"/>
          <w:lang w:eastAsia="en-IN"/>
        </w:rPr>
        <w:t>list(</w:t>
      </w:r>
      <w:proofErr w:type="gramEnd"/>
    </w:p>
    <w:p w14:paraId="7EBA303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list(</w:t>
      </w:r>
      <w:proofErr w:type="gramEnd"/>
    </w:p>
    <w:p w14:paraId="47D79BC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query = elements,</w:t>
      </w:r>
    </w:p>
    <w:p w14:paraId="3580AC6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params = </w:t>
      </w:r>
      <w:proofErr w:type="gramStart"/>
      <w:r w:rsidRPr="00E02297">
        <w:rPr>
          <w:rFonts w:ascii="Courier New" w:eastAsia="Times New Roman" w:hAnsi="Courier New" w:cs="Courier New"/>
          <w:sz w:val="20"/>
          <w:szCs w:val="20"/>
          <w:lang w:eastAsia="en-IN"/>
        </w:rPr>
        <w:t>list(</w:t>
      </w:r>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physicalActivityPerMonth</w:t>
      </w:r>
      <w:proofErr w:type="spellEnd"/>
      <w:r w:rsidRPr="00E02297">
        <w:rPr>
          <w:rFonts w:ascii="Courier New" w:eastAsia="Times New Roman" w:hAnsi="Courier New" w:cs="Courier New"/>
          <w:sz w:val="20"/>
          <w:szCs w:val="20"/>
          <w:lang w:eastAsia="en-IN"/>
        </w:rPr>
        <w:t>", 0,4),</w:t>
      </w:r>
    </w:p>
    <w:p w14:paraId="2463270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color</w:t>
      </w:r>
      <w:proofErr w:type="spellEnd"/>
      <w:r w:rsidRPr="00E02297">
        <w:rPr>
          <w:rFonts w:ascii="Courier New" w:eastAsia="Times New Roman" w:hAnsi="Courier New" w:cs="Courier New"/>
          <w:sz w:val="20"/>
          <w:szCs w:val="20"/>
          <w:lang w:eastAsia="en-IN"/>
        </w:rPr>
        <w:t xml:space="preserve"> = "#Df5286", </w:t>
      </w:r>
    </w:p>
    <w:p w14:paraId="0ADD7DE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active = T,</w:t>
      </w:r>
    </w:p>
    <w:p w14:paraId="6E32F30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query.name = "Physically Active 1x/Week or Less"</w:t>
      </w:r>
    </w:p>
    <w:p w14:paraId="33A17E8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557EC83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 </w:t>
      </w:r>
    </w:p>
    <w:p w14:paraId="7BD2FBE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boxplot.summary</w:t>
      </w:r>
      <w:proofErr w:type="spellEnd"/>
      <w:proofErr w:type="gramEnd"/>
      <w:r w:rsidRPr="00E02297">
        <w:rPr>
          <w:rFonts w:ascii="Courier New" w:eastAsia="Times New Roman" w:hAnsi="Courier New" w:cs="Courier New"/>
          <w:sz w:val="20"/>
          <w:szCs w:val="20"/>
          <w:lang w:eastAsia="en-IN"/>
        </w:rPr>
        <w:t xml:space="preserve"> = c("</w:t>
      </w:r>
      <w:proofErr w:type="spellStart"/>
      <w:r w:rsidRPr="00E02297">
        <w:rPr>
          <w:rFonts w:ascii="Courier New" w:eastAsia="Times New Roman" w:hAnsi="Courier New" w:cs="Courier New"/>
          <w:sz w:val="20"/>
          <w:szCs w:val="20"/>
          <w:lang w:eastAsia="en-IN"/>
        </w:rPr>
        <w:t>minAgeRange</w:t>
      </w:r>
      <w:proofErr w:type="spellEnd"/>
      <w:r w:rsidRPr="00E02297">
        <w:rPr>
          <w:rFonts w:ascii="Courier New" w:eastAsia="Times New Roman" w:hAnsi="Courier New" w:cs="Courier New"/>
          <w:sz w:val="20"/>
          <w:szCs w:val="20"/>
          <w:lang w:eastAsia="en-IN"/>
        </w:rPr>
        <w:t>")</w:t>
      </w:r>
    </w:p>
    <w:p w14:paraId="6815DF2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2A1E8AC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grid.</w:t>
      </w:r>
      <w:proofErr w:type="gramStart"/>
      <w:r w:rsidRPr="00E02297">
        <w:rPr>
          <w:rFonts w:ascii="Courier New" w:eastAsia="Times New Roman" w:hAnsi="Courier New" w:cs="Courier New"/>
          <w:sz w:val="20"/>
          <w:szCs w:val="20"/>
          <w:lang w:eastAsia="en-IN"/>
        </w:rPr>
        <w:t>text</w:t>
      </w:r>
      <w:proofErr w:type="spellEnd"/>
      <w:r w:rsidRPr="00E02297">
        <w:rPr>
          <w:rFonts w:ascii="Courier New" w:eastAsia="Times New Roman" w:hAnsi="Courier New" w:cs="Courier New"/>
          <w:sz w:val="20"/>
          <w:szCs w:val="20"/>
          <w:lang w:eastAsia="en-IN"/>
        </w:rPr>
        <w:t>(</w:t>
      </w:r>
      <w:proofErr w:type="gramEnd"/>
    </w:p>
    <w:p w14:paraId="70BDA85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littlemissdata</w:t>
      </w:r>
      <w:proofErr w:type="spellEnd"/>
      <w:r w:rsidRPr="00E02297">
        <w:rPr>
          <w:rFonts w:ascii="Courier New" w:eastAsia="Times New Roman" w:hAnsi="Courier New" w:cs="Courier New"/>
          <w:sz w:val="20"/>
          <w:szCs w:val="20"/>
          <w:lang w:eastAsia="en-IN"/>
        </w:rPr>
        <w:t>",</w:t>
      </w:r>
    </w:p>
    <w:p w14:paraId="36EFDB1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x = 0.90,</w:t>
      </w:r>
    </w:p>
    <w:p w14:paraId="2AB5A25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y = 0.05,</w:t>
      </w:r>
    </w:p>
    <w:p w14:paraId="15224717"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gp</w:t>
      </w:r>
      <w:proofErr w:type="spellEnd"/>
      <w:r w:rsidRPr="00E02297">
        <w:rPr>
          <w:rFonts w:ascii="Courier New" w:eastAsia="Times New Roman" w:hAnsi="Courier New" w:cs="Courier New"/>
          <w:sz w:val="20"/>
          <w:szCs w:val="20"/>
          <w:lang w:eastAsia="en-IN"/>
        </w:rPr>
        <w:t xml:space="preserve"> = </w:t>
      </w:r>
      <w:proofErr w:type="spellStart"/>
      <w:proofErr w:type="gramStart"/>
      <w:r w:rsidRPr="00E02297">
        <w:rPr>
          <w:rFonts w:ascii="Courier New" w:eastAsia="Times New Roman" w:hAnsi="Courier New" w:cs="Courier New"/>
          <w:sz w:val="20"/>
          <w:szCs w:val="20"/>
          <w:lang w:eastAsia="en-IN"/>
        </w:rPr>
        <w:t>gpar</w:t>
      </w:r>
      <w:proofErr w:type="spellEnd"/>
      <w:r w:rsidRPr="00E02297">
        <w:rPr>
          <w:rFonts w:ascii="Courier New" w:eastAsia="Times New Roman" w:hAnsi="Courier New" w:cs="Courier New"/>
          <w:sz w:val="20"/>
          <w:szCs w:val="20"/>
          <w:lang w:eastAsia="en-IN"/>
        </w:rPr>
        <w:t>(</w:t>
      </w:r>
      <w:proofErr w:type="gramEnd"/>
    </w:p>
    <w:p w14:paraId="5F0E028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fontsize</w:t>
      </w:r>
      <w:proofErr w:type="spellEnd"/>
      <w:r w:rsidRPr="00E02297">
        <w:rPr>
          <w:rFonts w:ascii="Courier New" w:eastAsia="Times New Roman" w:hAnsi="Courier New" w:cs="Courier New"/>
          <w:sz w:val="20"/>
          <w:szCs w:val="20"/>
          <w:lang w:eastAsia="en-IN"/>
        </w:rPr>
        <w:t xml:space="preserve"> = 10,</w:t>
      </w:r>
    </w:p>
    <w:p w14:paraId="37834E8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fontface</w:t>
      </w:r>
      <w:proofErr w:type="spellEnd"/>
      <w:r w:rsidRPr="00E02297">
        <w:rPr>
          <w:rFonts w:ascii="Courier New" w:eastAsia="Times New Roman" w:hAnsi="Courier New" w:cs="Courier New"/>
          <w:sz w:val="20"/>
          <w:szCs w:val="20"/>
          <w:lang w:eastAsia="en-IN"/>
        </w:rPr>
        <w:t xml:space="preserve"> = 3</w:t>
      </w:r>
    </w:p>
    <w:p w14:paraId="4368834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1B82479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70022AAC" w14:textId="77777777" w:rsidR="00E02297" w:rsidRPr="00E02297" w:rsidRDefault="00E02297" w:rsidP="00E022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2297">
        <w:rPr>
          <w:rFonts w:ascii="Times New Roman" w:eastAsia="Times New Roman" w:hAnsi="Times New Roman" w:cs="Times New Roman"/>
          <w:b/>
          <w:bCs/>
          <w:sz w:val="27"/>
          <w:szCs w:val="27"/>
          <w:lang w:eastAsia="en-IN"/>
        </w:rPr>
        <w:t xml:space="preserve">Using “Attribute Plots” Display In-Context Aggregate Statistics for Other Columns </w:t>
      </w:r>
    </w:p>
    <w:p w14:paraId="1E2C041E"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Like queries,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plots also allow you to pass in a list of </w:t>
      </w:r>
      <w:proofErr w:type="spellStart"/>
      <w:proofErr w:type="gramStart"/>
      <w:r w:rsidRPr="00E02297">
        <w:rPr>
          <w:rFonts w:ascii="Times New Roman" w:eastAsia="Times New Roman" w:hAnsi="Times New Roman" w:cs="Times New Roman"/>
          <w:sz w:val="20"/>
          <w:szCs w:val="20"/>
          <w:lang w:eastAsia="en-IN"/>
        </w:rPr>
        <w:t>attribute.plots</w:t>
      </w:r>
      <w:proofErr w:type="spellEnd"/>
      <w:proofErr w:type="gramEnd"/>
      <w:r w:rsidRPr="00E02297">
        <w:rPr>
          <w:rFonts w:ascii="Times New Roman" w:eastAsia="Times New Roman" w:hAnsi="Times New Roman" w:cs="Times New Roman"/>
          <w:sz w:val="20"/>
          <w:szCs w:val="20"/>
          <w:lang w:eastAsia="en-IN"/>
        </w:rPr>
        <w:t xml:space="preserve"> which can display additional graphs depicting the full data frame within the context of your sets. In the example below, we keep our “Physically Active 1x/Week or Less” query and add three attribute plots; 2 histograms and a scatterplot. All have been set to also carry the query highlighting throughout these new plots. </w:t>
      </w:r>
    </w:p>
    <w:p w14:paraId="19A6C1A7"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lastRenderedPageBreak/>
        <w:drawing>
          <wp:inline distT="0" distB="0" distL="0" distR="0" wp14:anchorId="3048732D" wp14:editId="66776208">
            <wp:extent cx="4343400" cy="4762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4762500"/>
                    </a:xfrm>
                    <a:prstGeom prst="rect">
                      <a:avLst/>
                    </a:prstGeom>
                    <a:noFill/>
                    <a:ln>
                      <a:noFill/>
                    </a:ln>
                  </pic:spPr>
                </pic:pic>
              </a:graphicData>
            </a:graphic>
          </wp:inline>
        </w:drawing>
      </w:r>
    </w:p>
    <w:p w14:paraId="2D5FD37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t>upset(</w:t>
      </w:r>
      <w:proofErr w:type="gramEnd"/>
      <w:r w:rsidRPr="00E02297">
        <w:rPr>
          <w:rFonts w:ascii="Courier New" w:eastAsia="Times New Roman" w:hAnsi="Courier New" w:cs="Courier New"/>
          <w:sz w:val="20"/>
          <w:szCs w:val="20"/>
          <w:lang w:eastAsia="en-IN"/>
        </w:rPr>
        <w:t>sets,</w:t>
      </w:r>
    </w:p>
    <w:p w14:paraId="50409E7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query.legend</w:t>
      </w:r>
      <w:proofErr w:type="spellEnd"/>
      <w:proofErr w:type="gramEnd"/>
      <w:r w:rsidRPr="00E02297">
        <w:rPr>
          <w:rFonts w:ascii="Courier New" w:eastAsia="Times New Roman" w:hAnsi="Courier New" w:cs="Courier New"/>
          <w:sz w:val="20"/>
          <w:szCs w:val="20"/>
          <w:lang w:eastAsia="en-IN"/>
        </w:rPr>
        <w:t xml:space="preserve"> = "bottom", </w:t>
      </w:r>
      <w:proofErr w:type="spellStart"/>
      <w:r w:rsidRPr="00E02297">
        <w:rPr>
          <w:rFonts w:ascii="Courier New" w:eastAsia="Times New Roman" w:hAnsi="Courier New" w:cs="Courier New"/>
          <w:sz w:val="20"/>
          <w:szCs w:val="20"/>
          <w:lang w:eastAsia="en-IN"/>
        </w:rPr>
        <w:t>nsets</w:t>
      </w:r>
      <w:proofErr w:type="spellEnd"/>
      <w:r w:rsidRPr="00E02297">
        <w:rPr>
          <w:rFonts w:ascii="Courier New" w:eastAsia="Times New Roman" w:hAnsi="Courier New" w:cs="Courier New"/>
          <w:sz w:val="20"/>
          <w:szCs w:val="20"/>
          <w:lang w:eastAsia="en-IN"/>
        </w:rPr>
        <w:t xml:space="preserve"> = 10, </w:t>
      </w:r>
      <w:proofErr w:type="spellStart"/>
      <w:r w:rsidRPr="00E02297">
        <w:rPr>
          <w:rFonts w:ascii="Courier New" w:eastAsia="Times New Roman" w:hAnsi="Courier New" w:cs="Courier New"/>
          <w:sz w:val="20"/>
          <w:szCs w:val="20"/>
          <w:lang w:eastAsia="en-IN"/>
        </w:rPr>
        <w:t>number.angles</w:t>
      </w:r>
      <w:proofErr w:type="spellEnd"/>
      <w:r w:rsidRPr="00E02297">
        <w:rPr>
          <w:rFonts w:ascii="Courier New" w:eastAsia="Times New Roman" w:hAnsi="Courier New" w:cs="Courier New"/>
          <w:sz w:val="20"/>
          <w:szCs w:val="20"/>
          <w:lang w:eastAsia="en-IN"/>
        </w:rPr>
        <w:t xml:space="preserve"> = 30, </w:t>
      </w:r>
      <w:proofErr w:type="spellStart"/>
      <w:r w:rsidRPr="00E02297">
        <w:rPr>
          <w:rFonts w:ascii="Courier New" w:eastAsia="Times New Roman" w:hAnsi="Courier New" w:cs="Courier New"/>
          <w:sz w:val="20"/>
          <w:szCs w:val="20"/>
          <w:lang w:eastAsia="en-IN"/>
        </w:rPr>
        <w:t>point.size</w:t>
      </w:r>
      <w:proofErr w:type="spellEnd"/>
      <w:r w:rsidRPr="00E02297">
        <w:rPr>
          <w:rFonts w:ascii="Courier New" w:eastAsia="Times New Roman" w:hAnsi="Courier New" w:cs="Courier New"/>
          <w:sz w:val="20"/>
          <w:szCs w:val="20"/>
          <w:lang w:eastAsia="en-IN"/>
        </w:rPr>
        <w:t xml:space="preserve"> = 3.5, </w:t>
      </w:r>
      <w:proofErr w:type="spellStart"/>
      <w:r w:rsidRPr="00E02297">
        <w:rPr>
          <w:rFonts w:ascii="Courier New" w:eastAsia="Times New Roman" w:hAnsi="Courier New" w:cs="Courier New"/>
          <w:sz w:val="20"/>
          <w:szCs w:val="20"/>
          <w:lang w:eastAsia="en-IN"/>
        </w:rPr>
        <w:t>line.size</w:t>
      </w:r>
      <w:proofErr w:type="spellEnd"/>
      <w:r w:rsidRPr="00E02297">
        <w:rPr>
          <w:rFonts w:ascii="Courier New" w:eastAsia="Times New Roman" w:hAnsi="Courier New" w:cs="Courier New"/>
          <w:sz w:val="20"/>
          <w:szCs w:val="20"/>
          <w:lang w:eastAsia="en-IN"/>
        </w:rPr>
        <w:t xml:space="preserve"> = 2,</w:t>
      </w:r>
    </w:p>
    <w:p w14:paraId="5A0B854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mainbar.</w:t>
      </w:r>
      <w:proofErr w:type="gramStart"/>
      <w:r w:rsidRPr="00E02297">
        <w:rPr>
          <w:rFonts w:ascii="Courier New" w:eastAsia="Times New Roman" w:hAnsi="Courier New" w:cs="Courier New"/>
          <w:sz w:val="20"/>
          <w:szCs w:val="20"/>
          <w:lang w:eastAsia="en-IN"/>
        </w:rPr>
        <w:t>y.label</w:t>
      </w:r>
      <w:proofErr w:type="spellEnd"/>
      <w:proofErr w:type="gramEnd"/>
      <w:r w:rsidRPr="00E02297">
        <w:rPr>
          <w:rFonts w:ascii="Courier New" w:eastAsia="Times New Roman" w:hAnsi="Courier New" w:cs="Courier New"/>
          <w:sz w:val="20"/>
          <w:szCs w:val="20"/>
          <w:lang w:eastAsia="en-IN"/>
        </w:rPr>
        <w:t xml:space="preserve"> = "Modes of Senior Transportation (Toronto 2017 Survey)", </w:t>
      </w:r>
      <w:proofErr w:type="spellStart"/>
      <w:r w:rsidRPr="00E02297">
        <w:rPr>
          <w:rFonts w:ascii="Courier New" w:eastAsia="Times New Roman" w:hAnsi="Courier New" w:cs="Courier New"/>
          <w:sz w:val="20"/>
          <w:szCs w:val="20"/>
          <w:lang w:eastAsia="en-IN"/>
        </w:rPr>
        <w:t>sets.x.label</w:t>
      </w:r>
      <w:proofErr w:type="spellEnd"/>
      <w:r w:rsidRPr="00E02297">
        <w:rPr>
          <w:rFonts w:ascii="Courier New" w:eastAsia="Times New Roman" w:hAnsi="Courier New" w:cs="Courier New"/>
          <w:sz w:val="20"/>
          <w:szCs w:val="20"/>
          <w:lang w:eastAsia="en-IN"/>
        </w:rPr>
        <w:t xml:space="preserve"> = "Total Participants", </w:t>
      </w:r>
    </w:p>
    <w:p w14:paraId="0704FD6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queries = </w:t>
      </w:r>
      <w:proofErr w:type="gramStart"/>
      <w:r w:rsidRPr="00E02297">
        <w:rPr>
          <w:rFonts w:ascii="Courier New" w:eastAsia="Times New Roman" w:hAnsi="Courier New" w:cs="Courier New"/>
          <w:sz w:val="20"/>
          <w:szCs w:val="20"/>
          <w:lang w:eastAsia="en-IN"/>
        </w:rPr>
        <w:t>list(</w:t>
      </w:r>
      <w:proofErr w:type="gramEnd"/>
    </w:p>
    <w:p w14:paraId="65799DD2"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list(</w:t>
      </w:r>
      <w:proofErr w:type="gramEnd"/>
    </w:p>
    <w:p w14:paraId="05A87FD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query = elements,</w:t>
      </w:r>
    </w:p>
    <w:p w14:paraId="2C3D534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params = </w:t>
      </w:r>
      <w:proofErr w:type="gramStart"/>
      <w:r w:rsidRPr="00E02297">
        <w:rPr>
          <w:rFonts w:ascii="Courier New" w:eastAsia="Times New Roman" w:hAnsi="Courier New" w:cs="Courier New"/>
          <w:sz w:val="20"/>
          <w:szCs w:val="20"/>
          <w:lang w:eastAsia="en-IN"/>
        </w:rPr>
        <w:t>list(</w:t>
      </w:r>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physicalActivityPerMonth</w:t>
      </w:r>
      <w:proofErr w:type="spellEnd"/>
      <w:r w:rsidRPr="00E02297">
        <w:rPr>
          <w:rFonts w:ascii="Courier New" w:eastAsia="Times New Roman" w:hAnsi="Courier New" w:cs="Courier New"/>
          <w:sz w:val="20"/>
          <w:szCs w:val="20"/>
          <w:lang w:eastAsia="en-IN"/>
        </w:rPr>
        <w:t>", 0,4),</w:t>
      </w:r>
    </w:p>
    <w:p w14:paraId="47B1253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color</w:t>
      </w:r>
      <w:proofErr w:type="spellEnd"/>
      <w:r w:rsidRPr="00E02297">
        <w:rPr>
          <w:rFonts w:ascii="Courier New" w:eastAsia="Times New Roman" w:hAnsi="Courier New" w:cs="Courier New"/>
          <w:sz w:val="20"/>
          <w:szCs w:val="20"/>
          <w:lang w:eastAsia="en-IN"/>
        </w:rPr>
        <w:t xml:space="preserve"> = "#Df5286", </w:t>
      </w:r>
    </w:p>
    <w:p w14:paraId="71ED4E9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active = T,</w:t>
      </w:r>
    </w:p>
    <w:p w14:paraId="37ED367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query.name = "Physically Active 1x/Week or Less"</w:t>
      </w:r>
    </w:p>
    <w:p w14:paraId="224E9EC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3D2E6A0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 </w:t>
      </w:r>
    </w:p>
    <w:p w14:paraId="38A63C53"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proofErr w:type="gramStart"/>
      <w:r w:rsidRPr="00E02297">
        <w:rPr>
          <w:rFonts w:ascii="Courier New" w:eastAsia="Times New Roman" w:hAnsi="Courier New" w:cs="Courier New"/>
          <w:sz w:val="20"/>
          <w:szCs w:val="20"/>
          <w:lang w:eastAsia="en-IN"/>
        </w:rPr>
        <w:t>attribute.plots</w:t>
      </w:r>
      <w:proofErr w:type="spellEnd"/>
      <w:proofErr w:type="gramEnd"/>
      <w:r w:rsidRPr="00E02297">
        <w:rPr>
          <w:rFonts w:ascii="Courier New" w:eastAsia="Times New Roman" w:hAnsi="Courier New" w:cs="Courier New"/>
          <w:sz w:val="20"/>
          <w:szCs w:val="20"/>
          <w:lang w:eastAsia="en-IN"/>
        </w:rPr>
        <w:t xml:space="preserve"> = list(</w:t>
      </w:r>
      <w:proofErr w:type="spellStart"/>
      <w:r w:rsidRPr="00E02297">
        <w:rPr>
          <w:rFonts w:ascii="Courier New" w:eastAsia="Times New Roman" w:hAnsi="Courier New" w:cs="Courier New"/>
          <w:sz w:val="20"/>
          <w:szCs w:val="20"/>
          <w:lang w:eastAsia="en-IN"/>
        </w:rPr>
        <w:t>gridrows</w:t>
      </w:r>
      <w:proofErr w:type="spellEnd"/>
      <w:r w:rsidRPr="00E02297">
        <w:rPr>
          <w:rFonts w:ascii="Courier New" w:eastAsia="Times New Roman" w:hAnsi="Courier New" w:cs="Courier New"/>
          <w:sz w:val="20"/>
          <w:szCs w:val="20"/>
          <w:lang w:eastAsia="en-IN"/>
        </w:rPr>
        <w:t xml:space="preserve"> = 50, </w:t>
      </w:r>
    </w:p>
    <w:p w14:paraId="5C65155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plots = </w:t>
      </w:r>
      <w:proofErr w:type="gramStart"/>
      <w:r w:rsidRPr="00E02297">
        <w:rPr>
          <w:rFonts w:ascii="Courier New" w:eastAsia="Times New Roman" w:hAnsi="Courier New" w:cs="Courier New"/>
          <w:sz w:val="20"/>
          <w:szCs w:val="20"/>
          <w:lang w:eastAsia="en-IN"/>
        </w:rPr>
        <w:t>list(</w:t>
      </w:r>
      <w:proofErr w:type="gramEnd"/>
      <w:r w:rsidRPr="00E02297">
        <w:rPr>
          <w:rFonts w:ascii="Courier New" w:eastAsia="Times New Roman" w:hAnsi="Courier New" w:cs="Courier New"/>
          <w:sz w:val="20"/>
          <w:szCs w:val="20"/>
          <w:lang w:eastAsia="en-IN"/>
        </w:rPr>
        <w:t>list(plot = histogram, x = "</w:t>
      </w:r>
      <w:proofErr w:type="spellStart"/>
      <w:r w:rsidRPr="00E02297">
        <w:rPr>
          <w:rFonts w:ascii="Courier New" w:eastAsia="Times New Roman" w:hAnsi="Courier New" w:cs="Courier New"/>
          <w:sz w:val="20"/>
          <w:szCs w:val="20"/>
          <w:lang w:eastAsia="en-IN"/>
        </w:rPr>
        <w:t>volunteerPerMonth</w:t>
      </w:r>
      <w:proofErr w:type="spellEnd"/>
      <w:r w:rsidRPr="00E02297">
        <w:rPr>
          <w:rFonts w:ascii="Courier New" w:eastAsia="Times New Roman" w:hAnsi="Courier New" w:cs="Courier New"/>
          <w:sz w:val="20"/>
          <w:szCs w:val="20"/>
          <w:lang w:eastAsia="en-IN"/>
        </w:rPr>
        <w:t xml:space="preserve">", queries = T), </w:t>
      </w:r>
    </w:p>
    <w:p w14:paraId="2CEFA41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list(</w:t>
      </w:r>
      <w:proofErr w:type="gramEnd"/>
      <w:r w:rsidRPr="00E02297">
        <w:rPr>
          <w:rFonts w:ascii="Courier New" w:eastAsia="Times New Roman" w:hAnsi="Courier New" w:cs="Courier New"/>
          <w:sz w:val="20"/>
          <w:szCs w:val="20"/>
          <w:lang w:eastAsia="en-IN"/>
        </w:rPr>
        <w:t>plot = histogram, x = "</w:t>
      </w:r>
      <w:proofErr w:type="spellStart"/>
      <w:r w:rsidRPr="00E02297">
        <w:rPr>
          <w:rFonts w:ascii="Courier New" w:eastAsia="Times New Roman" w:hAnsi="Courier New" w:cs="Courier New"/>
          <w:sz w:val="20"/>
          <w:szCs w:val="20"/>
          <w:lang w:eastAsia="en-IN"/>
        </w:rPr>
        <w:t>minAgeRange</w:t>
      </w:r>
      <w:proofErr w:type="spellEnd"/>
      <w:r w:rsidRPr="00E02297">
        <w:rPr>
          <w:rFonts w:ascii="Courier New" w:eastAsia="Times New Roman" w:hAnsi="Courier New" w:cs="Courier New"/>
          <w:sz w:val="20"/>
          <w:szCs w:val="20"/>
          <w:lang w:eastAsia="en-IN"/>
        </w:rPr>
        <w:t xml:space="preserve">", queries = T), </w:t>
      </w:r>
    </w:p>
    <w:p w14:paraId="00779E4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list(</w:t>
      </w:r>
      <w:proofErr w:type="gramEnd"/>
      <w:r w:rsidRPr="00E02297">
        <w:rPr>
          <w:rFonts w:ascii="Courier New" w:eastAsia="Times New Roman" w:hAnsi="Courier New" w:cs="Courier New"/>
          <w:sz w:val="20"/>
          <w:szCs w:val="20"/>
          <w:lang w:eastAsia="en-IN"/>
        </w:rPr>
        <w:t xml:space="preserve">plot = </w:t>
      </w:r>
      <w:proofErr w:type="spellStart"/>
      <w:r w:rsidRPr="00E02297">
        <w:rPr>
          <w:rFonts w:ascii="Courier New" w:eastAsia="Times New Roman" w:hAnsi="Courier New" w:cs="Courier New"/>
          <w:sz w:val="20"/>
          <w:szCs w:val="20"/>
          <w:lang w:eastAsia="en-IN"/>
        </w:rPr>
        <w:t>scatter_plot</w:t>
      </w:r>
      <w:proofErr w:type="spellEnd"/>
      <w:r w:rsidRPr="00E02297">
        <w:rPr>
          <w:rFonts w:ascii="Courier New" w:eastAsia="Times New Roman" w:hAnsi="Courier New" w:cs="Courier New"/>
          <w:sz w:val="20"/>
          <w:szCs w:val="20"/>
          <w:lang w:eastAsia="en-IN"/>
        </w:rPr>
        <w:t>, x = "</w:t>
      </w:r>
      <w:proofErr w:type="spellStart"/>
      <w:r w:rsidRPr="00E02297">
        <w:rPr>
          <w:rFonts w:ascii="Courier New" w:eastAsia="Times New Roman" w:hAnsi="Courier New" w:cs="Courier New"/>
          <w:sz w:val="20"/>
          <w:szCs w:val="20"/>
          <w:lang w:eastAsia="en-IN"/>
        </w:rPr>
        <w:t>minAgeRange</w:t>
      </w:r>
      <w:proofErr w:type="spellEnd"/>
      <w:r w:rsidRPr="00E02297">
        <w:rPr>
          <w:rFonts w:ascii="Courier New" w:eastAsia="Times New Roman" w:hAnsi="Courier New" w:cs="Courier New"/>
          <w:sz w:val="20"/>
          <w:szCs w:val="20"/>
          <w:lang w:eastAsia="en-IN"/>
        </w:rPr>
        <w:t>", y="</w:t>
      </w:r>
      <w:proofErr w:type="spellStart"/>
      <w:r w:rsidRPr="00E02297">
        <w:rPr>
          <w:rFonts w:ascii="Courier New" w:eastAsia="Times New Roman" w:hAnsi="Courier New" w:cs="Courier New"/>
          <w:sz w:val="20"/>
          <w:szCs w:val="20"/>
          <w:lang w:eastAsia="en-IN"/>
        </w:rPr>
        <w:t>volunteerPerMonth</w:t>
      </w:r>
      <w:proofErr w:type="spellEnd"/>
      <w:r w:rsidRPr="00E02297">
        <w:rPr>
          <w:rFonts w:ascii="Courier New" w:eastAsia="Times New Roman" w:hAnsi="Courier New" w:cs="Courier New"/>
          <w:sz w:val="20"/>
          <w:szCs w:val="20"/>
          <w:lang w:eastAsia="en-IN"/>
        </w:rPr>
        <w:t>", queries = F)</w:t>
      </w:r>
    </w:p>
    <w:p w14:paraId="080047B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 </w:t>
      </w:r>
    </w:p>
    <w:p w14:paraId="0DCCE2C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ncols</w:t>
      </w:r>
      <w:proofErr w:type="spellEnd"/>
      <w:r w:rsidRPr="00E02297">
        <w:rPr>
          <w:rFonts w:ascii="Courier New" w:eastAsia="Times New Roman" w:hAnsi="Courier New" w:cs="Courier New"/>
          <w:sz w:val="20"/>
          <w:szCs w:val="20"/>
          <w:lang w:eastAsia="en-IN"/>
        </w:rPr>
        <w:t xml:space="preserve"> = 3</w:t>
      </w:r>
    </w:p>
    <w:p w14:paraId="08238A8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568508CF"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48AFC727"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02297">
        <w:rPr>
          <w:rFonts w:ascii="Courier New" w:eastAsia="Times New Roman" w:hAnsi="Courier New" w:cs="Courier New"/>
          <w:sz w:val="20"/>
          <w:szCs w:val="20"/>
          <w:lang w:eastAsia="en-IN"/>
        </w:rPr>
        <w:t>grid.</w:t>
      </w:r>
      <w:proofErr w:type="gramStart"/>
      <w:r w:rsidRPr="00E02297">
        <w:rPr>
          <w:rFonts w:ascii="Courier New" w:eastAsia="Times New Roman" w:hAnsi="Courier New" w:cs="Courier New"/>
          <w:sz w:val="20"/>
          <w:szCs w:val="20"/>
          <w:lang w:eastAsia="en-IN"/>
        </w:rPr>
        <w:t>text</w:t>
      </w:r>
      <w:proofErr w:type="spellEnd"/>
      <w:r w:rsidRPr="00E02297">
        <w:rPr>
          <w:rFonts w:ascii="Courier New" w:eastAsia="Times New Roman" w:hAnsi="Courier New" w:cs="Courier New"/>
          <w:sz w:val="20"/>
          <w:szCs w:val="20"/>
          <w:lang w:eastAsia="en-IN"/>
        </w:rPr>
        <w:t>(</w:t>
      </w:r>
      <w:proofErr w:type="gramEnd"/>
    </w:p>
    <w:p w14:paraId="1A77EC27"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littlemissdata</w:t>
      </w:r>
      <w:proofErr w:type="spellEnd"/>
      <w:r w:rsidRPr="00E02297">
        <w:rPr>
          <w:rFonts w:ascii="Courier New" w:eastAsia="Times New Roman" w:hAnsi="Courier New" w:cs="Courier New"/>
          <w:sz w:val="20"/>
          <w:szCs w:val="20"/>
          <w:lang w:eastAsia="en-IN"/>
        </w:rPr>
        <w:t>",</w:t>
      </w:r>
    </w:p>
    <w:p w14:paraId="05AB448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x = 0.9,</w:t>
      </w:r>
    </w:p>
    <w:p w14:paraId="166F9C0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lastRenderedPageBreak/>
        <w:t xml:space="preserve">  y = 0.02,</w:t>
      </w:r>
    </w:p>
    <w:p w14:paraId="52C23F04"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gp</w:t>
      </w:r>
      <w:proofErr w:type="spellEnd"/>
      <w:r w:rsidRPr="00E02297">
        <w:rPr>
          <w:rFonts w:ascii="Courier New" w:eastAsia="Times New Roman" w:hAnsi="Courier New" w:cs="Courier New"/>
          <w:sz w:val="20"/>
          <w:szCs w:val="20"/>
          <w:lang w:eastAsia="en-IN"/>
        </w:rPr>
        <w:t xml:space="preserve"> = </w:t>
      </w:r>
      <w:proofErr w:type="spellStart"/>
      <w:proofErr w:type="gramStart"/>
      <w:r w:rsidRPr="00E02297">
        <w:rPr>
          <w:rFonts w:ascii="Courier New" w:eastAsia="Times New Roman" w:hAnsi="Courier New" w:cs="Courier New"/>
          <w:sz w:val="20"/>
          <w:szCs w:val="20"/>
          <w:lang w:eastAsia="en-IN"/>
        </w:rPr>
        <w:t>gpar</w:t>
      </w:r>
      <w:proofErr w:type="spellEnd"/>
      <w:r w:rsidRPr="00E02297">
        <w:rPr>
          <w:rFonts w:ascii="Courier New" w:eastAsia="Times New Roman" w:hAnsi="Courier New" w:cs="Courier New"/>
          <w:sz w:val="20"/>
          <w:szCs w:val="20"/>
          <w:lang w:eastAsia="en-IN"/>
        </w:rPr>
        <w:t>(</w:t>
      </w:r>
      <w:proofErr w:type="gramEnd"/>
    </w:p>
    <w:p w14:paraId="00F8615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fontsize</w:t>
      </w:r>
      <w:proofErr w:type="spellEnd"/>
      <w:r w:rsidRPr="00E02297">
        <w:rPr>
          <w:rFonts w:ascii="Courier New" w:eastAsia="Times New Roman" w:hAnsi="Courier New" w:cs="Courier New"/>
          <w:sz w:val="20"/>
          <w:szCs w:val="20"/>
          <w:lang w:eastAsia="en-IN"/>
        </w:rPr>
        <w:t xml:space="preserve"> = 10,</w:t>
      </w:r>
    </w:p>
    <w:p w14:paraId="53B9D9E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fontface</w:t>
      </w:r>
      <w:proofErr w:type="spellEnd"/>
      <w:r w:rsidRPr="00E02297">
        <w:rPr>
          <w:rFonts w:ascii="Courier New" w:eastAsia="Times New Roman" w:hAnsi="Courier New" w:cs="Courier New"/>
          <w:sz w:val="20"/>
          <w:szCs w:val="20"/>
          <w:lang w:eastAsia="en-IN"/>
        </w:rPr>
        <w:t xml:space="preserve"> = 3</w:t>
      </w:r>
    </w:p>
    <w:p w14:paraId="1BE97AB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67149C5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w:t>
      </w:r>
    </w:p>
    <w:p w14:paraId="1CBE6663"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Display Information About the Categories With “Set Metadata”</w:t>
      </w:r>
    </w:p>
    <w:p w14:paraId="4F6AA0F5"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Finally, we can use the </w:t>
      </w:r>
      <w:proofErr w:type="spellStart"/>
      <w:proofErr w:type="gramStart"/>
      <w:r w:rsidRPr="00E02297">
        <w:rPr>
          <w:rFonts w:ascii="Times New Roman" w:eastAsia="Times New Roman" w:hAnsi="Times New Roman" w:cs="Times New Roman"/>
          <w:sz w:val="20"/>
          <w:szCs w:val="20"/>
          <w:lang w:eastAsia="en-IN"/>
        </w:rPr>
        <w:t>set.metadata</w:t>
      </w:r>
      <w:proofErr w:type="spellEnd"/>
      <w:proofErr w:type="gramEnd"/>
      <w:r w:rsidRPr="00E02297">
        <w:rPr>
          <w:rFonts w:ascii="Times New Roman" w:eastAsia="Times New Roman" w:hAnsi="Times New Roman" w:cs="Times New Roman"/>
          <w:sz w:val="20"/>
          <w:szCs w:val="20"/>
          <w:lang w:eastAsia="en-IN"/>
        </w:rPr>
        <w:t xml:space="preserve"> parameter to display aggregate statistics about the core sets. It is quite simple to implement. We start by creating a data frame with summarized set statistics. We need to convert from binary format to list format, and then we will aggregate and summarize the variable values grouping by the sets. </w:t>
      </w:r>
    </w:p>
    <w:p w14:paraId="48ADAB4C"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In this example we are going to display the average physical activity per month of each set.</w:t>
      </w:r>
    </w:p>
    <w:p w14:paraId="499169B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aggregate &lt;- sets %&gt;% </w:t>
      </w:r>
    </w:p>
    <w:p w14:paraId="6A91428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gather(</w:t>
      </w:r>
      <w:proofErr w:type="gramEnd"/>
      <w:r w:rsidRPr="00E02297">
        <w:rPr>
          <w:rFonts w:ascii="Courier New" w:eastAsia="Times New Roman" w:hAnsi="Courier New" w:cs="Courier New"/>
          <w:sz w:val="20"/>
          <w:szCs w:val="20"/>
          <w:lang w:eastAsia="en-IN"/>
        </w:rPr>
        <w:t xml:space="preserve">transportation, binary,6:13) %&gt;% </w:t>
      </w:r>
    </w:p>
    <w:p w14:paraId="61B340D0"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filter(</w:t>
      </w:r>
      <w:proofErr w:type="gramEnd"/>
      <w:r w:rsidRPr="00E02297">
        <w:rPr>
          <w:rFonts w:ascii="Courier New" w:eastAsia="Times New Roman" w:hAnsi="Courier New" w:cs="Courier New"/>
          <w:sz w:val="20"/>
          <w:szCs w:val="20"/>
          <w:lang w:eastAsia="en-IN"/>
        </w:rPr>
        <w:t>binary == 1) %&gt;% # only include set matches</w:t>
      </w:r>
    </w:p>
    <w:p w14:paraId="34CA55B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spellStart"/>
      <w:r w:rsidRPr="00E02297">
        <w:rPr>
          <w:rFonts w:ascii="Courier New" w:eastAsia="Times New Roman" w:hAnsi="Courier New" w:cs="Courier New"/>
          <w:sz w:val="20"/>
          <w:szCs w:val="20"/>
          <w:lang w:eastAsia="en-IN"/>
        </w:rPr>
        <w:t>group_by</w:t>
      </w:r>
      <w:proofErr w:type="spellEnd"/>
      <w:r w:rsidRPr="00E02297">
        <w:rPr>
          <w:rFonts w:ascii="Courier New" w:eastAsia="Times New Roman" w:hAnsi="Courier New" w:cs="Courier New"/>
          <w:sz w:val="20"/>
          <w:szCs w:val="20"/>
          <w:lang w:eastAsia="en-IN"/>
        </w:rPr>
        <w:t>(transportation) %&gt;</w:t>
      </w:r>
      <w:proofErr w:type="gramStart"/>
      <w:r w:rsidRPr="00E02297">
        <w:rPr>
          <w:rFonts w:ascii="Courier New" w:eastAsia="Times New Roman" w:hAnsi="Courier New" w:cs="Courier New"/>
          <w:sz w:val="20"/>
          <w:szCs w:val="20"/>
          <w:lang w:eastAsia="en-IN"/>
        </w:rPr>
        <w:t>%  #</w:t>
      </w:r>
      <w:proofErr w:type="gramEnd"/>
      <w:r w:rsidRPr="00E02297">
        <w:rPr>
          <w:rFonts w:ascii="Courier New" w:eastAsia="Times New Roman" w:hAnsi="Courier New" w:cs="Courier New"/>
          <w:sz w:val="20"/>
          <w:szCs w:val="20"/>
          <w:lang w:eastAsia="en-IN"/>
        </w:rPr>
        <w:t>get summary stats per transportation category</w:t>
      </w:r>
    </w:p>
    <w:p w14:paraId="5147F5E5"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summarize(</w:t>
      </w:r>
      <w:proofErr w:type="spellStart"/>
      <w:proofErr w:type="gramEnd"/>
      <w:r w:rsidRPr="00E02297">
        <w:rPr>
          <w:rFonts w:ascii="Courier New" w:eastAsia="Times New Roman" w:hAnsi="Courier New" w:cs="Courier New"/>
          <w:sz w:val="20"/>
          <w:szCs w:val="20"/>
          <w:lang w:eastAsia="en-IN"/>
        </w:rPr>
        <w:t>physicalActivityPerMonth</w:t>
      </w:r>
      <w:proofErr w:type="spellEnd"/>
      <w:r w:rsidRPr="00E02297">
        <w:rPr>
          <w:rFonts w:ascii="Courier New" w:eastAsia="Times New Roman" w:hAnsi="Courier New" w:cs="Courier New"/>
          <w:sz w:val="20"/>
          <w:szCs w:val="20"/>
          <w:lang w:eastAsia="en-IN"/>
        </w:rPr>
        <w:t xml:space="preserve"> = mean(</w:t>
      </w:r>
      <w:proofErr w:type="spellStart"/>
      <w:r w:rsidRPr="00E02297">
        <w:rPr>
          <w:rFonts w:ascii="Courier New" w:eastAsia="Times New Roman" w:hAnsi="Courier New" w:cs="Courier New"/>
          <w:sz w:val="20"/>
          <w:szCs w:val="20"/>
          <w:lang w:eastAsia="en-IN"/>
        </w:rPr>
        <w:t>physicalActivityPerMonth</w:t>
      </w:r>
      <w:proofErr w:type="spellEnd"/>
      <w:r w:rsidRPr="00E02297">
        <w:rPr>
          <w:rFonts w:ascii="Courier New" w:eastAsia="Times New Roman" w:hAnsi="Courier New" w:cs="Courier New"/>
          <w:sz w:val="20"/>
          <w:szCs w:val="20"/>
          <w:lang w:eastAsia="en-IN"/>
        </w:rPr>
        <w:t>))</w:t>
      </w:r>
    </w:p>
    <w:p w14:paraId="50B141E9"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A5AD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aggregate</w:t>
      </w:r>
    </w:p>
    <w:p w14:paraId="48BACF3A"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Now that the hard part is done, we simply specify the </w:t>
      </w:r>
      <w:proofErr w:type="spellStart"/>
      <w:proofErr w:type="gramStart"/>
      <w:r w:rsidRPr="00E02297">
        <w:rPr>
          <w:rFonts w:ascii="Times New Roman" w:eastAsia="Times New Roman" w:hAnsi="Times New Roman" w:cs="Times New Roman"/>
          <w:sz w:val="20"/>
          <w:szCs w:val="20"/>
          <w:lang w:eastAsia="en-IN"/>
        </w:rPr>
        <w:t>set.metadata</w:t>
      </w:r>
      <w:proofErr w:type="spellEnd"/>
      <w:proofErr w:type="gramEnd"/>
      <w:r w:rsidRPr="00E02297">
        <w:rPr>
          <w:rFonts w:ascii="Times New Roman" w:eastAsia="Times New Roman" w:hAnsi="Times New Roman" w:cs="Times New Roman"/>
          <w:sz w:val="20"/>
          <w:szCs w:val="20"/>
          <w:lang w:eastAsia="en-IN"/>
        </w:rPr>
        <w:t xml:space="preserve"> parameter to have the aggregate data set and we are ready to get our set summary data on the bottom left hand plot. </w:t>
      </w:r>
    </w:p>
    <w:p w14:paraId="41ACD2F7"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0CF8C133" wp14:editId="3E187168">
            <wp:extent cx="4343400" cy="3261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1E2620F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02297">
        <w:rPr>
          <w:rFonts w:ascii="Courier New" w:eastAsia="Times New Roman" w:hAnsi="Courier New" w:cs="Courier New"/>
          <w:sz w:val="20"/>
          <w:szCs w:val="20"/>
          <w:lang w:eastAsia="en-IN"/>
        </w:rPr>
        <w:t>upset(</w:t>
      </w:r>
      <w:proofErr w:type="gramEnd"/>
      <w:r w:rsidRPr="00E02297">
        <w:rPr>
          <w:rFonts w:ascii="Courier New" w:eastAsia="Times New Roman" w:hAnsi="Courier New" w:cs="Courier New"/>
          <w:sz w:val="20"/>
          <w:szCs w:val="20"/>
          <w:lang w:eastAsia="en-IN"/>
        </w:rPr>
        <w:t xml:space="preserve">sets, </w:t>
      </w:r>
      <w:proofErr w:type="spellStart"/>
      <w:r w:rsidRPr="00E02297">
        <w:rPr>
          <w:rFonts w:ascii="Courier New" w:eastAsia="Times New Roman" w:hAnsi="Courier New" w:cs="Courier New"/>
          <w:sz w:val="20"/>
          <w:szCs w:val="20"/>
          <w:lang w:eastAsia="en-IN"/>
        </w:rPr>
        <w:t>set.metadata</w:t>
      </w:r>
      <w:proofErr w:type="spellEnd"/>
      <w:r w:rsidRPr="00E02297">
        <w:rPr>
          <w:rFonts w:ascii="Courier New" w:eastAsia="Times New Roman" w:hAnsi="Courier New" w:cs="Courier New"/>
          <w:sz w:val="20"/>
          <w:szCs w:val="20"/>
          <w:lang w:eastAsia="en-IN"/>
        </w:rPr>
        <w:t xml:space="preserve"> = list(data = aggregate, plots = list(</w:t>
      </w:r>
    </w:p>
    <w:p w14:paraId="37CBE918"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roofErr w:type="gramStart"/>
      <w:r w:rsidRPr="00E02297">
        <w:rPr>
          <w:rFonts w:ascii="Courier New" w:eastAsia="Times New Roman" w:hAnsi="Courier New" w:cs="Courier New"/>
          <w:sz w:val="20"/>
          <w:szCs w:val="20"/>
          <w:lang w:eastAsia="en-IN"/>
        </w:rPr>
        <w:t>list(</w:t>
      </w:r>
      <w:proofErr w:type="gramEnd"/>
    </w:p>
    <w:p w14:paraId="24BA0221"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type = "hist",</w:t>
      </w:r>
    </w:p>
    <w:p w14:paraId="0EF07F9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column = "</w:t>
      </w:r>
      <w:proofErr w:type="spellStart"/>
      <w:r w:rsidRPr="00E02297">
        <w:rPr>
          <w:rFonts w:ascii="Courier New" w:eastAsia="Times New Roman" w:hAnsi="Courier New" w:cs="Courier New"/>
          <w:sz w:val="20"/>
          <w:szCs w:val="20"/>
          <w:lang w:eastAsia="en-IN"/>
        </w:rPr>
        <w:t>physicalActivityPerMonth</w:t>
      </w:r>
      <w:proofErr w:type="spellEnd"/>
      <w:r w:rsidRPr="00E02297">
        <w:rPr>
          <w:rFonts w:ascii="Courier New" w:eastAsia="Times New Roman" w:hAnsi="Courier New" w:cs="Courier New"/>
          <w:sz w:val="20"/>
          <w:szCs w:val="20"/>
          <w:lang w:eastAsia="en-IN"/>
        </w:rPr>
        <w:t>",</w:t>
      </w:r>
    </w:p>
    <w:p w14:paraId="3B5C526C"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assign = 50</w:t>
      </w:r>
    </w:p>
    <w:p w14:paraId="5FD2CF66"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 xml:space="preserve">  )</w:t>
      </w:r>
    </w:p>
    <w:p w14:paraId="356B77EA"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lastRenderedPageBreak/>
        <w:t>)))</w:t>
      </w:r>
    </w:p>
    <w:p w14:paraId="76E40925"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By now may be wondering why we haven’t been talking about Venn diagrams in round 3. Simply put, they had to sit out of this round. While you could do some creative ideas to display context through </w:t>
      </w:r>
      <w:proofErr w:type="spellStart"/>
      <w:r w:rsidRPr="00E02297">
        <w:rPr>
          <w:rFonts w:ascii="Times New Roman" w:eastAsia="Times New Roman" w:hAnsi="Times New Roman" w:cs="Times New Roman"/>
          <w:sz w:val="20"/>
          <w:szCs w:val="20"/>
          <w:lang w:eastAsia="en-IN"/>
        </w:rPr>
        <w:t>color</w:t>
      </w:r>
      <w:proofErr w:type="spellEnd"/>
      <w:r w:rsidRPr="00E02297">
        <w:rPr>
          <w:rFonts w:ascii="Times New Roman" w:eastAsia="Times New Roman" w:hAnsi="Times New Roman" w:cs="Times New Roman"/>
          <w:sz w:val="20"/>
          <w:szCs w:val="20"/>
          <w:lang w:eastAsia="en-IN"/>
        </w:rPr>
        <w:t xml:space="preserve">, it really isn’t on a comparable level to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charts. As such, Venn diagrams are disqualified and I need to give this round to </w:t>
      </w:r>
      <w:proofErr w:type="spellStart"/>
      <w:r w:rsidRPr="00E02297">
        <w:rPr>
          <w:rFonts w:ascii="Times New Roman" w:eastAsia="Times New Roman" w:hAnsi="Times New Roman" w:cs="Times New Roman"/>
          <w:sz w:val="20"/>
          <w:szCs w:val="20"/>
          <w:lang w:eastAsia="en-IN"/>
        </w:rPr>
        <w:t>UpSet</w:t>
      </w:r>
      <w:proofErr w:type="spellEnd"/>
      <w:r w:rsidRPr="00E02297">
        <w:rPr>
          <w:rFonts w:ascii="Times New Roman" w:eastAsia="Times New Roman" w:hAnsi="Times New Roman" w:cs="Times New Roman"/>
          <w:sz w:val="20"/>
          <w:szCs w:val="20"/>
          <w:lang w:eastAsia="en-IN"/>
        </w:rPr>
        <w:t xml:space="preserve"> charts! </w:t>
      </w:r>
    </w:p>
    <w:p w14:paraId="253FD90A" w14:textId="77777777" w:rsidR="00E02297" w:rsidRPr="00E02297" w:rsidRDefault="00E02297" w:rsidP="00E02297">
      <w:pPr>
        <w:spacing w:after="0"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pict w14:anchorId="5E9458F4">
          <v:rect id="_x0000_i1032" style="width:0;height:1.5pt" o:hralign="center" o:hrstd="t" o:hr="t" fillcolor="#a0a0a0" stroked="f"/>
        </w:pict>
      </w:r>
    </w:p>
    <w:p w14:paraId="1D760D35"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noProof/>
          <w:sz w:val="20"/>
          <w:szCs w:val="20"/>
          <w:lang w:eastAsia="en-IN"/>
        </w:rPr>
        <w:drawing>
          <wp:inline distT="0" distB="0" distL="0" distR="0" wp14:anchorId="4AC37F3E" wp14:editId="48F54CE8">
            <wp:extent cx="4335780" cy="14478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5780" cy="1447800"/>
                    </a:xfrm>
                    <a:prstGeom prst="rect">
                      <a:avLst/>
                    </a:prstGeom>
                    <a:noFill/>
                    <a:ln>
                      <a:noFill/>
                    </a:ln>
                  </pic:spPr>
                </pic:pic>
              </a:graphicData>
            </a:graphic>
          </wp:inline>
        </w:drawing>
      </w:r>
    </w:p>
    <w:p w14:paraId="54E5630C" w14:textId="77777777" w:rsidR="00E02297" w:rsidRPr="00E02297" w:rsidRDefault="00E02297" w:rsidP="00E02297">
      <w:pPr>
        <w:spacing w:after="0"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pict w14:anchorId="7C257582">
          <v:rect id="_x0000_i1033" style="width:0;height:1.5pt" o:hralign="center" o:hrstd="t" o:hr="t" fillcolor="#a0a0a0" stroked="f"/>
        </w:pict>
      </w:r>
    </w:p>
    <w:p w14:paraId="7F15B76B" w14:textId="77777777" w:rsidR="00E02297" w:rsidRPr="00E02297" w:rsidRDefault="00E02297" w:rsidP="00E02297">
      <w:pPr>
        <w:spacing w:after="0"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w:t>
      </w:r>
    </w:p>
    <w:p w14:paraId="7F2A91EE" w14:textId="77777777" w:rsidR="00E02297" w:rsidRPr="00E02297" w:rsidRDefault="00E02297" w:rsidP="00E02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02297">
        <w:rPr>
          <w:rFonts w:ascii="Times New Roman" w:eastAsia="Times New Roman" w:hAnsi="Times New Roman" w:cs="Times New Roman"/>
          <w:b/>
          <w:bCs/>
          <w:sz w:val="36"/>
          <w:szCs w:val="36"/>
          <w:lang w:eastAsia="en-IN"/>
        </w:rPr>
        <w:t>Thank You</w:t>
      </w:r>
    </w:p>
    <w:p w14:paraId="1F2D66A7"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Thank you for exploring set analysis visualization options with me.  Please comment below if you enjoyed this blog, have questions, or would like to see something different in the future.  Note that the full code is available on my </w:t>
      </w:r>
      <w:hyperlink r:id="rId32" w:tgtFrame="_blank" w:history="1">
        <w:r w:rsidRPr="00E02297">
          <w:rPr>
            <w:rFonts w:ascii="Times New Roman" w:eastAsia="Times New Roman" w:hAnsi="Times New Roman" w:cs="Times New Roman"/>
            <w:color w:val="0000FF"/>
            <w:sz w:val="20"/>
            <w:szCs w:val="20"/>
            <w:u w:val="single"/>
            <w:lang w:eastAsia="en-IN"/>
          </w:rPr>
          <w:t> </w:t>
        </w:r>
        <w:proofErr w:type="spellStart"/>
        <w:r w:rsidRPr="00E02297">
          <w:rPr>
            <w:rFonts w:ascii="Times New Roman" w:eastAsia="Times New Roman" w:hAnsi="Times New Roman" w:cs="Times New Roman"/>
            <w:color w:val="0000FF"/>
            <w:sz w:val="20"/>
            <w:szCs w:val="20"/>
            <w:u w:val="single"/>
            <w:lang w:eastAsia="en-IN"/>
          </w:rPr>
          <w:t>github</w:t>
        </w:r>
        <w:proofErr w:type="spellEnd"/>
        <w:r w:rsidRPr="00E02297">
          <w:rPr>
            <w:rFonts w:ascii="Times New Roman" w:eastAsia="Times New Roman" w:hAnsi="Times New Roman" w:cs="Times New Roman"/>
            <w:color w:val="0000FF"/>
            <w:sz w:val="20"/>
            <w:szCs w:val="20"/>
            <w:u w:val="single"/>
            <w:lang w:eastAsia="en-IN"/>
          </w:rPr>
          <w:t> repo.</w:t>
        </w:r>
      </w:hyperlink>
      <w:r w:rsidRPr="00E02297">
        <w:rPr>
          <w:rFonts w:ascii="Times New Roman" w:eastAsia="Times New Roman" w:hAnsi="Times New Roman" w:cs="Times New Roman"/>
          <w:sz w:val="20"/>
          <w:szCs w:val="20"/>
          <w:lang w:eastAsia="en-IN"/>
        </w:rPr>
        <w:t xml:space="preserve">   </w:t>
      </w:r>
    </w:p>
    <w:p w14:paraId="2BC7CCA4" w14:textId="77777777" w:rsidR="00E02297" w:rsidRPr="00E02297" w:rsidRDefault="00E02297" w:rsidP="00E02297">
      <w:pPr>
        <w:spacing w:before="100" w:beforeAutospacing="1" w:after="100" w:afterAutospacing="1" w:line="240" w:lineRule="auto"/>
        <w:rPr>
          <w:rFonts w:ascii="Times New Roman" w:eastAsia="Times New Roman" w:hAnsi="Times New Roman" w:cs="Times New Roman"/>
          <w:sz w:val="20"/>
          <w:szCs w:val="20"/>
          <w:lang w:eastAsia="en-IN"/>
        </w:rPr>
      </w:pPr>
      <w:r w:rsidRPr="00E02297">
        <w:rPr>
          <w:rFonts w:ascii="Times New Roman" w:eastAsia="Times New Roman" w:hAnsi="Times New Roman" w:cs="Times New Roman"/>
          <w:sz w:val="20"/>
          <w:szCs w:val="20"/>
          <w:lang w:eastAsia="en-IN"/>
        </w:rPr>
        <w:t xml:space="preserve">If you have trouble downloading the files or cloning the repo from </w:t>
      </w:r>
      <w:proofErr w:type="spellStart"/>
      <w:r w:rsidRPr="00E02297">
        <w:rPr>
          <w:rFonts w:ascii="Times New Roman" w:eastAsia="Times New Roman" w:hAnsi="Times New Roman" w:cs="Times New Roman"/>
          <w:sz w:val="20"/>
          <w:szCs w:val="20"/>
          <w:lang w:eastAsia="en-IN"/>
        </w:rPr>
        <w:t>github</w:t>
      </w:r>
      <w:proofErr w:type="spellEnd"/>
      <w:r w:rsidRPr="00E02297">
        <w:rPr>
          <w:rFonts w:ascii="Times New Roman" w:eastAsia="Times New Roman" w:hAnsi="Times New Roman" w:cs="Times New Roman"/>
          <w:sz w:val="20"/>
          <w:szCs w:val="20"/>
          <w:lang w:eastAsia="en-IN"/>
        </w:rPr>
        <w:t xml:space="preserve">, please go to the </w:t>
      </w:r>
      <w:hyperlink r:id="rId33" w:tgtFrame="_blank" w:history="1">
        <w:r w:rsidRPr="00E02297">
          <w:rPr>
            <w:rFonts w:ascii="Times New Roman" w:eastAsia="Times New Roman" w:hAnsi="Times New Roman" w:cs="Times New Roman"/>
            <w:color w:val="0000FF"/>
            <w:sz w:val="20"/>
            <w:szCs w:val="20"/>
            <w:u w:val="single"/>
            <w:lang w:eastAsia="en-IN"/>
          </w:rPr>
          <w:t>main page of the repo</w:t>
        </w:r>
      </w:hyperlink>
      <w:r w:rsidRPr="00E02297">
        <w:rPr>
          <w:rFonts w:ascii="Times New Roman" w:eastAsia="Times New Roman" w:hAnsi="Times New Roman" w:cs="Times New Roman"/>
          <w:sz w:val="20"/>
          <w:szCs w:val="20"/>
          <w:lang w:eastAsia="en-IN"/>
        </w:rPr>
        <w:t xml:space="preserve"> and select “Clone or Download” and then “Download Zip”. </w:t>
      </w:r>
      <w:proofErr w:type="gramStart"/>
      <w:r w:rsidRPr="00E02297">
        <w:rPr>
          <w:rFonts w:ascii="Times New Roman" w:eastAsia="Times New Roman" w:hAnsi="Times New Roman" w:cs="Times New Roman"/>
          <w:sz w:val="20"/>
          <w:szCs w:val="20"/>
          <w:lang w:eastAsia="en-IN"/>
        </w:rPr>
        <w:t>Alternatively</w:t>
      </w:r>
      <w:proofErr w:type="gramEnd"/>
      <w:r w:rsidRPr="00E02297">
        <w:rPr>
          <w:rFonts w:ascii="Times New Roman" w:eastAsia="Times New Roman" w:hAnsi="Times New Roman" w:cs="Times New Roman"/>
          <w:sz w:val="20"/>
          <w:szCs w:val="20"/>
          <w:lang w:eastAsia="en-IN"/>
        </w:rPr>
        <w:t xml:space="preserve"> or you can execute the following R commands to download the whole repo through R</w:t>
      </w:r>
    </w:p>
    <w:p w14:paraId="2B027D5B"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2297">
        <w:rPr>
          <w:rFonts w:ascii="Courier New" w:eastAsia="Times New Roman" w:hAnsi="Courier New" w:cs="Courier New"/>
          <w:sz w:val="20"/>
          <w:szCs w:val="20"/>
          <w:lang w:eastAsia="en-IN"/>
        </w:rPr>
        <w:t>install.packages</w:t>
      </w:r>
      <w:proofErr w:type="spellEnd"/>
      <w:proofErr w:type="gramEnd"/>
      <w:r w:rsidRPr="00E02297">
        <w:rPr>
          <w:rFonts w:ascii="Courier New" w:eastAsia="Times New Roman" w:hAnsi="Courier New" w:cs="Courier New"/>
          <w:sz w:val="20"/>
          <w:szCs w:val="20"/>
          <w:lang w:eastAsia="en-IN"/>
        </w:rPr>
        <w:t>("</w:t>
      </w:r>
      <w:proofErr w:type="spellStart"/>
      <w:r w:rsidRPr="00E02297">
        <w:rPr>
          <w:rFonts w:ascii="Courier New" w:eastAsia="Times New Roman" w:hAnsi="Courier New" w:cs="Courier New"/>
          <w:sz w:val="20"/>
          <w:szCs w:val="20"/>
          <w:lang w:eastAsia="en-IN"/>
        </w:rPr>
        <w:t>usethis</w:t>
      </w:r>
      <w:proofErr w:type="spellEnd"/>
      <w:r w:rsidRPr="00E02297">
        <w:rPr>
          <w:rFonts w:ascii="Courier New" w:eastAsia="Times New Roman" w:hAnsi="Courier New" w:cs="Courier New"/>
          <w:sz w:val="20"/>
          <w:szCs w:val="20"/>
          <w:lang w:eastAsia="en-IN"/>
        </w:rPr>
        <w:t>")</w:t>
      </w:r>
    </w:p>
    <w:p w14:paraId="198FD45E"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library(</w:t>
      </w:r>
      <w:proofErr w:type="spellStart"/>
      <w:r w:rsidRPr="00E02297">
        <w:rPr>
          <w:rFonts w:ascii="Courier New" w:eastAsia="Times New Roman" w:hAnsi="Courier New" w:cs="Courier New"/>
          <w:sz w:val="20"/>
          <w:szCs w:val="20"/>
          <w:lang w:eastAsia="en-IN"/>
        </w:rPr>
        <w:t>usethis</w:t>
      </w:r>
      <w:proofErr w:type="spellEnd"/>
      <w:r w:rsidRPr="00E02297">
        <w:rPr>
          <w:rFonts w:ascii="Courier New" w:eastAsia="Times New Roman" w:hAnsi="Courier New" w:cs="Courier New"/>
          <w:sz w:val="20"/>
          <w:szCs w:val="20"/>
          <w:lang w:eastAsia="en-IN"/>
        </w:rPr>
        <w:t>)</w:t>
      </w:r>
    </w:p>
    <w:p w14:paraId="3DD2D87D" w14:textId="77777777" w:rsidR="00E02297" w:rsidRPr="00E02297" w:rsidRDefault="00E02297" w:rsidP="00E02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2297">
        <w:rPr>
          <w:rFonts w:ascii="Courier New" w:eastAsia="Times New Roman" w:hAnsi="Courier New" w:cs="Courier New"/>
          <w:sz w:val="20"/>
          <w:szCs w:val="20"/>
          <w:lang w:eastAsia="en-IN"/>
        </w:rPr>
        <w:t>use_course("https://github.com/lgellis/MiscTutorial/archive/master.zip")</w:t>
      </w:r>
    </w:p>
    <w:p w14:paraId="10C9554C"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97"/>
    <w:rsid w:val="00094BCD"/>
    <w:rsid w:val="00E02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867A"/>
  <w15:chartTrackingRefBased/>
  <w15:docId w15:val="{37AE81F3-1B00-4154-A543-811886AA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57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toronto.ca/city-government/data-research-maps/open-data/open-data-catalogue/" TargetMode="External"/><Relationship Id="rId26"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hyperlink" Target="https://twitter.com/mjhendrickson/status/1119721242863575041" TargetMode="External"/><Relationship Id="rId12" Type="http://schemas.openxmlformats.org/officeDocument/2006/relationships/image" Target="media/image2.png"/><Relationship Id="rId17" Type="http://schemas.openxmlformats.org/officeDocument/2006/relationships/hyperlink" Target="https://data.austintexas.gov/" TargetMode="External"/><Relationship Id="rId25" Type="http://schemas.openxmlformats.org/officeDocument/2006/relationships/image" Target="media/image9.png"/><Relationship Id="rId33" Type="http://schemas.openxmlformats.org/officeDocument/2006/relationships/hyperlink" Target="https://github.com/lgellis/MiscTutorial" TargetMode="External"/><Relationship Id="rId2" Type="http://schemas.openxmlformats.org/officeDocument/2006/relationships/settings" Target="settings.xml"/><Relationship Id="rId16" Type="http://schemas.openxmlformats.org/officeDocument/2006/relationships/hyperlink" Target="https://www.toronto.ca/city-government/data-research-maps/open-data/open-data-catalogue/"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twitter.com/dataandme" TargetMode="External"/><Relationship Id="rId11" Type="http://schemas.openxmlformats.org/officeDocument/2006/relationships/hyperlink" Target="https://www.rstudio.com/products/rstudio/" TargetMode="External"/><Relationship Id="rId24" Type="http://schemas.openxmlformats.org/officeDocument/2006/relationships/image" Target="media/image8.png"/><Relationship Id="rId32" Type="http://schemas.openxmlformats.org/officeDocument/2006/relationships/hyperlink" Target="https://github.com/lgellis/MiscTutorial/tree/master/sets" TargetMode="External"/><Relationship Id="rId5" Type="http://schemas.openxmlformats.org/officeDocument/2006/relationships/hyperlink" Target="https://twitter.com/mjhendrickson" TargetMode="External"/><Relationship Id="rId15" Type="http://schemas.openxmlformats.org/officeDocument/2006/relationships/hyperlink" Target="https://www.toronto.ca/city-government/data-research-maps/open-data/open-data-catalogue/community-services/" TargetMode="External"/><Relationship Id="rId23" Type="http://schemas.openxmlformats.org/officeDocument/2006/relationships/hyperlink" Target="https://cran.r-project.org/web/packages/UpSetR/vignettes/basic.usage.html" TargetMode="External"/><Relationship Id="rId28" Type="http://schemas.openxmlformats.org/officeDocument/2006/relationships/image" Target="media/image12.png"/><Relationship Id="rId10" Type="http://schemas.openxmlformats.org/officeDocument/2006/relationships/hyperlink" Target="https://www.littlemissdata.com/blog/watsonstudio" TargetMode="External"/><Relationship Id="rId19" Type="http://schemas.openxmlformats.org/officeDocument/2006/relationships/hyperlink" Target="https://www.toronto.ca/city-government/data-research-maps/open-data/open-data-catalogue/community-services/" TargetMode="External"/><Relationship Id="rId31" Type="http://schemas.openxmlformats.org/officeDocument/2006/relationships/image" Target="media/image15.png"/><Relationship Id="rId4" Type="http://schemas.openxmlformats.org/officeDocument/2006/relationships/hyperlink" Target="https://www.littlemissdata.com/search?q=weird%20graphs" TargetMode="External"/><Relationship Id="rId9" Type="http://schemas.openxmlformats.org/officeDocument/2006/relationships/hyperlink" Target="https://github.com/lgellis/MiscTutorial/tree/master/sets"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2886</Words>
  <Characters>16453</Characters>
  <Application>Microsoft Office Word</Application>
  <DocSecurity>0</DocSecurity>
  <Lines>137</Lines>
  <Paragraphs>38</Paragraphs>
  <ScaleCrop>false</ScaleCrop>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2021-11-21T07:27:00Z</dcterms:created>
  <dcterms:modified xsi:type="dcterms:W3CDTF">2021-11-21T07:28:00Z</dcterms:modified>
</cp:coreProperties>
</file>