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9BBE"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It was recently announced that during 2018, </w:t>
      </w:r>
      <w:hyperlink r:id="rId4" w:tgtFrame="_blank" w:history="1">
        <w:r w:rsidRPr="00166025">
          <w:rPr>
            <w:rFonts w:ascii="Times New Roman" w:eastAsia="Times New Roman" w:hAnsi="Times New Roman" w:cs="Times New Roman"/>
            <w:color w:val="0000FF"/>
            <w:sz w:val="20"/>
            <w:szCs w:val="20"/>
            <w:u w:val="single"/>
            <w:lang w:eastAsia="en-IN"/>
          </w:rPr>
          <w:t>British Columbia has seen the most extensive forest fire season on record</w:t>
        </w:r>
      </w:hyperlink>
      <w:r w:rsidRPr="00166025">
        <w:rPr>
          <w:rFonts w:ascii="Times New Roman" w:eastAsia="Times New Roman" w:hAnsi="Times New Roman" w:cs="Times New Roman"/>
          <w:sz w:val="20"/>
          <w:szCs w:val="20"/>
          <w:lang w:eastAsia="en-IN"/>
        </w:rPr>
        <w:t xml:space="preserve">. As I write this (2018-08-31) there are </w:t>
      </w:r>
      <w:hyperlink r:id="rId5" w:tgtFrame="_blank" w:history="1">
        <w:r w:rsidRPr="00166025">
          <w:rPr>
            <w:rFonts w:ascii="Times New Roman" w:eastAsia="Times New Roman" w:hAnsi="Times New Roman" w:cs="Times New Roman"/>
            <w:color w:val="0000FF"/>
            <w:sz w:val="20"/>
            <w:szCs w:val="20"/>
            <w:u w:val="single"/>
            <w:lang w:eastAsia="en-IN"/>
          </w:rPr>
          <w:t>currently 442 wildfires burning in British Columbia</w:t>
        </w:r>
      </w:hyperlink>
      <w:r w:rsidRPr="00166025">
        <w:rPr>
          <w:rFonts w:ascii="Times New Roman" w:eastAsia="Times New Roman" w:hAnsi="Times New Roman" w:cs="Times New Roman"/>
          <w:sz w:val="20"/>
          <w:szCs w:val="20"/>
          <w:lang w:eastAsia="en-IN"/>
        </w:rPr>
        <w:t>. These fires have a significant impact on people's lives - many areas are under evacuation order and evacuation alert, and there are reports that homes have been destroyed by the blazes.</w:t>
      </w:r>
    </w:p>
    <w:p w14:paraId="593AA143"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fires also create a significant amount of smoke, which has been pushed great distances by the shifting winds. This includes the large population centres of Vancouver and Victoria in British Columbia, as well as the Seattle metropolitan region and elsewhere in Washington. (Clifford Mass, Professor of Atmospheric Sciences at the </w:t>
      </w:r>
      <w:proofErr w:type="spellStart"/>
      <w:r w:rsidRPr="00166025">
        <w:rPr>
          <w:rFonts w:ascii="Times New Roman" w:eastAsia="Times New Roman" w:hAnsi="Times New Roman" w:cs="Times New Roman"/>
          <w:sz w:val="20"/>
          <w:szCs w:val="20"/>
          <w:lang w:eastAsia="en-IN"/>
        </w:rPr>
        <w:t>Universtiy</w:t>
      </w:r>
      <w:proofErr w:type="spellEnd"/>
      <w:r w:rsidRPr="00166025">
        <w:rPr>
          <w:rFonts w:ascii="Times New Roman" w:eastAsia="Times New Roman" w:hAnsi="Times New Roman" w:cs="Times New Roman"/>
          <w:sz w:val="20"/>
          <w:szCs w:val="20"/>
          <w:lang w:eastAsia="en-IN"/>
        </w:rPr>
        <w:t xml:space="preserve"> of Washington in Seattle, has written extensively about the smoke events in the region; see for example </w:t>
      </w:r>
      <w:hyperlink r:id="rId6" w:tgtFrame="_blank" w:history="1">
        <w:r w:rsidRPr="00166025">
          <w:rPr>
            <w:rFonts w:ascii="Times New Roman" w:eastAsia="Times New Roman" w:hAnsi="Times New Roman" w:cs="Times New Roman"/>
            <w:color w:val="0000FF"/>
            <w:sz w:val="20"/>
            <w:szCs w:val="20"/>
            <w:u w:val="single"/>
            <w:lang w:eastAsia="en-IN"/>
          </w:rPr>
          <w:t>Western Washington Smoke: Darkest Before the Dawn</w:t>
        </w:r>
      </w:hyperlink>
      <w:r w:rsidRPr="00166025">
        <w:rPr>
          <w:rFonts w:ascii="Times New Roman" w:eastAsia="Times New Roman" w:hAnsi="Times New Roman" w:cs="Times New Roman"/>
          <w:sz w:val="20"/>
          <w:szCs w:val="20"/>
          <w:lang w:eastAsia="en-IN"/>
        </w:rPr>
        <w:t xml:space="preserve"> from 2018-08-22.)</w:t>
      </w:r>
    </w:p>
    <w:p w14:paraId="39496DFE"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Province of British Columbia has many air quality monitoring stations around the province, and makes the data available. The measure most used for monitoring the effects on health is PM25 or PM2.5, for fine particles with a diameter of 2.5 microns (millionths of a metre). The B.C. government has a </w:t>
      </w:r>
      <w:hyperlink r:id="rId7" w:tgtFrame="_blank" w:history="1">
        <w:r w:rsidRPr="00166025">
          <w:rPr>
            <w:rFonts w:ascii="Times New Roman" w:eastAsia="Times New Roman" w:hAnsi="Times New Roman" w:cs="Times New Roman"/>
            <w:color w:val="0000FF"/>
            <w:sz w:val="20"/>
            <w:szCs w:val="20"/>
            <w:u w:val="single"/>
            <w:lang w:eastAsia="en-IN"/>
          </w:rPr>
          <w:t>Current Particulate Matter map</w:t>
        </w:r>
      </w:hyperlink>
      <w:r w:rsidRPr="00166025">
        <w:rPr>
          <w:rFonts w:ascii="Times New Roman" w:eastAsia="Times New Roman" w:hAnsi="Times New Roman" w:cs="Times New Roman"/>
          <w:sz w:val="20"/>
          <w:szCs w:val="20"/>
          <w:lang w:eastAsia="en-IN"/>
        </w:rPr>
        <w:t xml:space="preserve"> that colour codes the one hour average measures for all the testing stations around the province.</w:t>
      </w:r>
    </w:p>
    <w:p w14:paraId="510D7D44" w14:textId="77777777" w:rsidR="00166025" w:rsidRPr="00166025" w:rsidRDefault="00166025" w:rsidP="00166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6025">
        <w:rPr>
          <w:rFonts w:ascii="Times New Roman" w:eastAsia="Times New Roman" w:hAnsi="Times New Roman" w:cs="Times New Roman"/>
          <w:b/>
          <w:bCs/>
          <w:sz w:val="27"/>
          <w:szCs w:val="27"/>
          <w:lang w:eastAsia="en-IN"/>
        </w:rPr>
        <w:t>The data file and a simple plot</w:t>
      </w:r>
    </w:p>
    <w:p w14:paraId="0D8B8B4C"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w:t>
      </w:r>
      <w:proofErr w:type="spellStart"/>
      <w:r w:rsidRPr="00166025">
        <w:rPr>
          <w:rFonts w:ascii="Times New Roman" w:eastAsia="Times New Roman" w:hAnsi="Times New Roman" w:cs="Times New Roman"/>
          <w:sz w:val="20"/>
          <w:szCs w:val="20"/>
          <w:lang w:eastAsia="en-IN"/>
        </w:rPr>
        <w:t>DataBC</w:t>
      </w:r>
      <w:proofErr w:type="spellEnd"/>
      <w:r w:rsidRPr="00166025">
        <w:rPr>
          <w:rFonts w:ascii="Times New Roman" w:eastAsia="Times New Roman" w:hAnsi="Times New Roman" w:cs="Times New Roman"/>
          <w:sz w:val="20"/>
          <w:szCs w:val="20"/>
          <w:lang w:eastAsia="en-IN"/>
        </w:rPr>
        <w:t xml:space="preserve"> Catalogue provides access to air quality data. There's </w:t>
      </w:r>
      <w:hyperlink r:id="rId8" w:tgtFrame="_blank" w:history="1">
        <w:r w:rsidRPr="00166025">
          <w:rPr>
            <w:rFonts w:ascii="Times New Roman" w:eastAsia="Times New Roman" w:hAnsi="Times New Roman" w:cs="Times New Roman"/>
            <w:color w:val="0000FF"/>
            <w:sz w:val="20"/>
            <w:szCs w:val="20"/>
            <w:u w:val="single"/>
            <w:lang w:eastAsia="en-IN"/>
          </w:rPr>
          <w:t>"</w:t>
        </w:r>
        <w:proofErr w:type="spellStart"/>
        <w:r w:rsidRPr="00166025">
          <w:rPr>
            <w:rFonts w:ascii="Times New Roman" w:eastAsia="Times New Roman" w:hAnsi="Times New Roman" w:cs="Times New Roman"/>
            <w:color w:val="0000FF"/>
            <w:sz w:val="20"/>
            <w:szCs w:val="20"/>
            <w:u w:val="single"/>
            <w:lang w:eastAsia="en-IN"/>
          </w:rPr>
          <w:t>verifiedâ</w:t>
        </w:r>
        <w:proofErr w:type="spellEnd"/>
        <w:r w:rsidRPr="00166025">
          <w:rPr>
            <w:rFonts w:ascii="Times New Roman" w:eastAsia="Times New Roman" w:hAnsi="Times New Roman" w:cs="Times New Roman"/>
            <w:color w:val="0000FF"/>
            <w:sz w:val="20"/>
            <w:szCs w:val="20"/>
            <w:u w:val="single"/>
            <w:lang w:eastAsia="en-IN"/>
          </w:rPr>
          <w:t>€</w:t>
        </w:r>
        <w:r w:rsidRPr="00166025">
          <w:rPr>
            <w:rFonts w:ascii="Tahoma" w:eastAsia="Times New Roman" w:hAnsi="Tahoma" w:cs="Tahoma"/>
            <w:color w:val="0000FF"/>
            <w:sz w:val="20"/>
            <w:szCs w:val="20"/>
            <w:u w:val="single"/>
            <w:lang w:eastAsia="en-IN"/>
          </w:rPr>
          <w:t>�</w:t>
        </w:r>
        <w:r w:rsidRPr="00166025">
          <w:rPr>
            <w:rFonts w:ascii="Times New Roman" w:eastAsia="Times New Roman" w:hAnsi="Times New Roman" w:cs="Times New Roman"/>
            <w:color w:val="0000FF"/>
            <w:sz w:val="20"/>
            <w:szCs w:val="20"/>
            <w:u w:val="single"/>
            <w:lang w:eastAsia="en-IN"/>
          </w:rPr>
          <w:t xml:space="preserve"> to the end of 2017</w:t>
        </w:r>
      </w:hyperlink>
      <w:r w:rsidRPr="00166025">
        <w:rPr>
          <w:rFonts w:ascii="Times New Roman" w:eastAsia="Times New Roman" w:hAnsi="Times New Roman" w:cs="Times New Roman"/>
          <w:sz w:val="20"/>
          <w:szCs w:val="20"/>
          <w:lang w:eastAsia="en-IN"/>
        </w:rPr>
        <w:t xml:space="preserve">, and </w:t>
      </w:r>
      <w:hyperlink r:id="rId9" w:tgtFrame="_blank" w:history="1">
        <w:r w:rsidRPr="00166025">
          <w:rPr>
            <w:rFonts w:ascii="Times New Roman" w:eastAsia="Times New Roman" w:hAnsi="Times New Roman" w:cs="Times New Roman"/>
            <w:color w:val="0000FF"/>
            <w:sz w:val="20"/>
            <w:szCs w:val="20"/>
            <w:u w:val="single"/>
            <w:lang w:eastAsia="en-IN"/>
          </w:rPr>
          <w:t>"</w:t>
        </w:r>
        <w:proofErr w:type="spellStart"/>
        <w:r w:rsidRPr="00166025">
          <w:rPr>
            <w:rFonts w:ascii="Times New Roman" w:eastAsia="Times New Roman" w:hAnsi="Times New Roman" w:cs="Times New Roman"/>
            <w:color w:val="0000FF"/>
            <w:sz w:val="20"/>
            <w:szCs w:val="20"/>
            <w:u w:val="single"/>
            <w:lang w:eastAsia="en-IN"/>
          </w:rPr>
          <w:t>unverifiedâ</w:t>
        </w:r>
        <w:proofErr w:type="spellEnd"/>
        <w:r w:rsidRPr="00166025">
          <w:rPr>
            <w:rFonts w:ascii="Times New Roman" w:eastAsia="Times New Roman" w:hAnsi="Times New Roman" w:cs="Times New Roman"/>
            <w:color w:val="0000FF"/>
            <w:sz w:val="20"/>
            <w:szCs w:val="20"/>
            <w:u w:val="single"/>
            <w:lang w:eastAsia="en-IN"/>
          </w:rPr>
          <w:t>€</w:t>
        </w:r>
        <w:r w:rsidRPr="00166025">
          <w:rPr>
            <w:rFonts w:ascii="Tahoma" w:eastAsia="Times New Roman" w:hAnsi="Tahoma" w:cs="Tahoma"/>
            <w:color w:val="0000FF"/>
            <w:sz w:val="20"/>
            <w:szCs w:val="20"/>
            <w:u w:val="single"/>
            <w:lang w:eastAsia="en-IN"/>
          </w:rPr>
          <w:t>�</w:t>
        </w:r>
        <w:r w:rsidRPr="00166025">
          <w:rPr>
            <w:rFonts w:ascii="Times New Roman" w:eastAsia="Times New Roman" w:hAnsi="Times New Roman" w:cs="Times New Roman"/>
            <w:color w:val="0000FF"/>
            <w:sz w:val="20"/>
            <w:szCs w:val="20"/>
            <w:u w:val="single"/>
            <w:lang w:eastAsia="en-IN"/>
          </w:rPr>
          <w:t xml:space="preserve"> for the past 30 days</w:t>
        </w:r>
      </w:hyperlink>
      <w:r w:rsidRPr="00166025">
        <w:rPr>
          <w:rFonts w:ascii="Times New Roman" w:eastAsia="Times New Roman" w:hAnsi="Times New Roman" w:cs="Times New Roman"/>
          <w:sz w:val="20"/>
          <w:szCs w:val="20"/>
          <w:lang w:eastAsia="en-IN"/>
        </w:rPr>
        <w:t xml:space="preserve">. Since we want to see what happened this month, it's the latter we want. (The page with the </w:t>
      </w:r>
      <w:hyperlink r:id="rId10" w:tgtFrame="_blank" w:history="1">
        <w:r w:rsidRPr="00166025">
          <w:rPr>
            <w:rFonts w:ascii="Times New Roman" w:eastAsia="Times New Roman" w:hAnsi="Times New Roman" w:cs="Times New Roman"/>
            <w:color w:val="0000FF"/>
            <w:sz w:val="20"/>
            <w:szCs w:val="20"/>
            <w:u w:val="single"/>
            <w:lang w:eastAsia="en-IN"/>
          </w:rPr>
          <w:t>links to the raw files is here</w:t>
        </w:r>
      </w:hyperlink>
      <w:r w:rsidRPr="00166025">
        <w:rPr>
          <w:rFonts w:ascii="Times New Roman" w:eastAsia="Times New Roman" w:hAnsi="Times New Roman" w:cs="Times New Roman"/>
          <w:sz w:val="20"/>
          <w:szCs w:val="20"/>
          <w:lang w:eastAsia="en-IN"/>
        </w:rPr>
        <w:t>.)</w:t>
      </w:r>
    </w:p>
    <w:p w14:paraId="3D6BA42C"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files are arranged by particulate or gas type; there's a table for ozone and another for </w:t>
      </w:r>
      <w:proofErr w:type="spellStart"/>
      <w:r w:rsidRPr="00166025">
        <w:rPr>
          <w:rFonts w:ascii="Times New Roman" w:eastAsia="Times New Roman" w:hAnsi="Times New Roman" w:cs="Times New Roman"/>
          <w:sz w:val="20"/>
          <w:szCs w:val="20"/>
          <w:lang w:eastAsia="en-IN"/>
        </w:rPr>
        <w:t>sulpher</w:t>
      </w:r>
      <w:proofErr w:type="spellEnd"/>
      <w:r w:rsidRPr="00166025">
        <w:rPr>
          <w:rFonts w:ascii="Times New Roman" w:eastAsia="Times New Roman" w:hAnsi="Times New Roman" w:cs="Times New Roman"/>
          <w:sz w:val="20"/>
          <w:szCs w:val="20"/>
          <w:lang w:eastAsia="en-IN"/>
        </w:rPr>
        <w:t xml:space="preserve"> dioxide, and others for the particulate matter. Note that the data are made available under the Province of B.C.'s Open Data license, and are in nice tidy form. And the date format is </w:t>
      </w:r>
      <w:hyperlink r:id="rId11" w:tgtFrame="_blank" w:history="1">
        <w:r w:rsidRPr="00166025">
          <w:rPr>
            <w:rFonts w:ascii="Times New Roman" w:eastAsia="Times New Roman" w:hAnsi="Times New Roman" w:cs="Times New Roman"/>
            <w:color w:val="0000FF"/>
            <w:sz w:val="20"/>
            <w:szCs w:val="20"/>
            <w:u w:val="single"/>
            <w:lang w:eastAsia="en-IN"/>
          </w:rPr>
          <w:t>ISO 8601</w:t>
        </w:r>
      </w:hyperlink>
      <w:r w:rsidRPr="00166025">
        <w:rPr>
          <w:rFonts w:ascii="Times New Roman" w:eastAsia="Times New Roman" w:hAnsi="Times New Roman" w:cs="Times New Roman"/>
          <w:sz w:val="20"/>
          <w:szCs w:val="20"/>
          <w:lang w:eastAsia="en-IN"/>
        </w:rPr>
        <w:t>, which makes me happy.</w:t>
      </w:r>
    </w:p>
    <w:p w14:paraId="65860359" w14:textId="04672D2F"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To make sure we've got a reproducible version, I've saved the file I downloaded early this morning to my google drive. </w:t>
      </w:r>
    </w:p>
    <w:p w14:paraId="613B6597"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For the first plot, let's look at the PM2.5 level for my hometown of Victoria, B.C. The code below loads the R packages we’ll use, reads the data, and generates the plot.</w:t>
      </w:r>
    </w:p>
    <w:p w14:paraId="3EB5402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 </w:t>
      </w:r>
      <w:proofErr w:type="spellStart"/>
      <w:r w:rsidRPr="00166025">
        <w:rPr>
          <w:rFonts w:ascii="Courier New" w:eastAsia="Times New Roman" w:hAnsi="Courier New" w:cs="Courier New"/>
          <w:sz w:val="20"/>
          <w:szCs w:val="20"/>
          <w:lang w:eastAsia="en-IN"/>
        </w:rPr>
        <w:t>tidyverse</w:t>
      </w:r>
      <w:proofErr w:type="spellEnd"/>
      <w:r w:rsidRPr="00166025">
        <w:rPr>
          <w:rFonts w:ascii="Courier New" w:eastAsia="Times New Roman" w:hAnsi="Courier New" w:cs="Courier New"/>
          <w:sz w:val="20"/>
          <w:szCs w:val="20"/>
          <w:lang w:eastAsia="en-IN"/>
        </w:rPr>
        <w:t xml:space="preserve"> packages</w:t>
      </w:r>
      <w:r w:rsidRPr="00166025">
        <w:rPr>
          <w:rFonts w:ascii="Courier New" w:eastAsia="Times New Roman" w:hAnsi="Courier New" w:cs="Courier New"/>
          <w:sz w:val="20"/>
          <w:szCs w:val="20"/>
          <w:lang w:eastAsia="en-IN"/>
        </w:rPr>
        <w:br/>
        <w:t>library(</w:t>
      </w:r>
      <w:proofErr w:type="spellStart"/>
      <w:r w:rsidRPr="00166025">
        <w:rPr>
          <w:rFonts w:ascii="Courier New" w:eastAsia="Times New Roman" w:hAnsi="Courier New" w:cs="Courier New"/>
          <w:sz w:val="20"/>
          <w:szCs w:val="20"/>
          <w:lang w:eastAsia="en-IN"/>
        </w:rPr>
        <w:t>tidyverse</w:t>
      </w:r>
      <w:proofErr w:type="spellEnd"/>
      <w:r w:rsidRPr="00166025">
        <w:rPr>
          <w:rFonts w:ascii="Courier New" w:eastAsia="Times New Roman" w:hAnsi="Courier New" w:cs="Courier New"/>
          <w:sz w:val="20"/>
          <w:szCs w:val="20"/>
          <w:lang w:eastAsia="en-IN"/>
        </w:rPr>
        <w:t>)</w:t>
      </w:r>
      <w:r w:rsidRPr="00166025">
        <w:rPr>
          <w:rFonts w:ascii="Courier New" w:eastAsia="Times New Roman" w:hAnsi="Courier New" w:cs="Courier New"/>
          <w:sz w:val="20"/>
          <w:szCs w:val="20"/>
          <w:lang w:eastAsia="en-IN"/>
        </w:rPr>
        <w:br/>
        <w:t>library(glue)</w:t>
      </w:r>
    </w:p>
    <w:p w14:paraId="4A6ADA0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B31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1AD6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PM25_data &lt;- </w:t>
      </w:r>
      <w:proofErr w:type="spellStart"/>
      <w:r w:rsidRPr="00166025">
        <w:rPr>
          <w:rFonts w:ascii="Courier New" w:eastAsia="Times New Roman" w:hAnsi="Courier New" w:cs="Courier New"/>
          <w:sz w:val="20"/>
          <w:szCs w:val="20"/>
          <w:lang w:eastAsia="en-IN"/>
        </w:rPr>
        <w:t>readr</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read_csv</w:t>
      </w:r>
      <w:proofErr w:type="spellEnd"/>
      <w:r w:rsidRPr="00166025">
        <w:rPr>
          <w:rFonts w:ascii="Courier New" w:eastAsia="Times New Roman" w:hAnsi="Courier New" w:cs="Courier New"/>
          <w:sz w:val="20"/>
          <w:szCs w:val="20"/>
          <w:lang w:eastAsia="en-IN"/>
        </w:rPr>
        <w:t>("PM25_2018-08-31.csv")</w:t>
      </w:r>
    </w:p>
    <w:p w14:paraId="479744C1"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588A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7BDF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filter(STATION_NAME == "Victoria Topaz") %&gt;%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xml:space="preserve">() + </w:t>
      </w:r>
      <w:proofErr w:type="spellStart"/>
      <w:r w:rsidRPr="00166025">
        <w:rPr>
          <w:rFonts w:ascii="Courier New" w:eastAsia="Times New Roman" w:hAnsi="Courier New" w:cs="Courier New"/>
          <w:sz w:val="20"/>
          <w:szCs w:val="20"/>
          <w:lang w:eastAsia="en-IN"/>
        </w:rPr>
        <w:t>geom_line</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 xml:space="preserve">(x = DATE_PST, y = REPORTED_VALUE)) + labs(x = "date", title = glue("Air quality: Victoria Topaz"),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caption = "data: B.C. Ministry of Environment and Climate Change Strategy") </w:t>
      </w:r>
    </w:p>
    <w:p w14:paraId="02CF840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8A51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3A379C3A" wp14:editId="02713258">
            <wp:extent cx="4290060" cy="3063240"/>
            <wp:effectExtent l="0" t="0" r="0" b="3810"/>
            <wp:docPr id="9" name="Picture 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5CB2EF3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05C8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There are 61 air quality monitoring stations around British Columbia. It would be interesting to see how the air quality was in other parts of the region - and since over half (54% in 2017) of the province's population lives in the Vancouver Census Metropolitan Area (CMA), let's plot the air quality there. There are multiple stations in the Vancouver CMA, so I chose the one at Burnaby </w:t>
      </w:r>
      <w:proofErr w:type="spellStart"/>
      <w:r w:rsidRPr="00166025">
        <w:rPr>
          <w:rFonts w:ascii="Courier New" w:eastAsia="Times New Roman" w:hAnsi="Courier New" w:cs="Courier New"/>
          <w:sz w:val="20"/>
          <w:szCs w:val="20"/>
          <w:lang w:eastAsia="en-IN"/>
        </w:rPr>
        <w:t>Southâ</w:t>
      </w:r>
      <w:proofErr w:type="spellEnd"/>
      <w:r w:rsidRPr="00166025">
        <w:rPr>
          <w:rFonts w:ascii="Courier New" w:eastAsia="Times New Roman" w:hAnsi="Courier New" w:cs="Courier New"/>
          <w:sz w:val="20"/>
          <w:szCs w:val="20"/>
          <w:lang w:eastAsia="en-IN"/>
        </w:rPr>
        <w:t xml:space="preserve">€¦it's fairly central in the </w:t>
      </w:r>
      <w:proofErr w:type="spellStart"/>
      <w:r w:rsidRPr="00166025">
        <w:rPr>
          <w:rFonts w:ascii="Courier New" w:eastAsia="Times New Roman" w:hAnsi="Courier New" w:cs="Courier New"/>
          <w:sz w:val="20"/>
          <w:szCs w:val="20"/>
          <w:lang w:eastAsia="en-IN"/>
        </w:rPr>
        <w:t>region.We</w:t>
      </w:r>
      <w:proofErr w:type="spellEnd"/>
      <w:r w:rsidRPr="00166025">
        <w:rPr>
          <w:rFonts w:ascii="Courier New" w:eastAsia="Times New Roman" w:hAnsi="Courier New" w:cs="Courier New"/>
          <w:sz w:val="20"/>
          <w:szCs w:val="20"/>
          <w:lang w:eastAsia="en-IN"/>
        </w:rPr>
        <w:t xml:space="preserve"> can run this line of code to see a listing of all 61 stations (but we won't do that </w:t>
      </w:r>
      <w:proofErr w:type="spellStart"/>
      <w:r w:rsidRPr="00166025">
        <w:rPr>
          <w:rFonts w:ascii="Courier New" w:eastAsia="Times New Roman" w:hAnsi="Courier New" w:cs="Courier New"/>
          <w:sz w:val="20"/>
          <w:szCs w:val="20"/>
          <w:lang w:eastAsia="en-IN"/>
        </w:rPr>
        <w:t>nowâ</w:t>
      </w:r>
      <w:proofErr w:type="spellEnd"/>
      <w:r w:rsidRPr="00166025">
        <w:rPr>
          <w:rFonts w:ascii="Courier New" w:eastAsia="Times New Roman" w:hAnsi="Courier New" w:cs="Courier New"/>
          <w:sz w:val="20"/>
          <w:szCs w:val="20"/>
          <w:lang w:eastAsia="en-IN"/>
        </w:rPr>
        <w:t>€¦)</w:t>
      </w:r>
    </w:p>
    <w:p w14:paraId="583BC7A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6DB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list all the air quality stations for which there is PM2.5 data</w:t>
      </w:r>
      <w:r w:rsidRPr="00166025">
        <w:rPr>
          <w:rFonts w:ascii="Courier New" w:eastAsia="Times New Roman" w:hAnsi="Courier New" w:cs="Courier New"/>
          <w:sz w:val="20"/>
          <w:szCs w:val="20"/>
          <w:lang w:eastAsia="en-IN"/>
        </w:rPr>
        <w:br/>
        <w:t>unique(PM25_data$STATION_NAME)</w:t>
      </w:r>
    </w:p>
    <w:p w14:paraId="6D0A7580"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A944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And since we're going to be doing this often, let's wrap the code that filters for the location we want and runs the plot in a function. Note that we'll create a new variable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so all we need to do to change the plot is assign the name of the station we want, and off we go. Not only does this simplify our lives now, but is all-but-essential for a Shiny application.</w:t>
      </w:r>
    </w:p>
    <w:p w14:paraId="59274D7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D3E11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F09C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793C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the air quality plot</w:t>
      </w:r>
      <w:r w:rsidRPr="00166025">
        <w:rPr>
          <w:rFonts w:ascii="Courier New" w:eastAsia="Times New Roman" w:hAnsi="Courier New" w:cs="Courier New"/>
          <w:sz w:val="20"/>
          <w:szCs w:val="20"/>
          <w:lang w:eastAsia="en-IN"/>
        </w:rPr>
        <w:br/>
        <w:t xml:space="preserve">PM25_plot &lt;- function(datafile,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r w:rsidRPr="00166025">
        <w:rPr>
          <w:rFonts w:ascii="Courier New" w:eastAsia="Times New Roman" w:hAnsi="Courier New" w:cs="Courier New"/>
          <w:sz w:val="20"/>
          <w:szCs w:val="20"/>
          <w:lang w:eastAsia="en-IN"/>
        </w:rPr>
        <w:br/>
        <w:t xml:space="preserve">  datafile %&gt;%</w:t>
      </w:r>
      <w:r w:rsidRPr="00166025">
        <w:rPr>
          <w:rFonts w:ascii="Courier New" w:eastAsia="Times New Roman" w:hAnsi="Courier New" w:cs="Courier New"/>
          <w:sz w:val="20"/>
          <w:szCs w:val="20"/>
          <w:lang w:eastAsia="en-IN"/>
        </w:rPr>
        <w:br/>
        <w:t xml:space="preserve">  filter(STATION_NAME ==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geom_line</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w:t>
      </w:r>
      <w:r w:rsidRPr="00166025">
        <w:rPr>
          <w:rFonts w:ascii="Courier New" w:eastAsia="Times New Roman" w:hAnsi="Courier New" w:cs="Courier New"/>
          <w:sz w:val="20"/>
          <w:szCs w:val="20"/>
          <w:lang w:eastAsia="en-IN"/>
        </w:rPr>
        <w:br/>
        <w:t xml:space="preserve">  labs(x = "date",</w:t>
      </w:r>
      <w:r w:rsidRPr="00166025">
        <w:rPr>
          <w:rFonts w:ascii="Courier New" w:eastAsia="Times New Roman" w:hAnsi="Courier New" w:cs="Courier New"/>
          <w:sz w:val="20"/>
          <w:szCs w:val="20"/>
          <w:lang w:eastAsia="en-IN"/>
        </w:rPr>
        <w:br/>
        <w:t xml:space="preserve">       title = glue("Air quality: ",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B.C. Ministry of Environment and Climate Change Strategy")</w:t>
      </w:r>
      <w:r w:rsidRPr="00166025">
        <w:rPr>
          <w:rFonts w:ascii="Courier New" w:eastAsia="Times New Roman" w:hAnsi="Courier New" w:cs="Courier New"/>
          <w:sz w:val="20"/>
          <w:szCs w:val="20"/>
          <w:lang w:eastAsia="en-IN"/>
        </w:rPr>
        <w:br/>
        <w:t>}</w:t>
      </w:r>
    </w:p>
    <w:p w14:paraId="014DFE4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0123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lastRenderedPageBreak/>
        <w:t>Now that we’ve got the function, the code to create the plot for the Burnaby South station is significantly simplified: assign the station name, and call the function.</w:t>
      </w:r>
    </w:p>
    <w:p w14:paraId="716721C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74F7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our Burnaby plot</w:t>
      </w:r>
      <w:r w:rsidRPr="00166025">
        <w:rPr>
          <w:rFonts w:ascii="Courier New" w:eastAsia="Times New Roman" w:hAnsi="Courier New" w:cs="Courier New"/>
          <w:sz w:val="20"/>
          <w:szCs w:val="20"/>
          <w:lang w:eastAsia="en-IN"/>
        </w:rPr>
        <w:br/>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"Burnaby South"</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t xml:space="preserve">PM25_plot(PM25_data,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0E00F9E1"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ED83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drawing>
          <wp:inline distT="0" distB="0" distL="0" distR="0" wp14:anchorId="4BA50234" wp14:editId="1452737D">
            <wp:extent cx="4290060" cy="3063240"/>
            <wp:effectExtent l="0" t="0" r="0" b="3810"/>
            <wp:docPr id="10" name="Picture 1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5B38DD7D"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5F0C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And what about the towns that are the closest to the fires? While there are fires burning across the province, the fires that are burning the forests of the Nechako Plateau have understandably received a lot of attention. You may have seen the news stories and images from Prince George like </w:t>
      </w:r>
      <w:hyperlink r:id="rId16" w:tgtFrame="_blank" w:history="1">
        <w:r w:rsidRPr="00166025">
          <w:rPr>
            <w:rFonts w:ascii="Courier New" w:eastAsia="Times New Roman" w:hAnsi="Courier New" w:cs="Courier New"/>
            <w:color w:val="0000FF"/>
            <w:sz w:val="20"/>
            <w:szCs w:val="20"/>
            <w:u w:val="single"/>
            <w:lang w:eastAsia="en-IN"/>
          </w:rPr>
          <w:t>this</w:t>
        </w:r>
      </w:hyperlink>
      <w:r w:rsidRPr="00166025">
        <w:rPr>
          <w:rFonts w:ascii="Courier New" w:eastAsia="Times New Roman" w:hAnsi="Courier New" w:cs="Courier New"/>
          <w:sz w:val="20"/>
          <w:szCs w:val="20"/>
          <w:lang w:eastAsia="en-IN"/>
        </w:rPr>
        <w:t xml:space="preserve"> and </w:t>
      </w:r>
      <w:hyperlink r:id="rId17" w:tgtFrame="_blank" w:history="1">
        <w:r w:rsidRPr="00166025">
          <w:rPr>
            <w:rFonts w:ascii="Courier New" w:eastAsia="Times New Roman" w:hAnsi="Courier New" w:cs="Courier New"/>
            <w:color w:val="0000FF"/>
            <w:sz w:val="20"/>
            <w:szCs w:val="20"/>
            <w:u w:val="single"/>
            <w:lang w:eastAsia="en-IN"/>
          </w:rPr>
          <w:t>this</w:t>
        </w:r>
      </w:hyperlink>
      <w:r w:rsidRPr="00166025">
        <w:rPr>
          <w:rFonts w:ascii="Courier New" w:eastAsia="Times New Roman" w:hAnsi="Courier New" w:cs="Courier New"/>
          <w:sz w:val="20"/>
          <w:szCs w:val="20"/>
          <w:lang w:eastAsia="en-IN"/>
        </w:rPr>
        <w:t xml:space="preserve">, or the </w:t>
      </w:r>
      <w:hyperlink r:id="rId18" w:tgtFrame="_blank" w:history="1">
        <w:r w:rsidRPr="00166025">
          <w:rPr>
            <w:rFonts w:ascii="Courier New" w:eastAsia="Times New Roman" w:hAnsi="Courier New" w:cs="Courier New"/>
            <w:color w:val="0000FF"/>
            <w:sz w:val="20"/>
            <w:szCs w:val="20"/>
            <w:u w:val="single"/>
            <w:lang w:eastAsia="en-IN"/>
          </w:rPr>
          <w:t>images of the smoke plume from the NASA Worldview site</w:t>
        </w:r>
      </w:hyperlink>
      <w:r w:rsidRPr="00166025">
        <w:rPr>
          <w:rFonts w:ascii="Courier New" w:eastAsia="Times New Roman" w:hAnsi="Courier New" w:cs="Courier New"/>
          <w:sz w:val="20"/>
          <w:szCs w:val="20"/>
          <w:lang w:eastAsia="en-IN"/>
        </w:rPr>
        <w:t>.</w:t>
      </w:r>
    </w:p>
    <w:p w14:paraId="26420EF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5781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Prince George is east of many major fires, downwind of the prevailing westerly winds. So what has the air quality in Prince George been like?</w:t>
      </w:r>
    </w:p>
    <w:p w14:paraId="371DF4E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"Prince George Plaza 400"</w:t>
      </w:r>
      <w:r w:rsidRPr="00166025">
        <w:rPr>
          <w:rFonts w:ascii="Courier New" w:eastAsia="Times New Roman" w:hAnsi="Courier New" w:cs="Courier New"/>
          <w:sz w:val="20"/>
          <w:szCs w:val="20"/>
          <w:lang w:eastAsia="en-IN"/>
        </w:rPr>
        <w:br/>
        <w:t xml:space="preserve">PM25_plot(PM25_data,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134A4D1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7C442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4F22A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100A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B342BD"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3A2550C9" wp14:editId="449908B5">
            <wp:extent cx="4290060" cy="3063240"/>
            <wp:effectExtent l="0" t="0" r="0" b="3810"/>
            <wp:docPr id="11" name="Picture 1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7C14235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9D139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Or still closer to the fires, the town of Burns Lake.</w:t>
      </w:r>
    </w:p>
    <w:p w14:paraId="4405E7F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0D39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"Burns Lake Fire Centre"</w:t>
      </w:r>
      <w:r w:rsidRPr="00166025">
        <w:rPr>
          <w:rFonts w:ascii="Courier New" w:eastAsia="Times New Roman" w:hAnsi="Courier New" w:cs="Courier New"/>
          <w:sz w:val="20"/>
          <w:szCs w:val="20"/>
          <w:lang w:eastAsia="en-IN"/>
        </w:rPr>
        <w:br/>
        <w:t xml:space="preserve">PM25_plot(PM25_data,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01E1E7B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29F6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B444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drawing>
          <wp:inline distT="0" distB="0" distL="0" distR="0" wp14:anchorId="3DEFF1DA" wp14:editId="391E19D4">
            <wp:extent cx="4290060" cy="3063240"/>
            <wp:effectExtent l="0" t="0" r="0" b="3810"/>
            <wp:docPr id="12" name="Picture 1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2EE68E2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7BF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The town of Smithers is west of the fires that are burning on the Nechako Plateau and producing all the smoke experienced in Burns Lake and Prince George. The residents of Smithers have had a very different experience, only seeing smoke in the sky when the winds shifted to become easterly.</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"Smithers St Josephs" </w:t>
      </w:r>
      <w:r w:rsidRPr="00166025">
        <w:rPr>
          <w:rFonts w:ascii="Courier New" w:eastAsia="Times New Roman" w:hAnsi="Courier New" w:cs="Courier New"/>
          <w:sz w:val="20"/>
          <w:szCs w:val="20"/>
          <w:lang w:eastAsia="en-IN"/>
        </w:rPr>
        <w:br/>
        <w:t xml:space="preserve">PM25_plot(PM25_data,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1EB5718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0933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drawing>
          <wp:inline distT="0" distB="0" distL="0" distR="0" wp14:anchorId="52D1A77E" wp14:editId="50135F92">
            <wp:extent cx="4290060" cy="3063240"/>
            <wp:effectExtent l="0" t="0" r="0" b="3810"/>
            <wp:docPr id="13" name="Picture 13">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29ACA30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6717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2F6CF2F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117A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166025">
        <w:rPr>
          <w:rFonts w:ascii="Courier New" w:eastAsia="Times New Roman" w:hAnsi="Courier New" w:cs="Courier New"/>
          <w:b/>
          <w:bCs/>
          <w:sz w:val="27"/>
          <w:szCs w:val="27"/>
          <w:lang w:eastAsia="en-IN"/>
        </w:rPr>
        <w:t>multiple stations in one plot</w:t>
      </w:r>
    </w:p>
    <w:p w14:paraId="01E4AD5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BD13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You may have noticed that the Y axis on the plots can be quite different - for example, Victoria reaches 300, Smithers gets to 400, and Prince George is double that at 800, and Burns Lake is more than double again. There are two ways we can compare multiple stations: a single plot, or faceted plots.</w:t>
      </w:r>
    </w:p>
    <w:p w14:paraId="57F6AC5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EEE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eastAsia="en-IN"/>
        </w:rPr>
      </w:pPr>
      <w:r w:rsidRPr="00166025">
        <w:rPr>
          <w:rFonts w:ascii="Courier New" w:eastAsia="Times New Roman" w:hAnsi="Courier New" w:cs="Courier New"/>
          <w:b/>
          <w:bCs/>
          <w:sz w:val="24"/>
          <w:szCs w:val="24"/>
          <w:lang w:eastAsia="en-IN"/>
        </w:rPr>
        <w:t>a line plot with four stations</w:t>
      </w:r>
    </w:p>
    <w:p w14:paraId="625B52A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FF03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c("Burns Lake Fire Centre", "Prince George Plaza 400", </w:t>
      </w:r>
    </w:p>
    <w:p w14:paraId="1B2F7CB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079A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                  "Smithers St Josephs", "Victoria Topaz")</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t>PM25_data %&gt;%</w:t>
      </w:r>
      <w:r w:rsidRPr="00166025">
        <w:rPr>
          <w:rFonts w:ascii="Courier New" w:eastAsia="Times New Roman" w:hAnsi="Courier New" w:cs="Courier New"/>
          <w:sz w:val="20"/>
          <w:szCs w:val="20"/>
          <w:lang w:eastAsia="en-IN"/>
        </w:rPr>
        <w:br/>
        <w:t xml:space="preserve">  filter(STATION_NAME %in%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geom_line</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colour = STATION_NAME)) +</w:t>
      </w:r>
      <w:r w:rsidRPr="00166025">
        <w:rPr>
          <w:rFonts w:ascii="Courier New" w:eastAsia="Times New Roman" w:hAnsi="Courier New" w:cs="Courier New"/>
          <w:sz w:val="20"/>
          <w:szCs w:val="20"/>
          <w:lang w:eastAsia="en-IN"/>
        </w:rPr>
        <w:br/>
        <w:t xml:space="preserve">  labs(x = "date",</w:t>
      </w:r>
      <w:r w:rsidRPr="00166025">
        <w:rPr>
          <w:rFonts w:ascii="Courier New" w:eastAsia="Times New Roman" w:hAnsi="Courier New" w:cs="Courier New"/>
          <w:sz w:val="20"/>
          <w:szCs w:val="20"/>
          <w:lang w:eastAsia="en-IN"/>
        </w:rPr>
        <w:br/>
        <w:t xml:space="preserve">       title = glue("Air quality: Burns Lake, Prince George, Smithers, Victoria"),</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Ministry of Environment and Climate Change Strategy")</w:t>
      </w:r>
    </w:p>
    <w:p w14:paraId="63D80190"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0E1D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561A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124632DE" wp14:editId="2A1A256C">
            <wp:extent cx="4290060" cy="3063240"/>
            <wp:effectExtent l="0" t="0" r="0" b="3810"/>
            <wp:docPr id="14" name="Picture 14">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0DA02E7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278A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With four complex lines as we have here, it can be hard to discern which line is which. </w:t>
      </w:r>
    </w:p>
    <w:p w14:paraId="267C2D3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02CF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9D53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5CF3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eastAsia="en-IN"/>
        </w:rPr>
      </w:pPr>
      <w:r w:rsidRPr="00166025">
        <w:rPr>
          <w:rFonts w:ascii="Courier New" w:eastAsia="Times New Roman" w:hAnsi="Courier New" w:cs="Courier New"/>
          <w:b/>
          <w:bCs/>
          <w:sz w:val="24"/>
          <w:szCs w:val="24"/>
          <w:lang w:eastAsia="en-IN"/>
        </w:rPr>
        <w:t>Use facets to plot the four stations separately</w:t>
      </w:r>
    </w:p>
    <w:p w14:paraId="2D4B2CD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45FB1"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7E17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2709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Facets give us another way to view the comparisons. In the first version, with the facets stacked vertically, it emphasizes comparisons on the X axis - that is, over time. In this way, we can see that the four locations have had smoke events that have occurred at different times.</w:t>
      </w:r>
    </w:p>
    <w:p w14:paraId="7DD65E8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c("Burns Lake Fire Centre", "Prince George Plaza 400", </w:t>
      </w:r>
    </w:p>
    <w:p w14:paraId="23F5E6D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5B91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                  "Smithers St Josephs", "Victoria Topaz")</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t>PM25_data %&gt;%</w:t>
      </w:r>
      <w:r w:rsidRPr="00166025">
        <w:rPr>
          <w:rFonts w:ascii="Courier New" w:eastAsia="Times New Roman" w:hAnsi="Courier New" w:cs="Courier New"/>
          <w:sz w:val="20"/>
          <w:szCs w:val="20"/>
          <w:lang w:eastAsia="en-IN"/>
        </w:rPr>
        <w:br/>
        <w:t xml:space="preserve">  filter(STATION_NAME %in%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geom_line</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facet_grid</w:t>
      </w:r>
      <w:proofErr w:type="spellEnd"/>
      <w:r w:rsidRPr="00166025">
        <w:rPr>
          <w:rFonts w:ascii="Courier New" w:eastAsia="Times New Roman" w:hAnsi="Courier New" w:cs="Courier New"/>
          <w:sz w:val="20"/>
          <w:szCs w:val="20"/>
          <w:lang w:eastAsia="en-IN"/>
        </w:rPr>
        <w:t>(STATION_NAME ~ .) +</w:t>
      </w:r>
      <w:r w:rsidRPr="00166025">
        <w:rPr>
          <w:rFonts w:ascii="Courier New" w:eastAsia="Times New Roman" w:hAnsi="Courier New" w:cs="Courier New"/>
          <w:sz w:val="20"/>
          <w:szCs w:val="20"/>
          <w:lang w:eastAsia="en-IN"/>
        </w:rPr>
        <w:br/>
        <w:t xml:space="preserve">  labs(title = glue("Air quality: Burns Lake, Prince George, Smithers, Victoria"),</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B.C. Ministry of Environment and Climate Change Strategy") +</w:t>
      </w:r>
      <w:r w:rsidRPr="00166025">
        <w:rPr>
          <w:rFonts w:ascii="Courier New" w:eastAsia="Times New Roman" w:hAnsi="Courier New" w:cs="Courier New"/>
          <w:sz w:val="20"/>
          <w:szCs w:val="20"/>
          <w:lang w:eastAsia="en-IN"/>
        </w:rPr>
        <w:br/>
        <w:t xml:space="preserve">  theme(</w:t>
      </w:r>
      <w:proofErr w:type="spellStart"/>
      <w:r w:rsidRPr="00166025">
        <w:rPr>
          <w:rFonts w:ascii="Courier New" w:eastAsia="Times New Roman" w:hAnsi="Courier New" w:cs="Courier New"/>
          <w:sz w:val="20"/>
          <w:szCs w:val="20"/>
          <w:lang w:eastAsia="en-IN"/>
        </w:rPr>
        <w:t>axis.text.x</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element_text</w:t>
      </w:r>
      <w:proofErr w:type="spellEnd"/>
      <w:r w:rsidRPr="00166025">
        <w:rPr>
          <w:rFonts w:ascii="Courier New" w:eastAsia="Times New Roman" w:hAnsi="Courier New" w:cs="Courier New"/>
          <w:sz w:val="20"/>
          <w:szCs w:val="20"/>
          <w:lang w:eastAsia="en-IN"/>
        </w:rPr>
        <w:t>(size=</w:t>
      </w:r>
      <w:proofErr w:type="spellStart"/>
      <w:r w:rsidRPr="00166025">
        <w:rPr>
          <w:rFonts w:ascii="Courier New" w:eastAsia="Times New Roman" w:hAnsi="Courier New" w:cs="Courier New"/>
          <w:sz w:val="20"/>
          <w:szCs w:val="20"/>
          <w:lang w:eastAsia="en-IN"/>
        </w:rPr>
        <w:t>rel</w:t>
      </w:r>
      <w:proofErr w:type="spellEnd"/>
      <w:r w:rsidRPr="00166025">
        <w:rPr>
          <w:rFonts w:ascii="Courier New" w:eastAsia="Times New Roman" w:hAnsi="Courier New" w:cs="Courier New"/>
          <w:sz w:val="20"/>
          <w:szCs w:val="20"/>
          <w:lang w:eastAsia="en-IN"/>
        </w:rPr>
        <w:t>(0.75), angle=90),</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axis.title</w:t>
      </w:r>
      <w:proofErr w:type="spellEnd"/>
      <w:r w:rsidRPr="00166025">
        <w:rPr>
          <w:rFonts w:ascii="Courier New" w:eastAsia="Times New Roman" w:hAnsi="Courier New" w:cs="Courier New"/>
          <w:sz w:val="20"/>
          <w:szCs w:val="20"/>
          <w:lang w:eastAsia="en-IN"/>
        </w:rPr>
        <w:t xml:space="preserve"> = </w:t>
      </w:r>
      <w:proofErr w:type="spellStart"/>
      <w:r w:rsidRPr="00166025">
        <w:rPr>
          <w:rFonts w:ascii="Courier New" w:eastAsia="Times New Roman" w:hAnsi="Courier New" w:cs="Courier New"/>
          <w:sz w:val="20"/>
          <w:szCs w:val="20"/>
          <w:lang w:eastAsia="en-IN"/>
        </w:rPr>
        <w:t>element_blank</w:t>
      </w:r>
      <w:proofErr w:type="spellEnd"/>
      <w:r w:rsidRPr="00166025">
        <w:rPr>
          <w:rFonts w:ascii="Courier New" w:eastAsia="Times New Roman" w:hAnsi="Courier New" w:cs="Courier New"/>
          <w:sz w:val="20"/>
          <w:szCs w:val="20"/>
          <w:lang w:eastAsia="en-IN"/>
        </w:rPr>
        <w:t>())</w:t>
      </w:r>
    </w:p>
    <w:p w14:paraId="0FBBAD2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C72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DAF7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0ED40"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481A719B" wp14:editId="39852B30">
            <wp:extent cx="4290060" cy="3063240"/>
            <wp:effectExtent l="0" t="0" r="0" b="3810"/>
            <wp:docPr id="15" name="Picture 15">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15DA909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A7AC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4F06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827B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77D9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96D2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In the second version, the facets are placed horizontally, making comparisons on the Y axis clear. The smoke events in the four locations have been of very different magnitudes. </w:t>
      </w:r>
    </w:p>
    <w:p w14:paraId="445D98E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0D6E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PM25_data %&gt;%</w:t>
      </w:r>
      <w:r w:rsidRPr="00166025">
        <w:rPr>
          <w:rFonts w:ascii="Courier New" w:eastAsia="Times New Roman" w:hAnsi="Courier New" w:cs="Courier New"/>
          <w:sz w:val="20"/>
          <w:szCs w:val="20"/>
          <w:lang w:eastAsia="en-IN"/>
        </w:rPr>
        <w:br/>
        <w:t xml:space="preserve">  filter(STATION_NAME %in%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geom_line</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facet_grid</w:t>
      </w:r>
      <w:proofErr w:type="spellEnd"/>
      <w:r w:rsidRPr="00166025">
        <w:rPr>
          <w:rFonts w:ascii="Courier New" w:eastAsia="Times New Roman" w:hAnsi="Courier New" w:cs="Courier New"/>
          <w:sz w:val="20"/>
          <w:szCs w:val="20"/>
          <w:lang w:eastAsia="en-IN"/>
        </w:rPr>
        <w:t>(. ~ STATION_NAME) +</w:t>
      </w:r>
      <w:r w:rsidRPr="00166025">
        <w:rPr>
          <w:rFonts w:ascii="Courier New" w:eastAsia="Times New Roman" w:hAnsi="Courier New" w:cs="Courier New"/>
          <w:sz w:val="20"/>
          <w:szCs w:val="20"/>
          <w:lang w:eastAsia="en-IN"/>
        </w:rPr>
        <w:br/>
        <w:t xml:space="preserve">  labs(title = glue("Air quality: Burns Lake, Prince George, Smithers, Victoria"),</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B.C. Ministry of Environment and Climate Change Strategy") +</w:t>
      </w:r>
      <w:r w:rsidRPr="00166025">
        <w:rPr>
          <w:rFonts w:ascii="Courier New" w:eastAsia="Times New Roman" w:hAnsi="Courier New" w:cs="Courier New"/>
          <w:sz w:val="20"/>
          <w:szCs w:val="20"/>
          <w:lang w:eastAsia="en-IN"/>
        </w:rPr>
        <w:br/>
        <w:t xml:space="preserve">  theme(</w:t>
      </w:r>
      <w:proofErr w:type="spellStart"/>
      <w:r w:rsidRPr="00166025">
        <w:rPr>
          <w:rFonts w:ascii="Courier New" w:eastAsia="Times New Roman" w:hAnsi="Courier New" w:cs="Courier New"/>
          <w:sz w:val="20"/>
          <w:szCs w:val="20"/>
          <w:lang w:eastAsia="en-IN"/>
        </w:rPr>
        <w:t>axis.text.x</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element_text</w:t>
      </w:r>
      <w:proofErr w:type="spellEnd"/>
      <w:r w:rsidRPr="00166025">
        <w:rPr>
          <w:rFonts w:ascii="Courier New" w:eastAsia="Times New Roman" w:hAnsi="Courier New" w:cs="Courier New"/>
          <w:sz w:val="20"/>
          <w:szCs w:val="20"/>
          <w:lang w:eastAsia="en-IN"/>
        </w:rPr>
        <w:t>(size=</w:t>
      </w:r>
      <w:proofErr w:type="spellStart"/>
      <w:r w:rsidRPr="00166025">
        <w:rPr>
          <w:rFonts w:ascii="Courier New" w:eastAsia="Times New Roman" w:hAnsi="Courier New" w:cs="Courier New"/>
          <w:sz w:val="20"/>
          <w:szCs w:val="20"/>
          <w:lang w:eastAsia="en-IN"/>
        </w:rPr>
        <w:t>rel</w:t>
      </w:r>
      <w:proofErr w:type="spellEnd"/>
      <w:r w:rsidRPr="00166025">
        <w:rPr>
          <w:rFonts w:ascii="Courier New" w:eastAsia="Times New Roman" w:hAnsi="Courier New" w:cs="Courier New"/>
          <w:sz w:val="20"/>
          <w:szCs w:val="20"/>
          <w:lang w:eastAsia="en-IN"/>
        </w:rPr>
        <w:t>(0.75), angle=90),</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axis.title</w:t>
      </w:r>
      <w:proofErr w:type="spellEnd"/>
      <w:r w:rsidRPr="00166025">
        <w:rPr>
          <w:rFonts w:ascii="Courier New" w:eastAsia="Times New Roman" w:hAnsi="Courier New" w:cs="Courier New"/>
          <w:sz w:val="20"/>
          <w:szCs w:val="20"/>
          <w:lang w:eastAsia="en-IN"/>
        </w:rPr>
        <w:t xml:space="preserve"> = </w:t>
      </w:r>
      <w:proofErr w:type="spellStart"/>
      <w:r w:rsidRPr="00166025">
        <w:rPr>
          <w:rFonts w:ascii="Courier New" w:eastAsia="Times New Roman" w:hAnsi="Courier New" w:cs="Courier New"/>
          <w:sz w:val="20"/>
          <w:szCs w:val="20"/>
          <w:lang w:eastAsia="en-IN"/>
        </w:rPr>
        <w:t>element_blank</w:t>
      </w:r>
      <w:proofErr w:type="spellEnd"/>
      <w:r w:rsidRPr="00166025">
        <w:rPr>
          <w:rFonts w:ascii="Courier New" w:eastAsia="Times New Roman" w:hAnsi="Courier New" w:cs="Courier New"/>
          <w:sz w:val="20"/>
          <w:szCs w:val="20"/>
          <w:lang w:eastAsia="en-IN"/>
        </w:rPr>
        <w:t>())</w:t>
      </w:r>
    </w:p>
    <w:p w14:paraId="620119B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5158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44D6AF26" wp14:editId="7B0A0F0E">
            <wp:extent cx="4290060" cy="3063240"/>
            <wp:effectExtent l="0" t="0" r="0" b="3810"/>
            <wp:docPr id="16" name="Picture 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7857491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BAC8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These two plots show not only that Burns Lake and Prince George have had the most extreme smoke events, but that they have had sustained periods of poor air quality through the whole month. While the most extreme event in Smithers exceeds that of Victoria, there hasn't been a prolonged period of smoke in the air like the other three locations.</w:t>
      </w:r>
    </w:p>
    <w:p w14:paraId="067570D5"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25"/>
    <w:rsid w:val="00166025"/>
    <w:rsid w:val="003803C5"/>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28EF"/>
  <w15:chartTrackingRefBased/>
  <w15:docId w15:val="{82A91E04-319F-4F44-BC39-86FF1ADE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74243">
      <w:bodyDiv w:val="1"/>
      <w:marLeft w:val="0"/>
      <w:marRight w:val="0"/>
      <w:marTop w:val="0"/>
      <w:marBottom w:val="0"/>
      <w:divBdr>
        <w:top w:val="none" w:sz="0" w:space="0" w:color="auto"/>
        <w:left w:val="none" w:sz="0" w:space="0" w:color="auto"/>
        <w:bottom w:val="none" w:sz="0" w:space="0" w:color="auto"/>
        <w:right w:val="none" w:sz="0" w:space="0" w:color="auto"/>
      </w:divBdr>
      <w:divsChild>
        <w:div w:id="478545333">
          <w:marLeft w:val="0"/>
          <w:marRight w:val="0"/>
          <w:marTop w:val="0"/>
          <w:marBottom w:val="0"/>
          <w:divBdr>
            <w:top w:val="none" w:sz="0" w:space="0" w:color="auto"/>
            <w:left w:val="none" w:sz="0" w:space="0" w:color="auto"/>
            <w:bottom w:val="none" w:sz="0" w:space="0" w:color="auto"/>
            <w:right w:val="none" w:sz="0" w:space="0" w:color="auto"/>
          </w:divBdr>
        </w:div>
        <w:div w:id="6906841">
          <w:marLeft w:val="0"/>
          <w:marRight w:val="0"/>
          <w:marTop w:val="0"/>
          <w:marBottom w:val="0"/>
          <w:divBdr>
            <w:top w:val="none" w:sz="0" w:space="0" w:color="auto"/>
            <w:left w:val="none" w:sz="0" w:space="0" w:color="auto"/>
            <w:bottom w:val="none" w:sz="0" w:space="0" w:color="auto"/>
            <w:right w:val="none" w:sz="0" w:space="0" w:color="auto"/>
          </w:divBdr>
        </w:div>
        <w:div w:id="478495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e.data.gov.bc.ca/dataset/air-quality-monitoring-verified-hourly-data" TargetMode="External"/><Relationship Id="rId13" Type="http://schemas.openxmlformats.org/officeDocument/2006/relationships/image" Target="media/image1.png"/><Relationship Id="rId18" Type="http://schemas.openxmlformats.org/officeDocument/2006/relationships/hyperlink" Target="https://worldview.earthdata.nasa.gov/?p=geographic&amp;l=VIIRS_SNPP_CorrectedReflectance_TrueColor(hidden),MODIS_Aqua_CorrectedReflectance_TrueColor(hidden),MODIS_Terra_CorrectedReflectance_TrueColor,Reference_Labels,Reference_Features(hidden),Coastlines&amp;t=2018-08-17-T00%3A00%3A00Z&amp;z=3&amp;v=-129.8449397281824,48.691966947332034,-115.07931472818241,57.067943509832034"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s://i2.wp.com/3.bp.blogspot.com/-_fNeBOY8XS4/W4lIqwvIOKI/AAAAAAAAJQI/0Ay7F5PhYjEzrLm-bVyPadIYYEoM9PQNgCEwYBhgL/s1600/BurnsLake-1.png?ssl=1" TargetMode="External"/><Relationship Id="rId7" Type="http://schemas.openxmlformats.org/officeDocument/2006/relationships/hyperlink" Target="http://www.env.gov.bc.ca/epd/bcairquality/readings/find-stations-map-PM25.html" TargetMode="External"/><Relationship Id="rId12" Type="http://schemas.openxmlformats.org/officeDocument/2006/relationships/hyperlink" Target="https://i1.wp.com/3.bp.blogspot.com/-Kp9IY2x_4C4/W4lIYC4khfI/AAAAAAAAJQA/k-UuKU3wHAIu-7SXIoSrkU-7JtoSi-npwCLcBGAs/s1600/Victoria-1.png?ssl=1" TargetMode="External"/><Relationship Id="rId17" Type="http://schemas.openxmlformats.org/officeDocument/2006/relationships/hyperlink" Target="https://globalnews.ca/news/4395799/fort-st-james-smoke-timelapse/" TargetMode="External"/><Relationship Id="rId25" Type="http://schemas.openxmlformats.org/officeDocument/2006/relationships/hyperlink" Target="https://i0.wp.com/2.bp.blogspot.com/-8yylRry3GM0/W4lIsobKIFI/AAAAAAAAJQs/VYOXXn3dNVs3oLTtNRTtI5qFnU6CgJNbgCEwYBhgL/s1600/four_plot-1.png?ssl=1" TargetMode="External"/><Relationship Id="rId2" Type="http://schemas.openxmlformats.org/officeDocument/2006/relationships/settings" Target="settings.xml"/><Relationship Id="rId16" Type="http://schemas.openxmlformats.org/officeDocument/2006/relationships/hyperlink" Target="https://globalnews.ca/news/4393740/prince-george-wildfire-smoke/" TargetMode="External"/><Relationship Id="rId20" Type="http://schemas.openxmlformats.org/officeDocument/2006/relationships/image" Target="media/image3.png"/><Relationship Id="rId29" Type="http://schemas.openxmlformats.org/officeDocument/2006/relationships/hyperlink" Target="https://i0.wp.com/4.bp.blogspot.com/-7ysvVQ_diQw/W4lIsBlCDkI/AAAAAAAAJQo/LGyqFgdkgR0Z9ODmRkWukjKCpSupYAL-ACEwYBhgL/s1600/facets-2.png?ssl=1" TargetMode="External"/><Relationship Id="rId1" Type="http://schemas.openxmlformats.org/officeDocument/2006/relationships/styles" Target="styles.xml"/><Relationship Id="rId6" Type="http://schemas.openxmlformats.org/officeDocument/2006/relationships/hyperlink" Target="http://cliffmass.blogspot.com/2018/08/western-washington-smoke-darkest-before.html" TargetMode="External"/><Relationship Id="rId11" Type="http://schemas.openxmlformats.org/officeDocument/2006/relationships/hyperlink" Target="https://en.wikipedia.org/wiki/ISO_8601"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hyperlink" Target="http://bcfireinfo.for.gov.bc.ca/hprScripts/WildfireNews/Fires.asp?Mode=normal&amp;AllFires=0&amp;FC=0" TargetMode="External"/><Relationship Id="rId15" Type="http://schemas.openxmlformats.org/officeDocument/2006/relationships/image" Target="media/image2.png"/><Relationship Id="rId23" Type="http://schemas.openxmlformats.org/officeDocument/2006/relationships/hyperlink" Target="https://i0.wp.com/4.bp.blogspot.com/-xFN3GIPtqHY/W4lIq3fjhgI/AAAAAAAAJQk/IvFfadiy7AUK_RBeaN8H8ULRf6-6XktagCEwYBhgL/s1600/Smithers-1.png?ssl=1" TargetMode="External"/><Relationship Id="rId28" Type="http://schemas.openxmlformats.org/officeDocument/2006/relationships/image" Target="media/image7.png"/><Relationship Id="rId10" Type="http://schemas.openxmlformats.org/officeDocument/2006/relationships/hyperlink" Target="ftp://ftp.env.gov.bc.ca/pub/outgoing/AIR/Hourly_Raw_Air_Data/Air_Quality/" TargetMode="External"/><Relationship Id="rId19" Type="http://schemas.openxmlformats.org/officeDocument/2006/relationships/hyperlink" Target="https://i1.wp.com/3.bp.blogspot.com/-rgwmoGNRx5M/W4lIq4oFmPI/AAAAAAAAJQM/ENyfndjIskofYlVxCAhD3roUuQI-D9ZXwCLcBGAs/s1600/PrinceGeorge-1.png?ssl=1" TargetMode="External"/><Relationship Id="rId31" Type="http://schemas.openxmlformats.org/officeDocument/2006/relationships/fontTable" Target="fontTable.xml"/><Relationship Id="rId4" Type="http://schemas.openxmlformats.org/officeDocument/2006/relationships/hyperlink" Target="https://www.cbc.ca/news/canada/british-columbia/state-emergency-bc-wildfires-1.4803546" TargetMode="External"/><Relationship Id="rId9" Type="http://schemas.openxmlformats.org/officeDocument/2006/relationships/hyperlink" Target="https://catalogue.data.gov.bc.ca/dataset/air-quality-monitoring-unverified-hourly-air-quality-and-meteorological-data" TargetMode="External"/><Relationship Id="rId14" Type="http://schemas.openxmlformats.org/officeDocument/2006/relationships/hyperlink" Target="https://i0.wp.com/2.bp.blogspot.com/-DoRTZyhw5Oc/W4lIkBQHe2I/AAAAAAAAJQE/gZbUHLPlBDcCrgEhfkBwFKGQ_RCNvUI5ACLcBGAs/s1600/Burnaby-1.png?ssl=1" TargetMode="External"/><Relationship Id="rId22" Type="http://schemas.openxmlformats.org/officeDocument/2006/relationships/image" Target="media/image4.png"/><Relationship Id="rId27" Type="http://schemas.openxmlformats.org/officeDocument/2006/relationships/hyperlink" Target="https://i2.wp.com/3.bp.blogspot.com/-sow8rXAmMqA/W4lIrpTHX3I/AAAAAAAAJQw/2af2X1IIDkUWDh4mAJawZQVQbEw1qaJfQCEwYBhgL/s1600/facets-1.png?ssl=1"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2021-12-14T05:04:00Z</dcterms:created>
  <dcterms:modified xsi:type="dcterms:W3CDTF">2022-02-27T09:43:00Z</dcterms:modified>
</cp:coreProperties>
</file>