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36EF" w14:textId="77777777" w:rsidR="00AA6FD1" w:rsidRDefault="00000000">
      <w:pPr>
        <w:pStyle w:val="Heading1"/>
        <w:spacing w:before="67"/>
      </w:pPr>
      <w:r>
        <w:t>Introduction</w:t>
      </w:r>
    </w:p>
    <w:p w14:paraId="00C650C2" w14:textId="1484B4F7" w:rsidR="00AA6FD1" w:rsidRDefault="00000000">
      <w:pPr>
        <w:pStyle w:val="BodyText"/>
        <w:spacing w:before="217" w:line="292" w:lineRule="auto"/>
        <w:ind w:left="165"/>
      </w:pPr>
      <w:r>
        <w:t>Here is a quick data-scientist / data-analyst question: what is the overall trend or shape in the</w:t>
      </w:r>
      <w:r>
        <w:rPr>
          <w:spacing w:val="1"/>
        </w:rPr>
        <w:t xml:space="preserve"> </w:t>
      </w:r>
      <w:r>
        <w:rPr>
          <w:w w:val="95"/>
        </w:rPr>
        <w:t>following</w:t>
      </w:r>
      <w:r>
        <w:rPr>
          <w:spacing w:val="22"/>
          <w:w w:val="95"/>
        </w:rPr>
        <w:t xml:space="preserve"> </w:t>
      </w:r>
      <w:r>
        <w:rPr>
          <w:w w:val="95"/>
        </w:rPr>
        <w:t>noisy</w:t>
      </w:r>
      <w:r>
        <w:rPr>
          <w:spacing w:val="26"/>
          <w:w w:val="95"/>
        </w:rPr>
        <w:t xml:space="preserve"> </w:t>
      </w:r>
      <w:r>
        <w:rPr>
          <w:w w:val="95"/>
        </w:rPr>
        <w:t>data?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w w:val="95"/>
        </w:rPr>
        <w:t>specific</w:t>
      </w:r>
      <w:r>
        <w:rPr>
          <w:spacing w:val="23"/>
          <w:w w:val="95"/>
        </w:rPr>
        <w:t xml:space="preserve"> </w:t>
      </w:r>
      <w:r>
        <w:rPr>
          <w:w w:val="95"/>
        </w:rPr>
        <w:t>example:</w:t>
      </w:r>
      <w:r>
        <w:rPr>
          <w:spacing w:val="25"/>
          <w:w w:val="95"/>
        </w:rPr>
        <w:t xml:space="preserve"> </w:t>
      </w:r>
      <w:r>
        <w:rPr>
          <w:w w:val="95"/>
        </w:rPr>
        <w:t>How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relate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value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noisy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0"/>
          <w:w w:val="95"/>
        </w:rPr>
        <w:t xml:space="preserve"> </w:t>
      </w:r>
      <w:r>
        <w:rPr>
          <w:w w:val="95"/>
        </w:rPr>
        <w:t>(or</w:t>
      </w:r>
      <w:r>
        <w:rPr>
          <w:spacing w:val="1"/>
          <w:w w:val="95"/>
        </w:rPr>
        <w:t xml:space="preserve"> </w:t>
      </w:r>
      <w:r>
        <w:t>relation)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 w:hAnsi="Courier New"/>
        </w:rPr>
        <w:t>m</w:t>
      </w:r>
      <w:r>
        <w:t>?</w:t>
      </w:r>
      <w:r>
        <w:rPr>
          <w:spacing w:val="-1"/>
        </w:rPr>
        <w:t xml:space="preserve"> </w:t>
      </w:r>
    </w:p>
    <w:p w14:paraId="5314E576" w14:textId="77777777" w:rsidR="00AA6FD1" w:rsidRDefault="00000000">
      <w:pPr>
        <w:pStyle w:val="BodyText"/>
        <w:spacing w:before="212" w:line="290" w:lineRule="auto"/>
        <w:ind w:left="165" w:right="10"/>
      </w:pPr>
      <w:r>
        <w:rPr>
          <w:w w:val="95"/>
        </w:rPr>
        <w:t>One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7"/>
          <w:w w:val="95"/>
        </w:rPr>
        <w:t xml:space="preserve"> </w:t>
      </w:r>
      <w:r>
        <w:rPr>
          <w:w w:val="95"/>
        </w:rPr>
        <w:t>think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would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safe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easy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asses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rFonts w:ascii="Courier New"/>
          <w:color w:val="1154CC"/>
          <w:w w:val="95"/>
        </w:rPr>
        <w:t>R</w:t>
      </w:r>
      <w:r>
        <w:rPr>
          <w:rFonts w:ascii="Courier New"/>
          <w:color w:val="1154CC"/>
          <w:spacing w:val="-39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rFonts w:ascii="Courier New"/>
          <w:color w:val="1154CC"/>
          <w:w w:val="95"/>
        </w:rPr>
        <w:t>ggplot2::</w:t>
      </w:r>
      <w:proofErr w:type="spellStart"/>
      <w:r>
        <w:rPr>
          <w:rFonts w:ascii="Courier New"/>
          <w:color w:val="1154CC"/>
          <w:w w:val="95"/>
        </w:rPr>
        <w:t>geom_smooth</w:t>
      </w:r>
      <w:proofErr w:type="spellEnd"/>
      <w:r>
        <w:rPr>
          <w:rFonts w:ascii="Courier New"/>
          <w:color w:val="1154CC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 are not</w:t>
      </w:r>
      <w:r>
        <w:rPr>
          <w:spacing w:val="-2"/>
        </w:rPr>
        <w:t xml:space="preserve"> </w:t>
      </w:r>
      <w:r>
        <w:t>so sure.</w:t>
      </w:r>
    </w:p>
    <w:p w14:paraId="63B3C88B" w14:textId="77777777" w:rsidR="00AA6FD1" w:rsidRDefault="00000000">
      <w:pPr>
        <w:pStyle w:val="Heading1"/>
        <w:spacing w:before="161"/>
      </w:pPr>
      <w:r>
        <w:t>Our</w:t>
      </w:r>
      <w:r>
        <w:rPr>
          <w:spacing w:val="-6"/>
        </w:rPr>
        <w:t xml:space="preserve"> </w:t>
      </w:r>
      <w:r>
        <w:t>Example</w:t>
      </w:r>
    </w:p>
    <w:p w14:paraId="0321584A" w14:textId="77777777" w:rsidR="00AA6FD1" w:rsidRDefault="00000000">
      <w:pPr>
        <w:pStyle w:val="BodyText"/>
        <w:spacing w:before="217"/>
        <w:ind w:left="165"/>
      </w:pPr>
      <w:r>
        <w:t>Let’s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characterize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</w:p>
    <w:p w14:paraId="3144AF8E" w14:textId="77777777" w:rsidR="00AA6FD1" w:rsidRDefault="00AA6FD1">
      <w:pPr>
        <w:pStyle w:val="BodyText"/>
        <w:spacing w:before="1"/>
        <w:rPr>
          <w:sz w:val="23"/>
        </w:rPr>
      </w:pPr>
    </w:p>
    <w:p w14:paraId="330F958F" w14:textId="77777777" w:rsidR="00AA6FD1" w:rsidRDefault="00000000">
      <w:pPr>
        <w:pStyle w:val="BodyText"/>
        <w:spacing w:line="297" w:lineRule="auto"/>
        <w:ind w:left="418" w:right="5654" w:hanging="253"/>
        <w:rPr>
          <w:rFonts w:ascii="Courier New"/>
        </w:rPr>
      </w:pPr>
      <w:r>
        <w:rPr>
          <w:rFonts w:ascii="Courier New"/>
        </w:rPr>
        <w:t>d &lt;- read.csv(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'sus_shape.csv',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strip.white</w:t>
      </w:r>
      <w:proofErr w:type="spellEnd"/>
      <w:r>
        <w:rPr>
          <w:rFonts w:ascii="Courier New"/>
        </w:rPr>
        <w:t xml:space="preserve"> = TRUE,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FALSE)</w:t>
      </w:r>
    </w:p>
    <w:p w14:paraId="77E9578D" w14:textId="77777777" w:rsidR="00AA6FD1" w:rsidRDefault="00AA6FD1">
      <w:pPr>
        <w:pStyle w:val="BodyText"/>
        <w:spacing w:before="8"/>
        <w:rPr>
          <w:rFonts w:ascii="Courier New"/>
          <w:sz w:val="25"/>
        </w:rPr>
      </w:pPr>
    </w:p>
    <w:p w14:paraId="4DD0BCCD" w14:textId="77777777" w:rsidR="00AA6FD1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head(d)</w:t>
      </w:r>
    </w:p>
    <w:p w14:paraId="5BE7D29F" w14:textId="77777777" w:rsidR="00AA6FD1" w:rsidRDefault="00AA6FD1">
      <w:pPr>
        <w:pStyle w:val="BodyText"/>
        <w:spacing w:before="7"/>
        <w:rPr>
          <w:rFonts w:ascii="Courier New"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2"/>
        <w:gridCol w:w="1374"/>
      </w:tblGrid>
      <w:tr w:rsidR="00AA6FD1" w14:paraId="0656BFAB" w14:textId="77777777">
        <w:trPr>
          <w:trHeight w:val="264"/>
        </w:trPr>
        <w:tc>
          <w:tcPr>
            <w:tcW w:w="363" w:type="dxa"/>
          </w:tcPr>
          <w:p w14:paraId="678808E8" w14:textId="77777777" w:rsidR="00AA6FD1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8CAA2BE" w14:textId="77777777" w:rsidR="00AA6FD1" w:rsidRDefault="00AA6FD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40D23388" w14:textId="77777777" w:rsidR="00AA6FD1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m</w:t>
            </w:r>
          </w:p>
        </w:tc>
        <w:tc>
          <w:tcPr>
            <w:tcW w:w="1374" w:type="dxa"/>
          </w:tcPr>
          <w:p w14:paraId="5B0FC072" w14:textId="77777777" w:rsidR="00AA6FD1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AA6FD1" w14:paraId="72F92CD7" w14:textId="77777777">
        <w:trPr>
          <w:trHeight w:val="293"/>
        </w:trPr>
        <w:tc>
          <w:tcPr>
            <w:tcW w:w="363" w:type="dxa"/>
          </w:tcPr>
          <w:p w14:paraId="4903A5F6" w14:textId="77777777" w:rsidR="00AA6FD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C02B9F7" w14:textId="77777777" w:rsidR="00AA6FD1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FA50C46" w14:textId="77777777" w:rsidR="00AA6FD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79D4C792" w14:textId="77777777" w:rsidR="00AA6FD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-12.968296</w:t>
            </w:r>
          </w:p>
        </w:tc>
      </w:tr>
      <w:tr w:rsidR="00AA6FD1" w14:paraId="67CAB139" w14:textId="77777777">
        <w:trPr>
          <w:trHeight w:val="293"/>
        </w:trPr>
        <w:tc>
          <w:tcPr>
            <w:tcW w:w="363" w:type="dxa"/>
          </w:tcPr>
          <w:p w14:paraId="5C3A173C" w14:textId="77777777" w:rsidR="00AA6FD1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9A3EA0" w14:textId="77777777" w:rsidR="00AA6FD1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27615432" w14:textId="77777777" w:rsidR="00AA6FD1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5BE7D45C" w14:textId="77777777" w:rsidR="00AA6FD1" w:rsidRDefault="00000000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-5.522812</w:t>
            </w:r>
          </w:p>
        </w:tc>
      </w:tr>
      <w:tr w:rsidR="00AA6FD1" w14:paraId="1678C497" w14:textId="77777777">
        <w:trPr>
          <w:trHeight w:val="293"/>
        </w:trPr>
        <w:tc>
          <w:tcPr>
            <w:tcW w:w="363" w:type="dxa"/>
          </w:tcPr>
          <w:p w14:paraId="65FDD5CF" w14:textId="77777777" w:rsidR="00AA6FD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6005AF0" w14:textId="77777777" w:rsidR="00AA6FD1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2" w:type="dxa"/>
          </w:tcPr>
          <w:p w14:paraId="66AD82E0" w14:textId="77777777" w:rsidR="00AA6FD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2982B57A" w14:textId="77777777" w:rsidR="00AA6FD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-6.893872</w:t>
            </w:r>
          </w:p>
        </w:tc>
      </w:tr>
      <w:tr w:rsidR="00AA6FD1" w14:paraId="5DFBBC22" w14:textId="77777777">
        <w:trPr>
          <w:trHeight w:val="293"/>
        </w:trPr>
        <w:tc>
          <w:tcPr>
            <w:tcW w:w="363" w:type="dxa"/>
          </w:tcPr>
          <w:p w14:paraId="321AA255" w14:textId="77777777" w:rsidR="00AA6FD1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2D269AD" w14:textId="77777777" w:rsidR="00AA6FD1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2" w:type="dxa"/>
          </w:tcPr>
          <w:p w14:paraId="1D2CE0AD" w14:textId="77777777" w:rsidR="00AA6FD1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5DB4039E" w14:textId="77777777" w:rsidR="00AA6FD1" w:rsidRDefault="00000000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-5.522812</w:t>
            </w:r>
          </w:p>
        </w:tc>
      </w:tr>
      <w:tr w:rsidR="00AA6FD1" w14:paraId="095A8727" w14:textId="77777777">
        <w:trPr>
          <w:trHeight w:val="294"/>
        </w:trPr>
        <w:tc>
          <w:tcPr>
            <w:tcW w:w="363" w:type="dxa"/>
          </w:tcPr>
          <w:p w14:paraId="1D6D483C" w14:textId="77777777" w:rsidR="00AA6FD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78DE26" w14:textId="77777777" w:rsidR="00AA6FD1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2" w:type="dxa"/>
          </w:tcPr>
          <w:p w14:paraId="2BEEFBB2" w14:textId="77777777" w:rsidR="00AA6FD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0A3AB5BB" w14:textId="77777777" w:rsidR="00AA6FD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-11.338718</w:t>
            </w:r>
          </w:p>
        </w:tc>
      </w:tr>
      <w:tr w:rsidR="00AA6FD1" w14:paraId="56913C32" w14:textId="77777777">
        <w:trPr>
          <w:trHeight w:val="265"/>
        </w:trPr>
        <w:tc>
          <w:tcPr>
            <w:tcW w:w="363" w:type="dxa"/>
          </w:tcPr>
          <w:p w14:paraId="70FF89D4" w14:textId="77777777" w:rsidR="00AA6FD1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6577FBB" w14:textId="77777777" w:rsidR="00AA6FD1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2" w:type="dxa"/>
          </w:tcPr>
          <w:p w14:paraId="35CBEA32" w14:textId="77777777" w:rsidR="00AA6FD1" w:rsidRDefault="00000000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74" w:type="dxa"/>
          </w:tcPr>
          <w:p w14:paraId="6AE46205" w14:textId="77777777" w:rsidR="00AA6FD1" w:rsidRDefault="00000000">
            <w:pPr>
              <w:pStyle w:val="TableParagraph"/>
              <w:spacing w:before="28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-10.208145</w:t>
            </w:r>
          </w:p>
        </w:tc>
      </w:tr>
    </w:tbl>
    <w:p w14:paraId="1CBF370A" w14:textId="77777777" w:rsidR="00AA6FD1" w:rsidRDefault="00AA6FD1">
      <w:pPr>
        <w:pStyle w:val="BodyText"/>
        <w:spacing w:before="5"/>
        <w:rPr>
          <w:rFonts w:ascii="Courier New"/>
          <w:sz w:val="23"/>
        </w:rPr>
      </w:pPr>
    </w:p>
    <w:p w14:paraId="6EAF2B2F" w14:textId="77777777" w:rsidR="00AA6FD1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summary(d)</w:t>
      </w:r>
    </w:p>
    <w:p w14:paraId="51189EE3" w14:textId="77777777" w:rsidR="00AA6FD1" w:rsidRDefault="00AA6FD1">
      <w:pPr>
        <w:pStyle w:val="BodyText"/>
        <w:spacing w:before="6"/>
        <w:rPr>
          <w:rFonts w:ascii="Courier New"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079"/>
        <w:gridCol w:w="2130"/>
      </w:tblGrid>
      <w:tr w:rsidR="00AA6FD1" w14:paraId="6A2653C7" w14:textId="77777777">
        <w:trPr>
          <w:trHeight w:val="264"/>
        </w:trPr>
        <w:tc>
          <w:tcPr>
            <w:tcW w:w="427" w:type="dxa"/>
          </w:tcPr>
          <w:p w14:paraId="38944B33" w14:textId="77777777" w:rsidR="00AA6FD1" w:rsidRDefault="00000000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2C15AA1D" w14:textId="77777777" w:rsidR="00AA6FD1" w:rsidRDefault="00000000">
            <w:pPr>
              <w:pStyle w:val="TableParagraph"/>
              <w:spacing w:before="0" w:line="237" w:lineRule="exact"/>
              <w:ind w:right="187"/>
              <w:rPr>
                <w:sz w:val="21"/>
              </w:rPr>
            </w:pPr>
            <w:r>
              <w:rPr>
                <w:w w:val="99"/>
                <w:sz w:val="21"/>
              </w:rPr>
              <w:t>m</w:t>
            </w:r>
          </w:p>
        </w:tc>
        <w:tc>
          <w:tcPr>
            <w:tcW w:w="2130" w:type="dxa"/>
          </w:tcPr>
          <w:p w14:paraId="562BD20E" w14:textId="77777777" w:rsidR="00AA6FD1" w:rsidRDefault="00000000">
            <w:pPr>
              <w:pStyle w:val="TableParagraph"/>
              <w:spacing w:before="0" w:line="237" w:lineRule="exact"/>
              <w:ind w:left="692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AA6FD1" w14:paraId="5DCFFEBA" w14:textId="77777777">
        <w:trPr>
          <w:trHeight w:val="293"/>
        </w:trPr>
        <w:tc>
          <w:tcPr>
            <w:tcW w:w="427" w:type="dxa"/>
          </w:tcPr>
          <w:p w14:paraId="5B68DA53" w14:textId="77777777" w:rsidR="00AA6FD1" w:rsidRDefault="00000000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608C849B" w14:textId="77777777" w:rsidR="00AA6FD1" w:rsidRDefault="00000000">
            <w:pPr>
              <w:pStyle w:val="TableParagraph"/>
              <w:tabs>
                <w:tab w:val="left" w:pos="881"/>
                <w:tab w:val="left" w:pos="1386"/>
              </w:tabs>
              <w:ind w:right="62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z w:val="21"/>
              </w:rPr>
              <w:tab/>
              <w:t>3.0</w:t>
            </w:r>
          </w:p>
        </w:tc>
        <w:tc>
          <w:tcPr>
            <w:tcW w:w="2130" w:type="dxa"/>
          </w:tcPr>
          <w:p w14:paraId="09C82214" w14:textId="77777777" w:rsidR="00AA6FD1" w:rsidRDefault="00000000">
            <w:pPr>
              <w:pStyle w:val="TableParagraph"/>
              <w:tabs>
                <w:tab w:val="left" w:pos="883"/>
              </w:tabs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:-18.773</w:t>
            </w:r>
          </w:p>
        </w:tc>
      </w:tr>
      <w:tr w:rsidR="00AA6FD1" w14:paraId="5B91D5D0" w14:textId="77777777">
        <w:trPr>
          <w:trHeight w:val="293"/>
        </w:trPr>
        <w:tc>
          <w:tcPr>
            <w:tcW w:w="427" w:type="dxa"/>
          </w:tcPr>
          <w:p w14:paraId="0F6C1EE2" w14:textId="77777777" w:rsidR="00AA6FD1" w:rsidRDefault="00000000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41E97A80" w14:textId="77777777" w:rsidR="00AA6FD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86.0</w:t>
            </w:r>
          </w:p>
        </w:tc>
        <w:tc>
          <w:tcPr>
            <w:tcW w:w="2130" w:type="dxa"/>
          </w:tcPr>
          <w:p w14:paraId="350D5565" w14:textId="77777777" w:rsidR="00AA6FD1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-1.304</w:t>
            </w:r>
          </w:p>
        </w:tc>
      </w:tr>
      <w:tr w:rsidR="00AA6FD1" w14:paraId="1CD53BCD" w14:textId="77777777">
        <w:trPr>
          <w:trHeight w:val="293"/>
        </w:trPr>
        <w:tc>
          <w:tcPr>
            <w:tcW w:w="427" w:type="dxa"/>
          </w:tcPr>
          <w:p w14:paraId="04C46967" w14:textId="77777777" w:rsidR="00AA6FD1" w:rsidRDefault="00000000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7E0C49EA" w14:textId="77777777" w:rsidR="00AA6FD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195.0</w:t>
            </w:r>
          </w:p>
        </w:tc>
        <w:tc>
          <w:tcPr>
            <w:tcW w:w="2130" w:type="dxa"/>
          </w:tcPr>
          <w:p w14:paraId="387C8A5F" w14:textId="77777777" w:rsidR="00AA6FD1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-1.276</w:t>
            </w:r>
          </w:p>
        </w:tc>
      </w:tr>
      <w:tr w:rsidR="00AA6FD1" w14:paraId="4D3A3926" w14:textId="77777777">
        <w:trPr>
          <w:trHeight w:val="294"/>
        </w:trPr>
        <w:tc>
          <w:tcPr>
            <w:tcW w:w="427" w:type="dxa"/>
          </w:tcPr>
          <w:p w14:paraId="3B63E06B" w14:textId="77777777" w:rsidR="00AA6FD1" w:rsidRDefault="00000000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01A54483" w14:textId="77777777" w:rsidR="00AA6FD1" w:rsidRDefault="00000000">
            <w:pPr>
              <w:pStyle w:val="TableParagraph"/>
              <w:tabs>
                <w:tab w:val="left" w:pos="881"/>
              </w:tabs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288.8</w:t>
            </w:r>
          </w:p>
        </w:tc>
        <w:tc>
          <w:tcPr>
            <w:tcW w:w="2130" w:type="dxa"/>
          </w:tcPr>
          <w:p w14:paraId="3C420EB0" w14:textId="77777777" w:rsidR="00AA6FD1" w:rsidRDefault="00000000">
            <w:pPr>
              <w:pStyle w:val="TableParagraph"/>
              <w:tabs>
                <w:tab w:val="left" w:pos="883"/>
              </w:tabs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-1.508</w:t>
            </w:r>
          </w:p>
        </w:tc>
      </w:tr>
      <w:tr w:rsidR="00AA6FD1" w14:paraId="4E465EC0" w14:textId="77777777">
        <w:trPr>
          <w:trHeight w:val="294"/>
        </w:trPr>
        <w:tc>
          <w:tcPr>
            <w:tcW w:w="427" w:type="dxa"/>
          </w:tcPr>
          <w:p w14:paraId="4DAF497C" w14:textId="77777777" w:rsidR="00AA6FD1" w:rsidRDefault="00000000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58A2FC5A" w14:textId="77777777" w:rsidR="00AA6FD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436.0</w:t>
            </w:r>
          </w:p>
        </w:tc>
        <w:tc>
          <w:tcPr>
            <w:tcW w:w="2130" w:type="dxa"/>
          </w:tcPr>
          <w:p w14:paraId="7FB7EE85" w14:textId="77777777" w:rsidR="00AA6FD1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-1.266</w:t>
            </w:r>
          </w:p>
        </w:tc>
      </w:tr>
      <w:tr w:rsidR="00AA6FD1" w14:paraId="2D9B7B04" w14:textId="77777777">
        <w:trPr>
          <w:trHeight w:val="265"/>
        </w:trPr>
        <w:tc>
          <w:tcPr>
            <w:tcW w:w="427" w:type="dxa"/>
          </w:tcPr>
          <w:p w14:paraId="7CADBE18" w14:textId="77777777" w:rsidR="00AA6FD1" w:rsidRDefault="00000000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30629076" w14:textId="77777777" w:rsidR="00AA6FD1" w:rsidRDefault="00000000">
            <w:pPr>
              <w:pStyle w:val="TableParagraph"/>
              <w:tabs>
                <w:tab w:val="left" w:pos="881"/>
              </w:tabs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:1000.0</w:t>
            </w:r>
          </w:p>
        </w:tc>
        <w:tc>
          <w:tcPr>
            <w:tcW w:w="2130" w:type="dxa"/>
          </w:tcPr>
          <w:p w14:paraId="504CCE84" w14:textId="77777777" w:rsidR="00AA6FD1" w:rsidRDefault="00000000">
            <w:pPr>
              <w:pStyle w:val="TableParagraph"/>
              <w:tabs>
                <w:tab w:val="left" w:pos="883"/>
              </w:tabs>
              <w:spacing w:before="28"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-1.260</w:t>
            </w:r>
          </w:p>
        </w:tc>
      </w:tr>
    </w:tbl>
    <w:p w14:paraId="40CB12DB" w14:textId="77777777" w:rsidR="00AA6FD1" w:rsidRDefault="00AA6FD1">
      <w:pPr>
        <w:pStyle w:val="BodyText"/>
        <w:spacing w:before="5"/>
        <w:rPr>
          <w:rFonts w:ascii="Courier New"/>
          <w:sz w:val="23"/>
        </w:rPr>
      </w:pPr>
    </w:p>
    <w:p w14:paraId="499F438F" w14:textId="77777777" w:rsidR="00AA6FD1" w:rsidRDefault="00000000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(d)</w:t>
      </w:r>
    </w:p>
    <w:p w14:paraId="7DEFA348" w14:textId="77777777" w:rsidR="00AA6FD1" w:rsidRDefault="00AA6FD1">
      <w:pPr>
        <w:pStyle w:val="BodyText"/>
        <w:spacing w:before="5"/>
        <w:rPr>
          <w:rFonts w:ascii="Courier New"/>
          <w:sz w:val="23"/>
        </w:rPr>
      </w:pPr>
    </w:p>
    <w:p w14:paraId="6D57F54B" w14:textId="77777777" w:rsidR="00AA6FD1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15545</w:t>
      </w:r>
    </w:p>
    <w:p w14:paraId="626A2D10" w14:textId="77777777" w:rsidR="00AA6FD1" w:rsidRDefault="00AA6FD1">
      <w:pPr>
        <w:pStyle w:val="BodyText"/>
        <w:spacing w:before="3"/>
        <w:rPr>
          <w:rFonts w:ascii="Courier New"/>
          <w:sz w:val="23"/>
        </w:rPr>
      </w:pPr>
    </w:p>
    <w:p w14:paraId="1E4FB188" w14:textId="77777777" w:rsidR="00AA6FD1" w:rsidRDefault="00000000">
      <w:pPr>
        <w:pStyle w:val="BodyText"/>
        <w:spacing w:line="290" w:lineRule="auto"/>
        <w:ind w:left="165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 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alpha,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rPr>
          <w:spacing w:val="-56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density presentation.</w:t>
      </w:r>
    </w:p>
    <w:p w14:paraId="725A6567" w14:textId="77777777" w:rsidR="00AA6FD1" w:rsidRDefault="00AA6FD1">
      <w:pPr>
        <w:pStyle w:val="BodyText"/>
        <w:spacing w:before="8"/>
        <w:rPr>
          <w:sz w:val="18"/>
        </w:rPr>
      </w:pPr>
    </w:p>
    <w:p w14:paraId="10F106B3" w14:textId="77777777" w:rsidR="00AA6FD1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library(ggplot2)</w:t>
      </w:r>
    </w:p>
    <w:p w14:paraId="099AB242" w14:textId="77777777" w:rsidR="00AA6FD1" w:rsidRDefault="00AA6FD1">
      <w:pPr>
        <w:pStyle w:val="BodyText"/>
        <w:spacing w:before="10"/>
        <w:rPr>
          <w:rFonts w:ascii="Courier New"/>
          <w:sz w:val="30"/>
        </w:rPr>
      </w:pPr>
    </w:p>
    <w:p w14:paraId="0EB54E6B" w14:textId="77777777" w:rsidR="00AA6FD1" w:rsidRDefault="00000000">
      <w:pPr>
        <w:pStyle w:val="BodyText"/>
        <w:spacing w:line="297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5C8E1A70" w14:textId="77777777" w:rsidR="00AA6FD1" w:rsidRDefault="00000000">
      <w:pPr>
        <w:pStyle w:val="BodyText"/>
        <w:spacing w:line="297" w:lineRule="auto"/>
        <w:ind w:left="418" w:right="4507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</w:p>
    <w:p w14:paraId="52992409" w14:textId="77777777" w:rsidR="00AA6FD1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0.005,</w:t>
      </w:r>
    </w:p>
    <w:p w14:paraId="580855F1" w14:textId="77777777" w:rsidR="00AA6FD1" w:rsidRDefault="00AA6FD1">
      <w:pPr>
        <w:spacing w:line="236" w:lineRule="exact"/>
        <w:rPr>
          <w:rFonts w:ascii="Courier New"/>
        </w:rPr>
        <w:sectPr w:rsidR="00AA6FD1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52D5F53D" w14:textId="77777777" w:rsidR="00AA6FD1" w:rsidRDefault="00000000">
      <w:pPr>
        <w:pStyle w:val="BodyText"/>
        <w:spacing w:before="79" w:line="295" w:lineRule="auto"/>
        <w:ind w:left="418" w:right="5152" w:firstLine="250"/>
        <w:rPr>
          <w:rFonts w:ascii="Courier New"/>
        </w:rPr>
      </w:pPr>
      <w:r>
        <w:rPr>
          <w:rFonts w:ascii="Courier New"/>
        </w:rPr>
        <w:lastRenderedPageBreak/>
        <w:t>color = 'Blue')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("point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data")</w:t>
      </w:r>
    </w:p>
    <w:p w14:paraId="752DF435" w14:textId="77777777" w:rsidR="00AA6FD1" w:rsidRDefault="00000000">
      <w:pPr>
        <w:pStyle w:val="BodyText"/>
        <w:spacing w:before="1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8543BA" wp14:editId="538405D8">
            <wp:simplePos x="0" y="0"/>
            <wp:positionH relativeFrom="page">
              <wp:posOffset>1641348</wp:posOffset>
            </wp:positionH>
            <wp:positionV relativeFrom="paragraph">
              <wp:posOffset>117721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E874B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059933C6" w14:textId="77777777" w:rsidR="00AA6FD1" w:rsidRDefault="00000000">
      <w:pPr>
        <w:pStyle w:val="BodyText"/>
        <w:spacing w:line="292" w:lineRule="auto"/>
        <w:ind w:left="165" w:right="419"/>
      </w:pPr>
      <w:r>
        <w:rPr>
          <w:w w:val="95"/>
        </w:rPr>
        <w:t xml:space="preserve">Each </w:t>
      </w:r>
      <w:r>
        <w:rPr>
          <w:rFonts w:ascii="Courier New"/>
          <w:w w:val="95"/>
        </w:rPr>
        <w:t xml:space="preserve">m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many</w:t>
      </w:r>
      <w:r>
        <w:rPr>
          <w:spacing w:val="1"/>
          <w:w w:val="95"/>
        </w:rPr>
        <w:t xml:space="preserve"> </w:t>
      </w:r>
      <w:r>
        <w:rPr>
          <w:w w:val="95"/>
        </w:rPr>
        <w:t>different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value </w:t>
      </w:r>
      <w:r>
        <w:rPr>
          <w:w w:val="95"/>
        </w:rPr>
        <w:t>measurements</w:t>
      </w:r>
      <w:r>
        <w:rPr>
          <w:spacing w:val="1"/>
          <w:w w:val="95"/>
        </w:rPr>
        <w:t xml:space="preserve"> </w:t>
      </w:r>
      <w:r>
        <w:rPr>
          <w:w w:val="95"/>
        </w:rPr>
        <w:t>(representing repetitions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noisy</w:t>
      </w:r>
      <w:r>
        <w:rPr>
          <w:spacing w:val="-53"/>
          <w:w w:val="95"/>
        </w:rPr>
        <w:t xml:space="preserve"> </w:t>
      </w:r>
      <w:r>
        <w:t>experiment). Frankly the above is not that legible, so we need tools to try and summarize it in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region</w:t>
      </w:r>
      <w:r>
        <w:rPr>
          <w:spacing w:val="6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interested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value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near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-1.25</w:t>
      </w:r>
      <w:r>
        <w:rPr>
          <w:w w:val="95"/>
        </w:rPr>
        <w:t>).</w:t>
      </w:r>
    </w:p>
    <w:p w14:paraId="6163D937" w14:textId="77777777" w:rsidR="00AA6FD1" w:rsidRDefault="00000000">
      <w:pPr>
        <w:pStyle w:val="Heading1"/>
        <w:spacing w:before="156"/>
      </w:pPr>
      <w:r>
        <w:t>Trying</w:t>
      </w:r>
      <w:r>
        <w:rPr>
          <w:spacing w:val="-12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Smoothing</w:t>
      </w:r>
    </w:p>
    <w:p w14:paraId="4E910C37" w14:textId="77777777" w:rsidR="00AA6FD1" w:rsidRDefault="00000000">
      <w:pPr>
        <w:pStyle w:val="BodyText"/>
        <w:spacing w:before="221"/>
        <w:ind w:left="165"/>
      </w:pPr>
      <w:r>
        <w:t>Let’s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smoothing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relation.</w:t>
      </w:r>
    </w:p>
    <w:p w14:paraId="2D8E6FC6" w14:textId="77777777" w:rsidR="00AA6FD1" w:rsidRDefault="00AA6FD1">
      <w:pPr>
        <w:pStyle w:val="BodyText"/>
        <w:spacing w:before="10"/>
        <w:rPr>
          <w:sz w:val="22"/>
        </w:rPr>
      </w:pPr>
    </w:p>
    <w:p w14:paraId="4C62D7F2" w14:textId="77777777" w:rsidR="00AA6FD1" w:rsidRDefault="00000000">
      <w:pPr>
        <w:pStyle w:val="BodyText"/>
        <w:spacing w:line="297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070330AA" w14:textId="77777777" w:rsidR="00AA6FD1" w:rsidRDefault="00000000">
      <w:pPr>
        <w:pStyle w:val="BodyText"/>
        <w:spacing w:line="297" w:lineRule="auto"/>
        <w:ind w:left="418" w:right="4507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 +</w:t>
      </w:r>
    </w:p>
    <w:p w14:paraId="206EA3C1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("suspect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smoothing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(default)")</w:t>
      </w:r>
    </w:p>
    <w:p w14:paraId="4F8CED37" w14:textId="77777777" w:rsidR="00AA6FD1" w:rsidRDefault="00AA6FD1">
      <w:pPr>
        <w:pStyle w:val="BodyText"/>
        <w:spacing w:before="3"/>
        <w:rPr>
          <w:rFonts w:ascii="Courier New"/>
          <w:sz w:val="23"/>
        </w:rPr>
      </w:pPr>
    </w:p>
    <w:p w14:paraId="6C754978" w14:textId="77777777" w:rsidR="00AA6FD1" w:rsidRDefault="00000000">
      <w:pPr>
        <w:pStyle w:val="BodyText"/>
        <w:spacing w:line="297" w:lineRule="auto"/>
        <w:ind w:left="165" w:right="727"/>
        <w:rPr>
          <w:rFonts w:ascii="Courier New"/>
        </w:rPr>
      </w:pPr>
      <w:r>
        <w:rPr>
          <w:rFonts w:ascii="Courier New"/>
        </w:rPr>
        <w:t>## 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 using method = 'gam' and formula 'y ~ s(x, bs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"cs")'</w:t>
      </w:r>
    </w:p>
    <w:p w14:paraId="6A906F69" w14:textId="77777777" w:rsidR="00AA6FD1" w:rsidRDefault="00000000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E1100E" wp14:editId="7731A1BB">
            <wp:simplePos x="0" y="0"/>
            <wp:positionH relativeFrom="page">
              <wp:posOffset>1641348</wp:posOffset>
            </wp:positionH>
            <wp:positionV relativeFrom="paragraph">
              <wp:posOffset>116311</wp:posOffset>
            </wp:positionV>
            <wp:extent cx="4225365" cy="30080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365" cy="300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F01DC" w14:textId="77777777" w:rsidR="00AA6FD1" w:rsidRDefault="00AA6FD1">
      <w:pPr>
        <w:rPr>
          <w:rFonts w:ascii="Courier New"/>
          <w:sz w:val="12"/>
        </w:rPr>
        <w:sectPr w:rsidR="00AA6FD1">
          <w:pgSz w:w="11910" w:h="16840"/>
          <w:pgMar w:top="680" w:right="1360" w:bottom="280" w:left="1320" w:header="720" w:footer="720" w:gutter="0"/>
          <w:cols w:space="720"/>
        </w:sectPr>
      </w:pPr>
    </w:p>
    <w:p w14:paraId="54C73248" w14:textId="77777777" w:rsidR="00AA6FD1" w:rsidRDefault="00000000">
      <w:pPr>
        <w:pStyle w:val="BodyText"/>
        <w:spacing w:line="76" w:lineRule="exact"/>
        <w:ind w:left="4744"/>
        <w:rPr>
          <w:rFonts w:ascii="Courier New"/>
          <w:sz w:val="7"/>
        </w:rPr>
      </w:pPr>
      <w:r>
        <w:rPr>
          <w:rFonts w:ascii="Courier New"/>
          <w:noProof/>
          <w:position w:val="-1"/>
          <w:sz w:val="7"/>
        </w:rPr>
        <w:lastRenderedPageBreak/>
        <w:drawing>
          <wp:inline distT="0" distB="0" distL="0" distR="0" wp14:anchorId="46166910" wp14:editId="64C95477">
            <wp:extent cx="153145" cy="485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45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A6E" w14:textId="77777777" w:rsidR="00AA6FD1" w:rsidRDefault="00AA6FD1">
      <w:pPr>
        <w:pStyle w:val="BodyText"/>
        <w:spacing w:before="8"/>
        <w:rPr>
          <w:rFonts w:ascii="Courier New"/>
          <w:sz w:val="13"/>
        </w:rPr>
      </w:pPr>
    </w:p>
    <w:p w14:paraId="6528ABD7" w14:textId="77777777" w:rsidR="00AA6FD1" w:rsidRDefault="00000000">
      <w:pPr>
        <w:pStyle w:val="BodyText"/>
        <w:spacing w:before="92" w:line="290" w:lineRule="auto"/>
        <w:ind w:left="165" w:right="232"/>
      </w:pPr>
      <w:r>
        <w:t>This graph appears to imply some sort of oscillation or structure in the relation between mean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value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m</w:t>
      </w:r>
      <w:r>
        <w:rPr>
          <w:w w:val="95"/>
        </w:rPr>
        <w:t>.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pretty</w:t>
      </w:r>
      <w:r>
        <w:rPr>
          <w:spacing w:val="12"/>
          <w:w w:val="95"/>
        </w:rPr>
        <w:t xml:space="preserve"> </w:t>
      </w:r>
      <w:r>
        <w:rPr>
          <w:w w:val="95"/>
        </w:rPr>
        <w:t>sure</w:t>
      </w:r>
      <w:r>
        <w:rPr>
          <w:spacing w:val="13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structure,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artifact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smoothing</w:t>
      </w:r>
      <w:r>
        <w:rPr>
          <w:spacing w:val="28"/>
          <w:w w:val="95"/>
        </w:rPr>
        <w:t xml:space="preserve"> </w:t>
      </w:r>
      <w:r>
        <w:rPr>
          <w:w w:val="95"/>
        </w:rPr>
        <w:t>method.</w:t>
      </w:r>
      <w:r>
        <w:rPr>
          <w:spacing w:val="31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defect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did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32"/>
          <w:w w:val="95"/>
        </w:rPr>
        <w:t xml:space="preserve"> </w:t>
      </w: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ggplot2::</w:t>
      </w:r>
      <w:proofErr w:type="spellStart"/>
      <w:r>
        <w:rPr>
          <w:rFonts w:ascii="Courier New"/>
          <w:w w:val="95"/>
        </w:rPr>
        <w:t>geom_smooth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note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training set</w:t>
      </w:r>
      <w:r>
        <w:rPr>
          <w:spacing w:val="2"/>
        </w:rPr>
        <w:t xml:space="preserve"> </w:t>
      </w:r>
      <w:r>
        <w:t>size.</w:t>
      </w:r>
    </w:p>
    <w:p w14:paraId="645536F0" w14:textId="77777777" w:rsidR="00AA6FD1" w:rsidRDefault="00AA6FD1">
      <w:pPr>
        <w:pStyle w:val="BodyText"/>
        <w:spacing w:before="1"/>
        <w:rPr>
          <w:sz w:val="19"/>
        </w:rPr>
      </w:pPr>
    </w:p>
    <w:p w14:paraId="34297B3E" w14:textId="77777777" w:rsidR="00AA6FD1" w:rsidRDefault="00000000">
      <w:pPr>
        <w:pStyle w:val="BodyText"/>
        <w:spacing w:line="292" w:lineRule="auto"/>
        <w:ind w:left="165" w:right="232"/>
      </w:pPr>
      <w:r>
        <w:t>We</w:t>
      </w:r>
      <w:r>
        <w:rPr>
          <w:spacing w:val="-3"/>
        </w:rPr>
        <w:t xml:space="preserve"> </w:t>
      </w:r>
      <w:r>
        <w:rPr>
          <w:rFonts w:ascii="Arial"/>
          <w:i/>
        </w:rPr>
        <w:t>did</w:t>
      </w:r>
      <w:r>
        <w:rPr>
          <w:rFonts w:ascii="Arial"/>
          <w:i/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just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us which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indicating 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pathology was detected.</w:t>
      </w:r>
    </w:p>
    <w:p w14:paraId="3669BC23" w14:textId="77777777" w:rsidR="00AA6FD1" w:rsidRDefault="00AA6FD1">
      <w:pPr>
        <w:pStyle w:val="BodyText"/>
        <w:spacing w:before="3"/>
        <w:rPr>
          <w:sz w:val="18"/>
        </w:rPr>
      </w:pPr>
    </w:p>
    <w:p w14:paraId="1163508D" w14:textId="77777777" w:rsidR="00AA6FD1" w:rsidRDefault="00000000">
      <w:pPr>
        <w:pStyle w:val="BodyText"/>
        <w:spacing w:line="290" w:lineRule="auto"/>
        <w:ind w:left="165"/>
      </w:pPr>
      <w:r>
        <w:t>At this point we are in a pickle. We had theoretical reasons to believe the data is a monotone</w:t>
      </w:r>
      <w:r>
        <w:rPr>
          <w:spacing w:val="1"/>
        </w:rPr>
        <w:t xml:space="preserve"> </w:t>
      </w:r>
      <w:r>
        <w:rPr>
          <w:w w:val="95"/>
        </w:rPr>
        <w:t>increasing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trend,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mean-zero</w:t>
      </w:r>
      <w:r>
        <w:rPr>
          <w:spacing w:val="22"/>
          <w:w w:val="95"/>
        </w:rPr>
        <w:t xml:space="preserve"> </w:t>
      </w:r>
      <w:r>
        <w:rPr>
          <w:w w:val="95"/>
        </w:rPr>
        <w:t>noise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decreases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larger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graph</w:t>
      </w:r>
      <w:r>
        <w:rPr>
          <w:spacing w:val="25"/>
          <w:w w:val="95"/>
        </w:rPr>
        <w:t xml:space="preserve"> </w:t>
      </w:r>
      <w:r>
        <w:rPr>
          <w:w w:val="95"/>
        </w:rPr>
        <w:t>doesn’t</w:t>
      </w:r>
      <w:r>
        <w:rPr>
          <w:spacing w:val="22"/>
          <w:w w:val="95"/>
        </w:rPr>
        <w:t xml:space="preserve"> </w:t>
      </w:r>
      <w:r>
        <w:rPr>
          <w:w w:val="95"/>
        </w:rPr>
        <w:t>look</w:t>
      </w:r>
      <w:r>
        <w:rPr>
          <w:spacing w:val="1"/>
          <w:w w:val="95"/>
        </w:rPr>
        <w:t xml:space="preserve"> </w:t>
      </w:r>
      <w:r>
        <w:t>like that. So our understanding or theory could be wrong, or the graph didn’t faithfully represent</w:t>
      </w:r>
      <w:r>
        <w:rPr>
          <w:spacing w:val="1"/>
        </w:rPr>
        <w:t xml:space="preserve"> </w:t>
      </w:r>
      <w:r>
        <w:t xml:space="preserve">the data. The graph had been intended as a </w:t>
      </w:r>
      <w:r>
        <w:rPr>
          <w:rFonts w:ascii="Arial" w:hAnsi="Arial"/>
          <w:i/>
        </w:rPr>
        <w:t xml:space="preserve">very </w:t>
      </w:r>
      <w:r>
        <w:t>small step in larger work. Re-examining the</w:t>
      </w:r>
      <w:r>
        <w:rPr>
          <w:spacing w:val="1"/>
        </w:rPr>
        <w:t xml:space="preserve"> </w:t>
      </w:r>
      <w:r>
        <w:t>intricacies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graphing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task.</w:t>
      </w:r>
    </w:p>
    <w:p w14:paraId="2A15EFCA" w14:textId="77777777" w:rsidR="00AA6FD1" w:rsidRDefault="00000000">
      <w:pPr>
        <w:pStyle w:val="BodyText"/>
        <w:spacing w:before="11"/>
        <w:ind w:left="165"/>
      </w:pP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269CE590" w14:textId="77777777" w:rsidR="00AA6FD1" w:rsidRDefault="00AA6FD1">
      <w:pPr>
        <w:pStyle w:val="BodyText"/>
        <w:spacing w:before="10"/>
        <w:rPr>
          <w:sz w:val="22"/>
        </w:rPr>
      </w:pPr>
    </w:p>
    <w:p w14:paraId="6C1F7C3C" w14:textId="77777777" w:rsidR="00AA6FD1" w:rsidRDefault="00000000">
      <w:pPr>
        <w:pStyle w:val="BodyText"/>
        <w:spacing w:line="290" w:lineRule="auto"/>
        <w:ind w:left="165" w:right="174"/>
      </w:pP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problem: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structure in</w:t>
      </w:r>
      <w:r>
        <w:rPr>
          <w:spacing w:val="1"/>
        </w:rPr>
        <w:t xml:space="preserve"> </w:t>
      </w:r>
      <w:r>
        <w:t>our data,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graphing</w:t>
      </w:r>
      <w:r>
        <w:rPr>
          <w:spacing w:val="1"/>
        </w:rPr>
        <w:t xml:space="preserve"> </w:t>
      </w:r>
      <w:r>
        <w:t>artifact?</w:t>
      </w:r>
      <w:r>
        <w:rPr>
          <w:spacing w:val="1"/>
        </w:rPr>
        <w:t xml:space="preserve"> </w:t>
      </w:r>
      <w:r>
        <w:t>The point is: when something appears to work one can, with some risk, move on quickly; when</w:t>
      </w:r>
      <w:r>
        <w:rPr>
          <w:spacing w:val="1"/>
        </w:rPr>
        <w:t xml:space="preserve"> </w:t>
      </w:r>
      <w:r>
        <w:t>something appears to not work in a surprising way, you end up with a lot of additional required</w:t>
      </w:r>
      <w:r>
        <w:rPr>
          <w:spacing w:val="1"/>
        </w:rPr>
        <w:t xml:space="preserve"> </w:t>
      </w:r>
      <w:r>
        <w:t xml:space="preserve">investigation. This investigation is the content of this note, like it or not. Also in some loud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circles,</w:t>
      </w:r>
      <w:r>
        <w:rPr>
          <w:spacing w:val="28"/>
          <w:w w:val="95"/>
        </w:rPr>
        <w:t xml:space="preserve"> </w:t>
      </w:r>
      <w:r>
        <w:rPr>
          <w:w w:val="95"/>
        </w:rPr>
        <w:t>one</w:t>
      </w:r>
      <w:r>
        <w:rPr>
          <w:spacing w:val="31"/>
          <w:w w:val="95"/>
        </w:rPr>
        <w:t xml:space="preserve"> </w:t>
      </w:r>
      <w:r>
        <w:rPr>
          <w:w w:val="95"/>
        </w:rPr>
        <w:t>has</w:t>
      </w:r>
      <w:r>
        <w:rPr>
          <w:spacing w:val="31"/>
          <w:w w:val="95"/>
        </w:rPr>
        <w:t xml:space="preserve"> </w:t>
      </w:r>
      <w:r>
        <w:rPr>
          <w:w w:val="95"/>
        </w:rPr>
        <w:t>no</w:t>
      </w:r>
      <w:r>
        <w:rPr>
          <w:spacing w:val="28"/>
          <w:w w:val="95"/>
        </w:rPr>
        <w:t xml:space="preserve"> </w:t>
      </w:r>
      <w:r>
        <w:rPr>
          <w:w w:val="95"/>
        </w:rPr>
        <w:t>choice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try</w:t>
      </w:r>
      <w:r>
        <w:rPr>
          <w:spacing w:val="31"/>
          <w:w w:val="95"/>
        </w:rPr>
        <w:t xml:space="preserve"> </w:t>
      </w:r>
      <w:r>
        <w:rPr>
          <w:w w:val="95"/>
        </w:rPr>
        <w:t>“the</w:t>
      </w:r>
      <w:r>
        <w:rPr>
          <w:spacing w:val="31"/>
          <w:w w:val="95"/>
        </w:rPr>
        <w:t xml:space="preserve"> </w:t>
      </w:r>
      <w:r>
        <w:rPr>
          <w:w w:val="95"/>
        </w:rPr>
        <w:t>default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ggplot2::</w:t>
      </w:r>
      <w:proofErr w:type="spellStart"/>
      <w:r>
        <w:rPr>
          <w:rFonts w:ascii="Courier New" w:hAnsi="Courier New"/>
          <w:w w:val="95"/>
        </w:rPr>
        <w:t>geom_smooth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graph”,</w:t>
      </w:r>
      <w:r>
        <w:rPr>
          <w:spacing w:val="34"/>
          <w:w w:val="95"/>
        </w:rPr>
        <w:t xml:space="preserve"> </w:t>
      </w:r>
      <w:r>
        <w:rPr>
          <w:w w:val="95"/>
        </w:rPr>
        <w:t>otherwise</w:t>
      </w:r>
      <w:r>
        <w:rPr>
          <w:spacing w:val="1"/>
          <w:w w:val="9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pilloried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“not</w:t>
      </w:r>
      <w:r>
        <w:rPr>
          <w:spacing w:val="-1"/>
        </w:rPr>
        <w:t xml:space="preserve"> </w:t>
      </w:r>
      <w:r>
        <w:t>knowing it.”</w:t>
      </w:r>
    </w:p>
    <w:p w14:paraId="0EEDE91C" w14:textId="77777777" w:rsidR="00AA6FD1" w:rsidRDefault="00AA6FD1">
      <w:pPr>
        <w:pStyle w:val="BodyText"/>
        <w:spacing w:before="4"/>
        <w:rPr>
          <w:sz w:val="19"/>
        </w:rPr>
      </w:pPr>
    </w:p>
    <w:p w14:paraId="58148C72" w14:textId="77777777" w:rsidR="00AA6FD1" w:rsidRDefault="00000000">
      <w:pPr>
        <w:pStyle w:val="BodyText"/>
        <w:spacing w:before="1" w:line="290" w:lineRule="auto"/>
        <w:ind w:left="165" w:right="232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switching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smoothing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says.</w:t>
      </w:r>
      <w:r>
        <w:rPr>
          <w:spacing w:val="-5"/>
        </w:rPr>
        <w:t xml:space="preserve"> </w:t>
      </w:r>
      <w:r>
        <w:t>Let’s</w:t>
      </w:r>
      <w:r>
        <w:rPr>
          <w:spacing w:val="-56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rPr>
          <w:rFonts w:ascii="Courier New" w:hAnsi="Courier New"/>
        </w:rPr>
        <w:t>loess</w:t>
      </w:r>
      <w:r>
        <w:t>.</w:t>
      </w:r>
    </w:p>
    <w:p w14:paraId="275CD0E0" w14:textId="77777777" w:rsidR="00AA6FD1" w:rsidRDefault="00AA6FD1">
      <w:pPr>
        <w:pStyle w:val="BodyText"/>
        <w:spacing w:before="9"/>
        <w:rPr>
          <w:sz w:val="18"/>
        </w:rPr>
      </w:pPr>
    </w:p>
    <w:p w14:paraId="2EC5E496" w14:textId="77777777" w:rsidR="00AA6FD1" w:rsidRDefault="00000000">
      <w:pPr>
        <w:pStyle w:val="BodyText"/>
        <w:spacing w:line="297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78DF25B5" w14:textId="77777777" w:rsidR="00AA6FD1" w:rsidRDefault="00000000">
      <w:pPr>
        <w:pStyle w:val="BodyText"/>
        <w:spacing w:line="297" w:lineRule="auto"/>
        <w:ind w:left="418" w:right="3122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(method = 'loess')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("suspect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smoothing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(loess)")</w:t>
      </w:r>
    </w:p>
    <w:p w14:paraId="23B67B14" w14:textId="77777777" w:rsidR="00AA6FD1" w:rsidRDefault="00000000">
      <w:pPr>
        <w:pStyle w:val="BodyText"/>
        <w:spacing w:before="20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2A9C7E84" w14:textId="77777777" w:rsidR="00AA6FD1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BA4847" wp14:editId="7773869C">
            <wp:simplePos x="0" y="0"/>
            <wp:positionH relativeFrom="page">
              <wp:posOffset>1641348</wp:posOffset>
            </wp:positionH>
            <wp:positionV relativeFrom="paragraph">
              <wp:posOffset>152105</wp:posOffset>
            </wp:positionV>
            <wp:extent cx="4266973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E5609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4B276711" w14:textId="77777777" w:rsidR="00AA6FD1" w:rsidRDefault="00000000">
      <w:pPr>
        <w:pStyle w:val="BodyText"/>
        <w:spacing w:line="292" w:lineRule="auto"/>
        <w:ind w:left="165" w:right="419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shape.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neither)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warning.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appears, again,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guide-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</w:p>
    <w:p w14:paraId="41A9E22C" w14:textId="77777777" w:rsidR="00AA6FD1" w:rsidRDefault="00AA6FD1">
      <w:pPr>
        <w:spacing w:line="292" w:lineRule="auto"/>
        <w:sectPr w:rsidR="00AA6FD1">
          <w:pgSz w:w="11910" w:h="16840"/>
          <w:pgMar w:top="700" w:right="1360" w:bottom="280" w:left="1320" w:header="720" w:footer="720" w:gutter="0"/>
          <w:cols w:space="720"/>
        </w:sectPr>
      </w:pPr>
    </w:p>
    <w:p w14:paraId="2D569A83" w14:textId="77777777" w:rsidR="00AA6FD1" w:rsidRDefault="00000000">
      <w:pPr>
        <w:pStyle w:val="BodyText"/>
        <w:spacing w:before="76"/>
        <w:ind w:left="165"/>
      </w:pPr>
      <w:r>
        <w:lastRenderedPageBreak/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hand.</w:t>
      </w:r>
    </w:p>
    <w:p w14:paraId="6E7255F9" w14:textId="77777777" w:rsidR="00AA6FD1" w:rsidRDefault="00AA6FD1">
      <w:pPr>
        <w:pStyle w:val="BodyText"/>
        <w:rPr>
          <w:sz w:val="18"/>
        </w:rPr>
      </w:pPr>
    </w:p>
    <w:p w14:paraId="33592F1D" w14:textId="77777777" w:rsidR="00AA6FD1" w:rsidRDefault="00000000">
      <w:pPr>
        <w:pStyle w:val="Heading1"/>
      </w:pPr>
      <w:r>
        <w:t>Looking</w:t>
      </w:r>
      <w:r>
        <w:rPr>
          <w:spacing w:val="-2"/>
        </w:rPr>
        <w:t xml:space="preserve"> </w:t>
      </w:r>
      <w:r>
        <w:t>Again</w:t>
      </w:r>
    </w:p>
    <w:p w14:paraId="7F713689" w14:textId="77777777" w:rsidR="00AA6FD1" w:rsidRDefault="00000000">
      <w:pPr>
        <w:pStyle w:val="BodyText"/>
        <w:spacing w:before="220"/>
        <w:ind w:left="165"/>
      </w:pPr>
      <w:r>
        <w:rPr>
          <w:w w:val="95"/>
        </w:rPr>
        <w:t>Let’s</w:t>
      </w:r>
      <w:r>
        <w:rPr>
          <w:spacing w:val="21"/>
          <w:w w:val="95"/>
        </w:rPr>
        <w:t xml:space="preserve"> </w:t>
      </w:r>
      <w:r>
        <w:rPr>
          <w:w w:val="95"/>
        </w:rPr>
        <w:t>try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simple</w:t>
      </w:r>
      <w:r>
        <w:rPr>
          <w:spacing w:val="18"/>
          <w:w w:val="95"/>
        </w:rPr>
        <w:t xml:space="preserve"> </w:t>
      </w:r>
      <w:r>
        <w:rPr>
          <w:w w:val="95"/>
        </w:rPr>
        <w:t>grouped</w:t>
      </w:r>
      <w:r>
        <w:rPr>
          <w:spacing w:val="21"/>
          <w:w w:val="95"/>
        </w:rPr>
        <w:t xml:space="preserve"> </w:t>
      </w:r>
      <w:r>
        <w:rPr>
          <w:w w:val="95"/>
        </w:rPr>
        <w:t>box</w:t>
      </w:r>
      <w:r>
        <w:rPr>
          <w:spacing w:val="22"/>
          <w:w w:val="95"/>
        </w:rPr>
        <w:t xml:space="preserve"> </w:t>
      </w:r>
      <w:r>
        <w:rPr>
          <w:w w:val="95"/>
        </w:rPr>
        <w:t>plot.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group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ranges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more</w:t>
      </w:r>
      <w:r>
        <w:rPr>
          <w:spacing w:val="19"/>
          <w:w w:val="95"/>
        </w:rPr>
        <w:t xml:space="preserve"> </w:t>
      </w:r>
      <w:r>
        <w:rPr>
          <w:w w:val="95"/>
        </w:rPr>
        <w:t>aggregation.</w:t>
      </w:r>
    </w:p>
    <w:p w14:paraId="35461F28" w14:textId="77777777" w:rsidR="00AA6FD1" w:rsidRDefault="00AA6FD1">
      <w:pPr>
        <w:pStyle w:val="BodyText"/>
        <w:spacing w:before="1"/>
        <w:rPr>
          <w:sz w:val="23"/>
        </w:rPr>
      </w:pPr>
    </w:p>
    <w:p w14:paraId="5E25FEE5" w14:textId="77777777" w:rsidR="00AA6FD1" w:rsidRDefault="00000000">
      <w:pPr>
        <w:pStyle w:val="BodyText"/>
        <w:spacing w:before="1" w:line="297" w:lineRule="auto"/>
        <w:ind w:left="418" w:right="6146" w:hanging="253"/>
        <w:rPr>
          <w:rFonts w:ascii="Courier New"/>
        </w:rPr>
      </w:pPr>
      <w:proofErr w:type="spellStart"/>
      <w:r>
        <w:rPr>
          <w:rFonts w:ascii="Courier New"/>
        </w:rPr>
        <w:t>d$m_grouped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formatC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d$m</w:t>
      </w:r>
      <w:proofErr w:type="spellEnd"/>
      <w:r>
        <w:rPr>
          <w:rFonts w:ascii="Courier New"/>
        </w:rPr>
        <w:t>/50)*50,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width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72B08E53" w14:textId="77777777" w:rsidR="00AA6FD1" w:rsidRDefault="00000000">
      <w:pPr>
        <w:pStyle w:val="BodyText"/>
        <w:spacing w:line="297" w:lineRule="auto"/>
        <w:ind w:left="418" w:right="7153"/>
        <w:rPr>
          <w:rFonts w:ascii="Courier New"/>
        </w:rPr>
      </w:pPr>
      <w:r>
        <w:rPr>
          <w:rFonts w:ascii="Courier New"/>
        </w:rPr>
        <w:t>format = "d",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flag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"0")</w:t>
      </w:r>
    </w:p>
    <w:p w14:paraId="7A50FF02" w14:textId="77777777" w:rsidR="00AA6FD1" w:rsidRDefault="00AA6FD1">
      <w:pPr>
        <w:pStyle w:val="BodyText"/>
        <w:spacing w:before="5"/>
        <w:rPr>
          <w:rFonts w:ascii="Courier New"/>
          <w:sz w:val="25"/>
        </w:rPr>
      </w:pPr>
    </w:p>
    <w:p w14:paraId="1053EF7C" w14:textId="77777777" w:rsidR="00AA6FD1" w:rsidRDefault="00000000">
      <w:pPr>
        <w:pStyle w:val="BodyText"/>
        <w:spacing w:line="295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7F170FFB" w14:textId="77777777" w:rsidR="00AA6FD1" w:rsidRDefault="00000000">
      <w:pPr>
        <w:pStyle w:val="BodyText"/>
        <w:spacing w:before="3" w:line="295" w:lineRule="auto"/>
        <w:ind w:left="418" w:right="3499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m_grouped</w:t>
      </w:r>
      <w:proofErr w:type="spellEnd"/>
      <w:r>
        <w:rPr>
          <w:rFonts w:ascii="Courier New"/>
        </w:rPr>
        <w:t>, y = value))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geom_boxplot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2CD0945" w14:textId="77777777" w:rsidR="00AA6FD1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(angle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90,</w:t>
      </w:r>
    </w:p>
    <w:p w14:paraId="7EE963EB" w14:textId="77777777" w:rsidR="00AA6FD1" w:rsidRDefault="00000000">
      <w:pPr>
        <w:pStyle w:val="BodyText"/>
        <w:spacing w:before="55" w:line="297" w:lineRule="auto"/>
        <w:ind w:left="4575" w:right="3122"/>
        <w:rPr>
          <w:rFonts w:ascii="Courier New"/>
        </w:rPr>
      </w:pP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0.5,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>=1))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AAB35FD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("m-grouped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chart,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obvious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plotting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artifacts.")</w:t>
      </w:r>
    </w:p>
    <w:p w14:paraId="7543226B" w14:textId="77777777" w:rsidR="00AA6FD1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FFFF11" wp14:editId="68E8F455">
            <wp:simplePos x="0" y="0"/>
            <wp:positionH relativeFrom="page">
              <wp:posOffset>1641348</wp:posOffset>
            </wp:positionH>
            <wp:positionV relativeFrom="paragraph">
              <wp:posOffset>152057</wp:posOffset>
            </wp:positionV>
            <wp:extent cx="4266973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C5836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4220D47A" w14:textId="77777777" w:rsidR="00AA6FD1" w:rsidRDefault="00000000">
      <w:pPr>
        <w:pStyle w:val="BodyText"/>
        <w:spacing w:line="292" w:lineRule="auto"/>
        <w:ind w:left="165" w:right="232"/>
      </w:pPr>
      <w:r>
        <w:t>For</w:t>
      </w:r>
      <w:r>
        <w:rPr>
          <w:spacing w:val="-6"/>
        </w:rPr>
        <w:t xml:space="preserve"> </w:t>
      </w:r>
      <w:r>
        <w:t>legibility,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zooming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disagreement.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55"/>
        </w:rPr>
        <w:t xml:space="preserve"> </w:t>
      </w:r>
      <w:proofErr w:type="spellStart"/>
      <w:r>
        <w:rPr>
          <w:rFonts w:ascii="Courier New"/>
          <w:w w:val="95"/>
        </w:rPr>
        <w:t>coord_cartesian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zoom</w:t>
      </w:r>
      <w:r>
        <w:rPr>
          <w:spacing w:val="16"/>
          <w:w w:val="95"/>
        </w:rPr>
        <w:t xml:space="preserve"> </w:t>
      </w:r>
      <w:r>
        <w:rPr>
          <w:w w:val="95"/>
        </w:rPr>
        <w:t>in,</w:t>
      </w:r>
      <w:r>
        <w:rPr>
          <w:spacing w:val="14"/>
          <w:w w:val="95"/>
        </w:rPr>
        <w:t xml:space="preserve"> </w:t>
      </w:r>
      <w:r>
        <w:rPr>
          <w:w w:val="95"/>
        </w:rPr>
        <w:t>so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try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underlying</w:t>
      </w:r>
      <w:r>
        <w:rPr>
          <w:spacing w:val="15"/>
          <w:w w:val="95"/>
        </w:rPr>
        <w:t xml:space="preserve"> </w:t>
      </w:r>
      <w:r>
        <w:rPr>
          <w:w w:val="95"/>
        </w:rPr>
        <w:t>graphing</w:t>
      </w:r>
      <w:r>
        <w:rPr>
          <w:spacing w:val="1"/>
          <w:w w:val="95"/>
        </w:rPr>
        <w:t xml:space="preserve"> </w:t>
      </w:r>
      <w:r>
        <w:t>calculation.</w:t>
      </w:r>
    </w:p>
    <w:p w14:paraId="00842364" w14:textId="77777777" w:rsidR="00AA6FD1" w:rsidRDefault="00AA6FD1">
      <w:pPr>
        <w:pStyle w:val="BodyText"/>
        <w:spacing w:before="4"/>
        <w:rPr>
          <w:sz w:val="18"/>
        </w:rPr>
      </w:pPr>
    </w:p>
    <w:p w14:paraId="684E6959" w14:textId="77777777" w:rsidR="00AA6FD1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zoom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500),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c(-1.5,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-1))</w:t>
      </w:r>
    </w:p>
    <w:p w14:paraId="232C7A1D" w14:textId="77777777" w:rsidR="00AA6FD1" w:rsidRDefault="00AA6FD1">
      <w:pPr>
        <w:pStyle w:val="BodyText"/>
        <w:spacing w:before="5"/>
        <w:rPr>
          <w:rFonts w:ascii="Courier New"/>
          <w:sz w:val="23"/>
        </w:rPr>
      </w:pPr>
    </w:p>
    <w:p w14:paraId="7C55765C" w14:textId="77777777" w:rsidR="00AA6FD1" w:rsidRDefault="00000000">
      <w:pPr>
        <w:pStyle w:val="BodyText"/>
        <w:spacing w:line="297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75AAA0BA" w14:textId="77777777" w:rsidR="00AA6FD1" w:rsidRDefault="00000000">
      <w:pPr>
        <w:pStyle w:val="BodyText"/>
        <w:spacing w:line="297" w:lineRule="auto"/>
        <w:ind w:left="418" w:right="4507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 +</w:t>
      </w:r>
    </w:p>
    <w:p w14:paraId="2DE502C5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zoom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5A81B81" w14:textId="77777777" w:rsidR="00AA6FD1" w:rsidRDefault="00000000">
      <w:pPr>
        <w:pStyle w:val="BodyText"/>
        <w:spacing w:before="55" w:line="295" w:lineRule="auto"/>
        <w:ind w:left="418" w:right="160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("suspect shape in smoothing (default, zoomed)")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5D33F8D5" w14:textId="77777777" w:rsidR="00AA6FD1" w:rsidRDefault="00000000">
      <w:pPr>
        <w:pStyle w:val="BodyText"/>
        <w:spacing w:before="3" w:line="295" w:lineRule="auto"/>
        <w:ind w:left="668" w:right="5265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max(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'red',</w:t>
      </w:r>
    </w:p>
    <w:p w14:paraId="2DDDDC78" w14:textId="77777777" w:rsidR="00AA6FD1" w:rsidRDefault="00AA6FD1">
      <w:pPr>
        <w:spacing w:line="295" w:lineRule="auto"/>
        <w:rPr>
          <w:rFonts w:ascii="Courier New"/>
        </w:rPr>
        <w:sectPr w:rsidR="00AA6FD1">
          <w:pgSz w:w="11910" w:h="16840"/>
          <w:pgMar w:top="680" w:right="1360" w:bottom="280" w:left="1320" w:header="720" w:footer="720" w:gutter="0"/>
          <w:cols w:space="720"/>
        </w:sectPr>
      </w:pPr>
    </w:p>
    <w:p w14:paraId="335FC04F" w14:textId="77777777" w:rsidR="00AA6FD1" w:rsidRDefault="00000000">
      <w:pPr>
        <w:pStyle w:val="BodyText"/>
        <w:spacing w:before="79"/>
        <w:ind w:left="668"/>
        <w:rPr>
          <w:rFonts w:ascii="Courier New"/>
        </w:rPr>
      </w:pPr>
      <w:proofErr w:type="spellStart"/>
      <w:r>
        <w:rPr>
          <w:rFonts w:ascii="Courier New"/>
        </w:rPr>
        <w:lastRenderedPageBreak/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7B6172EF" w14:textId="77777777" w:rsidR="00AA6FD1" w:rsidRDefault="00AA6FD1">
      <w:pPr>
        <w:pStyle w:val="BodyText"/>
        <w:spacing w:before="6"/>
        <w:rPr>
          <w:rFonts w:ascii="Courier New"/>
          <w:sz w:val="23"/>
        </w:rPr>
      </w:pPr>
    </w:p>
    <w:p w14:paraId="64832BAA" w14:textId="77777777" w:rsidR="00AA6FD1" w:rsidRDefault="00000000">
      <w:pPr>
        <w:pStyle w:val="BodyText"/>
        <w:spacing w:line="295" w:lineRule="auto"/>
        <w:ind w:left="165" w:right="727"/>
        <w:rPr>
          <w:rFonts w:ascii="Courier New"/>
        </w:rPr>
      </w:pPr>
      <w:r>
        <w:rPr>
          <w:rFonts w:ascii="Courier New"/>
        </w:rPr>
        <w:t>## 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 using method = 'gam' and formula 'y ~ s(x, bs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"cs")'</w:t>
      </w:r>
    </w:p>
    <w:p w14:paraId="172F07E1" w14:textId="77777777" w:rsidR="00AA6FD1" w:rsidRDefault="00000000">
      <w:pPr>
        <w:pStyle w:val="BodyText"/>
        <w:spacing w:before="1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F253D2" wp14:editId="2A866B31">
            <wp:simplePos x="0" y="0"/>
            <wp:positionH relativeFrom="page">
              <wp:posOffset>1641348</wp:posOffset>
            </wp:positionH>
            <wp:positionV relativeFrom="paragraph">
              <wp:posOffset>117443</wp:posOffset>
            </wp:positionV>
            <wp:extent cx="4276497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E0488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061074F4" w14:textId="77777777" w:rsidR="00AA6FD1" w:rsidRDefault="00000000">
      <w:pPr>
        <w:pStyle w:val="BodyText"/>
        <w:spacing w:line="290" w:lineRule="auto"/>
        <w:ind w:left="165" w:right="419"/>
      </w:pP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crossing</w:t>
      </w:r>
      <w:r>
        <w:rPr>
          <w:spacing w:val="26"/>
          <w:w w:val="95"/>
        </w:rPr>
        <w:t xml:space="preserve"> </w:t>
      </w:r>
      <w:r>
        <w:rPr>
          <w:w w:val="95"/>
        </w:rPr>
        <w:t>above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-1.0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very</w:t>
      </w:r>
      <w:r>
        <w:rPr>
          <w:spacing w:val="28"/>
          <w:w w:val="95"/>
        </w:rPr>
        <w:t xml:space="preserve"> </w:t>
      </w:r>
      <w:r>
        <w:rPr>
          <w:w w:val="95"/>
        </w:rPr>
        <w:t>suspicious,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have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max(</w:t>
      </w:r>
      <w:proofErr w:type="spellStart"/>
      <w:r>
        <w:rPr>
          <w:rFonts w:ascii="Courier New"/>
          <w:w w:val="95"/>
        </w:rPr>
        <w:t>d$value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-1.2600449.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horizontal red</w:t>
      </w:r>
      <w:r>
        <w:rPr>
          <w:spacing w:val="-1"/>
        </w:rPr>
        <w:t xml:space="preserve"> </w:t>
      </w:r>
      <w:r>
        <w:t>dashed line.</w:t>
      </w:r>
    </w:p>
    <w:p w14:paraId="40637A2D" w14:textId="77777777" w:rsidR="00AA6FD1" w:rsidRDefault="00AA6FD1">
      <w:pPr>
        <w:pStyle w:val="BodyText"/>
        <w:spacing w:before="8"/>
        <w:rPr>
          <w:sz w:val="18"/>
        </w:rPr>
      </w:pPr>
    </w:p>
    <w:p w14:paraId="4352F065" w14:textId="77777777" w:rsidR="00AA6FD1" w:rsidRDefault="00000000">
      <w:pPr>
        <w:pStyle w:val="BodyText"/>
        <w:spacing w:line="290" w:lineRule="auto"/>
        <w:ind w:left="165" w:right="419"/>
      </w:pP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entirety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loess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hump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plotting</w:t>
      </w:r>
      <w:r>
        <w:rPr>
          <w:spacing w:val="21"/>
          <w:w w:val="95"/>
        </w:rPr>
        <w:t xml:space="preserve"> </w:t>
      </w:r>
      <w:r>
        <w:rPr>
          <w:w w:val="95"/>
        </w:rPr>
        <w:t>artifact,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completely</w:t>
      </w:r>
      <w:r>
        <w:rPr>
          <w:spacing w:val="27"/>
          <w:w w:val="95"/>
        </w:rPr>
        <w:t xml:space="preserve"> </w:t>
      </w:r>
      <w:r>
        <w:rPr>
          <w:w w:val="95"/>
        </w:rPr>
        <w:t>out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range.</w:t>
      </w:r>
    </w:p>
    <w:p w14:paraId="5FDD3E5D" w14:textId="77777777" w:rsidR="00AA6FD1" w:rsidRDefault="00AA6FD1">
      <w:pPr>
        <w:pStyle w:val="BodyText"/>
        <w:rPr>
          <w:sz w:val="19"/>
        </w:rPr>
      </w:pPr>
    </w:p>
    <w:p w14:paraId="45AE504C" w14:textId="77777777" w:rsidR="00AA6FD1" w:rsidRDefault="00000000">
      <w:pPr>
        <w:pStyle w:val="BodyText"/>
        <w:spacing w:line="295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4B4B5DA2" w14:textId="77777777" w:rsidR="00AA6FD1" w:rsidRDefault="00000000">
      <w:pPr>
        <w:pStyle w:val="BodyText"/>
        <w:spacing w:before="3" w:line="297" w:lineRule="auto"/>
        <w:ind w:left="418" w:right="4507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(method = 'loess')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zoom +</w:t>
      </w:r>
    </w:p>
    <w:p w14:paraId="2553EA84" w14:textId="77777777" w:rsidR="00AA6FD1" w:rsidRDefault="00000000">
      <w:pPr>
        <w:pStyle w:val="BodyText"/>
        <w:spacing w:line="297" w:lineRule="auto"/>
        <w:ind w:left="418" w:right="1860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("suspect shape in smoothing (loess, zoomed)")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1F589B8D" w14:textId="77777777" w:rsidR="00AA6FD1" w:rsidRDefault="00000000">
      <w:pPr>
        <w:pStyle w:val="BodyText"/>
        <w:spacing w:line="297" w:lineRule="auto"/>
        <w:ind w:left="668" w:right="5265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max(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'red',</w:t>
      </w:r>
    </w:p>
    <w:p w14:paraId="255442A5" w14:textId="77777777" w:rsidR="00AA6FD1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2C8D864A" w14:textId="77777777" w:rsidR="00AA6FD1" w:rsidRDefault="00AA6FD1">
      <w:pPr>
        <w:pStyle w:val="BodyText"/>
        <w:spacing w:before="11"/>
        <w:rPr>
          <w:rFonts w:ascii="Courier New"/>
          <w:sz w:val="22"/>
        </w:rPr>
      </w:pPr>
    </w:p>
    <w:p w14:paraId="4C659043" w14:textId="77777777" w:rsidR="00AA6FD1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6F5C29D6" w14:textId="77777777" w:rsidR="00AA6FD1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CB10B8" wp14:editId="664D151E">
            <wp:simplePos x="0" y="0"/>
            <wp:positionH relativeFrom="page">
              <wp:posOffset>1641348</wp:posOffset>
            </wp:positionH>
            <wp:positionV relativeFrom="paragraph">
              <wp:posOffset>151497</wp:posOffset>
            </wp:positionV>
            <wp:extent cx="4274595" cy="2381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5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DEC3B" w14:textId="77777777" w:rsidR="00AA6FD1" w:rsidRDefault="00AA6FD1">
      <w:pPr>
        <w:rPr>
          <w:rFonts w:ascii="Courier New"/>
          <w:sz w:val="17"/>
        </w:rPr>
        <w:sectPr w:rsidR="00AA6FD1">
          <w:pgSz w:w="11910" w:h="16840"/>
          <w:pgMar w:top="680" w:right="1360" w:bottom="280" w:left="1320" w:header="720" w:footer="720" w:gutter="0"/>
          <w:cols w:space="720"/>
        </w:sectPr>
      </w:pPr>
    </w:p>
    <w:p w14:paraId="3A1C6615" w14:textId="77777777" w:rsidR="00AA6FD1" w:rsidRDefault="00000000">
      <w:pPr>
        <w:pStyle w:val="BodyText"/>
        <w:ind w:left="150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6301B89" wp14:editId="6E9D1602">
            <wp:extent cx="4100853" cy="70008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853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484" w14:textId="77777777" w:rsidR="00AA6FD1" w:rsidRDefault="00AA6FD1">
      <w:pPr>
        <w:pStyle w:val="BodyText"/>
        <w:spacing w:before="4"/>
        <w:rPr>
          <w:rFonts w:ascii="Courier New"/>
          <w:sz w:val="14"/>
        </w:rPr>
      </w:pPr>
    </w:p>
    <w:p w14:paraId="7DA55154" w14:textId="77777777" w:rsidR="00AA6FD1" w:rsidRDefault="00000000">
      <w:pPr>
        <w:pStyle w:val="BodyText"/>
        <w:spacing w:before="92" w:line="290" w:lineRule="auto"/>
        <w:ind w:left="165" w:right="967"/>
      </w:pPr>
      <w:r>
        <w:t>The zoomed-in version of the box plot shows the noisy monotone asymptotic shape we</w:t>
      </w:r>
      <w:r>
        <w:rPr>
          <w:spacing w:val="-56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original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that produced</w:t>
      </w:r>
      <w:r>
        <w:rPr>
          <w:spacing w:val="-1"/>
        </w:rPr>
        <w:t xml:space="preserve"> </w:t>
      </w:r>
      <w:r>
        <w:t>this data.</w:t>
      </w:r>
    </w:p>
    <w:p w14:paraId="4A2DFA94" w14:textId="77777777" w:rsidR="00AA6FD1" w:rsidRDefault="00AA6FD1">
      <w:pPr>
        <w:pStyle w:val="BodyText"/>
        <w:spacing w:before="8"/>
        <w:rPr>
          <w:sz w:val="18"/>
        </w:rPr>
      </w:pPr>
    </w:p>
    <w:p w14:paraId="60F2CB5E" w14:textId="77777777" w:rsidR="00AA6FD1" w:rsidRDefault="00000000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</w:p>
    <w:p w14:paraId="5D70B98D" w14:textId="77777777" w:rsidR="00AA6FD1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d[</w:t>
      </w:r>
      <w:proofErr w:type="spellStart"/>
      <w:r>
        <w:rPr>
          <w:rFonts w:ascii="Courier New"/>
        </w:rPr>
        <w:t>d$m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],</w:t>
      </w:r>
    </w:p>
    <w:p w14:paraId="488B3F59" w14:textId="77777777" w:rsidR="00AA6FD1" w:rsidRDefault="00000000">
      <w:pPr>
        <w:pStyle w:val="BodyText"/>
        <w:spacing w:before="57" w:line="295" w:lineRule="auto"/>
        <w:ind w:left="418" w:right="3499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m_grouped</w:t>
      </w:r>
      <w:proofErr w:type="spellEnd"/>
      <w:r>
        <w:rPr>
          <w:rFonts w:ascii="Courier New"/>
        </w:rPr>
        <w:t>, y = value))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geom_boxplot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10A0D1B" w14:textId="77777777" w:rsidR="00AA6FD1" w:rsidRDefault="00000000">
      <w:pPr>
        <w:pStyle w:val="BodyText"/>
        <w:spacing w:before="3" w:line="295" w:lineRule="auto"/>
        <w:ind w:left="418" w:right="3877"/>
        <w:rPr>
          <w:rFonts w:ascii="Courier New"/>
        </w:rPr>
      </w:pP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 = c(-1.5, -1.2))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19A57B22" w14:textId="77777777" w:rsidR="00AA6FD1" w:rsidRDefault="00000000">
      <w:pPr>
        <w:pStyle w:val="BodyText"/>
        <w:spacing w:before="2" w:line="295" w:lineRule="auto"/>
        <w:ind w:left="921" w:right="5139" w:hanging="253"/>
        <w:rPr>
          <w:rFonts w:ascii="Courier New"/>
        </w:rPr>
      </w:pP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angle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90,</w:t>
      </w:r>
    </w:p>
    <w:p w14:paraId="7C719546" w14:textId="77777777" w:rsidR="00AA6FD1" w:rsidRDefault="00000000">
      <w:pPr>
        <w:pStyle w:val="BodyText"/>
        <w:spacing w:before="3" w:line="295" w:lineRule="auto"/>
        <w:ind w:left="921" w:right="6776"/>
        <w:rPr>
          <w:rFonts w:ascii="Courier New"/>
        </w:rPr>
      </w:pP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0.5,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>=1))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C789B09" w14:textId="77777777" w:rsidR="00AA6FD1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("m-grouped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chart,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obvious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artifacts,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zoomed")</w:t>
      </w:r>
    </w:p>
    <w:p w14:paraId="29E084CF" w14:textId="77777777" w:rsidR="00AA6F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B623042" wp14:editId="20E20C40">
            <wp:simplePos x="0" y="0"/>
            <wp:positionH relativeFrom="page">
              <wp:posOffset>1641348</wp:posOffset>
            </wp:positionH>
            <wp:positionV relativeFrom="paragraph">
              <wp:posOffset>152227</wp:posOffset>
            </wp:positionV>
            <wp:extent cx="4269101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3B931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17F444ED" w14:textId="77777777" w:rsidR="00AA6FD1" w:rsidRDefault="00000000">
      <w:pPr>
        <w:pStyle w:val="BodyText"/>
        <w:ind w:left="165"/>
      </w:pP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zoomed,</w:t>
      </w:r>
      <w:r>
        <w:rPr>
          <w:spacing w:val="-4"/>
        </w:rPr>
        <w:t xml:space="preserve"> </w:t>
      </w:r>
      <w:r>
        <w:t>qualitatively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boxplot.</w:t>
      </w:r>
    </w:p>
    <w:p w14:paraId="1104ED73" w14:textId="77777777" w:rsidR="00AA6FD1" w:rsidRDefault="00AA6FD1">
      <w:pPr>
        <w:pStyle w:val="BodyText"/>
        <w:spacing w:before="10"/>
        <w:rPr>
          <w:sz w:val="22"/>
        </w:rPr>
      </w:pPr>
    </w:p>
    <w:p w14:paraId="051614D8" w14:textId="77777777" w:rsidR="00AA6FD1" w:rsidRDefault="00000000">
      <w:pPr>
        <w:pStyle w:val="BodyText"/>
        <w:spacing w:line="297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3B2A618F" w14:textId="77777777" w:rsidR="00AA6FD1" w:rsidRDefault="00000000">
      <w:pPr>
        <w:pStyle w:val="BodyText"/>
        <w:spacing w:line="297" w:lineRule="auto"/>
        <w:ind w:left="418" w:right="3499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m, y = value))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(alpha = 0.05, color = 'Blue')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</w:p>
    <w:p w14:paraId="63ED828A" w14:textId="77777777" w:rsidR="00AA6FD1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500),</w:t>
      </w:r>
    </w:p>
    <w:p w14:paraId="29B5CEF0" w14:textId="77777777" w:rsidR="00AA6FD1" w:rsidRDefault="00000000">
      <w:pPr>
        <w:pStyle w:val="BodyText"/>
        <w:spacing w:before="53"/>
        <w:ind w:left="668"/>
        <w:rPr>
          <w:rFonts w:ascii="Courier New"/>
        </w:rPr>
      </w:pP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c(-1.5,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-1.25))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+</w:t>
      </w:r>
    </w:p>
    <w:p w14:paraId="3ED088C2" w14:textId="77777777" w:rsidR="00AA6FD1" w:rsidRDefault="0000000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("point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zoomed")</w:t>
      </w:r>
    </w:p>
    <w:p w14:paraId="611B3D76" w14:textId="77777777" w:rsidR="00AA6F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FCB68A" wp14:editId="6BF383F4">
            <wp:simplePos x="0" y="0"/>
            <wp:positionH relativeFrom="page">
              <wp:posOffset>1793720</wp:posOffset>
            </wp:positionH>
            <wp:positionV relativeFrom="paragraph">
              <wp:posOffset>152132</wp:posOffset>
            </wp:positionV>
            <wp:extent cx="4099316" cy="109385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316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C08A" w14:textId="77777777" w:rsidR="00AA6FD1" w:rsidRDefault="00AA6FD1">
      <w:pPr>
        <w:rPr>
          <w:rFonts w:ascii="Courier New"/>
          <w:sz w:val="17"/>
        </w:rPr>
        <w:sectPr w:rsidR="00AA6FD1">
          <w:pgSz w:w="11910" w:h="16840"/>
          <w:pgMar w:top="700" w:right="1360" w:bottom="280" w:left="1320" w:header="720" w:footer="720" w:gutter="0"/>
          <w:cols w:space="720"/>
        </w:sectPr>
      </w:pPr>
    </w:p>
    <w:p w14:paraId="5D1464D1" w14:textId="77777777" w:rsidR="00AA6FD1" w:rsidRDefault="00000000">
      <w:pPr>
        <w:pStyle w:val="BodyText"/>
        <w:ind w:left="126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81A0DD7" wp14:editId="1A91E805">
            <wp:extent cx="4281119" cy="19907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1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B56" w14:textId="77777777" w:rsidR="00AA6FD1" w:rsidRDefault="00AA6FD1">
      <w:pPr>
        <w:pStyle w:val="BodyText"/>
        <w:spacing w:before="6"/>
        <w:rPr>
          <w:rFonts w:ascii="Courier New"/>
          <w:sz w:val="8"/>
        </w:rPr>
      </w:pPr>
    </w:p>
    <w:p w14:paraId="4B902448" w14:textId="77777777" w:rsidR="00AA6FD1" w:rsidRDefault="00000000">
      <w:pPr>
        <w:pStyle w:val="Heading1"/>
        <w:spacing w:before="87"/>
        <w:rPr>
          <w:rFonts w:ascii="Courier New"/>
        </w:rPr>
      </w:pPr>
      <w:r>
        <w:t>Directly</w:t>
      </w:r>
      <w:r>
        <w:rPr>
          <w:spacing w:val="-8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rPr>
          <w:rFonts w:ascii="Courier New"/>
        </w:rPr>
        <w:t>loess</w:t>
      </w:r>
      <w:r>
        <w:t>/</w:t>
      </w:r>
      <w:proofErr w:type="spellStart"/>
      <w:r>
        <w:rPr>
          <w:rFonts w:ascii="Courier New"/>
        </w:rPr>
        <w:t>lowess</w:t>
      </w:r>
      <w:proofErr w:type="spellEnd"/>
    </w:p>
    <w:p w14:paraId="73CCC9AD" w14:textId="77777777" w:rsidR="00AA6FD1" w:rsidRDefault="00000000">
      <w:pPr>
        <w:pStyle w:val="BodyText"/>
        <w:spacing w:before="219" w:line="288" w:lineRule="auto"/>
        <w:ind w:left="165" w:right="328"/>
      </w:pP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documented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loess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turn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documented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newer</w:t>
      </w:r>
      <w:r>
        <w:rPr>
          <w:spacing w:val="26"/>
          <w:w w:val="95"/>
        </w:rPr>
        <w:t xml:space="preserve"> </w:t>
      </w:r>
      <w:r>
        <w:rPr>
          <w:w w:val="95"/>
        </w:rPr>
        <w:t>adapter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lowess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“with</w:t>
      </w:r>
      <w:r>
        <w:rPr>
          <w:spacing w:val="1"/>
          <w:w w:val="95"/>
        </w:rPr>
        <w:t xml:space="preserve"> </w:t>
      </w:r>
      <w:r>
        <w:rPr>
          <w:w w:val="95"/>
        </w:rPr>
        <w:t>different</w:t>
      </w:r>
      <w:r>
        <w:rPr>
          <w:spacing w:val="1"/>
          <w:w w:val="95"/>
        </w:rPr>
        <w:t xml:space="preserve"> </w:t>
      </w:r>
      <w:r>
        <w:rPr>
          <w:w w:val="95"/>
        </w:rPr>
        <w:t>defaults”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loess</w:t>
      </w:r>
      <w:r>
        <w:rPr>
          <w:w w:val="95"/>
        </w:rPr>
        <w:t>. However, the</w:t>
      </w:r>
      <w:r>
        <w:rPr>
          <w:spacing w:val="1"/>
          <w:w w:val="95"/>
        </w:rPr>
        <w:t xml:space="preserve"> </w:t>
      </w:r>
      <w:r>
        <w:rPr>
          <w:w w:val="95"/>
        </w:rPr>
        <w:t>documented</w:t>
      </w:r>
      <w:r>
        <w:rPr>
          <w:spacing w:val="1"/>
          <w:w w:val="95"/>
        </w:rPr>
        <w:t xml:space="preserve"> </w:t>
      </w:r>
      <w:r>
        <w:rPr>
          <w:w w:val="95"/>
        </w:rPr>
        <w:t>exposed</w:t>
      </w:r>
      <w:r>
        <w:rPr>
          <w:spacing w:val="1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-53"/>
          <w:w w:val="9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methods seem</w:t>
      </w:r>
      <w:r>
        <w:rPr>
          <w:spacing w:val="1"/>
        </w:rPr>
        <w:t xml:space="preserve"> </w:t>
      </w:r>
      <w:r>
        <w:t>fairly disjoint.</w:t>
      </w:r>
    </w:p>
    <w:p w14:paraId="1261E4CA" w14:textId="77777777" w:rsidR="00AA6FD1" w:rsidRDefault="00AA6FD1">
      <w:pPr>
        <w:pStyle w:val="BodyText"/>
        <w:spacing w:before="5"/>
        <w:rPr>
          <w:sz w:val="19"/>
        </w:rPr>
      </w:pPr>
    </w:p>
    <w:p w14:paraId="5092E56F" w14:textId="77777777" w:rsidR="00AA6FD1" w:rsidRDefault="00000000">
      <w:pPr>
        <w:pStyle w:val="BodyText"/>
        <w:spacing w:before="1" w:line="290" w:lineRule="auto"/>
        <w:ind w:left="165" w:right="419"/>
      </w:pP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being</w:t>
      </w:r>
      <w:r>
        <w:rPr>
          <w:spacing w:val="26"/>
          <w:w w:val="95"/>
        </w:rPr>
        <w:t xml:space="preserve"> </w:t>
      </w:r>
      <w:r>
        <w:rPr>
          <w:w w:val="95"/>
        </w:rPr>
        <w:t>said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loess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(without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‘w’,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“Uruguay”)</w:t>
      </w:r>
      <w:r>
        <w:rPr>
          <w:spacing w:val="27"/>
          <w:w w:val="95"/>
        </w:rPr>
        <w:t xml:space="preserve"> </w:t>
      </w:r>
      <w:r>
        <w:rPr>
          <w:w w:val="95"/>
        </w:rPr>
        <w:t>called</w:t>
      </w:r>
      <w:r>
        <w:rPr>
          <w:spacing w:val="25"/>
          <w:w w:val="95"/>
        </w:rPr>
        <w:t xml:space="preserve"> </w:t>
      </w:r>
      <w:r>
        <w:rPr>
          <w:w w:val="95"/>
        </w:rPr>
        <w:t>directly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default</w:t>
      </w:r>
      <w:r>
        <w:rPr>
          <w:spacing w:val="26"/>
          <w:w w:val="95"/>
        </w:rPr>
        <w:t xml:space="preserve"> </w:t>
      </w:r>
      <w:r>
        <w:rPr>
          <w:w w:val="95"/>
        </w:rPr>
        <w:t>arguments</w:t>
      </w:r>
      <w:r>
        <w:rPr>
          <w:spacing w:val="1"/>
          <w:w w:val="95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chimeric artifact.</w:t>
      </w:r>
    </w:p>
    <w:p w14:paraId="2E78BB2D" w14:textId="77777777" w:rsidR="00AA6FD1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A7EC57B" wp14:editId="1C6AEC55">
            <wp:simplePos x="0" y="0"/>
            <wp:positionH relativeFrom="page">
              <wp:posOffset>943355</wp:posOffset>
            </wp:positionH>
            <wp:positionV relativeFrom="paragraph">
              <wp:posOffset>121685</wp:posOffset>
            </wp:positionV>
            <wp:extent cx="1904331" cy="25431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33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17DBE" w14:textId="77777777" w:rsidR="00AA6FD1" w:rsidRDefault="00AA6FD1">
      <w:pPr>
        <w:pStyle w:val="BodyText"/>
        <w:spacing w:before="3"/>
        <w:rPr>
          <w:sz w:val="24"/>
        </w:rPr>
      </w:pPr>
    </w:p>
    <w:p w14:paraId="7C31DE67" w14:textId="77777777" w:rsidR="00AA6FD1" w:rsidRDefault="00000000">
      <w:pPr>
        <w:pStyle w:val="BodyText"/>
        <w:spacing w:line="508" w:lineRule="auto"/>
        <w:ind w:left="165" w:right="3500"/>
        <w:rPr>
          <w:rFonts w:ascii="Courier New"/>
        </w:rPr>
      </w:pPr>
      <w:r>
        <w:rPr>
          <w:rFonts w:ascii="Courier New"/>
        </w:rPr>
        <w:t xml:space="preserve">zoom2 &lt;-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 = c(-1.5, -1))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d$loess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loess(value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d)$fitted</w:t>
      </w:r>
    </w:p>
    <w:p w14:paraId="202E0357" w14:textId="77777777" w:rsidR="00AA6FD1" w:rsidRDefault="00000000">
      <w:pPr>
        <w:pStyle w:val="BodyText"/>
        <w:spacing w:before="83" w:line="295" w:lineRule="auto"/>
        <w:ind w:left="418" w:right="767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d,</w:t>
      </w:r>
    </w:p>
    <w:p w14:paraId="2042E611" w14:textId="77777777" w:rsidR="00AA6FD1" w:rsidRDefault="00000000">
      <w:pPr>
        <w:pStyle w:val="BodyText"/>
        <w:spacing w:before="3" w:line="297" w:lineRule="auto"/>
        <w:ind w:left="418" w:right="5389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 = loess))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</w:p>
    <w:p w14:paraId="4180DC43" w14:textId="77777777" w:rsidR="00AA6FD1" w:rsidRDefault="00000000">
      <w:pPr>
        <w:pStyle w:val="BodyText"/>
        <w:spacing w:line="297" w:lineRule="auto"/>
        <w:ind w:left="668" w:right="6313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 = value),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 = 0.01,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'Blue')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78ED820" w14:textId="77777777" w:rsidR="00AA6FD1" w:rsidRDefault="00000000">
      <w:pPr>
        <w:pStyle w:val="BodyText"/>
        <w:spacing w:line="295" w:lineRule="auto"/>
        <w:ind w:left="418" w:right="7405"/>
        <w:rPr>
          <w:rFonts w:ascii="Courier New"/>
        </w:rPr>
      </w:pPr>
      <w:r>
        <w:rPr>
          <w:rFonts w:ascii="Courier New"/>
        </w:rPr>
        <w:t>zoom2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0E05F8AD" w14:textId="77777777" w:rsidR="00AA6FD1" w:rsidRDefault="00000000">
      <w:pPr>
        <w:pStyle w:val="BodyText"/>
        <w:spacing w:line="295" w:lineRule="auto"/>
        <w:ind w:left="668" w:right="5265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max(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'red',</w:t>
      </w:r>
    </w:p>
    <w:p w14:paraId="1621CF67" w14:textId="77777777" w:rsidR="00AA6FD1" w:rsidRDefault="00000000">
      <w:pPr>
        <w:pStyle w:val="BodyText"/>
        <w:ind w:left="668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A1E71FE" w14:textId="77777777" w:rsidR="00AA6FD1" w:rsidRDefault="00AA6FD1">
      <w:pPr>
        <w:rPr>
          <w:rFonts w:ascii="Courier New"/>
        </w:rPr>
        <w:sectPr w:rsidR="00AA6FD1">
          <w:pgSz w:w="11910" w:h="16840"/>
          <w:pgMar w:top="700" w:right="1360" w:bottom="280" w:left="1320" w:header="720" w:footer="720" w:gutter="0"/>
          <w:cols w:space="720"/>
        </w:sectPr>
      </w:pPr>
    </w:p>
    <w:p w14:paraId="6D07F35D" w14:textId="77777777" w:rsidR="00AA6FD1" w:rsidRDefault="00000000">
      <w:pPr>
        <w:pStyle w:val="BodyText"/>
        <w:spacing w:before="79"/>
        <w:ind w:left="418"/>
        <w:rPr>
          <w:rFonts w:ascii="Courier New"/>
        </w:rPr>
      </w:pPr>
      <w:proofErr w:type="spellStart"/>
      <w:r>
        <w:rPr>
          <w:rFonts w:ascii="Courier New"/>
        </w:rPr>
        <w:lastRenderedPageBreak/>
        <w:t>ggtitle</w:t>
      </w:r>
      <w:proofErr w:type="spellEnd"/>
      <w:r>
        <w:rPr>
          <w:rFonts w:ascii="Courier New"/>
        </w:rPr>
        <w:t>('direct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call')</w:t>
      </w:r>
    </w:p>
    <w:p w14:paraId="65102BAC" w14:textId="77777777" w:rsidR="00AA6F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CF93AE4" wp14:editId="105517A5">
            <wp:simplePos x="0" y="0"/>
            <wp:positionH relativeFrom="page">
              <wp:posOffset>1641348</wp:posOffset>
            </wp:positionH>
            <wp:positionV relativeFrom="paragraph">
              <wp:posOffset>152341</wp:posOffset>
            </wp:positionV>
            <wp:extent cx="4269100" cy="30480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4D1C" w14:textId="77777777" w:rsidR="00AA6FD1" w:rsidRDefault="00AA6FD1">
      <w:pPr>
        <w:pStyle w:val="BodyText"/>
        <w:spacing w:before="5"/>
        <w:rPr>
          <w:rFonts w:ascii="Courier New"/>
          <w:sz w:val="19"/>
        </w:rPr>
      </w:pPr>
    </w:p>
    <w:p w14:paraId="14630D08" w14:textId="77777777" w:rsidR="00AA6FD1" w:rsidRDefault="00000000">
      <w:pPr>
        <w:pStyle w:val="BodyText"/>
        <w:spacing w:line="290" w:lineRule="auto"/>
        <w:ind w:left="165" w:right="419"/>
      </w:pPr>
      <w:r>
        <w:t>Playing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artifact,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weird</w:t>
      </w:r>
      <w:r>
        <w:rPr>
          <w:spacing w:val="-3"/>
        </w:rPr>
        <w:t xml:space="preserve"> </w:t>
      </w:r>
      <w:r>
        <w:t>(but</w:t>
      </w:r>
      <w:r>
        <w:rPr>
          <w:spacing w:val="-5"/>
        </w:rPr>
        <w:t xml:space="preserve"> </w:t>
      </w:r>
      <w:r>
        <w:t>smaller)</w:t>
      </w:r>
      <w:r>
        <w:rPr>
          <w:spacing w:val="-3"/>
        </w:rPr>
        <w:t xml:space="preserve"> </w:t>
      </w:r>
      <w:r>
        <w:t>effects</w:t>
      </w:r>
      <w:r>
        <w:rPr>
          <w:spacing w:val="-55"/>
        </w:rPr>
        <w:t xml:space="preserve"> </w:t>
      </w:r>
      <w:r>
        <w:rPr>
          <w:w w:val="95"/>
        </w:rPr>
        <w:t>even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suggested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degree</w:t>
      </w:r>
      <w:r>
        <w:rPr>
          <w:rFonts w:ascii="Courier New"/>
          <w:spacing w:val="14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4"/>
          <w:w w:val="95"/>
        </w:rPr>
        <w:t xml:space="preserve"> </w:t>
      </w:r>
      <w:r>
        <w:rPr>
          <w:rFonts w:ascii="Courier New"/>
          <w:w w:val="95"/>
        </w:rPr>
        <w:t>1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alternate</w:t>
      </w:r>
      <w:r>
        <w:rPr>
          <w:spacing w:val="6"/>
          <w:w w:val="95"/>
        </w:rPr>
        <w:t xml:space="preserve"> </w:t>
      </w:r>
      <w:r>
        <w:rPr>
          <w:w w:val="95"/>
        </w:rPr>
        <w:t>setting.</w:t>
      </w:r>
    </w:p>
    <w:p w14:paraId="36F7A7ED" w14:textId="77777777" w:rsidR="00AA6FD1" w:rsidRDefault="00000000">
      <w:pPr>
        <w:pStyle w:val="BodyText"/>
        <w:spacing w:before="215" w:line="288" w:lineRule="auto"/>
        <w:ind w:left="165" w:right="419"/>
      </w:pPr>
      <w:r>
        <w:rPr>
          <w:noProof/>
        </w:rPr>
        <w:drawing>
          <wp:anchor distT="0" distB="0" distL="0" distR="0" simplePos="0" relativeHeight="487377920" behindDoc="1" locked="0" layoutInCell="1" allowOverlap="1" wp14:anchorId="2B78CE1D" wp14:editId="5487F8B7">
            <wp:simplePos x="0" y="0"/>
            <wp:positionH relativeFrom="page">
              <wp:posOffset>943355</wp:posOffset>
            </wp:positionH>
            <wp:positionV relativeFrom="paragraph">
              <wp:posOffset>639581</wp:posOffset>
            </wp:positionV>
            <wp:extent cx="1665732" cy="2752343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732" cy="275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Directly</w:t>
      </w:r>
      <w:r>
        <w:rPr>
          <w:spacing w:val="22"/>
          <w:w w:val="95"/>
        </w:rPr>
        <w:t xml:space="preserve"> </w:t>
      </w:r>
      <w:r>
        <w:rPr>
          <w:w w:val="95"/>
        </w:rPr>
        <w:t>calling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lowess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(with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‘w’,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“answer”)</w:t>
      </w:r>
      <w:r>
        <w:rPr>
          <w:spacing w:val="22"/>
          <w:w w:val="95"/>
        </w:rPr>
        <w:t xml:space="preserve"> </w:t>
      </w:r>
      <w:r>
        <w:rPr>
          <w:w w:val="95"/>
        </w:rPr>
        <w:t>gives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reasonable</w:t>
      </w:r>
      <w:r>
        <w:rPr>
          <w:spacing w:val="20"/>
          <w:w w:val="95"/>
        </w:rPr>
        <w:t xml:space="preserve"> </w:t>
      </w:r>
      <w:r>
        <w:rPr>
          <w:w w:val="95"/>
        </w:rPr>
        <w:t>result</w:t>
      </w:r>
      <w:r>
        <w:rPr>
          <w:spacing w:val="23"/>
          <w:w w:val="95"/>
        </w:rPr>
        <w:t xml:space="preserve"> </w:t>
      </w:r>
      <w:r>
        <w:rPr>
          <w:w w:val="95"/>
        </w:rPr>
        <w:t>out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box.</w:t>
      </w:r>
    </w:p>
    <w:p w14:paraId="55F1F587" w14:textId="77777777" w:rsidR="00AA6FD1" w:rsidRDefault="00AA6FD1">
      <w:pPr>
        <w:pStyle w:val="BodyText"/>
        <w:rPr>
          <w:sz w:val="22"/>
        </w:rPr>
      </w:pPr>
    </w:p>
    <w:p w14:paraId="3E65325B" w14:textId="77777777" w:rsidR="00AA6FD1" w:rsidRDefault="00AA6FD1">
      <w:pPr>
        <w:pStyle w:val="BodyText"/>
        <w:rPr>
          <w:sz w:val="22"/>
        </w:rPr>
      </w:pPr>
    </w:p>
    <w:p w14:paraId="4B499FA1" w14:textId="77777777" w:rsidR="00AA6FD1" w:rsidRDefault="00AA6FD1">
      <w:pPr>
        <w:pStyle w:val="BodyText"/>
        <w:rPr>
          <w:sz w:val="22"/>
        </w:rPr>
      </w:pPr>
    </w:p>
    <w:p w14:paraId="627DC3C5" w14:textId="77777777" w:rsidR="00AA6FD1" w:rsidRDefault="00AA6FD1">
      <w:pPr>
        <w:pStyle w:val="BodyText"/>
        <w:rPr>
          <w:sz w:val="22"/>
        </w:rPr>
      </w:pPr>
    </w:p>
    <w:p w14:paraId="0DCC4612" w14:textId="77777777" w:rsidR="00AA6FD1" w:rsidRDefault="00AA6FD1">
      <w:pPr>
        <w:pStyle w:val="BodyText"/>
        <w:rPr>
          <w:sz w:val="22"/>
        </w:rPr>
      </w:pPr>
    </w:p>
    <w:p w14:paraId="70A8CA6C" w14:textId="77777777" w:rsidR="00AA6FD1" w:rsidRDefault="00AA6FD1">
      <w:pPr>
        <w:pStyle w:val="BodyText"/>
        <w:rPr>
          <w:sz w:val="22"/>
        </w:rPr>
      </w:pPr>
    </w:p>
    <w:p w14:paraId="166A7FAE" w14:textId="77777777" w:rsidR="00AA6FD1" w:rsidRDefault="00AA6FD1">
      <w:pPr>
        <w:pStyle w:val="BodyText"/>
        <w:rPr>
          <w:sz w:val="22"/>
        </w:rPr>
      </w:pPr>
    </w:p>
    <w:p w14:paraId="0EB1062A" w14:textId="77777777" w:rsidR="00AA6FD1" w:rsidRDefault="00AA6FD1">
      <w:pPr>
        <w:pStyle w:val="BodyText"/>
        <w:rPr>
          <w:sz w:val="22"/>
        </w:rPr>
      </w:pPr>
    </w:p>
    <w:p w14:paraId="38462577" w14:textId="77777777" w:rsidR="00AA6FD1" w:rsidRDefault="00AA6FD1">
      <w:pPr>
        <w:pStyle w:val="BodyText"/>
        <w:rPr>
          <w:sz w:val="22"/>
        </w:rPr>
      </w:pPr>
    </w:p>
    <w:p w14:paraId="76182683" w14:textId="77777777" w:rsidR="00AA6FD1" w:rsidRDefault="00AA6FD1">
      <w:pPr>
        <w:pStyle w:val="BodyText"/>
        <w:rPr>
          <w:sz w:val="22"/>
        </w:rPr>
      </w:pPr>
    </w:p>
    <w:p w14:paraId="178A5917" w14:textId="77777777" w:rsidR="00AA6FD1" w:rsidRDefault="00AA6FD1">
      <w:pPr>
        <w:pStyle w:val="BodyText"/>
        <w:rPr>
          <w:sz w:val="22"/>
        </w:rPr>
      </w:pPr>
    </w:p>
    <w:p w14:paraId="3188979B" w14:textId="77777777" w:rsidR="00AA6FD1" w:rsidRDefault="00AA6FD1">
      <w:pPr>
        <w:pStyle w:val="BodyText"/>
        <w:rPr>
          <w:sz w:val="22"/>
        </w:rPr>
      </w:pPr>
    </w:p>
    <w:p w14:paraId="602CDD63" w14:textId="77777777" w:rsidR="00AA6FD1" w:rsidRDefault="00AA6FD1">
      <w:pPr>
        <w:pStyle w:val="BodyText"/>
        <w:rPr>
          <w:sz w:val="22"/>
        </w:rPr>
      </w:pPr>
    </w:p>
    <w:p w14:paraId="34361521" w14:textId="77777777" w:rsidR="00AA6FD1" w:rsidRDefault="00AA6FD1">
      <w:pPr>
        <w:pStyle w:val="BodyText"/>
        <w:rPr>
          <w:sz w:val="22"/>
        </w:rPr>
      </w:pPr>
    </w:p>
    <w:p w14:paraId="19D557A0" w14:textId="77777777" w:rsidR="00AA6FD1" w:rsidRDefault="00AA6FD1">
      <w:pPr>
        <w:pStyle w:val="BodyText"/>
        <w:rPr>
          <w:sz w:val="22"/>
        </w:rPr>
      </w:pPr>
    </w:p>
    <w:p w14:paraId="288F574A" w14:textId="77777777" w:rsidR="00AA6FD1" w:rsidRDefault="00AA6FD1">
      <w:pPr>
        <w:pStyle w:val="BodyText"/>
        <w:rPr>
          <w:sz w:val="22"/>
        </w:rPr>
      </w:pPr>
    </w:p>
    <w:p w14:paraId="1E147446" w14:textId="77777777" w:rsidR="00AA6FD1" w:rsidRDefault="00AA6FD1">
      <w:pPr>
        <w:pStyle w:val="BodyText"/>
        <w:rPr>
          <w:sz w:val="22"/>
        </w:rPr>
      </w:pPr>
    </w:p>
    <w:p w14:paraId="11BD525C" w14:textId="77777777" w:rsidR="00AA6FD1" w:rsidRDefault="00000000">
      <w:pPr>
        <w:pStyle w:val="BodyText"/>
        <w:spacing w:before="186" w:line="590" w:lineRule="atLeast"/>
        <w:ind w:left="165" w:right="4760"/>
        <w:rPr>
          <w:rFonts w:ascii="Courier New"/>
        </w:rPr>
      </w:pPr>
      <w:proofErr w:type="spellStart"/>
      <w:r>
        <w:rPr>
          <w:rFonts w:ascii="Courier New"/>
        </w:rPr>
        <w:t>d$lowess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lowess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)$y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</w:p>
    <w:p w14:paraId="270D5E5A" w14:textId="77777777" w:rsidR="00AA6FD1" w:rsidRDefault="00000000">
      <w:pPr>
        <w:pStyle w:val="BodyText"/>
        <w:spacing w:before="53"/>
        <w:ind w:left="4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d,</w:t>
      </w:r>
    </w:p>
    <w:p w14:paraId="46E96EBF" w14:textId="77777777" w:rsidR="00AA6FD1" w:rsidRDefault="00000000">
      <w:pPr>
        <w:pStyle w:val="BodyText"/>
        <w:spacing w:before="57" w:line="297" w:lineRule="auto"/>
        <w:ind w:left="418" w:right="5263"/>
        <w:rPr>
          <w:rFonts w:ascii="Courier New"/>
        </w:rPr>
      </w:pPr>
      <w:r>
        <w:rPr>
          <w:rFonts w:ascii="Courier New"/>
        </w:rPr>
        <w:t xml:space="preserve">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m))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 = </w:t>
      </w:r>
      <w:proofErr w:type="spellStart"/>
      <w:r>
        <w:rPr>
          <w:rFonts w:ascii="Courier New"/>
        </w:rPr>
        <w:t>lowess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</w:p>
    <w:p w14:paraId="044A7D3E" w14:textId="77777777" w:rsidR="00AA6FD1" w:rsidRDefault="00000000">
      <w:pPr>
        <w:pStyle w:val="BodyText"/>
        <w:spacing w:line="297" w:lineRule="auto"/>
        <w:ind w:left="668" w:right="6313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 = value),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 = 0.01,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'Blue')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8B35D8F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54190CF7" w14:textId="77777777" w:rsidR="00AA6FD1" w:rsidRDefault="00000000">
      <w:pPr>
        <w:pStyle w:val="BodyText"/>
        <w:spacing w:before="51"/>
        <w:ind w:left="668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),</w:t>
      </w:r>
    </w:p>
    <w:p w14:paraId="60134DA6" w14:textId="77777777" w:rsidR="00AA6FD1" w:rsidRDefault="00AA6FD1">
      <w:pPr>
        <w:rPr>
          <w:rFonts w:ascii="Courier New"/>
        </w:rPr>
        <w:sectPr w:rsidR="00AA6FD1">
          <w:pgSz w:w="11910" w:h="16840"/>
          <w:pgMar w:top="680" w:right="1360" w:bottom="280" w:left="1320" w:header="720" w:footer="720" w:gutter="0"/>
          <w:cols w:space="720"/>
        </w:sectPr>
      </w:pPr>
    </w:p>
    <w:p w14:paraId="5F96C50D" w14:textId="77777777" w:rsidR="00AA6FD1" w:rsidRDefault="00000000">
      <w:pPr>
        <w:pStyle w:val="BodyText"/>
        <w:spacing w:before="79" w:line="295" w:lineRule="auto"/>
        <w:ind w:left="668" w:right="6146"/>
        <w:rPr>
          <w:rFonts w:ascii="Courier New"/>
        </w:rPr>
      </w:pPr>
      <w:r>
        <w:rPr>
          <w:rFonts w:ascii="Courier New"/>
        </w:rPr>
        <w:lastRenderedPageBreak/>
        <w:t>color = 'red',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36126535" w14:textId="77777777" w:rsidR="00AA6FD1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</w:p>
    <w:p w14:paraId="7AC161CA" w14:textId="77777777" w:rsidR="00AA6FD1" w:rsidRDefault="00000000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c(-1.5,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-1.25))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67D183C8" w14:textId="77777777" w:rsidR="00AA6FD1" w:rsidRDefault="00000000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('direct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lowess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call')</w:t>
      </w:r>
    </w:p>
    <w:p w14:paraId="6BB9842B" w14:textId="77777777" w:rsidR="00AA6F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F5D5793" wp14:editId="3AF58D1A">
            <wp:simplePos x="0" y="0"/>
            <wp:positionH relativeFrom="page">
              <wp:posOffset>1641348</wp:posOffset>
            </wp:positionH>
            <wp:positionV relativeFrom="paragraph">
              <wp:posOffset>152346</wp:posOffset>
            </wp:positionV>
            <wp:extent cx="4278630" cy="3048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50C5" w14:textId="77777777" w:rsidR="00AA6FD1" w:rsidRDefault="00000000">
      <w:pPr>
        <w:pStyle w:val="Heading1"/>
        <w:spacing w:before="165"/>
      </w:pPr>
      <w:r>
        <w:t>Simple</w:t>
      </w:r>
      <w:r>
        <w:rPr>
          <w:spacing w:val="-7"/>
        </w:rPr>
        <w:t xml:space="preserve"> </w:t>
      </w:r>
      <w:r>
        <w:t>Windowing</w:t>
      </w:r>
    </w:p>
    <w:p w14:paraId="57F765D0" w14:textId="77777777" w:rsidR="00AA6FD1" w:rsidRDefault="00000000">
      <w:pPr>
        <w:pStyle w:val="BodyText"/>
        <w:spacing w:before="218" w:line="292" w:lineRule="auto"/>
        <w:ind w:left="165" w:right="174"/>
      </w:pPr>
      <w:r>
        <w:t>Simple methods from fields such as signal processing work well. For example, a simple square-</w:t>
      </w:r>
      <w:r>
        <w:rPr>
          <w:spacing w:val="-56"/>
        </w:rPr>
        <w:t xml:space="preserve"> </w:t>
      </w:r>
      <w:r>
        <w:t>window moving average appears to correctly tell the story. These are the methods I use, at the</w:t>
      </w:r>
      <w:r>
        <w:rPr>
          <w:spacing w:val="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told I should</w:t>
      </w:r>
      <w:r>
        <w:rPr>
          <w:spacing w:val="-1"/>
        </w:rPr>
        <w:t xml:space="preserve"> </w:t>
      </w:r>
      <w:r>
        <w:t xml:space="preserve">have used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</w:t>
      </w:r>
      <w:r>
        <w:t>.</w:t>
      </w:r>
    </w:p>
    <w:p w14:paraId="4909CB02" w14:textId="77777777" w:rsidR="00AA6FD1" w:rsidRDefault="00000000">
      <w:pPr>
        <w:pStyle w:val="BodyText"/>
        <w:spacing w:before="211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development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1.3.2</w:t>
      </w:r>
    </w:p>
    <w:p w14:paraId="17BDDB87" w14:textId="77777777" w:rsidR="00AA6FD1" w:rsidRDefault="00000000">
      <w:pPr>
        <w:pStyle w:val="BodyText"/>
        <w:spacing w:before="58" w:line="295" w:lineRule="auto"/>
        <w:ind w:left="165" w:right="3248"/>
        <w:rPr>
          <w:rFonts w:ascii="Courier New"/>
        </w:rPr>
      </w:pPr>
      <w:r>
        <w:rPr>
          <w:rFonts w:ascii="Courier New"/>
        </w:rPr>
        <w:t># remotes::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WinVector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WVPlots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WVPlots</w:t>
      </w:r>
      <w:proofErr w:type="spellEnd"/>
      <w:r>
        <w:rPr>
          <w:rFonts w:ascii="Courier New"/>
        </w:rPr>
        <w:t>)</w:t>
      </w:r>
    </w:p>
    <w:p w14:paraId="699B8EAD" w14:textId="77777777" w:rsidR="00AA6FD1" w:rsidRDefault="00000000">
      <w:pPr>
        <w:pStyle w:val="BodyText"/>
        <w:spacing w:before="21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wrapr</w:t>
      </w:r>
      <w:proofErr w:type="spellEnd"/>
    </w:p>
    <w:p w14:paraId="0FBD6B60" w14:textId="77777777" w:rsidR="00AA6FD1" w:rsidRDefault="00AA6FD1">
      <w:pPr>
        <w:pStyle w:val="BodyText"/>
        <w:spacing w:before="6"/>
        <w:rPr>
          <w:rFonts w:ascii="Courier New"/>
          <w:sz w:val="23"/>
        </w:rPr>
      </w:pPr>
    </w:p>
    <w:p w14:paraId="70CD0442" w14:textId="77777777" w:rsidR="00AA6FD1" w:rsidRDefault="00000000">
      <w:pPr>
        <w:pStyle w:val="BodyText"/>
        <w:spacing w:line="297" w:lineRule="auto"/>
        <w:ind w:left="418" w:right="5152" w:hanging="253"/>
        <w:rPr>
          <w:rFonts w:ascii="Courier New"/>
        </w:rPr>
      </w:pPr>
      <w:proofErr w:type="spellStart"/>
      <w:r>
        <w:rPr>
          <w:rFonts w:ascii="Courier New"/>
          <w:w w:val="95"/>
        </w:rPr>
        <w:t>ConditionalSmoothedScatterPlot</w:t>
      </w:r>
      <w:proofErr w:type="spellEnd"/>
      <w:r>
        <w:rPr>
          <w:rFonts w:ascii="Courier New"/>
          <w:w w:val="95"/>
        </w:rPr>
        <w:t>(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d,</w:t>
      </w:r>
    </w:p>
    <w:p w14:paraId="042955A3" w14:textId="77777777" w:rsidR="00AA6FD1" w:rsidRDefault="00000000">
      <w:pPr>
        <w:pStyle w:val="BodyText"/>
        <w:spacing w:line="297" w:lineRule="auto"/>
        <w:ind w:left="418" w:right="6916"/>
        <w:rPr>
          <w:rFonts w:ascii="Courier New"/>
        </w:rPr>
      </w:pP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'm',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yvar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'value',</w:t>
      </w:r>
    </w:p>
    <w:p w14:paraId="40C6F2DB" w14:textId="77777777" w:rsidR="00AA6FD1" w:rsidRDefault="00000000">
      <w:pPr>
        <w:pStyle w:val="BodyText"/>
        <w:spacing w:line="297" w:lineRule="auto"/>
        <w:ind w:left="418" w:right="6145"/>
        <w:rPr>
          <w:rFonts w:ascii="Courier New"/>
        </w:rPr>
      </w:pPr>
      <w:proofErr w:type="spellStart"/>
      <w:r>
        <w:rPr>
          <w:rFonts w:ascii="Courier New"/>
        </w:rPr>
        <w:t>point_color</w:t>
      </w:r>
      <w:proofErr w:type="spellEnd"/>
      <w:r>
        <w:rPr>
          <w:rFonts w:ascii="Courier New"/>
        </w:rPr>
        <w:t xml:space="preserve"> = "Blue",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point_alpha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0.01,</w:t>
      </w:r>
    </w:p>
    <w:p w14:paraId="2B5F8E95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51,</w:t>
      </w:r>
    </w:p>
    <w:p w14:paraId="0BEDA780" w14:textId="77777777" w:rsidR="00AA6FD1" w:rsidRDefault="00000000">
      <w:pPr>
        <w:pStyle w:val="BodyText"/>
        <w:spacing w:before="53"/>
        <w:ind w:left="418"/>
        <w:rPr>
          <w:rFonts w:ascii="Courier New"/>
        </w:rPr>
      </w:pPr>
      <w:proofErr w:type="spellStart"/>
      <w:r>
        <w:rPr>
          <w:rFonts w:ascii="Courier New"/>
        </w:rPr>
        <w:t>groupvar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NULL,</w:t>
      </w:r>
    </w:p>
    <w:p w14:paraId="373F83E9" w14:textId="77777777" w:rsidR="00AA6FD1" w:rsidRDefault="00000000">
      <w:pPr>
        <w:pStyle w:val="BodyText"/>
        <w:spacing w:before="55" w:line="297" w:lineRule="auto"/>
        <w:ind w:left="418" w:right="2238"/>
        <w:rPr>
          <w:rFonts w:ascii="Courier New"/>
        </w:rPr>
      </w:pPr>
      <w:r>
        <w:rPr>
          <w:rFonts w:ascii="Courier New"/>
        </w:rPr>
        <w:t>title = 'Width 51 square window on data (zoomed)')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c(-1.5,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-1.25)) +</w:t>
      </w:r>
    </w:p>
    <w:p w14:paraId="1AB45425" w14:textId="77777777" w:rsidR="00AA6FD1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130CC265" w14:textId="77777777" w:rsidR="00AA6FD1" w:rsidRDefault="00000000">
      <w:pPr>
        <w:pStyle w:val="BodyText"/>
        <w:spacing w:before="57" w:line="295" w:lineRule="auto"/>
        <w:ind w:left="668" w:right="5265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max(</w:t>
      </w:r>
      <w:proofErr w:type="spellStart"/>
      <w:r>
        <w:rPr>
          <w:rFonts w:ascii="Courier New"/>
        </w:rPr>
        <w:t>d$value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'red',</w:t>
      </w:r>
    </w:p>
    <w:p w14:paraId="6B8A63F2" w14:textId="77777777" w:rsidR="00AA6FD1" w:rsidRDefault="00000000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37293127" w14:textId="77777777" w:rsidR="00AA6F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932EB18" wp14:editId="3171F0F4">
            <wp:simplePos x="0" y="0"/>
            <wp:positionH relativeFrom="page">
              <wp:posOffset>1793720</wp:posOffset>
            </wp:positionH>
            <wp:positionV relativeFrom="paragraph">
              <wp:posOffset>152132</wp:posOffset>
            </wp:positionV>
            <wp:extent cx="4095861" cy="6191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861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F70EC" w14:textId="77777777" w:rsidR="00AA6FD1" w:rsidRDefault="00AA6FD1">
      <w:pPr>
        <w:rPr>
          <w:rFonts w:ascii="Courier New"/>
          <w:sz w:val="17"/>
        </w:rPr>
        <w:sectPr w:rsidR="00AA6FD1">
          <w:pgSz w:w="11910" w:h="16840"/>
          <w:pgMar w:top="680" w:right="1360" w:bottom="280" w:left="1320" w:header="720" w:footer="720" w:gutter="0"/>
          <w:cols w:space="720"/>
        </w:sectPr>
      </w:pPr>
    </w:p>
    <w:p w14:paraId="7CABD9B5" w14:textId="77777777" w:rsidR="00AA6FD1" w:rsidRDefault="00000000">
      <w:pPr>
        <w:pStyle w:val="BodyText"/>
        <w:ind w:left="126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B359695" wp14:editId="51DEB914">
            <wp:extent cx="4276969" cy="24669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969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FBFF" w14:textId="77777777" w:rsidR="00AA6FD1" w:rsidRDefault="00AA6FD1">
      <w:pPr>
        <w:pStyle w:val="BodyText"/>
        <w:spacing w:before="1"/>
        <w:rPr>
          <w:rFonts w:ascii="Courier New"/>
          <w:sz w:val="13"/>
        </w:rPr>
      </w:pPr>
    </w:p>
    <w:p w14:paraId="178F6099" w14:textId="77777777" w:rsidR="00AA6FD1" w:rsidRDefault="00000000">
      <w:pPr>
        <w:pStyle w:val="BodyText"/>
        <w:spacing w:before="92" w:line="292" w:lineRule="auto"/>
        <w:ind w:left="165" w:right="114"/>
      </w:pPr>
      <w:r>
        <w:t>The fact that the hard window yields a jagged curve gives an indication of the amount of noise in</w:t>
      </w:r>
      <w:r>
        <w:rPr>
          <w:spacing w:val="-5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region of</w:t>
      </w:r>
      <w:r>
        <w:rPr>
          <w:spacing w:val="-2"/>
        </w:rPr>
        <w:t xml:space="preserve"> </w:t>
      </w:r>
      <w:r>
        <w:t>the graph.</w:t>
      </w:r>
    </w:p>
    <w:p w14:paraId="727983D4" w14:textId="77777777" w:rsidR="00AA6FD1" w:rsidRDefault="00000000">
      <w:pPr>
        <w:pStyle w:val="Heading1"/>
        <w:spacing w:before="154"/>
      </w:pPr>
      <w:r>
        <w:t>Conclusion</w:t>
      </w:r>
    </w:p>
    <w:p w14:paraId="3AC34956" w14:textId="77777777" w:rsidR="00AA6FD1" w:rsidRDefault="00000000">
      <w:pPr>
        <w:pStyle w:val="BodyText"/>
        <w:spacing w:before="218" w:line="292" w:lineRule="auto"/>
        <w:ind w:left="165" w:right="266"/>
      </w:pPr>
      <w:r>
        <w:t>Large data sets are inherently illegible. So we rely on summaries and aggregations to examine</w:t>
      </w:r>
      <w:r>
        <w:rPr>
          <w:spacing w:val="-56"/>
        </w:rPr>
        <w:t xml:space="preserve"> </w:t>
      </w:r>
      <w:r>
        <w:t>them. When these fail we may not always be in a position to notice the distortion, and this can</w:t>
      </w:r>
      <w:r>
        <w:rPr>
          <w:spacing w:val="1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 problems.</w:t>
      </w:r>
    </w:p>
    <w:p w14:paraId="70E142AE" w14:textId="77777777" w:rsidR="00AA6FD1" w:rsidRDefault="00AA6FD1">
      <w:pPr>
        <w:pStyle w:val="BodyText"/>
        <w:spacing w:before="1"/>
        <w:rPr>
          <w:sz w:val="18"/>
        </w:rPr>
      </w:pPr>
    </w:p>
    <w:p w14:paraId="0CC7F045" w14:textId="77777777" w:rsidR="00AA6FD1" w:rsidRDefault="00000000">
      <w:pPr>
        <w:pStyle w:val="BodyText"/>
        <w:spacing w:before="1" w:line="292" w:lineRule="auto"/>
        <w:ind w:left="165" w:right="219"/>
      </w:pPr>
      <w:r>
        <w:t>Many of the above default summary presentations were deeply flawed and showed chimerical</w:t>
      </w:r>
      <w:r>
        <w:rPr>
          <w:spacing w:val="1"/>
        </w:rPr>
        <w:t xml:space="preserve"> </w:t>
      </w:r>
      <w:r>
        <w:t>artifacts not in the data being summarized. Starting a research project to understand the nature</w:t>
      </w:r>
      <w:r>
        <w:rPr>
          <w:spacing w:val="-57"/>
        </w:rPr>
        <w:t xml:space="preserve"> </w:t>
      </w:r>
      <w:r>
        <w:t>of the above humps and oscillations would be fruitless, as they are not in the data, but instead</w:t>
      </w:r>
      <w:r>
        <w:rPr>
          <w:spacing w:val="1"/>
        </w:rPr>
        <w:t xml:space="preserve"> </w:t>
      </w:r>
      <w:r>
        <w:t>artifacts</w:t>
      </w:r>
      <w:r>
        <w:rPr>
          <w:spacing w:val="-1"/>
        </w:rPr>
        <w:t xml:space="preserve"> </w:t>
      </w:r>
      <w:r>
        <w:t>of the plotting</w:t>
      </w:r>
      <w:r>
        <w:rPr>
          <w:spacing w:val="-1"/>
        </w:rPr>
        <w:t xml:space="preserve"> </w:t>
      </w:r>
      <w:r>
        <w:t>and analysis software.</w:t>
      </w:r>
    </w:p>
    <w:p w14:paraId="6D593FA3" w14:textId="77777777" w:rsidR="00AA6FD1" w:rsidRDefault="00AA6FD1">
      <w:pPr>
        <w:pStyle w:val="BodyText"/>
        <w:spacing w:before="1"/>
        <w:rPr>
          <w:sz w:val="18"/>
        </w:rPr>
      </w:pPr>
    </w:p>
    <w:p w14:paraId="13EB2F60" w14:textId="77777777" w:rsidR="00AA6FD1" w:rsidRDefault="00000000">
      <w:pPr>
        <w:pStyle w:val="BodyText"/>
        <w:spacing w:line="290" w:lineRule="auto"/>
        <w:ind w:left="165" w:right="10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disturbing: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task.</w:t>
      </w:r>
    </w:p>
    <w:sectPr w:rsidR="00AA6FD1">
      <w:pgSz w:w="11910" w:h="16840"/>
      <w:pgMar w:top="70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FD1"/>
    <w:rsid w:val="006B44B6"/>
    <w:rsid w:val="00A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D34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https://mail.google.com/mail/u/0?ui=2&amp;ik=40496390cd&amp;view=lg&amp;permmsgid=msg-f%3A1688274944525788791&amp;ser=1</dc:title>
  <dc:creator>91889</dc:creator>
  <cp:lastModifiedBy>BINAYAKA MISHRA</cp:lastModifiedBy>
  <cp:revision>2</cp:revision>
  <dcterms:created xsi:type="dcterms:W3CDTF">2022-07-04T08:23:00Z</dcterms:created>
  <dcterms:modified xsi:type="dcterms:W3CDTF">2022-07-04T08:24:00Z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