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8A0D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short blog post I show you how you can use the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create animations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{ggplot2}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graphs with data from UNU-WIDER.</w:t>
      </w:r>
    </w:p>
    <w:p w14:paraId="11AEE965" w14:textId="77777777" w:rsidR="00FE1D7B" w:rsidRPr="00FE1D7B" w:rsidRDefault="00FE1D7B" w:rsidP="00FE1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1D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WIID data</w:t>
      </w:r>
    </w:p>
    <w:p w14:paraId="7E3C84E8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Just before Christmas, UNU-WIDER released a new edition of their World Income Inequality Database:</w:t>
      </w:r>
    </w:p>
    <w:p w14:paraId="72C3A17A" w14:textId="77777777" w:rsidR="00FE1D7B" w:rsidRPr="00FE1D7B" w:rsidRDefault="00FE1D7B" w:rsidP="00FE1D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*NEW </w:t>
      </w:r>
      <w:hyperlink r:id="rId4" w:tgtFrame="_blank" w:history="1">
        <w:r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#DATA</w:t>
        </w:r>
      </w:hyperlink>
      <w:r w:rsidRPr="00FE1D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*</w:t>
      </w:r>
      <w:r w:rsidRPr="00FE1D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br/>
        <w:t>We’ve just released a new version of the World Income Inequality Database.</w:t>
      </w:r>
      <w:r w:rsidRPr="00FE1D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br/>
        <w:t xml:space="preserve">WIID4 includes </w:t>
      </w:r>
      <w:hyperlink r:id="rId5" w:tgtFrame="_blank" w:history="1">
        <w:r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#data</w:t>
        </w:r>
      </w:hyperlink>
      <w:r w:rsidRPr="00FE1D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from 7 new countries, now </w:t>
      </w:r>
      <w:proofErr w:type="spellStart"/>
      <w:r w:rsidRPr="00FE1D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totalling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189, and reaches the year 2017. All data is freely available for download on our website: </w:t>
      </w:r>
      <w:hyperlink r:id="rId6" w:tgtFrame="_blank" w:history="1">
        <w:r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https://t.co/XFxuLvyKTC</w:t>
        </w:r>
      </w:hyperlink>
      <w:r w:rsidRPr="00FE1D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</w:t>
      </w:r>
      <w:hyperlink r:id="rId7" w:tgtFrame="_blank" w:history="1">
        <w:r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pic.twitter.com/rCf9eXN8D5</w:t>
        </w:r>
      </w:hyperlink>
    </w:p>
    <w:p w14:paraId="5616C66C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UNU-WIDER (@UNUWIDER) </w:t>
      </w:r>
      <w:hyperlink r:id="rId8" w:tgtFrame="_blank" w:history="1">
        <w:r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December 21, 2018</w:t>
        </w:r>
      </w:hyperlink>
    </w:p>
    <w:p w14:paraId="42C6F5E0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is available in Excel and STATA formats, and I thought it was a great opportunity to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release it as an R package. You can install it with:</w:t>
      </w:r>
    </w:p>
    <w:p w14:paraId="65D367A4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("b-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rodrigues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/wiid4")</w:t>
      </w:r>
    </w:p>
    <w:p w14:paraId="7A3BF38A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 short description of the data, taken from UNU-WIDER’s website:</w:t>
      </w:r>
    </w:p>
    <w:p w14:paraId="68FAE3BA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“The World Income Inequality Database (WIID) presents information on income inequality for</w:t>
      </w:r>
      <w:r w:rsidRPr="00FE1D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developed, developing, and transition countries. It provides the most comprehensive set of income</w:t>
      </w:r>
      <w:r w:rsidRPr="00FE1D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inequality statistics available and can be downloaded for free.</w:t>
      </w:r>
    </w:p>
    <w:p w14:paraId="7BFF344D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WIID4, released in December 2018, covers 189 countries (including historical entities), with over</w:t>
      </w:r>
      <w:r w:rsidRPr="00FE1D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11,000 data points in total. With the current version, the latest observations now reach the year 2017.”</w:t>
      </w:r>
    </w:p>
    <w:p w14:paraId="08867718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was also a good opportunity to play around with the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package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makes it possible to create animations and is an extension to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{ggplot2}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. Read more about it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9396C8" w14:textId="77777777" w:rsidR="00FE1D7B" w:rsidRPr="00FE1D7B" w:rsidRDefault="00FE1D7B" w:rsidP="00FE1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1D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 the data</w:t>
      </w:r>
    </w:p>
    <w:p w14:paraId="1E0C3FF0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a smooth animation, I need to have a cylindrical panel data set; meaning that for each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country in the data set, there are no missing years. I also chose to focus on certain variables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only; net income, all the population of the country (instead of just focusing on the economically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active for instance) as well as all the country itself (and not just the rural areas).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</w:t>
      </w:r>
      <w:hyperlink r:id="rId10" w:tgtFrame="_blank" w:history="1">
        <w:r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link</w:t>
        </w:r>
      </w:hyperlink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find a codebook (pdf warning), so you can understand the filters I defined below better.</w:t>
      </w:r>
    </w:p>
    <w:p w14:paraId="56FDA663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load the packages, data and perform the necessary transformations:</w:t>
      </w:r>
    </w:p>
    <w:p w14:paraId="5BE519C0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library(wiid4)</w:t>
      </w:r>
    </w:p>
    <w:p w14:paraId="7F19C944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4B32D6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E9FC68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84F24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4E8499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41CB6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small_wiid4 &lt;- wiid4 %&gt;%</w:t>
      </w:r>
    </w:p>
    <w:p w14:paraId="5E24345C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DF98B6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"1" ~ "EU member state",</w:t>
      </w:r>
    </w:p>
    <w:p w14:paraId="5964FFE6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"0" ~ "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Non-EU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member state")) %&gt;%</w:t>
      </w:r>
    </w:p>
    <w:p w14:paraId="12B9F778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resource == 1,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popcovr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areacovr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scale == 2) %&gt;%</w:t>
      </w:r>
    </w:p>
    <w:p w14:paraId="0357731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4CE5F6B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country, year) %&gt;%</w:t>
      </w:r>
    </w:p>
    <w:p w14:paraId="2D35C1E3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quality_score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max(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quality_score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25BF64A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source == min(source)) %&gt;%</w:t>
      </w:r>
    </w:p>
    <w:p w14:paraId="1D0419AD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(bottom5)) %&gt;%</w:t>
      </w:r>
    </w:p>
    <w:p w14:paraId="4159BC7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2A9F2D8B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flag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(all(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(2004, 2016) %in% year), 1, 0)) %&gt;%</w:t>
      </w:r>
    </w:p>
    <w:p w14:paraId="37A2F5F4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flag == 1, year &gt; 2003) %&gt;%</w:t>
      </w:r>
    </w:p>
    <w:p w14:paraId="01C25DEC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(paste0(year, "-01-01")))</w:t>
      </w:r>
    </w:p>
    <w:p w14:paraId="1899D6C4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For some country and some years, there are several sources of data with varying quality. I only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the highest quality sources with:</w:t>
      </w:r>
    </w:p>
    <w:p w14:paraId="60D0E13D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country, year) %&gt;%</w:t>
      </w:r>
    </w:p>
    <w:p w14:paraId="485DCF4E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quality_score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max(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quality_score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1E6BDA0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there are different sources of equal quality, I give priority to the sources that are the most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comparable across country (Luxembourg Income Study, LIS data) to less comparable sources with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(at least that’s my understanding of the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variable):</w:t>
      </w:r>
    </w:p>
    <w:p w14:paraId="1C05783F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source == min(source)) %&gt;%</w:t>
      </w:r>
    </w:p>
    <w:p w14:paraId="18E2C98D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remove missing data with:</w:t>
      </w:r>
    </w:p>
    <w:p w14:paraId="4F5AF6B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(bottom5)) %&gt;%</w:t>
      </w:r>
    </w:p>
    <w:p w14:paraId="6FB6E7A6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bottom5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top5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 the share of income that is controlled by the bottom 5% and top 5%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respectively. These are the variables that I want to plot.</w:t>
      </w:r>
    </w:p>
    <w:p w14:paraId="56E1B51A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keep the years 2004 to 2016, without any interruption with the following line:</w:t>
      </w:r>
    </w:p>
    <w:p w14:paraId="2BED929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flag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(all(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(2004, 2016) %in% year), 1, 0)) %&gt;%</w:t>
      </w:r>
    </w:p>
    <w:p w14:paraId="541CA2A3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flag == 1, year &gt; 2003) %&gt;%</w:t>
      </w:r>
    </w:p>
    <w:p w14:paraId="69981883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(2004, 2016) %in% year), 1, 0))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creates a flag that equals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if the years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2004 to 2016 are present in the data without any interruption. Then I only keep the data from 2004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and only where the flag variable equals 1.</w:t>
      </w:r>
    </w:p>
    <w:p w14:paraId="0AF13681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end, I ended up only with European countries. It would have been interesting to have countries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other continents, but apparently only European countries provide data in an annual basis.</w:t>
      </w:r>
    </w:p>
    <w:p w14:paraId="62C4AF54" w14:textId="77777777" w:rsidR="00FE1D7B" w:rsidRPr="00FE1D7B" w:rsidRDefault="00FE1D7B" w:rsidP="00FE1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1D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the animation</w:t>
      </w:r>
    </w:p>
    <w:p w14:paraId="2E8719C2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the </w:t>
      </w:r>
      <w:proofErr w:type="gramStart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animation</w:t>
      </w:r>
      <w:proofErr w:type="gram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first started by creating a static </w:t>
      </w:r>
      <w:proofErr w:type="spellStart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showing what I wanted;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scatter plot of the income by bottom and top 5%. The size of the bubbles should be proportional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GDP of the country (another variable provided in the data). Once the plot looked how I wanted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added the lines that are specific to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FF4051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title = 'Year: 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frame_time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}', x = 'Top 5', y = 'Bottom 5') +</w:t>
      </w:r>
    </w:p>
    <w:p w14:paraId="1F730BA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transition_time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(year) +</w:t>
      </w:r>
    </w:p>
    <w:p w14:paraId="1B92110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ease_aes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('linear')</w:t>
      </w:r>
    </w:p>
    <w:p w14:paraId="4DA33452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took this from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’s README.</w:t>
      </w:r>
    </w:p>
    <w:p w14:paraId="091B0948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animation &lt;-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(small_wiid4) +</w:t>
      </w:r>
    </w:p>
    <w:p w14:paraId="6D3FBA50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bottom5, x = top5, colour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, size = log(gdp_ppp_pc_usd2011))) +</w:t>
      </w:r>
    </w:p>
    <w:p w14:paraId="40DB80E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c(10, 20)) +</w:t>
      </w:r>
    </w:p>
    <w:p w14:paraId="3FEC0E48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bottom5, x = top5, label = country),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 +</w:t>
      </w:r>
    </w:p>
    <w:p w14:paraId="5DECB220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 +</w:t>
      </w:r>
    </w:p>
    <w:p w14:paraId="5C7A6AE3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F636A9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3FC304B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title = 'Year: 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frame_time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}', x = 'Top 5', y = 'Bottom 5') +</w:t>
      </w:r>
    </w:p>
    <w:p w14:paraId="7CD56B2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transition_time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(year) +</w:t>
      </w:r>
    </w:p>
    <w:p w14:paraId="227BF8E8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ease_aes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('linear')</w:t>
      </w:r>
    </w:p>
    <w:p w14:paraId="09089202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place the countries’ labels on the right of the plot. If I don’t do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this, the labels of the countries would be floating around and the animation would be unreadable.</w:t>
      </w:r>
    </w:p>
    <w:p w14:paraId="28D61345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then spent some time trying to render a nice </w:t>
      </w:r>
      <w:proofErr w:type="spellStart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webm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a gif. It took some trial and error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 am still not entirely satisfied with the result, but here is the code to render the animation:</w:t>
      </w:r>
    </w:p>
    <w:p w14:paraId="37AE0EEA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animation, renderer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ffmpeg_renderer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(options = list(s = "864x480", </w:t>
      </w:r>
    </w:p>
    <w:p w14:paraId="2B7F0079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vcodec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"libvpx-vp9",</w:t>
      </w:r>
    </w:p>
    <w:p w14:paraId="4241F727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crf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"15",</w:t>
      </w:r>
    </w:p>
    <w:p w14:paraId="77B35ACC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b = "1600k", </w:t>
      </w:r>
    </w:p>
    <w:p w14:paraId="36AF36D3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vf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setpts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=5*PTS")))</w:t>
      </w:r>
    </w:p>
    <w:p w14:paraId="7AD71A16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option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vf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setpts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=5*PTS"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important because it slows the video down, so we can actually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something.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crf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"15"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quality of the video (lower is better),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b = "1600k"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bitrate, and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vcodec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"libvpx-vp9"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codec I use. The video you saw at the top of this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post is the result. You can also find the video </w:t>
      </w:r>
      <w:hyperlink r:id="rId11" w:tgtFrame="_blank" w:history="1">
        <w:r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here’s a gif if all else fails:</w:t>
      </w:r>
    </w:p>
    <w:p w14:paraId="2910AB3D" w14:textId="77777777" w:rsidR="00FE1D7B" w:rsidRPr="00FE1D7B" w:rsidRDefault="00FE1D7B" w:rsidP="00FE1D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FE1D7B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mc:AlternateContent>
            <mc:Choice Requires="wps">
              <w:drawing>
                <wp:inline distT="0" distB="0" distL="0" distR="0" wp14:anchorId="3AB11934" wp14:editId="3720B862">
                  <wp:extent cx="304800" cy="304800"/>
                  <wp:effectExtent l="0" t="0" r="0" b="0"/>
                  <wp:docPr id="2" name="AutoShape 1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D4B50F3" id="AutoShape 1" o:spid="_x0000_s1026" href="https://www.youtube.com/watch?v=3zXx0ReqOOI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7F8616B4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have preferred if the video was smoother, which should be possible by creating more frames.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did not find such an option in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perhaps there is none, at least for now.</w:t>
      </w:r>
    </w:p>
    <w:p w14:paraId="5621E589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any case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pretty nice to play with, and I’ll definitely use it more!</w:t>
      </w:r>
    </w:p>
    <w:p w14:paraId="6D6F9335" w14:textId="77777777" w:rsidR="00FE1D7B" w:rsidRPr="00FE1D7B" w:rsidRDefault="00FE1D7B" w:rsidP="00FE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1D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</w:t>
      </w:r>
    </w:p>
    <w:p w14:paraId="6C6F3B4F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Silly me! It turns out </w:t>
      </w:r>
      <w:proofErr w:type="spellStart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thate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has arguments that can control the number of frames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duration, without needing to pass options to the renderer. I was looking at options for the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renderer only, without having read the documentation of the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It turns out that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pass several arguments to the </w:t>
      </w: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function; for example, here is how you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make a GIF that lasts for 20 seconds running and 20 frames per second, pausing for 5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frames at the end and then restarting:</w:t>
      </w:r>
    </w:p>
    <w:p w14:paraId="024324A3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animation,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nframes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400, duration = 20, fps = 20,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end_pause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rewind = TRUE)</w:t>
      </w:r>
    </w:p>
    <w:p w14:paraId="64E13A15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I guess that you should only pass options to the renderer if you really need fine-grained control.</w:t>
      </w:r>
    </w:p>
    <w:p w14:paraId="2F7E32AA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took around 2 minutes to finish. You can use the same options with the </w:t>
      </w:r>
      <w:proofErr w:type="spellStart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ffmpeg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renderer too.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is what the gif looks like:</w:t>
      </w:r>
    </w:p>
    <w:p w14:paraId="176A77FB" w14:textId="77777777" w:rsidR="00FE1D7B" w:rsidRPr="00FE1D7B" w:rsidRDefault="00FE1D7B" w:rsidP="00FE1D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tgtFrame="_blank" w:history="1">
        <w:r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FE1D7B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mc:AlternateContent>
            <mc:Choice Requires="wps">
              <w:drawing>
                <wp:inline distT="0" distB="0" distL="0" distR="0" wp14:anchorId="7D4E4EEE" wp14:editId="4036FDAB">
                  <wp:extent cx="304800" cy="304800"/>
                  <wp:effectExtent l="0" t="0" r="0" b="0"/>
                  <wp:docPr id="1" name="AutoShape 2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8471B49" id="AutoShape 2" o:spid="_x0000_s1026" href="https://www.youtube.com/watch?v=3zXx0ReqOOI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6A8991F3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Much, much smoother!</w:t>
      </w:r>
    </w:p>
    <w:p w14:paraId="345D19AD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7B"/>
    <w:rsid w:val="00D22C9D"/>
    <w:rsid w:val="00F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E5DB"/>
  <w15:chartTrackingRefBased/>
  <w15:docId w15:val="{69EB6660-462F-4B41-90FA-516CC4EE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UNUWIDER/status/1076001879556005888?ref_src=twsrc%5Etfw" TargetMode="External"/><Relationship Id="rId13" Type="http://schemas.openxmlformats.org/officeDocument/2006/relationships/hyperlink" Target="https://www.youtube.com/watch?v=3zXx0ReqOO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co/rCf9eXN8D5" TargetMode="External"/><Relationship Id="rId12" Type="http://schemas.openxmlformats.org/officeDocument/2006/relationships/hyperlink" Target="https://www.youtube.com/watch?v=3zXx0ReqOO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co/XFxuLvyKTC" TargetMode="External"/><Relationship Id="rId11" Type="http://schemas.openxmlformats.org/officeDocument/2006/relationships/hyperlink" Target="https://raw.githubusercontent.com/rbind/b-rodrigues.github.com/master/static/img/wiid_gganimate.webm" TargetMode="External"/><Relationship Id="rId5" Type="http://schemas.openxmlformats.org/officeDocument/2006/relationships/hyperlink" Target="https://twitter.com/hashtag/data?src=hash&amp;ref_src=twsrc%5Etf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ider.unu.edu/sites/default/files/WIID/PDF/WIID4%20User%20Guide.pdf" TargetMode="External"/><Relationship Id="rId4" Type="http://schemas.openxmlformats.org/officeDocument/2006/relationships/hyperlink" Target="https://twitter.com/hashtag/DATA?src=hash&amp;ref_src=twsrc%5Etfw" TargetMode="External"/><Relationship Id="rId9" Type="http://schemas.openxmlformats.org/officeDocument/2006/relationships/hyperlink" Target="https://github.com/thomasp85/gganim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2021-12-05T06:56:00Z</dcterms:created>
  <dcterms:modified xsi:type="dcterms:W3CDTF">2021-12-05T06:57:00Z</dcterms:modified>
</cp:coreProperties>
</file>