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FFCA9" w14:textId="77777777" w:rsidR="003214CD" w:rsidRPr="003214CD" w:rsidRDefault="003214CD" w:rsidP="00321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4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Text analysis can also be used to discover patterns in writing, and for a writer, may be helpful in discovering when we depend too much on certain words and phrases. For today’s demonstration, I read in my (still in-progress) novel – a murder mystery called </w:t>
      </w:r>
      <w:r w:rsidRPr="003214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Killing Mr. Johnson</w:t>
      </w:r>
      <w:r w:rsidRPr="003214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and did the same type of text analysis I’ve been demonstrating in recent posts.</w:t>
      </w:r>
    </w:p>
    <w:p w14:paraId="530CA886" w14:textId="77777777" w:rsidR="003214CD" w:rsidRPr="003214CD" w:rsidRDefault="003214CD" w:rsidP="00321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4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make things easier, I copied the document into a text file, and used the </w:t>
      </w:r>
      <w:proofErr w:type="spellStart"/>
      <w:r w:rsidRPr="003214CD">
        <w:rPr>
          <w:rFonts w:ascii="Times New Roman" w:eastAsia="Times New Roman" w:hAnsi="Times New Roman" w:cs="Times New Roman"/>
          <w:sz w:val="20"/>
          <w:szCs w:val="20"/>
          <w:lang w:eastAsia="en-IN"/>
        </w:rPr>
        <w:t>read_lines</w:t>
      </w:r>
      <w:proofErr w:type="spellEnd"/>
      <w:r w:rsidRPr="003214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3214CD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3214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to prepare data for my analysis.</w:t>
      </w:r>
    </w:p>
    <w:p w14:paraId="27AA014F" w14:textId="77777777" w:rsidR="003214CD" w:rsidRPr="003214CD" w:rsidRDefault="003214CD" w:rsidP="00321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setwd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"~/Dropbox/Writing/Killing Mr. Johnson")</w:t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  <w:t>library(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010B5E" w14:textId="77777777" w:rsidR="003214CD" w:rsidRPr="003214CD" w:rsidRDefault="003214CD" w:rsidP="00321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KMJ_text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read_lines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('KMJ_full.txt')</w:t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KMJ &lt;- </w:t>
      </w:r>
      <w:proofErr w:type="spellStart"/>
      <w:proofErr w:type="gram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KMJ_text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mutate(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linenumber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031DDC8F" w14:textId="77777777" w:rsidR="003214CD" w:rsidRPr="003214CD" w:rsidRDefault="003214CD" w:rsidP="00321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4CD">
        <w:rPr>
          <w:rFonts w:ascii="Times New Roman" w:eastAsia="Times New Roman" w:hAnsi="Times New Roman" w:cs="Times New Roman"/>
          <w:sz w:val="20"/>
          <w:szCs w:val="20"/>
          <w:lang w:eastAsia="en-IN"/>
        </w:rPr>
        <w:t>I kept my line numbers, which I could use in some future analysis. For now, I’m going to tokenize my data, drop stop words, and examine my most frequently used words.</w:t>
      </w:r>
    </w:p>
    <w:p w14:paraId="2BA31166" w14:textId="77777777" w:rsidR="003214CD" w:rsidRPr="003214CD" w:rsidRDefault="003214CD" w:rsidP="00321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KMJ_words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KMJ %&gt;%</w:t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unnest_</w:t>
      </w:r>
      <w:proofErr w:type="gram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tokens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word, 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KMJ_text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anti_join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stop_words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DF396B" w14:textId="77777777" w:rsidR="003214CD" w:rsidRPr="003214CD" w:rsidRDefault="003214CD" w:rsidP="00321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## Joining, by = "word"</w:t>
      </w:r>
    </w:p>
    <w:p w14:paraId="73AA93A9" w14:textId="77777777" w:rsidR="003214CD" w:rsidRPr="003214CD" w:rsidRDefault="003214CD" w:rsidP="00321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KMJ_words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count(word, sort = TRUE) %&gt;%</w:t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filter(n &gt; 75) %&gt;%</w:t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mutate(word = </w:t>
      </w:r>
      <w:proofErr w:type="gram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reorder(</w:t>
      </w:r>
      <w:proofErr w:type="gram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word, n)) %&gt;%</w:t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(word, n)) +</w:t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geom_col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(NULL) + 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coord_flip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1EFB9C5" w14:textId="77777777" w:rsidR="003214CD" w:rsidRPr="003214CD" w:rsidRDefault="003214CD" w:rsidP="00321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4CD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C627186" wp14:editId="27A9FBD2">
            <wp:extent cx="3048000" cy="2301240"/>
            <wp:effectExtent l="0" t="0" r="0" b="3810"/>
            <wp:docPr id="1" name="Picture 1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6B2AE" w14:textId="77777777" w:rsidR="003214CD" w:rsidRPr="003214CD" w:rsidRDefault="003214CD" w:rsidP="00321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4CD">
        <w:rPr>
          <w:rFonts w:ascii="Times New Roman" w:eastAsia="Times New Roman" w:hAnsi="Times New Roman" w:cs="Times New Roman"/>
          <w:sz w:val="20"/>
          <w:szCs w:val="20"/>
          <w:lang w:eastAsia="en-IN"/>
        </w:rPr>
        <w:t>Fortunately, my top 5 words are the names of the 5 main characters, with the star character at number 1: Emily is named almost 600 times in the book. It’s a murder mystery, so I’m not too surprised that words like “body” and “death” are also common. But I know that, in my fiction writing, I often depend on a word type that draws a lot of disdain from authors I admire: adverbs. Not all adverbs, mind you, but specifically (pun intended) the “-</w:t>
      </w:r>
      <w:proofErr w:type="spellStart"/>
      <w:r w:rsidRPr="003214CD">
        <w:rPr>
          <w:rFonts w:ascii="Times New Roman" w:eastAsia="Times New Roman" w:hAnsi="Times New Roman" w:cs="Times New Roman"/>
          <w:sz w:val="20"/>
          <w:szCs w:val="20"/>
          <w:lang w:eastAsia="en-IN"/>
        </w:rPr>
        <w:t>ly</w:t>
      </w:r>
      <w:proofErr w:type="spellEnd"/>
      <w:r w:rsidRPr="003214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adverbs.”</w:t>
      </w:r>
    </w:p>
    <w:p w14:paraId="3FF17748" w14:textId="77777777" w:rsidR="003214CD" w:rsidRPr="003214CD" w:rsidRDefault="003214CD" w:rsidP="00321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ly_words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KMJ_words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filter(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detect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word, ".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ly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")) %&gt;%</w:t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count(word, sort = TRUE)</w:t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  <w:t>head(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ly_words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79D63B" w14:textId="77777777" w:rsidR="003214CD" w:rsidRPr="003214CD" w:rsidRDefault="003214CD" w:rsidP="00321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# A 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: 6 x 2</w:t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  word         n</w:t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    </w:t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1 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emily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599</w:t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2 finally     80</w:t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3 quickly     60</w:t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4 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emilyâ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€</w:t>
      </w:r>
      <w:r w:rsidRPr="003214CD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3F2E6E79" wp14:editId="7350E0DC">
            <wp:extent cx="685800" cy="685800"/>
            <wp:effectExtent l="0" t="0" r="0" b="0"/>
            <wp:docPr id="2" name="Picture 2" descr="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™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s     53</w:t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5 suddenly    39</w:t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6 quietly     38</w:t>
      </w:r>
    </w:p>
    <w:p w14:paraId="361C5D71" w14:textId="77777777" w:rsidR="003214CD" w:rsidRPr="003214CD" w:rsidRDefault="003214CD" w:rsidP="00321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4CD">
        <w:rPr>
          <w:rFonts w:ascii="Times New Roman" w:eastAsia="Times New Roman" w:hAnsi="Times New Roman" w:cs="Times New Roman"/>
          <w:sz w:val="20"/>
          <w:szCs w:val="20"/>
          <w:lang w:eastAsia="en-IN"/>
        </w:rPr>
        <w:t>Since my main character is named Emily, she was accidentally picked up by my string detect function. A few other top words also pop up in the list that aren’t actually -</w:t>
      </w:r>
      <w:proofErr w:type="spellStart"/>
      <w:r w:rsidRPr="003214CD">
        <w:rPr>
          <w:rFonts w:ascii="Times New Roman" w:eastAsia="Times New Roman" w:hAnsi="Times New Roman" w:cs="Times New Roman"/>
          <w:sz w:val="20"/>
          <w:szCs w:val="20"/>
          <w:lang w:eastAsia="en-IN"/>
        </w:rPr>
        <w:t>ly</w:t>
      </w:r>
      <w:proofErr w:type="spellEnd"/>
      <w:r w:rsidRPr="003214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adverbs. I’ll filter those out then take a look at what I have left.</w:t>
      </w:r>
    </w:p>
    <w:p w14:paraId="793980E1" w14:textId="77777777" w:rsidR="003214CD" w:rsidRPr="003214CD" w:rsidRDefault="003214CD" w:rsidP="00321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filter_out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emily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emily's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emilyâ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€</w:t>
      </w:r>
      <w:r w:rsidRPr="003214CD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00CF4E03" wp14:editId="2BF086C2">
            <wp:extent cx="685800" cy="685800"/>
            <wp:effectExtent l="0" t="0" r="0" b="0"/>
            <wp:docPr id="3" name="Picture 3" descr="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™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s","family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", "reply", "holy")</w:t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ly_words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ly_words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filter(!word %in% 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filter_out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ly_words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filter(n &gt; 10) %&gt;%</w:t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mutate(word = reorder(word, n)) %&gt;%</w:t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(word, n)) +</w:t>
      </w:r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geom_col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(NULL) + </w:t>
      </w:r>
      <w:proofErr w:type="spellStart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coord_flip</w:t>
      </w:r>
      <w:proofErr w:type="spellEnd"/>
      <w:r w:rsidRPr="003214C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E1226DC" w14:textId="77777777" w:rsidR="003214CD" w:rsidRPr="003214CD" w:rsidRDefault="003214CD" w:rsidP="00321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4CD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56E86C3" wp14:editId="3C34B45B">
            <wp:extent cx="3048000" cy="2301240"/>
            <wp:effectExtent l="0" t="0" r="0" b="3810"/>
            <wp:docPr id="4" name="Picture 4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987CA" w14:textId="77777777" w:rsidR="003214CD" w:rsidRPr="003214CD" w:rsidRDefault="003214CD" w:rsidP="00321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4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use “finally”, “quickly”, and “suddenly” far too often. “Quietly” is also up there. I think the reason so many writers hate on adverbs is because it can encourage lazy writing. You might write that someone said something quietly or softly, but is there a better word? Did they whisper? Mutter? Murmur? Hiss? Did someone “move quickly” or did they do something else – run, sprint, dash? </w:t>
      </w:r>
    </w:p>
    <w:p w14:paraId="308AF6E6" w14:textId="77777777" w:rsidR="003214CD" w:rsidRPr="003214CD" w:rsidRDefault="003214CD" w:rsidP="00321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4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the same time, sometimes adverbs are necessary. I mean, can I think of a complete sentence that only includes an adverb? Definitely. Still, it might become tedious if I keep depending on the same </w:t>
      </w:r>
      <w:proofErr w:type="gramStart"/>
      <w:r w:rsidRPr="003214CD">
        <w:rPr>
          <w:rFonts w:ascii="Times New Roman" w:eastAsia="Times New Roman" w:hAnsi="Times New Roman" w:cs="Times New Roman"/>
          <w:sz w:val="20"/>
          <w:szCs w:val="20"/>
          <w:lang w:eastAsia="en-IN"/>
        </w:rPr>
        <w:t>words</w:t>
      </w:r>
      <w:proofErr w:type="gramEnd"/>
      <w:r w:rsidRPr="003214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multiple times, and when a fiction book (or really any kind of writing) is tedious, we often give up. These results give me some things to think about as I edit.</w:t>
      </w:r>
    </w:p>
    <w:p w14:paraId="5E2E96F7" w14:textId="77777777" w:rsidR="003214CD" w:rsidRPr="003214CD" w:rsidRDefault="003214CD" w:rsidP="00321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4C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Still have some big plans on the horizon, including some new statistics videos, a redesigned blog, and more surprises later! Thanks for reading! </w:t>
      </w:r>
    </w:p>
    <w:p w14:paraId="0C248C59" w14:textId="77777777" w:rsidR="00E95E0E" w:rsidRDefault="00E95E0E"/>
    <w:sectPr w:rsidR="00E95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CD"/>
    <w:rsid w:val="003214CD"/>
    <w:rsid w:val="00E9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3DC9"/>
  <w15:chartTrackingRefBased/>
  <w15:docId w15:val="{4BF230C4-CF0B-4329-A724-C5330831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9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5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0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i1.wp.com/4.bp.blogspot.com/-piiSDtlVYuw/W3ny-syG7LI/AAAAAAAANcs/WpYXho_Ao_Ykt4v9nLSx8CfF4-W8iiXQgCLcBGAs/s1600/ly_words.png?ssl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i2.wp.com/4.bp.blogspot.com/-GjsxpFsisa0/W3nyypJA0vI/AAAAAAAANco/2z0pPhkqfeszs8EwOeHFrlwPoHg6cCfzQCLcBGAs/s1600/words.png?ssl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2021-12-14T06:52:00Z</dcterms:created>
  <dcterms:modified xsi:type="dcterms:W3CDTF">2021-12-14T06:55:00Z</dcterms:modified>
</cp:coreProperties>
</file>