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FFB1" w14:textId="1964B9E1"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Learning to code can be quite hard. Apart from the difficulties of learning a new </w:t>
      </w:r>
      <w:r w:rsidRPr="00860B0B">
        <w:rPr>
          <w:rFonts w:ascii="Times New Roman" w:eastAsia="Times New Roman" w:hAnsi="Times New Roman" w:cs="Times New Roman"/>
          <w:i/>
          <w:iCs/>
          <w:sz w:val="20"/>
          <w:szCs w:val="20"/>
          <w:lang w:eastAsia="en-IN"/>
        </w:rPr>
        <w:t>language</w:t>
      </w:r>
      <w:r w:rsidRPr="00860B0B">
        <w:rPr>
          <w:rFonts w:ascii="Times New Roman" w:eastAsia="Times New Roman" w:hAnsi="Times New Roman" w:cs="Times New Roman"/>
          <w:sz w:val="20"/>
          <w:szCs w:val="20"/>
          <w:lang w:eastAsia="en-IN"/>
        </w:rPr>
        <w:t xml:space="preserve">, following a book can be quite boring. From my point of view, one of the bests ways to become a good programmer is choosing </w:t>
      </w:r>
      <w:r w:rsidRPr="00860B0B">
        <w:rPr>
          <w:rFonts w:ascii="Times New Roman" w:eastAsia="Times New Roman" w:hAnsi="Times New Roman" w:cs="Times New Roman"/>
          <w:i/>
          <w:iCs/>
          <w:sz w:val="20"/>
          <w:szCs w:val="20"/>
          <w:lang w:eastAsia="en-IN"/>
        </w:rPr>
        <w:t>small and funny</w:t>
      </w:r>
      <w:r w:rsidRPr="00860B0B">
        <w:rPr>
          <w:rFonts w:ascii="Times New Roman" w:eastAsia="Times New Roman" w:hAnsi="Times New Roman" w:cs="Times New Roman"/>
          <w:sz w:val="20"/>
          <w:szCs w:val="20"/>
          <w:lang w:eastAsia="en-IN"/>
        </w:rPr>
        <w:t xml:space="preserve"> experiments oriented to train specific techniques of programming. In this tutorial, we will learn to combine C++ with R to create efficient loops. We will also learn interesting things about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xml:space="preserve">, a very important package for data visualization. The </w:t>
      </w:r>
      <w:r w:rsidRPr="00860B0B">
        <w:rPr>
          <w:rFonts w:ascii="Times New Roman" w:eastAsia="Times New Roman" w:hAnsi="Times New Roman" w:cs="Times New Roman"/>
          <w:i/>
          <w:iCs/>
          <w:sz w:val="20"/>
          <w:szCs w:val="20"/>
          <w:lang w:eastAsia="en-IN"/>
        </w:rPr>
        <w:t>excuse</w:t>
      </w:r>
      <w:r w:rsidRPr="00860B0B">
        <w:rPr>
          <w:rFonts w:ascii="Times New Roman" w:eastAsia="Times New Roman" w:hAnsi="Times New Roman" w:cs="Times New Roman"/>
          <w:sz w:val="20"/>
          <w:szCs w:val="20"/>
          <w:lang w:eastAsia="en-IN"/>
        </w:rPr>
        <w:t xml:space="preserve"> to do all this is to create beautiful images using a mathematical concept called </w:t>
      </w:r>
      <w:r w:rsidRPr="00860B0B">
        <w:rPr>
          <w:rFonts w:ascii="Times New Roman" w:eastAsia="Times New Roman" w:hAnsi="Times New Roman" w:cs="Times New Roman"/>
          <w:i/>
          <w:iCs/>
          <w:sz w:val="20"/>
          <w:szCs w:val="20"/>
          <w:lang w:eastAsia="en-IN"/>
        </w:rPr>
        <w:t>Strange Attractors</w:t>
      </w:r>
      <w:r w:rsidRPr="00860B0B">
        <w:rPr>
          <w:rFonts w:ascii="Times New Roman" w:eastAsia="Times New Roman" w:hAnsi="Times New Roman" w:cs="Times New Roman"/>
          <w:sz w:val="20"/>
          <w:szCs w:val="20"/>
          <w:lang w:eastAsia="en-IN"/>
        </w:rPr>
        <w:t xml:space="preserve">, that we will discuss briefly also. Combining art and coding is often called </w:t>
      </w:r>
      <w:r w:rsidRPr="00860B0B">
        <w:rPr>
          <w:rFonts w:ascii="Times New Roman" w:eastAsia="Times New Roman" w:hAnsi="Times New Roman" w:cs="Times New Roman"/>
          <w:i/>
          <w:iCs/>
          <w:sz w:val="20"/>
          <w:szCs w:val="20"/>
          <w:lang w:eastAsia="en-IN"/>
        </w:rPr>
        <w:t>generative art</w:t>
      </w:r>
      <w:r w:rsidRPr="00860B0B">
        <w:rPr>
          <w:rFonts w:ascii="Times New Roman" w:eastAsia="Times New Roman" w:hAnsi="Times New Roman" w:cs="Times New Roman"/>
          <w:sz w:val="20"/>
          <w:szCs w:val="20"/>
          <w:lang w:eastAsia="en-IN"/>
        </w:rPr>
        <w:t>, so be ready because after following this tutorial you can discover a new use of R to fall for as I am. Here we go!</w:t>
      </w:r>
    </w:p>
    <w:p w14:paraId="511616EC"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Introduction</w:t>
      </w:r>
    </w:p>
    <w:p w14:paraId="577A2B9B"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Iteration is an indispensable technique in every programming language. Mastering it will help you to produce robust, fast, concise and easy to understand code. Iterating is repeating the same task over and over and the first way to do that efficiently is writing a </w:t>
      </w:r>
      <w:r w:rsidRPr="00860B0B">
        <w:rPr>
          <w:rFonts w:ascii="Times New Roman" w:eastAsia="Times New Roman" w:hAnsi="Times New Roman" w:cs="Times New Roman"/>
          <w:i/>
          <w:iCs/>
          <w:sz w:val="20"/>
          <w:szCs w:val="20"/>
          <w:lang w:eastAsia="en-IN"/>
        </w:rPr>
        <w:t>loop</w:t>
      </w:r>
      <w:r w:rsidRPr="00860B0B">
        <w:rPr>
          <w:rFonts w:ascii="Times New Roman" w:eastAsia="Times New Roman" w:hAnsi="Times New Roman" w:cs="Times New Roman"/>
          <w:sz w:val="20"/>
          <w:szCs w:val="20"/>
          <w:lang w:eastAsia="en-IN"/>
        </w:rPr>
        <w:t xml:space="preserve">, which is a way to resume many lines of code in just a few of them. In R, you can do this using the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function. For example, this loop calculates the mean of each column of a data frame called </w:t>
      </w:r>
      <w:r w:rsidRPr="00860B0B">
        <w:rPr>
          <w:rFonts w:ascii="Courier New" w:eastAsia="Times New Roman" w:hAnsi="Courier New" w:cs="Courier New"/>
          <w:sz w:val="20"/>
          <w:szCs w:val="20"/>
          <w:lang w:eastAsia="en-IN"/>
        </w:rPr>
        <w:t>df</w:t>
      </w:r>
      <w:r w:rsidRPr="00860B0B">
        <w:rPr>
          <w:rFonts w:ascii="Times New Roman" w:eastAsia="Times New Roman" w:hAnsi="Times New Roman" w:cs="Times New Roman"/>
          <w:sz w:val="20"/>
          <w:szCs w:val="20"/>
          <w:lang w:eastAsia="en-IN"/>
        </w:rPr>
        <w:t>:</w:t>
      </w:r>
    </w:p>
    <w:p w14:paraId="04E7CB4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library(</w:t>
      </w:r>
      <w:proofErr w:type="spellStart"/>
      <w:r w:rsidRPr="00860B0B">
        <w:rPr>
          <w:rFonts w:ascii="Courier New" w:eastAsia="Times New Roman" w:hAnsi="Courier New" w:cs="Courier New"/>
          <w:sz w:val="20"/>
          <w:szCs w:val="20"/>
          <w:lang w:eastAsia="en-IN"/>
        </w:rPr>
        <w:t>tidyverse</w:t>
      </w:r>
      <w:proofErr w:type="spellEnd"/>
      <w:r w:rsidRPr="00860B0B">
        <w:rPr>
          <w:rFonts w:ascii="Courier New" w:eastAsia="Times New Roman" w:hAnsi="Courier New" w:cs="Courier New"/>
          <w:sz w:val="20"/>
          <w:szCs w:val="20"/>
          <w:lang w:eastAsia="en-IN"/>
        </w:rPr>
        <w:t>)</w:t>
      </w:r>
    </w:p>
    <w:p w14:paraId="4B6E20D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E748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n &lt;- 1000 # Rows of data frame</w:t>
      </w:r>
    </w:p>
    <w:p w14:paraId="08F84CA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0BF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df with 4 columns and n rows sampled from </w:t>
      </w:r>
      <w:proofErr w:type="gramStart"/>
      <w:r w:rsidRPr="00860B0B">
        <w:rPr>
          <w:rFonts w:ascii="Courier New" w:eastAsia="Times New Roman" w:hAnsi="Courier New" w:cs="Courier New"/>
          <w:sz w:val="20"/>
          <w:szCs w:val="20"/>
          <w:lang w:eastAsia="en-IN"/>
        </w:rPr>
        <w:t>N(</w:t>
      </w:r>
      <w:proofErr w:type="gramEnd"/>
      <w:r w:rsidRPr="00860B0B">
        <w:rPr>
          <w:rFonts w:ascii="Courier New" w:eastAsia="Times New Roman" w:hAnsi="Courier New" w:cs="Courier New"/>
          <w:sz w:val="20"/>
          <w:szCs w:val="20"/>
          <w:lang w:eastAsia="en-IN"/>
        </w:rPr>
        <w:t>0,1)</w:t>
      </w:r>
    </w:p>
    <w:p w14:paraId="09E0DF1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&lt;- </w:t>
      </w:r>
      <w:proofErr w:type="spellStart"/>
      <w:proofErr w:type="gram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w:t>
      </w:r>
      <w:proofErr w:type="gramEnd"/>
    </w:p>
    <w:p w14:paraId="12DA18B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a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53F21AC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b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09F98A3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c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45388F5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25DECB6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6F2DF20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9E40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output &lt;- </w:t>
      </w:r>
      <w:proofErr w:type="gramStart"/>
      <w:r w:rsidRPr="00860B0B">
        <w:rPr>
          <w:rFonts w:ascii="Courier New" w:eastAsia="Times New Roman" w:hAnsi="Courier New" w:cs="Courier New"/>
          <w:sz w:val="20"/>
          <w:szCs w:val="20"/>
          <w:lang w:eastAsia="en-IN"/>
        </w:rPr>
        <w:t>vector(</w:t>
      </w:r>
      <w:proofErr w:type="gramEnd"/>
      <w:r w:rsidRPr="00860B0B">
        <w:rPr>
          <w:rFonts w:ascii="Courier New" w:eastAsia="Times New Roman" w:hAnsi="Courier New" w:cs="Courier New"/>
          <w:sz w:val="20"/>
          <w:szCs w:val="20"/>
          <w:lang w:eastAsia="en-IN"/>
        </w:rPr>
        <w:t xml:space="preserve">"double", </w:t>
      </w:r>
      <w:proofErr w:type="spellStart"/>
      <w:r w:rsidRPr="00860B0B">
        <w:rPr>
          <w:rFonts w:ascii="Courier New" w:eastAsia="Times New Roman" w:hAnsi="Courier New" w:cs="Courier New"/>
          <w:sz w:val="20"/>
          <w:szCs w:val="20"/>
          <w:lang w:eastAsia="en-IN"/>
        </w:rPr>
        <w:t>ncol</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 Empty output</w:t>
      </w:r>
    </w:p>
    <w:p w14:paraId="209EE93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For loop</w:t>
      </w:r>
    </w:p>
    <w:p w14:paraId="0B66C88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for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in </w:t>
      </w:r>
      <w:proofErr w:type="gramStart"/>
      <w:r w:rsidRPr="00860B0B">
        <w:rPr>
          <w:rFonts w:ascii="Courier New" w:eastAsia="Times New Roman" w:hAnsi="Courier New" w:cs="Courier New"/>
          <w:sz w:val="20"/>
          <w:szCs w:val="20"/>
          <w:lang w:eastAsia="en-IN"/>
        </w:rPr>
        <w:t>1:ncol</w:t>
      </w:r>
      <w:proofErr w:type="gram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w:t>
      </w:r>
    </w:p>
    <w:p w14:paraId="012827E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output[[</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&lt;- mean(</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w:t>
      </w:r>
    </w:p>
    <w:p w14:paraId="7C8EC31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0BDF603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output</w:t>
      </w:r>
    </w:p>
    <w:p w14:paraId="1379E92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[1] -0.</w:t>
      </w:r>
      <w:proofErr w:type="gramStart"/>
      <w:r w:rsidRPr="00860B0B">
        <w:rPr>
          <w:rFonts w:ascii="Courier New" w:eastAsia="Times New Roman" w:hAnsi="Courier New" w:cs="Courier New"/>
          <w:sz w:val="20"/>
          <w:szCs w:val="20"/>
          <w:lang w:eastAsia="en-IN"/>
        </w:rPr>
        <w:t>0069680221  0.0247380568</w:t>
      </w:r>
      <w:proofErr w:type="gramEnd"/>
      <w:r w:rsidRPr="00860B0B">
        <w:rPr>
          <w:rFonts w:ascii="Courier New" w:eastAsia="Times New Roman" w:hAnsi="Courier New" w:cs="Courier New"/>
          <w:sz w:val="20"/>
          <w:szCs w:val="20"/>
          <w:lang w:eastAsia="en-IN"/>
        </w:rPr>
        <w:t xml:space="preserve">  0.0014428622 -0.0002675645</w:t>
      </w:r>
    </w:p>
    <w:p w14:paraId="46F3581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In the previous example, we repeated 4 times the task (which is the </w:t>
      </w:r>
      <w:r w:rsidRPr="00860B0B">
        <w:rPr>
          <w:rFonts w:ascii="Times New Roman" w:eastAsia="Times New Roman" w:hAnsi="Times New Roman" w:cs="Times New Roman"/>
          <w:i/>
          <w:iCs/>
          <w:sz w:val="20"/>
          <w:szCs w:val="20"/>
          <w:lang w:eastAsia="en-IN"/>
        </w:rPr>
        <w:t>piece</w:t>
      </w:r>
      <w:r w:rsidRPr="00860B0B">
        <w:rPr>
          <w:rFonts w:ascii="Times New Roman" w:eastAsia="Times New Roman" w:hAnsi="Times New Roman" w:cs="Times New Roman"/>
          <w:sz w:val="20"/>
          <w:szCs w:val="20"/>
          <w:lang w:eastAsia="en-IN"/>
        </w:rPr>
        <w:t xml:space="preserve"> of code inside the curly brackets). Another way to do iterations in R, sometimes more efficient than a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loop, is by using the </w:t>
      </w:r>
      <w:r w:rsidRPr="00860B0B">
        <w:rPr>
          <w:rFonts w:ascii="Times New Roman" w:eastAsia="Times New Roman" w:hAnsi="Times New Roman" w:cs="Times New Roman"/>
          <w:i/>
          <w:iCs/>
          <w:sz w:val="20"/>
          <w:szCs w:val="20"/>
          <w:lang w:eastAsia="en-IN"/>
        </w:rPr>
        <w:t>apply</w:t>
      </w:r>
      <w:r w:rsidRPr="00860B0B">
        <w:rPr>
          <w:rFonts w:ascii="Times New Roman" w:eastAsia="Times New Roman" w:hAnsi="Times New Roman" w:cs="Times New Roman"/>
          <w:sz w:val="20"/>
          <w:szCs w:val="20"/>
          <w:lang w:eastAsia="en-IN"/>
        </w:rPr>
        <w:t xml:space="preserve"> family. This is how the previous loop can be rewritten using the </w:t>
      </w:r>
      <w:r w:rsidRPr="00860B0B">
        <w:rPr>
          <w:rFonts w:ascii="Courier New" w:eastAsia="Times New Roman" w:hAnsi="Courier New" w:cs="Courier New"/>
          <w:sz w:val="20"/>
          <w:szCs w:val="20"/>
          <w:lang w:eastAsia="en-IN"/>
        </w:rPr>
        <w:t>apply</w:t>
      </w:r>
      <w:r w:rsidRPr="00860B0B">
        <w:rPr>
          <w:rFonts w:ascii="Times New Roman" w:eastAsia="Times New Roman" w:hAnsi="Times New Roman" w:cs="Times New Roman"/>
          <w:sz w:val="20"/>
          <w:szCs w:val="20"/>
          <w:lang w:eastAsia="en-IN"/>
        </w:rPr>
        <w:t xml:space="preserve"> function:</w:t>
      </w:r>
    </w:p>
    <w:p w14:paraId="00871DB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output &lt;- </w:t>
      </w:r>
      <w:proofErr w:type="gramStart"/>
      <w:r w:rsidRPr="00860B0B">
        <w:rPr>
          <w:rFonts w:ascii="Courier New" w:eastAsia="Times New Roman" w:hAnsi="Courier New" w:cs="Courier New"/>
          <w:sz w:val="20"/>
          <w:szCs w:val="20"/>
          <w:lang w:eastAsia="en-IN"/>
        </w:rPr>
        <w:t>apply(</w:t>
      </w:r>
      <w:proofErr w:type="gramEnd"/>
      <w:r w:rsidRPr="00860B0B">
        <w:rPr>
          <w:rFonts w:ascii="Courier New" w:eastAsia="Times New Roman" w:hAnsi="Courier New" w:cs="Courier New"/>
          <w:sz w:val="20"/>
          <w:szCs w:val="20"/>
          <w:lang w:eastAsia="en-IN"/>
        </w:rPr>
        <w:t>df, 2, mean)</w:t>
      </w:r>
    </w:p>
    <w:p w14:paraId="5A8A864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output</w:t>
      </w:r>
    </w:p>
    <w:p w14:paraId="0F4F665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These approaches have limitations. For example, if you want to use the result of an iteration as the input of the next one, you </w:t>
      </w:r>
      <w:proofErr w:type="spellStart"/>
      <w:r w:rsidRPr="00860B0B">
        <w:rPr>
          <w:rFonts w:ascii="Times New Roman" w:eastAsia="Times New Roman" w:hAnsi="Times New Roman" w:cs="Times New Roman"/>
          <w:sz w:val="20"/>
          <w:szCs w:val="20"/>
          <w:lang w:eastAsia="en-IN"/>
        </w:rPr>
        <w:t>can not</w:t>
      </w:r>
      <w:proofErr w:type="spellEnd"/>
      <w:r w:rsidRPr="00860B0B">
        <w:rPr>
          <w:rFonts w:ascii="Times New Roman" w:eastAsia="Times New Roman" w:hAnsi="Times New Roman" w:cs="Times New Roman"/>
          <w:sz w:val="20"/>
          <w:szCs w:val="20"/>
          <w:lang w:eastAsia="en-IN"/>
        </w:rPr>
        <w:t xml:space="preserve"> use </w:t>
      </w:r>
      <w:r w:rsidRPr="00860B0B">
        <w:rPr>
          <w:rFonts w:ascii="Times New Roman" w:eastAsia="Times New Roman" w:hAnsi="Times New Roman" w:cs="Times New Roman"/>
          <w:i/>
          <w:iCs/>
          <w:sz w:val="20"/>
          <w:szCs w:val="20"/>
          <w:lang w:eastAsia="en-IN"/>
        </w:rPr>
        <w:t>apply</w:t>
      </w:r>
      <w:r w:rsidRPr="00860B0B">
        <w:rPr>
          <w:rFonts w:ascii="Times New Roman" w:eastAsia="Times New Roman" w:hAnsi="Times New Roman" w:cs="Times New Roman"/>
          <w:sz w:val="20"/>
          <w:szCs w:val="20"/>
          <w:lang w:eastAsia="en-IN"/>
        </w:rPr>
        <w:t xml:space="preserve">. Another one is that sometimes R is not enough fast, which makes the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function quite inefficient. When you face this kind of situations, a good option is </w:t>
      </w:r>
      <w:proofErr w:type="spellStart"/>
      <w:r w:rsidRPr="00860B0B">
        <w:rPr>
          <w:rFonts w:ascii="Times New Roman" w:eastAsia="Times New Roman" w:hAnsi="Times New Roman" w:cs="Times New Roman"/>
          <w:sz w:val="20"/>
          <w:szCs w:val="20"/>
          <w:lang w:eastAsia="en-IN"/>
        </w:rPr>
        <w:t>combinnig</w:t>
      </w:r>
      <w:proofErr w:type="spellEnd"/>
      <w:r w:rsidRPr="00860B0B">
        <w:rPr>
          <w:rFonts w:ascii="Times New Roman" w:eastAsia="Times New Roman" w:hAnsi="Times New Roman" w:cs="Times New Roman"/>
          <w:sz w:val="20"/>
          <w:szCs w:val="20"/>
          <w:lang w:eastAsia="en-IN"/>
        </w:rPr>
        <w:t xml:space="preserve"> C++ and R. To illustrate this, let’s briefly introduce a stunning mathematical </w:t>
      </w:r>
      <w:r w:rsidRPr="00860B0B">
        <w:rPr>
          <w:rFonts w:ascii="Times New Roman" w:eastAsia="Times New Roman" w:hAnsi="Times New Roman" w:cs="Times New Roman"/>
          <w:i/>
          <w:iCs/>
          <w:sz w:val="20"/>
          <w:szCs w:val="20"/>
          <w:lang w:eastAsia="en-IN"/>
        </w:rPr>
        <w:t>creature</w:t>
      </w:r>
      <w:r w:rsidRPr="00860B0B">
        <w:rPr>
          <w:rFonts w:ascii="Times New Roman" w:eastAsia="Times New Roman" w:hAnsi="Times New Roman" w:cs="Times New Roman"/>
          <w:sz w:val="20"/>
          <w:szCs w:val="20"/>
          <w:lang w:eastAsia="en-IN"/>
        </w:rPr>
        <w:t>: the strange attractors.</w:t>
      </w:r>
    </w:p>
    <w:p w14:paraId="7415A3D1"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What are strange attractors?</w:t>
      </w:r>
    </w:p>
    <w:p w14:paraId="7D3A7A1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In mathematics, a dynamical system is a set of functions which describes the time dependence of a point in a geometrical space. An attractor is a set of numerical values towards a dynamical system tend to evolve in discrete time regardless of their starting conditions. Simple attractors can be </w:t>
      </w:r>
      <w:r w:rsidRPr="00860B0B">
        <w:rPr>
          <w:rFonts w:ascii="Times New Roman" w:eastAsia="Times New Roman" w:hAnsi="Times New Roman" w:cs="Times New Roman"/>
          <w:b/>
          <w:bCs/>
          <w:sz w:val="20"/>
          <w:szCs w:val="20"/>
          <w:lang w:eastAsia="en-IN"/>
        </w:rPr>
        <w:t>fixed points</w:t>
      </w:r>
      <w:r w:rsidRPr="00860B0B">
        <w:rPr>
          <w:rFonts w:ascii="Times New Roman" w:eastAsia="Times New Roman" w:hAnsi="Times New Roman" w:cs="Times New Roman"/>
          <w:sz w:val="20"/>
          <w:szCs w:val="20"/>
          <w:lang w:eastAsia="en-IN"/>
        </w:rPr>
        <w:t xml:space="preserve">, </w:t>
      </w:r>
      <w:r w:rsidRPr="00860B0B">
        <w:rPr>
          <w:rFonts w:ascii="Times New Roman" w:eastAsia="Times New Roman" w:hAnsi="Times New Roman" w:cs="Times New Roman"/>
          <w:b/>
          <w:bCs/>
          <w:sz w:val="20"/>
          <w:szCs w:val="20"/>
          <w:lang w:eastAsia="en-IN"/>
        </w:rPr>
        <w:t>sets of points</w:t>
      </w:r>
      <w:r w:rsidRPr="00860B0B">
        <w:rPr>
          <w:rFonts w:ascii="Times New Roman" w:eastAsia="Times New Roman" w:hAnsi="Times New Roman" w:cs="Times New Roman"/>
          <w:sz w:val="20"/>
          <w:szCs w:val="20"/>
          <w:lang w:eastAsia="en-IN"/>
        </w:rPr>
        <w:t xml:space="preserve"> or </w:t>
      </w:r>
      <w:r w:rsidRPr="00860B0B">
        <w:rPr>
          <w:rFonts w:ascii="Times New Roman" w:eastAsia="Times New Roman" w:hAnsi="Times New Roman" w:cs="Times New Roman"/>
          <w:b/>
          <w:bCs/>
          <w:sz w:val="20"/>
          <w:szCs w:val="20"/>
          <w:lang w:eastAsia="en-IN"/>
        </w:rPr>
        <w:t>limit cycles</w:t>
      </w:r>
      <w:r w:rsidRPr="00860B0B">
        <w:rPr>
          <w:rFonts w:ascii="Times New Roman" w:eastAsia="Times New Roman" w:hAnsi="Times New Roman" w:cs="Times New Roman"/>
          <w:sz w:val="20"/>
          <w:szCs w:val="20"/>
          <w:lang w:eastAsia="en-IN"/>
        </w:rPr>
        <w:t xml:space="preserve">. More interesting attractors are </w:t>
      </w:r>
      <w:r w:rsidRPr="00860B0B">
        <w:rPr>
          <w:rFonts w:ascii="Times New Roman" w:eastAsia="Times New Roman" w:hAnsi="Times New Roman" w:cs="Times New Roman"/>
          <w:i/>
          <w:iCs/>
          <w:sz w:val="20"/>
          <w:szCs w:val="20"/>
          <w:lang w:eastAsia="en-IN"/>
        </w:rPr>
        <w:t>strange</w:t>
      </w:r>
      <w:r w:rsidRPr="00860B0B">
        <w:rPr>
          <w:rFonts w:ascii="Times New Roman" w:eastAsia="Times New Roman" w:hAnsi="Times New Roman" w:cs="Times New Roman"/>
          <w:sz w:val="20"/>
          <w:szCs w:val="20"/>
          <w:lang w:eastAsia="en-IN"/>
        </w:rPr>
        <w:t xml:space="preserve">, </w:t>
      </w:r>
      <w:r w:rsidRPr="00860B0B">
        <w:rPr>
          <w:rFonts w:ascii="Times New Roman" w:eastAsia="Times New Roman" w:hAnsi="Times New Roman" w:cs="Times New Roman"/>
          <w:i/>
          <w:iCs/>
          <w:sz w:val="20"/>
          <w:szCs w:val="20"/>
          <w:lang w:eastAsia="en-IN"/>
        </w:rPr>
        <w:t>chaotic</w:t>
      </w:r>
      <w:r w:rsidRPr="00860B0B">
        <w:rPr>
          <w:rFonts w:ascii="Times New Roman" w:eastAsia="Times New Roman" w:hAnsi="Times New Roman" w:cs="Times New Roman"/>
          <w:sz w:val="20"/>
          <w:szCs w:val="20"/>
          <w:lang w:eastAsia="en-IN"/>
        </w:rPr>
        <w:t xml:space="preserve"> or </w:t>
      </w:r>
      <w:r w:rsidRPr="00860B0B">
        <w:rPr>
          <w:rFonts w:ascii="Times New Roman" w:eastAsia="Times New Roman" w:hAnsi="Times New Roman" w:cs="Times New Roman"/>
          <w:i/>
          <w:iCs/>
          <w:sz w:val="20"/>
          <w:szCs w:val="20"/>
          <w:lang w:eastAsia="en-IN"/>
        </w:rPr>
        <w:t>itinerant</w:t>
      </w:r>
      <w:r w:rsidRPr="00860B0B">
        <w:rPr>
          <w:rFonts w:ascii="Times New Roman" w:eastAsia="Times New Roman" w:hAnsi="Times New Roman" w:cs="Times New Roman"/>
          <w:sz w:val="20"/>
          <w:szCs w:val="20"/>
          <w:lang w:eastAsia="en-IN"/>
        </w:rPr>
        <w:t xml:space="preserve"> attractors, which span an array of possible states in which a dynamical system can roam around without repeating itself.</w:t>
      </w:r>
    </w:p>
    <w:p w14:paraId="4769C2C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lastRenderedPageBreak/>
        <w:t xml:space="preserve">One of the best-known examples of strange attractors was discovered by </w:t>
      </w:r>
      <w:proofErr w:type="spellStart"/>
      <w:r w:rsidRPr="00860B0B">
        <w:rPr>
          <w:rFonts w:ascii="Times New Roman" w:eastAsia="Times New Roman" w:hAnsi="Times New Roman" w:cs="Times New Roman"/>
          <w:sz w:val="20"/>
          <w:szCs w:val="20"/>
          <w:lang w:eastAsia="en-IN"/>
        </w:rPr>
        <w:t>Kiyohiro</w:t>
      </w:r>
      <w:proofErr w:type="spellEnd"/>
      <w:r w:rsidRPr="00860B0B">
        <w:rPr>
          <w:rFonts w:ascii="Times New Roman" w:eastAsia="Times New Roman" w:hAnsi="Times New Roman" w:cs="Times New Roman"/>
          <w:sz w:val="20"/>
          <w:szCs w:val="20"/>
          <w:lang w:eastAsia="en-IN"/>
        </w:rPr>
        <w:t xml:space="preserve"> Ikeda </w:t>
      </w:r>
      <w:hyperlink r:id="rId5" w:anchor="fn1" w:tgtFrame="_blank" w:history="1">
        <w:r w:rsidRPr="00860B0B">
          <w:rPr>
            <w:rFonts w:ascii="Times New Roman" w:eastAsia="Times New Roman" w:hAnsi="Times New Roman" w:cs="Times New Roman"/>
            <w:color w:val="0000FF"/>
            <w:sz w:val="20"/>
            <w:szCs w:val="20"/>
            <w:u w:val="single"/>
            <w:vertAlign w:val="superscript"/>
            <w:lang w:eastAsia="en-IN"/>
          </w:rPr>
          <w:t>1</w:t>
        </w:r>
      </w:hyperlink>
      <w:r w:rsidRPr="00860B0B">
        <w:rPr>
          <w:rFonts w:ascii="Times New Roman" w:eastAsia="Times New Roman" w:hAnsi="Times New Roman" w:cs="Times New Roman"/>
          <w:sz w:val="20"/>
          <w:szCs w:val="20"/>
          <w:lang w:eastAsia="en-IN"/>
        </w:rPr>
        <w:t xml:space="preserve"> and bears his name. It is defined by the next equations:</w:t>
      </w:r>
    </w:p>
    <w:p w14:paraId="3F63309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x_{n+</w:t>
      </w:r>
      <w:proofErr w:type="gramStart"/>
      <w:r w:rsidRPr="00860B0B">
        <w:rPr>
          <w:rFonts w:ascii="Times New Roman" w:eastAsia="Times New Roman" w:hAnsi="Times New Roman" w:cs="Times New Roman"/>
          <w:sz w:val="20"/>
          <w:szCs w:val="20"/>
          <w:lang w:eastAsia="en-IN"/>
        </w:rPr>
        <w:t>1}=</w:t>
      </w:r>
      <w:proofErr w:type="gramEnd"/>
      <w:r w:rsidRPr="00860B0B">
        <w:rPr>
          <w:rFonts w:ascii="Times New Roman" w:eastAsia="Times New Roman" w:hAnsi="Times New Roman" w:cs="Times New Roman"/>
          <w:sz w:val="20"/>
          <w:szCs w:val="20"/>
          <w:lang w:eastAsia="en-IN"/>
        </w:rPr>
        <w:t>1+u(x_{n}\cos t_{n}-y_{n}\sin t_{n}) \\</w:t>
      </w:r>
      <w:r w:rsidRPr="00860B0B">
        <w:rPr>
          <w:rFonts w:ascii="Times New Roman" w:eastAsia="Times New Roman" w:hAnsi="Times New Roman" w:cs="Times New Roman"/>
          <w:sz w:val="20"/>
          <w:szCs w:val="20"/>
          <w:lang w:eastAsia="en-IN"/>
        </w:rPr>
        <w:br/>
        <w:t>y_{n+1}=u(x_{n}\sin t_{n}+y_{n}\cos t_{n})</w:t>
      </w:r>
      <w:r w:rsidRPr="00860B0B">
        <w:rPr>
          <w:rFonts w:ascii="Times New Roman" w:eastAsia="Times New Roman" w:hAnsi="Times New Roman" w:cs="Times New Roman"/>
          <w:sz w:val="20"/>
          <w:szCs w:val="20"/>
          <w:lang w:eastAsia="en-IN"/>
        </w:rPr>
        <w:br/>
        <w:t>\]</w:t>
      </w:r>
    </w:p>
    <w:p w14:paraId="5B4B6C2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with \(u\ge0.6\) and</w:t>
      </w:r>
    </w:p>
    <w:p w14:paraId="77807AC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t_{n}=0.4</w:t>
      </w:r>
      <w:proofErr w:type="gramStart"/>
      <w:r w:rsidRPr="00860B0B">
        <w:rPr>
          <w:rFonts w:ascii="Times New Roman" w:eastAsia="Times New Roman" w:hAnsi="Times New Roman" w:cs="Times New Roman"/>
          <w:sz w:val="20"/>
          <w:szCs w:val="20"/>
          <w:lang w:eastAsia="en-IN"/>
        </w:rPr>
        <w:t>-{</w:t>
      </w:r>
      <w:proofErr w:type="gramEnd"/>
      <w:r w:rsidRPr="00860B0B">
        <w:rPr>
          <w:rFonts w:ascii="Times New Roman" w:eastAsia="Times New Roman" w:hAnsi="Times New Roman" w:cs="Times New Roman"/>
          <w:sz w:val="20"/>
          <w:szCs w:val="20"/>
          <w:lang w:eastAsia="en-IN"/>
        </w:rPr>
        <w:t>\frac {6}{1+x_{n}^{2}+y_{n}^{2}}}</w:t>
      </w:r>
      <w:r w:rsidRPr="00860B0B">
        <w:rPr>
          <w:rFonts w:ascii="Times New Roman" w:eastAsia="Times New Roman" w:hAnsi="Times New Roman" w:cs="Times New Roman"/>
          <w:sz w:val="20"/>
          <w:szCs w:val="20"/>
          <w:lang w:eastAsia="en-IN"/>
        </w:rPr>
        <w:br/>
        <w:t>\]</w:t>
      </w:r>
    </w:p>
    <w:p w14:paraId="16F29B4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In this example, our </w:t>
      </w:r>
      <w:r w:rsidRPr="00860B0B">
        <w:rPr>
          <w:rFonts w:ascii="Times New Roman" w:eastAsia="Times New Roman" w:hAnsi="Times New Roman" w:cs="Times New Roman"/>
          <w:i/>
          <w:iCs/>
          <w:sz w:val="20"/>
          <w:szCs w:val="20"/>
          <w:lang w:eastAsia="en-IN"/>
        </w:rPr>
        <w:t>imaginary</w:t>
      </w:r>
      <w:r w:rsidRPr="00860B0B">
        <w:rPr>
          <w:rFonts w:ascii="Times New Roman" w:eastAsia="Times New Roman" w:hAnsi="Times New Roman" w:cs="Times New Roman"/>
          <w:sz w:val="20"/>
          <w:szCs w:val="20"/>
          <w:lang w:eastAsia="en-IN"/>
        </w:rPr>
        <w:t xml:space="preserve"> point moves in a 2D dimensional space, since we just need </w:t>
      </w:r>
      <w:r w:rsidRPr="00860B0B">
        <w:rPr>
          <w:rFonts w:ascii="Courier New" w:eastAsia="Times New Roman" w:hAnsi="Courier New" w:cs="Courier New"/>
          <w:sz w:val="20"/>
          <w:szCs w:val="20"/>
          <w:lang w:eastAsia="en-IN"/>
        </w:rPr>
        <w:t>(x, y)</w:t>
      </w:r>
      <w:r w:rsidRPr="00860B0B">
        <w:rPr>
          <w:rFonts w:ascii="Times New Roman" w:eastAsia="Times New Roman" w:hAnsi="Times New Roman" w:cs="Times New Roman"/>
          <w:sz w:val="20"/>
          <w:szCs w:val="20"/>
          <w:lang w:eastAsia="en-IN"/>
        </w:rPr>
        <w:t xml:space="preserve"> coordinates to describe its movement. In the previous system, time is represented by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As you can see, the Ikeda’s system only depends on one parameter, called </w:t>
      </w:r>
      <w:r w:rsidRPr="00860B0B">
        <w:rPr>
          <w:rFonts w:ascii="Courier New" w:eastAsia="Times New Roman" w:hAnsi="Courier New" w:cs="Courier New"/>
          <w:sz w:val="20"/>
          <w:szCs w:val="20"/>
          <w:lang w:eastAsia="en-IN"/>
        </w:rPr>
        <w:t>u</w:t>
      </w:r>
      <w:r w:rsidRPr="00860B0B">
        <w:rPr>
          <w:rFonts w:ascii="Times New Roman" w:eastAsia="Times New Roman" w:hAnsi="Times New Roman" w:cs="Times New Roman"/>
          <w:sz w:val="20"/>
          <w:szCs w:val="20"/>
          <w:lang w:eastAsia="en-IN"/>
        </w:rPr>
        <w:t xml:space="preserve">. The location of the point at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depends only on its location at </w:t>
      </w:r>
      <w:r w:rsidRPr="00860B0B">
        <w:rPr>
          <w:rFonts w:ascii="Courier New" w:eastAsia="Times New Roman" w:hAnsi="Courier New" w:cs="Courier New"/>
          <w:sz w:val="20"/>
          <w:szCs w:val="20"/>
          <w:lang w:eastAsia="en-IN"/>
        </w:rPr>
        <w:t>n-1</w:t>
      </w:r>
      <w:r w:rsidRPr="00860B0B">
        <w:rPr>
          <w:rFonts w:ascii="Times New Roman" w:eastAsia="Times New Roman" w:hAnsi="Times New Roman" w:cs="Times New Roman"/>
          <w:sz w:val="20"/>
          <w:szCs w:val="20"/>
          <w:lang w:eastAsia="en-IN"/>
        </w:rPr>
        <w:t xml:space="preserve">. For example, this image </w:t>
      </w:r>
      <w:hyperlink r:id="rId6" w:anchor="fn2" w:tgtFrame="_blank" w:history="1">
        <w:r w:rsidRPr="00860B0B">
          <w:rPr>
            <w:rFonts w:ascii="Times New Roman" w:eastAsia="Times New Roman" w:hAnsi="Times New Roman" w:cs="Times New Roman"/>
            <w:color w:val="0000FF"/>
            <w:sz w:val="20"/>
            <w:szCs w:val="20"/>
            <w:u w:val="single"/>
            <w:vertAlign w:val="superscript"/>
            <w:lang w:eastAsia="en-IN"/>
          </w:rPr>
          <w:t>2</w:t>
        </w:r>
      </w:hyperlink>
      <w:r w:rsidRPr="00860B0B">
        <w:rPr>
          <w:rFonts w:ascii="Times New Roman" w:eastAsia="Times New Roman" w:hAnsi="Times New Roman" w:cs="Times New Roman"/>
          <w:sz w:val="20"/>
          <w:szCs w:val="20"/>
          <w:lang w:eastAsia="en-IN"/>
        </w:rPr>
        <w:t xml:space="preserve"> shows the trajectories of 2000 random points following this previous equation with </w:t>
      </w:r>
      <w:proofErr w:type="gramStart"/>
      <w:r w:rsidRPr="00860B0B">
        <w:rPr>
          <w:rFonts w:ascii="Times New Roman" w:eastAsia="Times New Roman" w:hAnsi="Times New Roman" w:cs="Times New Roman"/>
          <w:sz w:val="20"/>
          <w:szCs w:val="20"/>
          <w:lang w:eastAsia="en-IN"/>
        </w:rPr>
        <w:t>\(</w:t>
      </w:r>
      <w:proofErr w:type="gramEnd"/>
      <w:r w:rsidRPr="00860B0B">
        <w:rPr>
          <w:rFonts w:ascii="Times New Roman" w:eastAsia="Times New Roman" w:hAnsi="Times New Roman" w:cs="Times New Roman"/>
          <w:sz w:val="20"/>
          <w:szCs w:val="20"/>
          <w:lang w:eastAsia="en-IN"/>
        </w:rPr>
        <w:t>u = 0.918\):</w:t>
      </w:r>
    </w:p>
    <w:p w14:paraId="743CBA9A" w14:textId="6D14A231"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rPr>
          <w:noProof/>
        </w:rPr>
        <w:drawing>
          <wp:inline distT="0" distB="0" distL="0" distR="0" wp14:anchorId="4B9F360D" wp14:editId="35E95B21">
            <wp:extent cx="39243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3924300"/>
                    </a:xfrm>
                    <a:prstGeom prst="rect">
                      <a:avLst/>
                    </a:prstGeom>
                  </pic:spPr>
                </pic:pic>
              </a:graphicData>
            </a:graphic>
          </wp:inline>
        </w:drawing>
      </w:r>
    </w:p>
    <w:p w14:paraId="58CF99C9"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All points, regardless of their starting place, tend to end following the same path, represented in bright white </w:t>
      </w:r>
      <w:proofErr w:type="spellStart"/>
      <w:r w:rsidRPr="00860B0B">
        <w:rPr>
          <w:rFonts w:ascii="Times New Roman" w:eastAsia="Times New Roman" w:hAnsi="Times New Roman" w:cs="Times New Roman"/>
          <w:sz w:val="20"/>
          <w:szCs w:val="20"/>
          <w:lang w:eastAsia="en-IN"/>
        </w:rPr>
        <w:t>color</w:t>
      </w:r>
      <w:proofErr w:type="spellEnd"/>
      <w:r w:rsidRPr="00860B0B">
        <w:rPr>
          <w:rFonts w:ascii="Times New Roman" w:eastAsia="Times New Roman" w:hAnsi="Times New Roman" w:cs="Times New Roman"/>
          <w:sz w:val="20"/>
          <w:szCs w:val="20"/>
          <w:lang w:eastAsia="en-IN"/>
        </w:rPr>
        <w:t xml:space="preserve">. Another interesting property of strange attractors is that points that are very close at some instant, can differ significantly in the next step. This is why strange attractors are also known as </w:t>
      </w:r>
      <w:r w:rsidRPr="00860B0B">
        <w:rPr>
          <w:rFonts w:ascii="Times New Roman" w:eastAsia="Times New Roman" w:hAnsi="Times New Roman" w:cs="Times New Roman"/>
          <w:i/>
          <w:iCs/>
          <w:sz w:val="20"/>
          <w:szCs w:val="20"/>
          <w:lang w:eastAsia="en-IN"/>
        </w:rPr>
        <w:t>chaotic</w:t>
      </w:r>
      <w:r w:rsidRPr="00860B0B">
        <w:rPr>
          <w:rFonts w:ascii="Times New Roman" w:eastAsia="Times New Roman" w:hAnsi="Times New Roman" w:cs="Times New Roman"/>
          <w:sz w:val="20"/>
          <w:szCs w:val="20"/>
          <w:lang w:eastAsia="en-IN"/>
        </w:rPr>
        <w:t xml:space="preserve"> attractors.</w:t>
      </w:r>
    </w:p>
    <w:p w14:paraId="2F4B86F7"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Today we will experiment with Clifford attractors, which are defined by these equations:</w:t>
      </w:r>
    </w:p>
    <w:p w14:paraId="7F858E7D"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 xml:space="preserve">x_{n+1} = </w:t>
      </w:r>
      <w:proofErr w:type="gramStart"/>
      <w:r w:rsidRPr="00860B0B">
        <w:rPr>
          <w:rFonts w:ascii="Times New Roman" w:eastAsia="Times New Roman" w:hAnsi="Times New Roman" w:cs="Times New Roman"/>
          <w:sz w:val="20"/>
          <w:szCs w:val="20"/>
          <w:lang w:eastAsia="en-IN"/>
        </w:rPr>
        <w:t>sin(</w:t>
      </w:r>
      <w:proofErr w:type="gramEnd"/>
      <w:r w:rsidRPr="00860B0B">
        <w:rPr>
          <w:rFonts w:ascii="Times New Roman" w:eastAsia="Times New Roman" w:hAnsi="Times New Roman" w:cs="Times New Roman"/>
          <w:sz w:val="20"/>
          <w:szCs w:val="20"/>
          <w:lang w:eastAsia="en-IN"/>
        </w:rPr>
        <w:t>a \: y_{n}) + c \: cos(a \: x_{n}) \\</w:t>
      </w:r>
      <w:r w:rsidRPr="00860B0B">
        <w:rPr>
          <w:rFonts w:ascii="Times New Roman" w:eastAsia="Times New Roman" w:hAnsi="Times New Roman" w:cs="Times New Roman"/>
          <w:sz w:val="20"/>
          <w:szCs w:val="20"/>
          <w:lang w:eastAsia="en-IN"/>
        </w:rPr>
        <w:br/>
        <w:t>y_{n+1} = sin(b \: x_{n}) + d \: cos(b \: y_{n})</w:t>
      </w:r>
      <w:r w:rsidRPr="00860B0B">
        <w:rPr>
          <w:rFonts w:ascii="Times New Roman" w:eastAsia="Times New Roman" w:hAnsi="Times New Roman" w:cs="Times New Roman"/>
          <w:sz w:val="20"/>
          <w:szCs w:val="20"/>
          <w:lang w:eastAsia="en-IN"/>
        </w:rPr>
        <w:br/>
        <w:t>\]</w:t>
      </w:r>
    </w:p>
    <w:p w14:paraId="41B84CAB"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lastRenderedPageBreak/>
        <w:t xml:space="preserve">These attractors were discovered by </w:t>
      </w:r>
      <w:hyperlink r:id="rId8" w:tgtFrame="_blank" w:history="1">
        <w:r w:rsidRPr="00860B0B">
          <w:rPr>
            <w:rFonts w:ascii="Times New Roman" w:eastAsia="Times New Roman" w:hAnsi="Times New Roman" w:cs="Times New Roman"/>
            <w:color w:val="0000FF"/>
            <w:sz w:val="20"/>
            <w:szCs w:val="20"/>
            <w:u w:val="single"/>
            <w:lang w:eastAsia="en-IN"/>
          </w:rPr>
          <w:t xml:space="preserve">Clifford </w:t>
        </w:r>
        <w:proofErr w:type="spellStart"/>
        <w:r w:rsidRPr="00860B0B">
          <w:rPr>
            <w:rFonts w:ascii="Times New Roman" w:eastAsia="Times New Roman" w:hAnsi="Times New Roman" w:cs="Times New Roman"/>
            <w:color w:val="0000FF"/>
            <w:sz w:val="20"/>
            <w:szCs w:val="20"/>
            <w:u w:val="single"/>
            <w:lang w:eastAsia="en-IN"/>
          </w:rPr>
          <w:t>Pickover</w:t>
        </w:r>
        <w:proofErr w:type="spellEnd"/>
      </w:hyperlink>
      <w:r w:rsidRPr="00860B0B">
        <w:rPr>
          <w:rFonts w:ascii="Times New Roman" w:eastAsia="Times New Roman" w:hAnsi="Times New Roman" w:cs="Times New Roman"/>
          <w:sz w:val="20"/>
          <w:szCs w:val="20"/>
          <w:lang w:eastAsia="en-IN"/>
        </w:rPr>
        <w:t xml:space="preserve">, an </w:t>
      </w:r>
      <w:proofErr w:type="spellStart"/>
      <w:r w:rsidRPr="00860B0B">
        <w:rPr>
          <w:rFonts w:ascii="Times New Roman" w:eastAsia="Times New Roman" w:hAnsi="Times New Roman" w:cs="Times New Roman"/>
          <w:sz w:val="20"/>
          <w:szCs w:val="20"/>
          <w:lang w:eastAsia="en-IN"/>
        </w:rPr>
        <w:t>american</w:t>
      </w:r>
      <w:proofErr w:type="spellEnd"/>
      <w:r w:rsidRPr="00860B0B">
        <w:rPr>
          <w:rFonts w:ascii="Times New Roman" w:eastAsia="Times New Roman" w:hAnsi="Times New Roman" w:cs="Times New Roman"/>
          <w:sz w:val="20"/>
          <w:szCs w:val="20"/>
          <w:lang w:eastAsia="en-IN"/>
        </w:rPr>
        <w:t xml:space="preserve"> scientific divulgator and depend on four parameters; </w:t>
      </w:r>
      <w:r w:rsidRPr="00860B0B">
        <w:rPr>
          <w:rFonts w:ascii="Courier New" w:eastAsia="Times New Roman" w:hAnsi="Courier New" w:cs="Courier New"/>
          <w:sz w:val="20"/>
          <w:szCs w:val="20"/>
          <w:lang w:eastAsia="en-IN"/>
        </w:rPr>
        <w:t>a</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b</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c</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d</w:t>
      </w:r>
      <w:r w:rsidRPr="00860B0B">
        <w:rPr>
          <w:rFonts w:ascii="Times New Roman" w:eastAsia="Times New Roman" w:hAnsi="Times New Roman" w:cs="Times New Roman"/>
          <w:sz w:val="20"/>
          <w:szCs w:val="20"/>
          <w:lang w:eastAsia="en-IN"/>
        </w:rPr>
        <w:t>.</w:t>
      </w:r>
    </w:p>
    <w:p w14:paraId="56620E51"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Populating attractors: an inefficient approach</w:t>
      </w:r>
    </w:p>
    <w:p w14:paraId="0ACC1D3C"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To represent the trajectory of a particular point, we need to store in a data frame its locations at every single (discrete) moment of time. For example, this is how we can do it using a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loop:</w:t>
      </w:r>
    </w:p>
    <w:p w14:paraId="538A382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Parameters setting</w:t>
      </w:r>
    </w:p>
    <w:p w14:paraId="7899E4B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 &lt;- -1.25</w:t>
      </w:r>
    </w:p>
    <w:p w14:paraId="42E866E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b &lt;- -1.25</w:t>
      </w:r>
    </w:p>
    <w:p w14:paraId="68C0495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c &lt;- -1.82</w:t>
      </w:r>
    </w:p>
    <w:p w14:paraId="33CB5D6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 &lt;- -1.91</w:t>
      </w:r>
    </w:p>
    <w:p w14:paraId="1BCA685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0E4F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Number of jumps</w:t>
      </w:r>
    </w:p>
    <w:p w14:paraId="062C7CA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n &lt;- 5</w:t>
      </w:r>
    </w:p>
    <w:p w14:paraId="73B79B0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2BBB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Initialization of df to store locations of point</w:t>
      </w:r>
    </w:p>
    <w:p w14:paraId="7AA794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&lt;- </w:t>
      </w:r>
      <w:proofErr w:type="spellStart"/>
      <w:proofErr w:type="gramStart"/>
      <w:r w:rsidRPr="00860B0B">
        <w:rPr>
          <w:rFonts w:ascii="Courier New" w:eastAsia="Times New Roman" w:hAnsi="Courier New" w:cs="Courier New"/>
          <w:sz w:val="20"/>
          <w:szCs w:val="20"/>
          <w:lang w:eastAsia="en-IN"/>
        </w:rPr>
        <w:t>data.frame</w:t>
      </w:r>
      <w:proofErr w:type="spellEnd"/>
      <w:proofErr w:type="gramEnd"/>
      <w:r w:rsidRPr="00860B0B">
        <w:rPr>
          <w:rFonts w:ascii="Courier New" w:eastAsia="Times New Roman" w:hAnsi="Courier New" w:cs="Courier New"/>
          <w:sz w:val="20"/>
          <w:szCs w:val="20"/>
          <w:lang w:eastAsia="en-IN"/>
        </w:rPr>
        <w:t>(x = double(n+1), y = double(n+1))</w:t>
      </w:r>
    </w:p>
    <w:p w14:paraId="09F3F2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177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The point starts at (0,0)</w:t>
      </w:r>
    </w:p>
    <w:p w14:paraId="4369226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1, "x"] &lt;- 0</w:t>
      </w:r>
    </w:p>
    <w:p w14:paraId="335993F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1, "y"] &lt;- 0</w:t>
      </w:r>
    </w:p>
    <w:p w14:paraId="0E8E870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F140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For loop to store locations</w:t>
      </w:r>
    </w:p>
    <w:p w14:paraId="650F128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for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in </w:t>
      </w:r>
      <w:proofErr w:type="gramStart"/>
      <w:r w:rsidRPr="00860B0B">
        <w:rPr>
          <w:rFonts w:ascii="Courier New" w:eastAsia="Times New Roman" w:hAnsi="Courier New" w:cs="Courier New"/>
          <w:sz w:val="20"/>
          <w:szCs w:val="20"/>
          <w:lang w:eastAsia="en-IN"/>
        </w:rPr>
        <w:t>1:n</w:t>
      </w:r>
      <w:proofErr w:type="gramEnd"/>
      <w:r w:rsidRPr="00860B0B">
        <w:rPr>
          <w:rFonts w:ascii="Courier New" w:eastAsia="Times New Roman" w:hAnsi="Courier New" w:cs="Courier New"/>
          <w:sz w:val="20"/>
          <w:szCs w:val="20"/>
          <w:lang w:eastAsia="en-IN"/>
        </w:rPr>
        <w:t>) {</w:t>
      </w:r>
    </w:p>
    <w:p w14:paraId="0E46864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i+1, "x"] &lt;- sin(a*</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"y"])+c*cos(a*</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w:t>
      </w:r>
    </w:p>
    <w:p w14:paraId="429B403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i+1, "y"] &lt;- sin(b*</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"x"])+d*cos(b*</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"y"])</w:t>
      </w:r>
    </w:p>
    <w:p w14:paraId="58FA7A2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1C2E238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5022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df</w:t>
      </w:r>
    </w:p>
    <w:p w14:paraId="0E014AE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          y</w:t>
      </w:r>
    </w:p>
    <w:p w14:paraId="62A3F9A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1  0.0000000</w:t>
      </w:r>
      <w:proofErr w:type="gramEnd"/>
      <w:r w:rsidRPr="00860B0B">
        <w:rPr>
          <w:rFonts w:ascii="Courier New" w:eastAsia="Times New Roman" w:hAnsi="Courier New" w:cs="Courier New"/>
          <w:sz w:val="20"/>
          <w:szCs w:val="20"/>
          <w:lang w:eastAsia="en-IN"/>
        </w:rPr>
        <w:t xml:space="preserve">  0.0000000</w:t>
      </w:r>
    </w:p>
    <w:p w14:paraId="47AD652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2 -1.8200000 -1.9100000</w:t>
      </w:r>
    </w:p>
    <w:p w14:paraId="620EF2D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3  1.8629450</w:t>
      </w:r>
      <w:proofErr w:type="gramEnd"/>
      <w:r w:rsidRPr="00860B0B">
        <w:rPr>
          <w:rFonts w:ascii="Courier New" w:eastAsia="Times New Roman" w:hAnsi="Courier New" w:cs="Courier New"/>
          <w:sz w:val="20"/>
          <w:szCs w:val="20"/>
          <w:lang w:eastAsia="en-IN"/>
        </w:rPr>
        <w:t xml:space="preserve">  2.1543131</w:t>
      </w:r>
    </w:p>
    <w:p w14:paraId="72881D1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4  0.8172482</w:t>
      </w:r>
      <w:proofErr w:type="gramEnd"/>
      <w:r w:rsidRPr="00860B0B">
        <w:rPr>
          <w:rFonts w:ascii="Courier New" w:eastAsia="Times New Roman" w:hAnsi="Courier New" w:cs="Courier New"/>
          <w:sz w:val="20"/>
          <w:szCs w:val="20"/>
          <w:lang w:eastAsia="en-IN"/>
        </w:rPr>
        <w:t xml:space="preserve">  0.9946399</w:t>
      </w:r>
    </w:p>
    <w:p w14:paraId="6AD0F18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5 -1.8969558 -1.4673201</w:t>
      </w:r>
    </w:p>
    <w:p w14:paraId="6CCE400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6  2.2716156</w:t>
      </w:r>
      <w:proofErr w:type="gramEnd"/>
      <w:r w:rsidRPr="00860B0B">
        <w:rPr>
          <w:rFonts w:ascii="Courier New" w:eastAsia="Times New Roman" w:hAnsi="Courier New" w:cs="Courier New"/>
          <w:sz w:val="20"/>
          <w:szCs w:val="20"/>
          <w:lang w:eastAsia="en-IN"/>
        </w:rPr>
        <w:t xml:space="preserve">  1.1936322</w:t>
      </w:r>
    </w:p>
    <w:p w14:paraId="3F7B15C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As you can see, our point started at </w:t>
      </w:r>
      <w:r w:rsidRPr="00860B0B">
        <w:rPr>
          <w:rFonts w:ascii="Courier New" w:eastAsia="Times New Roman" w:hAnsi="Courier New" w:cs="Courier New"/>
          <w:sz w:val="20"/>
          <w:szCs w:val="20"/>
          <w:lang w:eastAsia="en-IN"/>
        </w:rPr>
        <w:t>(0,0)</w:t>
      </w:r>
      <w:r w:rsidRPr="00860B0B">
        <w:rPr>
          <w:rFonts w:ascii="Times New Roman" w:eastAsia="Times New Roman" w:hAnsi="Times New Roman" w:cs="Times New Roman"/>
          <w:sz w:val="20"/>
          <w:szCs w:val="20"/>
          <w:lang w:eastAsia="en-IN"/>
        </w:rPr>
        <w:t xml:space="preserve"> and </w:t>
      </w:r>
      <w:r w:rsidRPr="00860B0B">
        <w:rPr>
          <w:rFonts w:ascii="Times New Roman" w:eastAsia="Times New Roman" w:hAnsi="Times New Roman" w:cs="Times New Roman"/>
          <w:i/>
          <w:iCs/>
          <w:sz w:val="20"/>
          <w:szCs w:val="20"/>
          <w:lang w:eastAsia="en-IN"/>
        </w:rPr>
        <w:t>jumped</w:t>
      </w:r>
      <w:r w:rsidRPr="00860B0B">
        <w:rPr>
          <w:rFonts w:ascii="Times New Roman" w:eastAsia="Times New Roman" w:hAnsi="Times New Roman" w:cs="Times New Roman"/>
          <w:sz w:val="20"/>
          <w:szCs w:val="20"/>
          <w:lang w:eastAsia="en-IN"/>
        </w:rPr>
        <w:t xml:space="preserve"> 5 times (the number of jumps is represented by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You can try to change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from </w:t>
      </w:r>
      <w:r w:rsidRPr="00860B0B">
        <w:rPr>
          <w:rFonts w:ascii="Courier New" w:eastAsia="Times New Roman" w:hAnsi="Courier New" w:cs="Courier New"/>
          <w:sz w:val="20"/>
          <w:szCs w:val="20"/>
          <w:lang w:eastAsia="en-IN"/>
        </w:rPr>
        <w:t>5</w:t>
      </w:r>
      <w:r w:rsidRPr="00860B0B">
        <w:rPr>
          <w:rFonts w:ascii="Times New Roman" w:eastAsia="Times New Roman" w:hAnsi="Times New Roman" w:cs="Times New Roman"/>
          <w:sz w:val="20"/>
          <w:szCs w:val="20"/>
          <w:lang w:eastAsia="en-IN"/>
        </w:rPr>
        <w:t xml:space="preserve"> to </w:t>
      </w:r>
      <w:r w:rsidRPr="00860B0B">
        <w:rPr>
          <w:rFonts w:ascii="Courier New" w:eastAsia="Times New Roman" w:hAnsi="Courier New" w:cs="Courier New"/>
          <w:sz w:val="20"/>
          <w:szCs w:val="20"/>
          <w:lang w:eastAsia="en-IN"/>
        </w:rPr>
        <w:t>10000000</w:t>
      </w:r>
      <w:r w:rsidRPr="00860B0B">
        <w:rPr>
          <w:rFonts w:ascii="Times New Roman" w:eastAsia="Times New Roman" w:hAnsi="Times New Roman" w:cs="Times New Roman"/>
          <w:sz w:val="20"/>
          <w:szCs w:val="20"/>
          <w:lang w:eastAsia="en-IN"/>
        </w:rPr>
        <w:t xml:space="preserve"> and see what happens (disclaimer: be patient).</w:t>
      </w:r>
    </w:p>
    <w:p w14:paraId="6FFE2C0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A better approach to do it is using </w:t>
      </w:r>
      <w:proofErr w:type="spellStart"/>
      <w:r w:rsidRPr="00860B0B">
        <w:rPr>
          <w:rFonts w:ascii="Courier New" w:eastAsia="Times New Roman" w:hAnsi="Courier New" w:cs="Courier New"/>
          <w:sz w:val="20"/>
          <w:szCs w:val="20"/>
          <w:lang w:eastAsia="en-IN"/>
        </w:rPr>
        <w:t>purrr</w:t>
      </w:r>
      <w:proofErr w:type="spellEnd"/>
      <w:r w:rsidRPr="00860B0B">
        <w:rPr>
          <w:rFonts w:ascii="Times New Roman" w:eastAsia="Times New Roman" w:hAnsi="Times New Roman" w:cs="Times New Roman"/>
          <w:sz w:val="20"/>
          <w:szCs w:val="20"/>
          <w:lang w:eastAsia="en-IN"/>
        </w:rPr>
        <w:t xml:space="preserve">, a functional programming package which provides useful tools for iterating through lists and vectors, generalizing code and removing programming redundancies. The </w:t>
      </w:r>
      <w:proofErr w:type="spellStart"/>
      <w:r w:rsidRPr="00860B0B">
        <w:rPr>
          <w:rFonts w:ascii="Courier New" w:eastAsia="Times New Roman" w:hAnsi="Courier New" w:cs="Courier New"/>
          <w:sz w:val="20"/>
          <w:szCs w:val="20"/>
          <w:lang w:eastAsia="en-IN"/>
        </w:rPr>
        <w:t>purrr</w:t>
      </w:r>
      <w:proofErr w:type="spellEnd"/>
      <w:r w:rsidRPr="00860B0B">
        <w:rPr>
          <w:rFonts w:ascii="Times New Roman" w:eastAsia="Times New Roman" w:hAnsi="Times New Roman" w:cs="Times New Roman"/>
          <w:sz w:val="20"/>
          <w:szCs w:val="20"/>
          <w:lang w:eastAsia="en-IN"/>
        </w:rPr>
        <w:t xml:space="preserve"> tools work in combination with functions, lists and vectors and results in code that is consistent and concise. This can be a </w:t>
      </w:r>
      <w:proofErr w:type="spellStart"/>
      <w:r w:rsidRPr="00860B0B">
        <w:rPr>
          <w:rFonts w:ascii="Courier New" w:eastAsia="Times New Roman" w:hAnsi="Courier New" w:cs="Courier New"/>
          <w:sz w:val="20"/>
          <w:szCs w:val="20"/>
          <w:lang w:eastAsia="en-IN"/>
        </w:rPr>
        <w:t>purrr</w:t>
      </w:r>
      <w:proofErr w:type="spellEnd"/>
      <w:r w:rsidRPr="00860B0B">
        <w:rPr>
          <w:rFonts w:ascii="Times New Roman" w:eastAsia="Times New Roman" w:hAnsi="Times New Roman" w:cs="Times New Roman"/>
          <w:sz w:val="20"/>
          <w:szCs w:val="20"/>
          <w:lang w:eastAsia="en-IN"/>
        </w:rPr>
        <w:t xml:space="preserve"> approach to our problem:</w:t>
      </w:r>
    </w:p>
    <w:p w14:paraId="04ED15F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library(</w:t>
      </w:r>
      <w:proofErr w:type="spellStart"/>
      <w:r w:rsidRPr="00860B0B">
        <w:rPr>
          <w:rFonts w:ascii="Courier New" w:eastAsia="Times New Roman" w:hAnsi="Courier New" w:cs="Courier New"/>
          <w:sz w:val="20"/>
          <w:szCs w:val="20"/>
          <w:lang w:eastAsia="en-IN"/>
        </w:rPr>
        <w:t>purrrlyr</w:t>
      </w:r>
      <w:proofErr w:type="spellEnd"/>
      <w:r w:rsidRPr="00860B0B">
        <w:rPr>
          <w:rFonts w:ascii="Courier New" w:eastAsia="Times New Roman" w:hAnsi="Courier New" w:cs="Courier New"/>
          <w:sz w:val="20"/>
          <w:szCs w:val="20"/>
          <w:lang w:eastAsia="en-IN"/>
        </w:rPr>
        <w:t>)</w:t>
      </w:r>
    </w:p>
    <w:p w14:paraId="1670686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19EF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n &lt;- 5</w:t>
      </w:r>
    </w:p>
    <w:p w14:paraId="491D47D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B08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Initialization of our data frame</w:t>
      </w:r>
    </w:p>
    <w:p w14:paraId="56623C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&lt;- </w:t>
      </w:r>
      <w:proofErr w:type="spellStart"/>
      <w:proofErr w:type="gram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x = numeric(n+1),</w:t>
      </w:r>
    </w:p>
    <w:p w14:paraId="11B967C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 = numeric(n+1))</w:t>
      </w:r>
    </w:p>
    <w:p w14:paraId="10CE26F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A83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Convert our data frame into a list</w:t>
      </w:r>
    </w:p>
    <w:p w14:paraId="41541CF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by_</w:t>
      </w:r>
      <w:proofErr w:type="gramStart"/>
      <w:r w:rsidRPr="00860B0B">
        <w:rPr>
          <w:rFonts w:ascii="Courier New" w:eastAsia="Times New Roman" w:hAnsi="Courier New" w:cs="Courier New"/>
          <w:sz w:val="20"/>
          <w:szCs w:val="20"/>
          <w:lang w:eastAsia="en-IN"/>
        </w:rPr>
        <w:t>row</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function(v) list(v)[[1L]], .collate = "list")$.out -&gt; df</w:t>
      </w:r>
    </w:p>
    <w:p w14:paraId="52E9256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C8DD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This function computes current location depending of previous one</w:t>
      </w:r>
    </w:p>
    <w:p w14:paraId="74E9B45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f &lt;- </w:t>
      </w:r>
      <w:proofErr w:type="gramStart"/>
      <w:r w:rsidRPr="00860B0B">
        <w:rPr>
          <w:rFonts w:ascii="Courier New" w:eastAsia="Times New Roman" w:hAnsi="Courier New" w:cs="Courier New"/>
          <w:sz w:val="20"/>
          <w:szCs w:val="20"/>
          <w:lang w:eastAsia="en-IN"/>
        </w:rPr>
        <w:t>function(</w:t>
      </w:r>
      <w:proofErr w:type="gramEnd"/>
      <w:r w:rsidRPr="00860B0B">
        <w:rPr>
          <w:rFonts w:ascii="Courier New" w:eastAsia="Times New Roman" w:hAnsi="Courier New" w:cs="Courier New"/>
          <w:sz w:val="20"/>
          <w:szCs w:val="20"/>
          <w:lang w:eastAsia="en-IN"/>
        </w:rPr>
        <w:t>j, k, a, b, c, d) {</w:t>
      </w:r>
    </w:p>
    <w:p w14:paraId="44B83B8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w:t>
      </w:r>
      <w:proofErr w:type="gramEnd"/>
    </w:p>
    <w:p w14:paraId="6AD0A6A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x = sin(a*</w:t>
      </w:r>
      <w:proofErr w:type="spellStart"/>
      <w:r w:rsidRPr="00860B0B">
        <w:rPr>
          <w:rFonts w:ascii="Courier New" w:eastAsia="Times New Roman" w:hAnsi="Courier New" w:cs="Courier New"/>
          <w:sz w:val="20"/>
          <w:szCs w:val="20"/>
          <w:lang w:eastAsia="en-IN"/>
        </w:rPr>
        <w:t>j$</w:t>
      </w:r>
      <w:proofErr w:type="gramStart"/>
      <w:r w:rsidRPr="00860B0B">
        <w:rPr>
          <w:rFonts w:ascii="Courier New" w:eastAsia="Times New Roman" w:hAnsi="Courier New" w:cs="Courier New"/>
          <w:sz w:val="20"/>
          <w:szCs w:val="20"/>
          <w:lang w:eastAsia="en-IN"/>
        </w:rPr>
        <w:t>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c*cos(a*</w:t>
      </w:r>
      <w:proofErr w:type="spellStart"/>
      <w:r w:rsidRPr="00860B0B">
        <w:rPr>
          <w:rFonts w:ascii="Courier New" w:eastAsia="Times New Roman" w:hAnsi="Courier New" w:cs="Courier New"/>
          <w:sz w:val="20"/>
          <w:szCs w:val="20"/>
          <w:lang w:eastAsia="en-IN"/>
        </w:rPr>
        <w:t>j$x</w:t>
      </w:r>
      <w:proofErr w:type="spellEnd"/>
      <w:r w:rsidRPr="00860B0B">
        <w:rPr>
          <w:rFonts w:ascii="Courier New" w:eastAsia="Times New Roman" w:hAnsi="Courier New" w:cs="Courier New"/>
          <w:sz w:val="20"/>
          <w:szCs w:val="20"/>
          <w:lang w:eastAsia="en-IN"/>
        </w:rPr>
        <w:t>),</w:t>
      </w:r>
    </w:p>
    <w:p w14:paraId="61960AC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 = sin(b*</w:t>
      </w:r>
      <w:proofErr w:type="spellStart"/>
      <w:r w:rsidRPr="00860B0B">
        <w:rPr>
          <w:rFonts w:ascii="Courier New" w:eastAsia="Times New Roman" w:hAnsi="Courier New" w:cs="Courier New"/>
          <w:sz w:val="20"/>
          <w:szCs w:val="20"/>
          <w:lang w:eastAsia="en-IN"/>
        </w:rPr>
        <w:t>j$</w:t>
      </w:r>
      <w:proofErr w:type="gramStart"/>
      <w:r w:rsidRPr="00860B0B">
        <w:rPr>
          <w:rFonts w:ascii="Courier New" w:eastAsia="Times New Roman" w:hAnsi="Courier New" w:cs="Courier New"/>
          <w:sz w:val="20"/>
          <w:szCs w:val="20"/>
          <w:lang w:eastAsia="en-IN"/>
        </w:rPr>
        <w:t>x</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d*cos(b*</w:t>
      </w:r>
      <w:proofErr w:type="spellStart"/>
      <w:r w:rsidRPr="00860B0B">
        <w:rPr>
          <w:rFonts w:ascii="Courier New" w:eastAsia="Times New Roman" w:hAnsi="Courier New" w:cs="Courier New"/>
          <w:sz w:val="20"/>
          <w:szCs w:val="20"/>
          <w:lang w:eastAsia="en-IN"/>
        </w:rPr>
        <w:t>j$y</w:t>
      </w:r>
      <w:proofErr w:type="spellEnd"/>
      <w:r w:rsidRPr="00860B0B">
        <w:rPr>
          <w:rFonts w:ascii="Courier New" w:eastAsia="Times New Roman" w:hAnsi="Courier New" w:cs="Courier New"/>
          <w:sz w:val="20"/>
          <w:szCs w:val="20"/>
          <w:lang w:eastAsia="en-IN"/>
        </w:rPr>
        <w:t>)</w:t>
      </w:r>
    </w:p>
    <w:p w14:paraId="5427E0B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18E57CD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36F3173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CDEA3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We apply accumulate on our list to store all steps and convert into a data frame</w:t>
      </w:r>
    </w:p>
    <w:p w14:paraId="449F7FB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accumulate(</w:t>
      </w:r>
      <w:proofErr w:type="gramEnd"/>
      <w:r w:rsidRPr="00860B0B">
        <w:rPr>
          <w:rFonts w:ascii="Courier New" w:eastAsia="Times New Roman" w:hAnsi="Courier New" w:cs="Courier New"/>
          <w:sz w:val="20"/>
          <w:szCs w:val="20"/>
          <w:lang w:eastAsia="en-IN"/>
        </w:rPr>
        <w:t xml:space="preserve">df, f, a, b, c, d) %&gt;% </w:t>
      </w:r>
      <w:proofErr w:type="spellStart"/>
      <w:r w:rsidRPr="00860B0B">
        <w:rPr>
          <w:rFonts w:ascii="Courier New" w:eastAsia="Times New Roman" w:hAnsi="Courier New" w:cs="Courier New"/>
          <w:sz w:val="20"/>
          <w:szCs w:val="20"/>
          <w:lang w:eastAsia="en-IN"/>
        </w:rPr>
        <w:t>map_df</w:t>
      </w:r>
      <w:proofErr w:type="spellEnd"/>
      <w:r w:rsidRPr="00860B0B">
        <w:rPr>
          <w:rFonts w:ascii="Courier New" w:eastAsia="Times New Roman" w:hAnsi="Courier New" w:cs="Courier New"/>
          <w:sz w:val="20"/>
          <w:szCs w:val="20"/>
          <w:lang w:eastAsia="en-IN"/>
        </w:rPr>
        <w:t xml:space="preserve">(~ .x) -&gt; </w:t>
      </w:r>
      <w:proofErr w:type="spellStart"/>
      <w:r w:rsidRPr="00860B0B">
        <w:rPr>
          <w:rFonts w:ascii="Courier New" w:eastAsia="Times New Roman" w:hAnsi="Courier New" w:cs="Courier New"/>
          <w:sz w:val="20"/>
          <w:szCs w:val="20"/>
          <w:lang w:eastAsia="en-IN"/>
        </w:rPr>
        <w:t>df</w:t>
      </w:r>
      <w:proofErr w:type="spellEnd"/>
    </w:p>
    <w:p w14:paraId="35F3AF1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90680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df</w:t>
      </w:r>
    </w:p>
    <w:p w14:paraId="1EF4E07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A </w:t>
      </w:r>
      <w:proofErr w:type="spell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 6 x 2</w:t>
      </w:r>
    </w:p>
    <w:p w14:paraId="335406F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      y</w:t>
      </w:r>
    </w:p>
    <w:p w14:paraId="399C852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44ADFFD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1  0</w:t>
      </w:r>
      <w:proofErr w:type="gramEnd"/>
      <w:r w:rsidRPr="00860B0B">
        <w:rPr>
          <w:rFonts w:ascii="Courier New" w:eastAsia="Times New Roman" w:hAnsi="Courier New" w:cs="Courier New"/>
          <w:sz w:val="20"/>
          <w:szCs w:val="20"/>
          <w:lang w:eastAsia="en-IN"/>
        </w:rPr>
        <w:t xml:space="preserve">      0    </w:t>
      </w:r>
    </w:p>
    <w:p w14:paraId="623BC10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2 -1.</w:t>
      </w:r>
      <w:proofErr w:type="gramStart"/>
      <w:r w:rsidRPr="00860B0B">
        <w:rPr>
          <w:rFonts w:ascii="Courier New" w:eastAsia="Times New Roman" w:hAnsi="Courier New" w:cs="Courier New"/>
          <w:sz w:val="20"/>
          <w:szCs w:val="20"/>
          <w:lang w:eastAsia="en-IN"/>
        </w:rPr>
        <w:t>82  -</w:t>
      </w:r>
      <w:proofErr w:type="gramEnd"/>
      <w:r w:rsidRPr="00860B0B">
        <w:rPr>
          <w:rFonts w:ascii="Courier New" w:eastAsia="Times New Roman" w:hAnsi="Courier New" w:cs="Courier New"/>
          <w:sz w:val="20"/>
          <w:szCs w:val="20"/>
          <w:lang w:eastAsia="en-IN"/>
        </w:rPr>
        <w:t xml:space="preserve">1.91 </w:t>
      </w:r>
    </w:p>
    <w:p w14:paraId="2969FE8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3  1.86</w:t>
      </w:r>
      <w:proofErr w:type="gramEnd"/>
      <w:r w:rsidRPr="00860B0B">
        <w:rPr>
          <w:rFonts w:ascii="Courier New" w:eastAsia="Times New Roman" w:hAnsi="Courier New" w:cs="Courier New"/>
          <w:sz w:val="20"/>
          <w:szCs w:val="20"/>
          <w:lang w:eastAsia="en-IN"/>
        </w:rPr>
        <w:t xml:space="preserve">   2.15 </w:t>
      </w:r>
    </w:p>
    <w:p w14:paraId="6256E6C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4  0.817</w:t>
      </w:r>
      <w:proofErr w:type="gramEnd"/>
      <w:r w:rsidRPr="00860B0B">
        <w:rPr>
          <w:rFonts w:ascii="Courier New" w:eastAsia="Times New Roman" w:hAnsi="Courier New" w:cs="Courier New"/>
          <w:sz w:val="20"/>
          <w:szCs w:val="20"/>
          <w:lang w:eastAsia="en-IN"/>
        </w:rPr>
        <w:t xml:space="preserve">  0.995</w:t>
      </w:r>
    </w:p>
    <w:p w14:paraId="3AE0105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5 -1.</w:t>
      </w:r>
      <w:proofErr w:type="gramStart"/>
      <w:r w:rsidRPr="00860B0B">
        <w:rPr>
          <w:rFonts w:ascii="Courier New" w:eastAsia="Times New Roman" w:hAnsi="Courier New" w:cs="Courier New"/>
          <w:sz w:val="20"/>
          <w:szCs w:val="20"/>
          <w:lang w:eastAsia="en-IN"/>
        </w:rPr>
        <w:t>90  -</w:t>
      </w:r>
      <w:proofErr w:type="gramEnd"/>
      <w:r w:rsidRPr="00860B0B">
        <w:rPr>
          <w:rFonts w:ascii="Courier New" w:eastAsia="Times New Roman" w:hAnsi="Courier New" w:cs="Courier New"/>
          <w:sz w:val="20"/>
          <w:szCs w:val="20"/>
          <w:lang w:eastAsia="en-IN"/>
        </w:rPr>
        <w:t xml:space="preserve">1.47 </w:t>
      </w:r>
    </w:p>
    <w:p w14:paraId="40DF043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6  2.27</w:t>
      </w:r>
      <w:proofErr w:type="gramEnd"/>
      <w:r w:rsidRPr="00860B0B">
        <w:rPr>
          <w:rFonts w:ascii="Courier New" w:eastAsia="Times New Roman" w:hAnsi="Courier New" w:cs="Courier New"/>
          <w:sz w:val="20"/>
          <w:szCs w:val="20"/>
          <w:lang w:eastAsia="en-IN"/>
        </w:rPr>
        <w:t xml:space="preserve">   1.19</w:t>
      </w:r>
    </w:p>
    <w:p w14:paraId="46B07C9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Even this approach is not efficient since the </w:t>
      </w:r>
      <w:r w:rsidRPr="00860B0B">
        <w:rPr>
          <w:rFonts w:ascii="Courier New" w:eastAsia="Times New Roman" w:hAnsi="Courier New" w:cs="Courier New"/>
          <w:sz w:val="20"/>
          <w:szCs w:val="20"/>
          <w:lang w:eastAsia="en-IN"/>
        </w:rPr>
        <w:t>accumulate</w:t>
      </w:r>
      <w:r w:rsidRPr="00860B0B">
        <w:rPr>
          <w:rFonts w:ascii="Times New Roman" w:eastAsia="Times New Roman" w:hAnsi="Times New Roman" w:cs="Times New Roman"/>
          <w:sz w:val="20"/>
          <w:szCs w:val="20"/>
          <w:lang w:eastAsia="en-IN"/>
        </w:rPr>
        <w:t xml:space="preserve"> function must be applied on an existing object (the </w:t>
      </w:r>
      <w:r w:rsidRPr="00860B0B">
        <w:rPr>
          <w:rFonts w:ascii="Courier New" w:eastAsia="Times New Roman" w:hAnsi="Courier New" w:cs="Courier New"/>
          <w:sz w:val="20"/>
          <w:szCs w:val="20"/>
          <w:lang w:eastAsia="en-IN"/>
        </w:rPr>
        <w:t>df</w:t>
      </w:r>
      <w:r w:rsidRPr="00860B0B">
        <w:rPr>
          <w:rFonts w:ascii="Times New Roman" w:eastAsia="Times New Roman" w:hAnsi="Times New Roman" w:cs="Times New Roman"/>
          <w:sz w:val="20"/>
          <w:szCs w:val="20"/>
          <w:lang w:eastAsia="en-IN"/>
        </w:rPr>
        <w:t xml:space="preserve"> in our case)</w:t>
      </w:r>
    </w:p>
    <w:p w14:paraId="7BA81D1E"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Combining C++ and R: the good way</w:t>
      </w:r>
    </w:p>
    <w:p w14:paraId="5FD8E8C3"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60B0B">
        <w:rPr>
          <w:rFonts w:ascii="Courier New" w:eastAsia="Times New Roman" w:hAnsi="Courier New" w:cs="Courier New"/>
          <w:sz w:val="20"/>
          <w:szCs w:val="20"/>
          <w:lang w:eastAsia="en-IN"/>
        </w:rPr>
        <w:t>Rcpp</w:t>
      </w:r>
      <w:proofErr w:type="spellEnd"/>
      <w:r w:rsidRPr="00860B0B">
        <w:rPr>
          <w:rFonts w:ascii="Times New Roman" w:eastAsia="Times New Roman" w:hAnsi="Times New Roman" w:cs="Times New Roman"/>
          <w:sz w:val="20"/>
          <w:szCs w:val="20"/>
          <w:lang w:eastAsia="en-IN"/>
        </w:rPr>
        <w:t xml:space="preserve"> makes it very simple to connect C++ to R and provides a clean, approachable API that lets you write high-performance code, insulated from R’s complex C API. Typical bottlenecks that C++ can address include:</w:t>
      </w:r>
    </w:p>
    <w:p w14:paraId="1F665F54" w14:textId="77777777" w:rsidR="00860B0B" w:rsidRPr="00860B0B" w:rsidRDefault="00860B0B" w:rsidP="00860B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Loops that can’t be easily vectorised because subsequent iterations depend on previous ones.</w:t>
      </w:r>
    </w:p>
    <w:p w14:paraId="3563CEDE" w14:textId="77777777" w:rsidR="00860B0B" w:rsidRPr="00860B0B" w:rsidRDefault="00860B0B" w:rsidP="00860B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Recursive functions, or problems which involve calling functions millions of times. The overhead of calling a function in C++ is much lower than in R.</w:t>
      </w:r>
    </w:p>
    <w:p w14:paraId="5103DAB6" w14:textId="77777777" w:rsidR="00860B0B" w:rsidRPr="00860B0B" w:rsidRDefault="00860B0B" w:rsidP="00860B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Problems that require advanced data structures and algorithms that R doesn’t provide. Through the standard template library (STL), C++ has efficient implementations of many important data structures, from ordered maps to double-ended queues.</w:t>
      </w:r>
    </w:p>
    <w:p w14:paraId="1BEA5D93"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This code populates our data frame using C++:</w:t>
      </w:r>
    </w:p>
    <w:p w14:paraId="091481A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Load in </w:t>
      </w:r>
      <w:proofErr w:type="spellStart"/>
      <w:r w:rsidRPr="00860B0B">
        <w:rPr>
          <w:rFonts w:ascii="Courier New" w:eastAsia="Times New Roman" w:hAnsi="Courier New" w:cs="Courier New"/>
          <w:sz w:val="20"/>
          <w:szCs w:val="20"/>
          <w:lang w:eastAsia="en-IN"/>
        </w:rPr>
        <w:t>libaries</w:t>
      </w:r>
      <w:proofErr w:type="spellEnd"/>
    </w:p>
    <w:p w14:paraId="72BDE44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library(</w:t>
      </w:r>
      <w:proofErr w:type="spellStart"/>
      <w:proofErr w:type="gramEnd"/>
      <w:r w:rsidRPr="00860B0B">
        <w:rPr>
          <w:rFonts w:ascii="Courier New" w:eastAsia="Times New Roman" w:hAnsi="Courier New" w:cs="Courier New"/>
          <w:sz w:val="20"/>
          <w:szCs w:val="20"/>
          <w:lang w:eastAsia="en-IN"/>
        </w:rPr>
        <w:t>Rcpp</w:t>
      </w:r>
      <w:proofErr w:type="spellEnd"/>
      <w:r w:rsidRPr="00860B0B">
        <w:rPr>
          <w:rFonts w:ascii="Courier New" w:eastAsia="Times New Roman" w:hAnsi="Courier New" w:cs="Courier New"/>
          <w:sz w:val="20"/>
          <w:szCs w:val="20"/>
          <w:lang w:eastAsia="en-IN"/>
        </w:rPr>
        <w:t>)</w:t>
      </w:r>
    </w:p>
    <w:p w14:paraId="79EBCCD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library(</w:t>
      </w:r>
      <w:proofErr w:type="spellStart"/>
      <w:r w:rsidRPr="00860B0B">
        <w:rPr>
          <w:rFonts w:ascii="Courier New" w:eastAsia="Times New Roman" w:hAnsi="Courier New" w:cs="Courier New"/>
          <w:sz w:val="20"/>
          <w:szCs w:val="20"/>
          <w:lang w:eastAsia="en-IN"/>
        </w:rPr>
        <w:t>tidyverse</w:t>
      </w:r>
      <w:proofErr w:type="spellEnd"/>
      <w:r w:rsidRPr="00860B0B">
        <w:rPr>
          <w:rFonts w:ascii="Courier New" w:eastAsia="Times New Roman" w:hAnsi="Courier New" w:cs="Courier New"/>
          <w:sz w:val="20"/>
          <w:szCs w:val="20"/>
          <w:lang w:eastAsia="en-IN"/>
        </w:rPr>
        <w:t>)</w:t>
      </w:r>
    </w:p>
    <w:p w14:paraId="661D30F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D234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Here comes the C++ code</w:t>
      </w:r>
    </w:p>
    <w:p w14:paraId="0C6EBAE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cppFunction</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(int n, double x0, double y0,</w:t>
      </w:r>
    </w:p>
    <w:p w14:paraId="0F03EEA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 double b, double c, double d) {</w:t>
      </w:r>
    </w:p>
    <w:p w14:paraId="24E851B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create the columns</w:t>
      </w:r>
    </w:p>
    <w:p w14:paraId="7F94B94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x(n);</w:t>
      </w:r>
    </w:p>
    <w:p w14:paraId="07945E5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y(n);</w:t>
      </w:r>
    </w:p>
    <w:p w14:paraId="61F3F42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x[</w:t>
      </w:r>
      <w:proofErr w:type="gramEnd"/>
      <w:r w:rsidRPr="00860B0B">
        <w:rPr>
          <w:rFonts w:ascii="Courier New" w:eastAsia="Times New Roman" w:hAnsi="Courier New" w:cs="Courier New"/>
          <w:sz w:val="20"/>
          <w:szCs w:val="20"/>
          <w:lang w:eastAsia="en-IN"/>
        </w:rPr>
        <w:t>0]=x0;</w:t>
      </w:r>
    </w:p>
    <w:p w14:paraId="66EAD0D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y[</w:t>
      </w:r>
      <w:proofErr w:type="gramEnd"/>
      <w:r w:rsidRPr="00860B0B">
        <w:rPr>
          <w:rFonts w:ascii="Courier New" w:eastAsia="Times New Roman" w:hAnsi="Courier New" w:cs="Courier New"/>
          <w:sz w:val="20"/>
          <w:szCs w:val="20"/>
          <w:lang w:eastAsia="en-IN"/>
        </w:rPr>
        <w:t>0]=y0;</w:t>
      </w:r>
    </w:p>
    <w:p w14:paraId="5959A86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for(</w:t>
      </w:r>
      <w:proofErr w:type="gramEnd"/>
      <w:r w:rsidRPr="00860B0B">
        <w:rPr>
          <w:rFonts w:ascii="Courier New" w:eastAsia="Times New Roman" w:hAnsi="Courier New" w:cs="Courier New"/>
          <w:sz w:val="20"/>
          <w:szCs w:val="20"/>
          <w:lang w:eastAsia="en-IN"/>
        </w:rPr>
        <w:t xml:space="preserve">int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 1;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&lt; n;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w:t>
      </w:r>
    </w:p>
    <w:p w14:paraId="5F9F813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x[</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sin(a*y[i-1</w:t>
      </w:r>
      <w:proofErr w:type="gramStart"/>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c*cos(a*x[i-1]);</w:t>
      </w:r>
    </w:p>
    <w:p w14:paraId="052DF5F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sin(b*x[i-1</w:t>
      </w:r>
      <w:proofErr w:type="gramStart"/>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d*cos(b*y[i-1]);</w:t>
      </w:r>
    </w:p>
    <w:p w14:paraId="4F42321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398968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return a new data frame</w:t>
      </w:r>
    </w:p>
    <w:p w14:paraId="677B4B9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return </w:t>
      </w:r>
      <w:proofErr w:type="spellStart"/>
      <w:proofErr w:type="gram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create(_["x"]= x, _["y"]= y);</w:t>
      </w:r>
    </w:p>
    <w:p w14:paraId="000FF6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xml:space="preserve">            }</w:t>
      </w:r>
    </w:p>
    <w:p w14:paraId="7F71CA5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4B6BA2D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35E6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 &lt;- -1.25</w:t>
      </w:r>
    </w:p>
    <w:p w14:paraId="485AAEF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b &lt;- -1.25</w:t>
      </w:r>
    </w:p>
    <w:p w14:paraId="59F780F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c &lt;- -1.82</w:t>
      </w:r>
    </w:p>
    <w:p w14:paraId="071B5CE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 &lt;- -1.91</w:t>
      </w:r>
    </w:p>
    <w:p w14:paraId="3FC79CE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A157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Call the function starting at (0,0) to store 10M jumps</w:t>
      </w:r>
    </w:p>
    <w:p w14:paraId="34774DA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&lt;- </w:t>
      </w:r>
      <w:proofErr w:type="spellStart"/>
      <w:proofErr w:type="gram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10000000, 0, 0, a, b, c, d)</w:t>
      </w:r>
    </w:p>
    <w:p w14:paraId="5FE9DE9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C730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head(df)</w:t>
      </w:r>
    </w:p>
    <w:p w14:paraId="3AA50A1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          y</w:t>
      </w:r>
    </w:p>
    <w:p w14:paraId="6881D41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1  0.0000000</w:t>
      </w:r>
      <w:proofErr w:type="gramEnd"/>
      <w:r w:rsidRPr="00860B0B">
        <w:rPr>
          <w:rFonts w:ascii="Courier New" w:eastAsia="Times New Roman" w:hAnsi="Courier New" w:cs="Courier New"/>
          <w:sz w:val="20"/>
          <w:szCs w:val="20"/>
          <w:lang w:eastAsia="en-IN"/>
        </w:rPr>
        <w:t xml:space="preserve">  0.0000000</w:t>
      </w:r>
    </w:p>
    <w:p w14:paraId="57B1B91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2 -1.8200000 -1.9100000</w:t>
      </w:r>
    </w:p>
    <w:p w14:paraId="581584A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3  1.8629450</w:t>
      </w:r>
      <w:proofErr w:type="gramEnd"/>
      <w:r w:rsidRPr="00860B0B">
        <w:rPr>
          <w:rFonts w:ascii="Courier New" w:eastAsia="Times New Roman" w:hAnsi="Courier New" w:cs="Courier New"/>
          <w:sz w:val="20"/>
          <w:szCs w:val="20"/>
          <w:lang w:eastAsia="en-IN"/>
        </w:rPr>
        <w:t xml:space="preserve">  2.1543131</w:t>
      </w:r>
    </w:p>
    <w:p w14:paraId="4C9020A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4  0.8172482</w:t>
      </w:r>
      <w:proofErr w:type="gramEnd"/>
      <w:r w:rsidRPr="00860B0B">
        <w:rPr>
          <w:rFonts w:ascii="Courier New" w:eastAsia="Times New Roman" w:hAnsi="Courier New" w:cs="Courier New"/>
          <w:sz w:val="20"/>
          <w:szCs w:val="20"/>
          <w:lang w:eastAsia="en-IN"/>
        </w:rPr>
        <w:t xml:space="preserve">  0.9946399</w:t>
      </w:r>
    </w:p>
    <w:p w14:paraId="5041F39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5 -1.8969558 -1.4673201</w:t>
      </w:r>
    </w:p>
    <w:p w14:paraId="0D2B06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6  2.2716156</w:t>
      </w:r>
      <w:proofErr w:type="gramEnd"/>
      <w:r w:rsidRPr="00860B0B">
        <w:rPr>
          <w:rFonts w:ascii="Courier New" w:eastAsia="Times New Roman" w:hAnsi="Courier New" w:cs="Courier New"/>
          <w:sz w:val="20"/>
          <w:szCs w:val="20"/>
          <w:lang w:eastAsia="en-IN"/>
        </w:rPr>
        <w:t xml:space="preserve">  1.1936322</w:t>
      </w:r>
    </w:p>
    <w:p w14:paraId="469BC501"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Note that, apart from </w:t>
      </w:r>
      <w:proofErr w:type="spellStart"/>
      <w:r w:rsidRPr="00860B0B">
        <w:rPr>
          <w:rFonts w:ascii="Courier New" w:eastAsia="Times New Roman" w:hAnsi="Courier New" w:cs="Courier New"/>
          <w:sz w:val="20"/>
          <w:szCs w:val="20"/>
          <w:lang w:eastAsia="en-IN"/>
        </w:rPr>
        <w:t>Rcpp</w:t>
      </w:r>
      <w:proofErr w:type="spellEnd"/>
      <w:r w:rsidRPr="00860B0B">
        <w:rPr>
          <w:rFonts w:ascii="Times New Roman" w:eastAsia="Times New Roman" w:hAnsi="Times New Roman" w:cs="Times New Roman"/>
          <w:sz w:val="20"/>
          <w:szCs w:val="20"/>
          <w:lang w:eastAsia="en-IN"/>
        </w:rPr>
        <w:t xml:space="preserve">, we also loaded the </w:t>
      </w:r>
      <w:proofErr w:type="spellStart"/>
      <w:r w:rsidRPr="00860B0B">
        <w:rPr>
          <w:rFonts w:ascii="Times New Roman" w:eastAsia="Times New Roman" w:hAnsi="Times New Roman" w:cs="Times New Roman"/>
          <w:sz w:val="20"/>
          <w:szCs w:val="20"/>
          <w:lang w:eastAsia="en-IN"/>
        </w:rPr>
        <w:t>tidyverse</w:t>
      </w:r>
      <w:proofErr w:type="spellEnd"/>
      <w:r w:rsidRPr="00860B0B">
        <w:rPr>
          <w:rFonts w:ascii="Times New Roman" w:eastAsia="Times New Roman" w:hAnsi="Times New Roman" w:cs="Times New Roman"/>
          <w:sz w:val="20"/>
          <w:szCs w:val="20"/>
          <w:lang w:eastAsia="en-IN"/>
        </w:rPr>
        <w:t xml:space="preserve"> package. This is because we will use some of its features, as </w:t>
      </w:r>
      <w:proofErr w:type="spellStart"/>
      <w:r w:rsidRPr="00860B0B">
        <w:rPr>
          <w:rFonts w:ascii="Courier New" w:eastAsia="Times New Roman" w:hAnsi="Courier New" w:cs="Courier New"/>
          <w:sz w:val="20"/>
          <w:szCs w:val="20"/>
          <w:lang w:eastAsia="en-IN"/>
        </w:rPr>
        <w:t>dplyr</w:t>
      </w:r>
      <w:proofErr w:type="spellEnd"/>
      <w:r w:rsidRPr="00860B0B">
        <w:rPr>
          <w:rFonts w:ascii="Times New Roman" w:eastAsia="Times New Roman" w:hAnsi="Times New Roman" w:cs="Times New Roman"/>
          <w:sz w:val="20"/>
          <w:szCs w:val="20"/>
          <w:lang w:eastAsia="en-IN"/>
        </w:rPr>
        <w:t xml:space="preserve"> or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later.</w:t>
      </w:r>
    </w:p>
    <w:p w14:paraId="60E1859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 function </w:t>
      </w:r>
      <w:proofErr w:type="spellStart"/>
      <w:r w:rsidRPr="00860B0B">
        <w:rPr>
          <w:rFonts w:ascii="Courier New" w:eastAsia="Times New Roman" w:hAnsi="Courier New" w:cs="Courier New"/>
          <w:sz w:val="20"/>
          <w:szCs w:val="20"/>
          <w:lang w:eastAsia="en-IN"/>
        </w:rPr>
        <w:t>createTrajectory</w:t>
      </w:r>
      <w:proofErr w:type="spellEnd"/>
      <w:r w:rsidRPr="00860B0B">
        <w:rPr>
          <w:rFonts w:ascii="Times New Roman" w:eastAsia="Times New Roman" w:hAnsi="Times New Roman" w:cs="Times New Roman"/>
          <w:sz w:val="20"/>
          <w:szCs w:val="20"/>
          <w:lang w:eastAsia="en-IN"/>
        </w:rPr>
        <w:t xml:space="preserve"> is written in </w:t>
      </w:r>
      <w:r w:rsidRPr="00860B0B">
        <w:rPr>
          <w:rFonts w:ascii="Courier New" w:eastAsia="Times New Roman" w:hAnsi="Courier New" w:cs="Courier New"/>
          <w:sz w:val="20"/>
          <w:szCs w:val="20"/>
          <w:lang w:eastAsia="en-IN"/>
        </w:rPr>
        <w:t>C++</w:t>
      </w:r>
      <w:r w:rsidRPr="00860B0B">
        <w:rPr>
          <w:rFonts w:ascii="Times New Roman" w:eastAsia="Times New Roman" w:hAnsi="Times New Roman" w:cs="Times New Roman"/>
          <w:sz w:val="20"/>
          <w:szCs w:val="20"/>
          <w:lang w:eastAsia="en-IN"/>
        </w:rPr>
        <w:t xml:space="preserve"> and stores the itinerary of an initial point. You can try it to see that It’s extremely fast. In the previous example, I populated on the fly our data frame with 10 million points starting at </w:t>
      </w:r>
      <w:r w:rsidRPr="00860B0B">
        <w:rPr>
          <w:rFonts w:ascii="Courier New" w:eastAsia="Times New Roman" w:hAnsi="Courier New" w:cs="Courier New"/>
          <w:sz w:val="20"/>
          <w:szCs w:val="20"/>
          <w:lang w:eastAsia="en-IN"/>
        </w:rPr>
        <w:t>(0,0)</w:t>
      </w:r>
      <w:r w:rsidRPr="00860B0B">
        <w:rPr>
          <w:rFonts w:ascii="Times New Roman" w:eastAsia="Times New Roman" w:hAnsi="Times New Roman" w:cs="Times New Roman"/>
          <w:sz w:val="20"/>
          <w:szCs w:val="20"/>
          <w:lang w:eastAsia="en-IN"/>
        </w:rPr>
        <w:t xml:space="preserve"> in less than 5 seconds in a conventional laptop.</w:t>
      </w:r>
    </w:p>
    <w:p w14:paraId="46CEBD9C"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 xml:space="preserve">Rendering the plot with </w:t>
      </w:r>
      <w:proofErr w:type="spellStart"/>
      <w:r w:rsidRPr="00860B0B">
        <w:rPr>
          <w:rFonts w:ascii="Times New Roman" w:eastAsia="Times New Roman" w:hAnsi="Times New Roman" w:cs="Times New Roman"/>
          <w:b/>
          <w:bCs/>
          <w:sz w:val="36"/>
          <w:szCs w:val="36"/>
          <w:lang w:eastAsia="en-IN"/>
        </w:rPr>
        <w:t>ggplot</w:t>
      </w:r>
      <w:proofErr w:type="spellEnd"/>
    </w:p>
    <w:p w14:paraId="044CD5A7"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Once we have built our data frame, it’s time to represent it with </w:t>
      </w:r>
      <w:proofErr w:type="spellStart"/>
      <w:r w:rsidRPr="00860B0B">
        <w:rPr>
          <w:rFonts w:ascii="Courier New" w:eastAsia="Times New Roman" w:hAnsi="Courier New" w:cs="Courier New"/>
          <w:sz w:val="20"/>
          <w:szCs w:val="20"/>
          <w:lang w:eastAsia="en-IN"/>
        </w:rPr>
        <w:t>ggplot</w:t>
      </w:r>
      <w:proofErr w:type="spellEnd"/>
      <w:r w:rsidRPr="00860B0B">
        <w:rPr>
          <w:rFonts w:ascii="Times New Roman" w:eastAsia="Times New Roman" w:hAnsi="Times New Roman" w:cs="Times New Roman"/>
          <w:sz w:val="20"/>
          <w:szCs w:val="20"/>
          <w:lang w:eastAsia="en-IN"/>
        </w:rPr>
        <w:t>.</w:t>
      </w:r>
    </w:p>
    <w:p w14:paraId="12AD2231"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Making graphics is a necessary skill and for this </w:t>
      </w:r>
      <w:proofErr w:type="spellStart"/>
      <w:r w:rsidRPr="00860B0B">
        <w:rPr>
          <w:rFonts w:ascii="Courier New" w:eastAsia="Times New Roman" w:hAnsi="Courier New" w:cs="Courier New"/>
          <w:sz w:val="20"/>
          <w:szCs w:val="20"/>
          <w:lang w:eastAsia="en-IN"/>
        </w:rPr>
        <w:t>ggplot</w:t>
      </w:r>
      <w:proofErr w:type="spellEnd"/>
      <w:r w:rsidRPr="00860B0B">
        <w:rPr>
          <w:rFonts w:ascii="Times New Roman" w:eastAsia="Times New Roman" w:hAnsi="Times New Roman" w:cs="Times New Roman"/>
          <w:sz w:val="20"/>
          <w:szCs w:val="20"/>
          <w:lang w:eastAsia="en-IN"/>
        </w:rPr>
        <w:t xml:space="preserve"> is an amazing tool, which by</w:t>
      </w:r>
      <w:r w:rsidRPr="00860B0B">
        <w:rPr>
          <w:rFonts w:ascii="Times New Roman" w:eastAsia="Times New Roman" w:hAnsi="Times New Roman" w:cs="Times New Roman"/>
          <w:sz w:val="20"/>
          <w:szCs w:val="20"/>
          <w:lang w:eastAsia="en-IN"/>
        </w:rPr>
        <w:br/>
        <w:t xml:space="preserve">the way, I encourage you to learn. Usually, a good visualization is the best way to show your results. R is an extraordinary tool for visualizing data and one of the most important libraries to do it is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it is powerful, flexible and is updated to include functionalities regularly. Although its syntax may seem a bit strange at first, here are four important concepts from my point of view to help you out with understanding it:</w:t>
      </w:r>
    </w:p>
    <w:p w14:paraId="17055FF6"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It’s truly important to have clear the type of graph you want to plot: for each one there’s a different </w:t>
      </w:r>
      <w:r w:rsidRPr="00860B0B">
        <w:rPr>
          <w:rFonts w:ascii="Times New Roman" w:eastAsia="Times New Roman" w:hAnsi="Times New Roman" w:cs="Times New Roman"/>
          <w:i/>
          <w:iCs/>
          <w:sz w:val="20"/>
          <w:szCs w:val="20"/>
          <w:lang w:eastAsia="en-IN"/>
        </w:rPr>
        <w:t>geometry</w:t>
      </w:r>
      <w:r w:rsidRPr="00860B0B">
        <w:rPr>
          <w:rFonts w:ascii="Times New Roman" w:eastAsia="Times New Roman" w:hAnsi="Times New Roman" w:cs="Times New Roman"/>
          <w:sz w:val="20"/>
          <w:szCs w:val="20"/>
          <w:lang w:eastAsia="en-IN"/>
        </w:rPr>
        <w:t xml:space="preserve">: </w:t>
      </w:r>
      <w:proofErr w:type="spellStart"/>
      <w:r w:rsidRPr="00860B0B">
        <w:rPr>
          <w:rFonts w:ascii="Courier New" w:eastAsia="Times New Roman" w:hAnsi="Courier New" w:cs="Courier New"/>
          <w:sz w:val="20"/>
          <w:szCs w:val="20"/>
          <w:lang w:eastAsia="en-IN"/>
        </w:rPr>
        <w:t>geom_point</w:t>
      </w:r>
      <w:proofErr w:type="spellEnd"/>
      <w:r w:rsidRPr="00860B0B">
        <w:rPr>
          <w:rFonts w:ascii="Times New Roman" w:eastAsia="Times New Roman" w:hAnsi="Times New Roman" w:cs="Times New Roman"/>
          <w:sz w:val="20"/>
          <w:szCs w:val="20"/>
          <w:lang w:eastAsia="en-IN"/>
        </w:rPr>
        <w:t xml:space="preserve"> to represent points, </w:t>
      </w:r>
      <w:proofErr w:type="spellStart"/>
      <w:r w:rsidRPr="00860B0B">
        <w:rPr>
          <w:rFonts w:ascii="Courier New" w:eastAsia="Times New Roman" w:hAnsi="Courier New" w:cs="Courier New"/>
          <w:sz w:val="20"/>
          <w:szCs w:val="20"/>
          <w:lang w:eastAsia="en-IN"/>
        </w:rPr>
        <w:t>geom_line</w:t>
      </w:r>
      <w:proofErr w:type="spellEnd"/>
      <w:r w:rsidRPr="00860B0B">
        <w:rPr>
          <w:rFonts w:ascii="Times New Roman" w:eastAsia="Times New Roman" w:hAnsi="Times New Roman" w:cs="Times New Roman"/>
          <w:sz w:val="20"/>
          <w:szCs w:val="20"/>
          <w:lang w:eastAsia="en-IN"/>
        </w:rPr>
        <w:t xml:space="preserve"> to represent time series, </w:t>
      </w:r>
      <w:proofErr w:type="spellStart"/>
      <w:r w:rsidRPr="00860B0B">
        <w:rPr>
          <w:rFonts w:ascii="Courier New" w:eastAsia="Times New Roman" w:hAnsi="Courier New" w:cs="Courier New"/>
          <w:sz w:val="20"/>
          <w:szCs w:val="20"/>
          <w:lang w:eastAsia="en-IN"/>
        </w:rPr>
        <w:t>geom_bar</w:t>
      </w:r>
      <w:proofErr w:type="spellEnd"/>
      <w:r w:rsidRPr="00860B0B">
        <w:rPr>
          <w:rFonts w:ascii="Times New Roman" w:eastAsia="Times New Roman" w:hAnsi="Times New Roman" w:cs="Times New Roman"/>
          <w:sz w:val="20"/>
          <w:szCs w:val="20"/>
          <w:lang w:eastAsia="en-IN"/>
        </w:rPr>
        <w:t xml:space="preserve"> to do bar chars … Have a look to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xml:space="preserve"> package, there are many other types.</w:t>
      </w:r>
    </w:p>
    <w:p w14:paraId="443F0FA6"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Each of those geometries needs to define what data is to be used and how. For example, as you will see in our graph, we placed on the x-axis the </w:t>
      </w:r>
      <w:r w:rsidRPr="00860B0B">
        <w:rPr>
          <w:rFonts w:ascii="Courier New" w:eastAsia="Times New Roman" w:hAnsi="Courier New" w:cs="Courier New"/>
          <w:sz w:val="20"/>
          <w:szCs w:val="20"/>
          <w:lang w:eastAsia="en-IN"/>
        </w:rPr>
        <w:t>x</w:t>
      </w:r>
      <w:r w:rsidRPr="00860B0B">
        <w:rPr>
          <w:rFonts w:ascii="Times New Roman" w:eastAsia="Times New Roman" w:hAnsi="Times New Roman" w:cs="Times New Roman"/>
          <w:sz w:val="20"/>
          <w:szCs w:val="20"/>
          <w:lang w:eastAsia="en-IN"/>
        </w:rPr>
        <w:t xml:space="preserve"> column of our data frame </w:t>
      </w:r>
      <w:r w:rsidRPr="00860B0B">
        <w:rPr>
          <w:rFonts w:ascii="Courier New" w:eastAsia="Times New Roman" w:hAnsi="Courier New" w:cs="Courier New"/>
          <w:sz w:val="20"/>
          <w:szCs w:val="20"/>
          <w:lang w:eastAsia="en-IN"/>
        </w:rPr>
        <w:t>df</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y</w:t>
      </w:r>
      <w:r w:rsidRPr="00860B0B">
        <w:rPr>
          <w:rFonts w:ascii="Times New Roman" w:eastAsia="Times New Roman" w:hAnsi="Times New Roman" w:cs="Times New Roman"/>
          <w:sz w:val="20"/>
          <w:szCs w:val="20"/>
          <w:lang w:eastAsia="en-IN"/>
        </w:rPr>
        <w:t xml:space="preserve"> on the y-axis, so we did </w:t>
      </w:r>
      <w:proofErr w:type="spellStart"/>
      <w:proofErr w:type="gramStart"/>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x = x, y = y)</w:t>
      </w:r>
      <w:r w:rsidRPr="00860B0B">
        <w:rPr>
          <w:rFonts w:ascii="Times New Roman" w:eastAsia="Times New Roman" w:hAnsi="Times New Roman" w:cs="Times New Roman"/>
          <w:sz w:val="20"/>
          <w:szCs w:val="20"/>
          <w:lang w:eastAsia="en-IN"/>
        </w:rPr>
        <w:t>.</w:t>
      </w:r>
    </w:p>
    <w:p w14:paraId="42481E62"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You can also combine geometries. We didn’t do that for our example but you may want, for example, to combine bars and lines on the same plot. To do it you can just use </w:t>
      </w:r>
      <w:r w:rsidRPr="00860B0B">
        <w:rPr>
          <w:rFonts w:ascii="Courier New" w:eastAsia="Times New Roman" w:hAnsi="Courier New" w:cs="Courier New"/>
          <w:sz w:val="20"/>
          <w:szCs w:val="20"/>
          <w:lang w:eastAsia="en-IN"/>
        </w:rPr>
        <w:t>+</w:t>
      </w:r>
      <w:r w:rsidRPr="00860B0B">
        <w:rPr>
          <w:rFonts w:ascii="Times New Roman" w:eastAsia="Times New Roman" w:hAnsi="Times New Roman" w:cs="Times New Roman"/>
          <w:sz w:val="20"/>
          <w:szCs w:val="20"/>
          <w:lang w:eastAsia="en-IN"/>
        </w:rPr>
        <w:t xml:space="preserve"> operator. This operator is very important: it doesn’t only combine </w:t>
      </w:r>
      <w:proofErr w:type="gramStart"/>
      <w:r w:rsidRPr="00860B0B">
        <w:rPr>
          <w:rFonts w:ascii="Times New Roman" w:eastAsia="Times New Roman" w:hAnsi="Times New Roman" w:cs="Times New Roman"/>
          <w:sz w:val="20"/>
          <w:szCs w:val="20"/>
          <w:lang w:eastAsia="en-IN"/>
        </w:rPr>
        <w:t>geometries,</w:t>
      </w:r>
      <w:proofErr w:type="gramEnd"/>
      <w:r w:rsidRPr="00860B0B">
        <w:rPr>
          <w:rFonts w:ascii="Times New Roman" w:eastAsia="Times New Roman" w:hAnsi="Times New Roman" w:cs="Times New Roman"/>
          <w:sz w:val="20"/>
          <w:szCs w:val="20"/>
          <w:lang w:eastAsia="en-IN"/>
        </w:rPr>
        <w:t xml:space="preserve"> it’s also used to add features to the plot as we did to define its aspect ratio (with </w:t>
      </w:r>
      <w:proofErr w:type="spellStart"/>
      <w:r w:rsidRPr="00860B0B">
        <w:rPr>
          <w:rFonts w:ascii="Courier New" w:eastAsia="Times New Roman" w:hAnsi="Courier New" w:cs="Courier New"/>
          <w:sz w:val="20"/>
          <w:szCs w:val="20"/>
          <w:lang w:eastAsia="en-IN"/>
        </w:rPr>
        <w:t>coord_equal</w:t>
      </w:r>
      <w:proofErr w:type="spellEnd"/>
      <w:r w:rsidRPr="00860B0B">
        <w:rPr>
          <w:rFonts w:ascii="Times New Roman" w:eastAsia="Times New Roman" w:hAnsi="Times New Roman" w:cs="Times New Roman"/>
          <w:sz w:val="20"/>
          <w:szCs w:val="20"/>
          <w:lang w:eastAsia="en-IN"/>
        </w:rPr>
        <w:t xml:space="preserve">) or its appearance (with </w:t>
      </w:r>
      <w:proofErr w:type="spellStart"/>
      <w:r w:rsidRPr="00860B0B">
        <w:rPr>
          <w:rFonts w:ascii="Courier New" w:eastAsia="Times New Roman" w:hAnsi="Courier New" w:cs="Courier New"/>
          <w:sz w:val="20"/>
          <w:szCs w:val="20"/>
          <w:lang w:eastAsia="en-IN"/>
        </w:rPr>
        <w:t>theme_void</w:t>
      </w:r>
      <w:proofErr w:type="spellEnd"/>
      <w:r w:rsidRPr="00860B0B">
        <w:rPr>
          <w:rFonts w:ascii="Times New Roman" w:eastAsia="Times New Roman" w:hAnsi="Times New Roman" w:cs="Times New Roman"/>
          <w:sz w:val="20"/>
          <w:szCs w:val="20"/>
          <w:lang w:eastAsia="en-IN"/>
        </w:rPr>
        <w:t>).</w:t>
      </w:r>
    </w:p>
    <w:p w14:paraId="63C26F97"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You can modify every detail of the look and feel of your graph but be patient. To begin with, I recommend the use of predefined themes as I did with </w:t>
      </w:r>
      <w:proofErr w:type="spellStart"/>
      <w:r w:rsidRPr="00860B0B">
        <w:rPr>
          <w:rFonts w:ascii="Courier New" w:eastAsia="Times New Roman" w:hAnsi="Courier New" w:cs="Courier New"/>
          <w:sz w:val="20"/>
          <w:szCs w:val="20"/>
          <w:lang w:eastAsia="en-IN"/>
        </w:rPr>
        <w:t>theme_void</w:t>
      </w:r>
      <w:proofErr w:type="spellEnd"/>
      <w:r w:rsidRPr="00860B0B">
        <w:rPr>
          <w:rFonts w:ascii="Times New Roman" w:eastAsia="Times New Roman" w:hAnsi="Times New Roman" w:cs="Times New Roman"/>
          <w:sz w:val="20"/>
          <w:szCs w:val="20"/>
          <w:lang w:eastAsia="en-IN"/>
        </w:rPr>
        <w:t xml:space="preserve">. There are many of them and it’s is a </w:t>
      </w:r>
      <w:r w:rsidRPr="00860B0B">
        <w:rPr>
          <w:rFonts w:ascii="Times New Roman" w:eastAsia="Times New Roman" w:hAnsi="Times New Roman" w:cs="Times New Roman"/>
          <w:i/>
          <w:iCs/>
          <w:sz w:val="20"/>
          <w:szCs w:val="20"/>
          <w:lang w:eastAsia="en-IN"/>
        </w:rPr>
        <w:t>quick and easy</w:t>
      </w:r>
      <w:r w:rsidRPr="00860B0B">
        <w:rPr>
          <w:rFonts w:ascii="Times New Roman" w:eastAsia="Times New Roman" w:hAnsi="Times New Roman" w:cs="Times New Roman"/>
          <w:sz w:val="20"/>
          <w:szCs w:val="20"/>
          <w:lang w:eastAsia="en-IN"/>
        </w:rPr>
        <w:t xml:space="preserve"> way to change the appearance of your plot: just a way of making life easier and simpler.</w:t>
      </w:r>
    </w:p>
    <w:p w14:paraId="353FD377"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xml:space="preserve"> package is a new world by itself and takes part of the </w:t>
      </w:r>
      <w:proofErr w:type="spellStart"/>
      <w:r w:rsidRPr="00860B0B">
        <w:rPr>
          <w:rFonts w:ascii="Courier New" w:eastAsia="Times New Roman" w:hAnsi="Courier New" w:cs="Courier New"/>
          <w:sz w:val="20"/>
          <w:szCs w:val="20"/>
          <w:lang w:eastAsia="en-IN"/>
        </w:rPr>
        <w:t>tidyverse</w:t>
      </w:r>
      <w:proofErr w:type="spellEnd"/>
      <w:r w:rsidRPr="00860B0B">
        <w:rPr>
          <w:rFonts w:ascii="Times New Roman" w:eastAsia="Times New Roman" w:hAnsi="Times New Roman" w:cs="Times New Roman"/>
          <w:sz w:val="20"/>
          <w:szCs w:val="20"/>
          <w:lang w:eastAsia="en-IN"/>
        </w:rPr>
        <w:t xml:space="preserve">, a collection of efficient libraries designed to </w:t>
      </w:r>
      <w:proofErr w:type="spellStart"/>
      <w:r w:rsidRPr="00860B0B">
        <w:rPr>
          <w:rFonts w:ascii="Times New Roman" w:eastAsia="Times New Roman" w:hAnsi="Times New Roman" w:cs="Times New Roman"/>
          <w:sz w:val="20"/>
          <w:szCs w:val="20"/>
          <w:lang w:eastAsia="en-IN"/>
        </w:rPr>
        <w:t>analyze</w:t>
      </w:r>
      <w:proofErr w:type="spellEnd"/>
      <w:r w:rsidRPr="00860B0B">
        <w:rPr>
          <w:rFonts w:ascii="Times New Roman" w:eastAsia="Times New Roman" w:hAnsi="Times New Roman" w:cs="Times New Roman"/>
          <w:sz w:val="20"/>
          <w:szCs w:val="20"/>
          <w:lang w:eastAsia="en-IN"/>
        </w:rPr>
        <w:t xml:space="preserve"> data in a consistent way.</w:t>
      </w:r>
    </w:p>
    <w:p w14:paraId="6CA04D6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This is how we can represent the points of our data frame:</w:t>
      </w:r>
    </w:p>
    <w:p w14:paraId="5CC5513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lastRenderedPageBreak/>
        <w:t>ggplot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(x = x, y = y)) +</w:t>
      </w:r>
    </w:p>
    <w:p w14:paraId="18C96FD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shape = 46, alpha = .01) +</w:t>
      </w:r>
    </w:p>
    <w:p w14:paraId="02D4622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equal</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28C70E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777F2AE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EC3D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"strange1.png", plot, height = 5, width = 5, units = 'in')</w:t>
      </w:r>
    </w:p>
    <w:p w14:paraId="39CB6E10" w14:textId="4948EE17"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rPr>
          <w:noProof/>
        </w:rPr>
        <w:drawing>
          <wp:inline distT="0" distB="0" distL="0" distR="0" wp14:anchorId="0DE2BE27" wp14:editId="4EA590D2">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4286250"/>
                    </a:xfrm>
                    <a:prstGeom prst="rect">
                      <a:avLst/>
                    </a:prstGeom>
                  </pic:spPr>
                </pic:pic>
              </a:graphicData>
            </a:graphic>
          </wp:inline>
        </w:drawing>
      </w:r>
    </w:p>
    <w:p w14:paraId="4C4A31A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The syntax of our plot is quite simple. Just two comments about it:</w:t>
      </w:r>
    </w:p>
    <w:p w14:paraId="5560C031" w14:textId="2E064D23" w:rsidR="00860B0B" w:rsidRPr="00860B0B" w:rsidRDefault="00860B0B" w:rsidP="00860B0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Shape is set to 46, the smallest filled point. </w:t>
      </w:r>
    </w:p>
    <w:p w14:paraId="7BBA0BC9" w14:textId="77777777" w:rsidR="00860B0B" w:rsidRPr="00860B0B" w:rsidRDefault="00860B0B" w:rsidP="00860B0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Since there are a lot of points, I make them transparent with alpha to take advantage on its overlapping and reveal patterns of shadows.</w:t>
      </w:r>
    </w:p>
    <w:p w14:paraId="2B63251E"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Playing with parameters</w:t>
      </w:r>
    </w:p>
    <w:p w14:paraId="1593B68F"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Strange attractors are extremely sensitive to their parameters. This feature makes them very entertaining as well as an infinite source of surprises. This is what happens to Clifford attractor when setting </w:t>
      </w:r>
      <w:r w:rsidRPr="00860B0B">
        <w:rPr>
          <w:rFonts w:ascii="Courier New" w:eastAsia="Times New Roman" w:hAnsi="Courier New" w:cs="Courier New"/>
          <w:sz w:val="20"/>
          <w:szCs w:val="20"/>
          <w:lang w:eastAsia="en-IN"/>
        </w:rPr>
        <w:t>a</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b</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c</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d</w:t>
      </w:r>
      <w:r w:rsidRPr="00860B0B">
        <w:rPr>
          <w:rFonts w:ascii="Times New Roman" w:eastAsia="Times New Roman" w:hAnsi="Times New Roman" w:cs="Times New Roman"/>
          <w:sz w:val="20"/>
          <w:szCs w:val="20"/>
          <w:lang w:eastAsia="en-IN"/>
        </w:rPr>
        <w:t xml:space="preserve"> parameters to </w:t>
      </w:r>
      <w:r w:rsidRPr="00860B0B">
        <w:rPr>
          <w:rFonts w:ascii="Courier New" w:eastAsia="Times New Roman" w:hAnsi="Courier New" w:cs="Courier New"/>
          <w:sz w:val="20"/>
          <w:szCs w:val="20"/>
          <w:lang w:eastAsia="en-IN"/>
        </w:rPr>
        <w:t>-1.2</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-1.9</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1.8</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-1.6</w:t>
      </w:r>
      <w:r w:rsidRPr="00860B0B">
        <w:rPr>
          <w:rFonts w:ascii="Times New Roman" w:eastAsia="Times New Roman" w:hAnsi="Times New Roman" w:cs="Times New Roman"/>
          <w:sz w:val="20"/>
          <w:szCs w:val="20"/>
          <w:lang w:eastAsia="en-IN"/>
        </w:rPr>
        <w:t xml:space="preserve"> respectively:</w:t>
      </w:r>
    </w:p>
    <w:p w14:paraId="5ECF4A7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 &lt;- -1.2</w:t>
      </w:r>
    </w:p>
    <w:p w14:paraId="516797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b &lt;- -1.9</w:t>
      </w:r>
    </w:p>
    <w:p w14:paraId="0E22A06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c &lt;- 1.8</w:t>
      </w:r>
    </w:p>
    <w:p w14:paraId="616FAE8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 &lt;- -1.6</w:t>
      </w:r>
    </w:p>
    <w:p w14:paraId="14879CE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C242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&lt;- </w:t>
      </w:r>
      <w:proofErr w:type="spellStart"/>
      <w:proofErr w:type="gram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10000000, 0, 0, a, b, c, d)</w:t>
      </w:r>
    </w:p>
    <w:p w14:paraId="4E24209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3500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(x = x, y = y)) +</w:t>
      </w:r>
    </w:p>
    <w:p w14:paraId="292294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shape = 46, alpha = .01) +</w:t>
      </w:r>
    </w:p>
    <w:p w14:paraId="2E9E6EC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equal</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0F0CE17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7C31B6B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C792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"strange2.png", plot, height = 5, width = 5, units = 'in')</w:t>
      </w:r>
    </w:p>
    <w:p w14:paraId="1D01B1C1" w14:textId="2C5AAF6A"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rPr>
          <w:noProof/>
        </w:rPr>
        <w:drawing>
          <wp:inline distT="0" distB="0" distL="0" distR="0" wp14:anchorId="2E083DAA" wp14:editId="0D327987">
            <wp:extent cx="4286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4286250"/>
                    </a:xfrm>
                    <a:prstGeom prst="rect">
                      <a:avLst/>
                    </a:prstGeom>
                  </pic:spPr>
                </pic:pic>
              </a:graphicData>
            </a:graphic>
          </wp:inline>
        </w:drawing>
      </w:r>
    </w:p>
    <w:p w14:paraId="650CFCFF"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Don’t you feel like playing with parameters? From my point of view, this is a </w:t>
      </w:r>
      <w:r w:rsidRPr="00860B0B">
        <w:rPr>
          <w:rFonts w:ascii="Times New Roman" w:eastAsia="Times New Roman" w:hAnsi="Times New Roman" w:cs="Times New Roman"/>
          <w:i/>
          <w:iCs/>
          <w:sz w:val="20"/>
          <w:szCs w:val="20"/>
          <w:lang w:eastAsia="en-IN"/>
        </w:rPr>
        <w:t>very classy</w:t>
      </w:r>
      <w:r w:rsidRPr="00860B0B">
        <w:rPr>
          <w:rFonts w:ascii="Times New Roman" w:eastAsia="Times New Roman" w:hAnsi="Times New Roman" w:cs="Times New Roman"/>
          <w:sz w:val="20"/>
          <w:szCs w:val="20"/>
          <w:lang w:eastAsia="en-IN"/>
        </w:rPr>
        <w:t xml:space="preserve"> way of spending your time.</w:t>
      </w:r>
    </w:p>
    <w:p w14:paraId="3E52B235"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The General 2D-Map</w:t>
      </w:r>
    </w:p>
    <w:p w14:paraId="058B607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Once we know what strange attractors </w:t>
      </w:r>
      <w:r w:rsidRPr="00860B0B">
        <w:rPr>
          <w:rFonts w:ascii="Times New Roman" w:eastAsia="Times New Roman" w:hAnsi="Times New Roman" w:cs="Times New Roman"/>
          <w:i/>
          <w:iCs/>
          <w:sz w:val="20"/>
          <w:szCs w:val="20"/>
          <w:lang w:eastAsia="en-IN"/>
        </w:rPr>
        <w:t>look like</w:t>
      </w:r>
      <w:r w:rsidRPr="00860B0B">
        <w:rPr>
          <w:rFonts w:ascii="Times New Roman" w:eastAsia="Times New Roman" w:hAnsi="Times New Roman" w:cs="Times New Roman"/>
          <w:sz w:val="20"/>
          <w:szCs w:val="20"/>
          <w:lang w:eastAsia="en-IN"/>
        </w:rPr>
        <w:t>, let’s try another family of them. This is the new formula we will experiment with:</w:t>
      </w:r>
    </w:p>
    <w:p w14:paraId="4F016EF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x_{n+1} = a_{1} + a_{2}x_{n} + a_{3}y_{n} + a_{4}|x_{n}|^{a_{5}} + a_{6}|y_{n}|^{a_{7}} \\</w:t>
      </w:r>
      <w:r w:rsidRPr="00860B0B">
        <w:rPr>
          <w:rFonts w:ascii="Times New Roman" w:eastAsia="Times New Roman" w:hAnsi="Times New Roman" w:cs="Times New Roman"/>
          <w:sz w:val="20"/>
          <w:szCs w:val="20"/>
          <w:lang w:eastAsia="en-IN"/>
        </w:rPr>
        <w:br/>
        <w:t>y_{n+1} = a_{8} + a_{9}x_{n} + a_{10}y_{n} + a_{11}|x_{n}|^{a_{12}} + a_{13}|y_{n}|^{a_{14}}</w:t>
      </w:r>
      <w:r w:rsidRPr="00860B0B">
        <w:rPr>
          <w:rFonts w:ascii="Times New Roman" w:eastAsia="Times New Roman" w:hAnsi="Times New Roman" w:cs="Times New Roman"/>
          <w:sz w:val="20"/>
          <w:szCs w:val="20"/>
          <w:lang w:eastAsia="en-IN"/>
        </w:rPr>
        <w:br/>
        <w:t>\]</w:t>
      </w:r>
    </w:p>
    <w:p w14:paraId="050A74CA"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These attractors are localized mostly to a small region of the XY plane with </w:t>
      </w:r>
      <w:r w:rsidRPr="00860B0B">
        <w:rPr>
          <w:rFonts w:ascii="Times New Roman" w:eastAsia="Times New Roman" w:hAnsi="Times New Roman" w:cs="Times New Roman"/>
          <w:i/>
          <w:iCs/>
          <w:sz w:val="20"/>
          <w:szCs w:val="20"/>
          <w:lang w:eastAsia="en-IN"/>
        </w:rPr>
        <w:t>tentacles</w:t>
      </w:r>
      <w:r w:rsidRPr="00860B0B">
        <w:rPr>
          <w:rFonts w:ascii="Times New Roman" w:eastAsia="Times New Roman" w:hAnsi="Times New Roman" w:cs="Times New Roman"/>
          <w:sz w:val="20"/>
          <w:szCs w:val="20"/>
          <w:lang w:eastAsia="en-IN"/>
        </w:rPr>
        <w:t xml:space="preserve"> that stretch out to large distances. If any of the exponents are negative and the attractor intersects the line along which the respective variable is zero, a point on the line maps to infinity. However, large values are visited infrequently by the orbit, so many iterations are required to determine that the orbit is unbounded. For this </w:t>
      </w:r>
      <w:proofErr w:type="gramStart"/>
      <w:r w:rsidRPr="00860B0B">
        <w:rPr>
          <w:rFonts w:ascii="Times New Roman" w:eastAsia="Times New Roman" w:hAnsi="Times New Roman" w:cs="Times New Roman"/>
          <w:sz w:val="20"/>
          <w:szCs w:val="20"/>
          <w:lang w:eastAsia="en-IN"/>
        </w:rPr>
        <w:t>reason</w:t>
      </w:r>
      <w:proofErr w:type="gramEnd"/>
      <w:r w:rsidRPr="00860B0B">
        <w:rPr>
          <w:rFonts w:ascii="Times New Roman" w:eastAsia="Times New Roman" w:hAnsi="Times New Roman" w:cs="Times New Roman"/>
          <w:sz w:val="20"/>
          <w:szCs w:val="20"/>
          <w:lang w:eastAsia="en-IN"/>
        </w:rPr>
        <w:t xml:space="preserve"> most of the attractors in the figures have holes in their interiors where their orbits are precluded from coming too close to their origins.</w:t>
      </w:r>
    </w:p>
    <w:p w14:paraId="7D2F1D4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cppFunction</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(int n, double x0, double y0,</w:t>
      </w:r>
    </w:p>
    <w:p w14:paraId="138434D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a1, double a2, double a3, double a4, double a5,</w:t>
      </w:r>
    </w:p>
    <w:p w14:paraId="51EB1CF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a6, double a7, double a8, double a9, double a10,</w:t>
      </w:r>
    </w:p>
    <w:p w14:paraId="43C28D1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a11, double a12, double a13, double a14) {</w:t>
      </w:r>
    </w:p>
    <w:p w14:paraId="19AC6E8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create the columns</w:t>
      </w:r>
    </w:p>
    <w:p w14:paraId="0718CE1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x(n);</w:t>
      </w:r>
    </w:p>
    <w:p w14:paraId="5DA81AA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y(n);</w:t>
      </w:r>
    </w:p>
    <w:p w14:paraId="15137CF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x[</w:t>
      </w:r>
      <w:proofErr w:type="gramEnd"/>
      <w:r w:rsidRPr="00860B0B">
        <w:rPr>
          <w:rFonts w:ascii="Courier New" w:eastAsia="Times New Roman" w:hAnsi="Courier New" w:cs="Courier New"/>
          <w:sz w:val="20"/>
          <w:szCs w:val="20"/>
          <w:lang w:eastAsia="en-IN"/>
        </w:rPr>
        <w:t>0]=x0;</w:t>
      </w:r>
    </w:p>
    <w:p w14:paraId="27AEED9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y[</w:t>
      </w:r>
      <w:proofErr w:type="gramEnd"/>
      <w:r w:rsidRPr="00860B0B">
        <w:rPr>
          <w:rFonts w:ascii="Courier New" w:eastAsia="Times New Roman" w:hAnsi="Courier New" w:cs="Courier New"/>
          <w:sz w:val="20"/>
          <w:szCs w:val="20"/>
          <w:lang w:eastAsia="en-IN"/>
        </w:rPr>
        <w:t>0]=y0;</w:t>
      </w:r>
    </w:p>
    <w:p w14:paraId="7CDCD6F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for(</w:t>
      </w:r>
      <w:proofErr w:type="gramEnd"/>
      <w:r w:rsidRPr="00860B0B">
        <w:rPr>
          <w:rFonts w:ascii="Courier New" w:eastAsia="Times New Roman" w:hAnsi="Courier New" w:cs="Courier New"/>
          <w:sz w:val="20"/>
          <w:szCs w:val="20"/>
          <w:lang w:eastAsia="en-IN"/>
        </w:rPr>
        <w:t xml:space="preserve">int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 1;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&lt; n;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w:t>
      </w:r>
    </w:p>
    <w:p w14:paraId="3F2F0B1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x[</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a1+a2*x[i-</w:t>
      </w:r>
      <w:proofErr w:type="gramStart"/>
      <w:r w:rsidRPr="00860B0B">
        <w:rPr>
          <w:rFonts w:ascii="Courier New" w:eastAsia="Times New Roman" w:hAnsi="Courier New" w:cs="Courier New"/>
          <w:sz w:val="20"/>
          <w:szCs w:val="20"/>
          <w:lang w:eastAsia="en-IN"/>
        </w:rPr>
        <w:t>1]+</w:t>
      </w:r>
      <w:proofErr w:type="gramEnd"/>
      <w:r w:rsidRPr="00860B0B">
        <w:rPr>
          <w:rFonts w:ascii="Courier New" w:eastAsia="Times New Roman" w:hAnsi="Courier New" w:cs="Courier New"/>
          <w:sz w:val="20"/>
          <w:szCs w:val="20"/>
          <w:lang w:eastAsia="en-IN"/>
        </w:rPr>
        <w:t xml:space="preserve"> a3*y[i-1]+ a4*pow(fabs(x[i-1]), a5)+ a6*pow(fabs(y[i-1]), a7);</w:t>
      </w:r>
    </w:p>
    <w:p w14:paraId="0AC9FB2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a8+a9*x[i-</w:t>
      </w:r>
      <w:proofErr w:type="gramStart"/>
      <w:r w:rsidRPr="00860B0B">
        <w:rPr>
          <w:rFonts w:ascii="Courier New" w:eastAsia="Times New Roman" w:hAnsi="Courier New" w:cs="Courier New"/>
          <w:sz w:val="20"/>
          <w:szCs w:val="20"/>
          <w:lang w:eastAsia="en-IN"/>
        </w:rPr>
        <w:t>1]+</w:t>
      </w:r>
      <w:proofErr w:type="gramEnd"/>
      <w:r w:rsidRPr="00860B0B">
        <w:rPr>
          <w:rFonts w:ascii="Courier New" w:eastAsia="Times New Roman" w:hAnsi="Courier New" w:cs="Courier New"/>
          <w:sz w:val="20"/>
          <w:szCs w:val="20"/>
          <w:lang w:eastAsia="en-IN"/>
        </w:rPr>
        <w:t xml:space="preserve"> a10*y[i-1]+ a11*pow(fabs(x[i-1]), a12)+ a13*pow(fabs(y[i-1]), a14);</w:t>
      </w:r>
    </w:p>
    <w:p w14:paraId="01B3DF2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6C85B86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return a new data frame</w:t>
      </w:r>
    </w:p>
    <w:p w14:paraId="61005FA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return </w:t>
      </w:r>
      <w:proofErr w:type="spellStart"/>
      <w:proofErr w:type="gram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create(_["x"]= x, _["y"]= y);</w:t>
      </w:r>
    </w:p>
    <w:p w14:paraId="66633DF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084E4AC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3E97D11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 &lt;- -0.8</w:t>
      </w:r>
    </w:p>
    <w:p w14:paraId="613E4C6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a2 &lt;- 0.4</w:t>
      </w:r>
    </w:p>
    <w:p w14:paraId="2E0609D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a3 &lt;- -1.1</w:t>
      </w:r>
    </w:p>
    <w:p w14:paraId="38B3A7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a4 &lt;- 0.5</w:t>
      </w:r>
    </w:p>
    <w:p w14:paraId="5F2F225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a5 &lt;- -0.6</w:t>
      </w:r>
    </w:p>
    <w:p w14:paraId="2E4528D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a6 &lt;- -0.1</w:t>
      </w:r>
    </w:p>
    <w:p w14:paraId="2E3C93A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a7 &lt;- -0.5</w:t>
      </w:r>
    </w:p>
    <w:p w14:paraId="64F9357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a8 &lt;- 0.8</w:t>
      </w:r>
    </w:p>
    <w:p w14:paraId="4784571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a9 &lt;- 1.0</w:t>
      </w:r>
    </w:p>
    <w:p w14:paraId="3B0CFC4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a10 &lt;- -0.3</w:t>
      </w:r>
    </w:p>
    <w:p w14:paraId="7C37B04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a11 &lt;- -0.6</w:t>
      </w:r>
    </w:p>
    <w:p w14:paraId="7F723DE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a12 &lt;- -0.3</w:t>
      </w:r>
    </w:p>
    <w:p w14:paraId="5CBDA40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a13 &lt;- -1.2</w:t>
      </w:r>
    </w:p>
    <w:p w14:paraId="724B7E8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a14 &lt;- -0.3</w:t>
      </w:r>
    </w:p>
    <w:p w14:paraId="5542124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3225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xml:space="preserve"> &lt;- </w:t>
      </w:r>
      <w:proofErr w:type="spellStart"/>
      <w:proofErr w:type="gram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10000000, 1, 1, a1, a2, a3, a4, a5, a6,</w:t>
      </w:r>
    </w:p>
    <w:p w14:paraId="7309AF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a7, a8, a9, a10, a11, a12, a13, a14)</w:t>
      </w:r>
    </w:p>
    <w:p w14:paraId="55956BA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F45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w:t>
      </w:r>
    </w:p>
    <w:p w14:paraId="5C2542B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 xml:space="preserve">(x = x, y = y), shape = 46, alpha = .01,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 xml:space="preserve"> = "black") +</w:t>
      </w:r>
    </w:p>
    <w:p w14:paraId="1C7CAA2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fixed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7598DEA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04A1AA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1B6E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"strange3.png", plot, height = 5, width = 5, units = 'in')</w:t>
      </w:r>
    </w:p>
    <w:p w14:paraId="47A3C00C" w14:textId="4DBC469D"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rPr>
          <w:noProof/>
        </w:rPr>
        <w:lastRenderedPageBreak/>
        <w:drawing>
          <wp:inline distT="0" distB="0" distL="0" distR="0" wp14:anchorId="4AEDC881" wp14:editId="1F31E40B">
            <wp:extent cx="428625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4286250"/>
                    </a:xfrm>
                    <a:prstGeom prst="rect">
                      <a:avLst/>
                    </a:prstGeom>
                  </pic:spPr>
                </pic:pic>
              </a:graphicData>
            </a:graphic>
          </wp:inline>
        </w:drawing>
      </w:r>
    </w:p>
    <w:p w14:paraId="700B624D"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Ops! What happened? Why our image is so small now? The reason is because some few points are located quite far from the vast majority (you can think about them as </w:t>
      </w:r>
      <w:r w:rsidRPr="00860B0B">
        <w:rPr>
          <w:rFonts w:ascii="Times New Roman" w:eastAsia="Times New Roman" w:hAnsi="Times New Roman" w:cs="Times New Roman"/>
          <w:i/>
          <w:iCs/>
          <w:sz w:val="20"/>
          <w:szCs w:val="20"/>
          <w:lang w:eastAsia="en-IN"/>
        </w:rPr>
        <w:t>outliers</w:t>
      </w:r>
      <w:r w:rsidRPr="00860B0B">
        <w:rPr>
          <w:rFonts w:ascii="Times New Roman" w:eastAsia="Times New Roman" w:hAnsi="Times New Roman" w:cs="Times New Roman"/>
          <w:sz w:val="20"/>
          <w:szCs w:val="20"/>
          <w:lang w:eastAsia="en-IN"/>
        </w:rPr>
        <w:t>). Let’s remove 5% of extreme points from both tails independently:</w:t>
      </w:r>
    </w:p>
    <w:p w14:paraId="7FC70AE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mx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df$x</w:t>
      </w:r>
      <w:proofErr w:type="spellEnd"/>
      <w:r w:rsidRPr="00860B0B">
        <w:rPr>
          <w:rFonts w:ascii="Courier New" w:eastAsia="Times New Roman" w:hAnsi="Courier New" w:cs="Courier New"/>
          <w:sz w:val="20"/>
          <w:szCs w:val="20"/>
          <w:lang w:eastAsia="en-IN"/>
        </w:rPr>
        <w:t>, probs = 0.05)</w:t>
      </w:r>
    </w:p>
    <w:p w14:paraId="11FAEFC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Mx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df$x</w:t>
      </w:r>
      <w:proofErr w:type="spellEnd"/>
      <w:r w:rsidRPr="00860B0B">
        <w:rPr>
          <w:rFonts w:ascii="Courier New" w:eastAsia="Times New Roman" w:hAnsi="Courier New" w:cs="Courier New"/>
          <w:sz w:val="20"/>
          <w:szCs w:val="20"/>
          <w:lang w:eastAsia="en-IN"/>
        </w:rPr>
        <w:t>, probs = 0.95)</w:t>
      </w:r>
    </w:p>
    <w:p w14:paraId="62CC87D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my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df$y</w:t>
      </w:r>
      <w:proofErr w:type="spellEnd"/>
      <w:r w:rsidRPr="00860B0B">
        <w:rPr>
          <w:rFonts w:ascii="Courier New" w:eastAsia="Times New Roman" w:hAnsi="Courier New" w:cs="Courier New"/>
          <w:sz w:val="20"/>
          <w:szCs w:val="20"/>
          <w:lang w:eastAsia="en-IN"/>
        </w:rPr>
        <w:t>, probs = 0.05)</w:t>
      </w:r>
    </w:p>
    <w:p w14:paraId="5B8537C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My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df$y</w:t>
      </w:r>
      <w:proofErr w:type="spellEnd"/>
      <w:r w:rsidRPr="00860B0B">
        <w:rPr>
          <w:rFonts w:ascii="Courier New" w:eastAsia="Times New Roman" w:hAnsi="Courier New" w:cs="Courier New"/>
          <w:sz w:val="20"/>
          <w:szCs w:val="20"/>
          <w:lang w:eastAsia="en-IN"/>
        </w:rPr>
        <w:t>, probs = 0.95)</w:t>
      </w:r>
    </w:p>
    <w:p w14:paraId="20BA796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F6A2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%&gt;% </w:t>
      </w:r>
      <w:proofErr w:type="gramStart"/>
      <w:r w:rsidRPr="00860B0B">
        <w:rPr>
          <w:rFonts w:ascii="Courier New" w:eastAsia="Times New Roman" w:hAnsi="Courier New" w:cs="Courier New"/>
          <w:sz w:val="20"/>
          <w:szCs w:val="20"/>
          <w:lang w:eastAsia="en-IN"/>
        </w:rPr>
        <w:t>filter(</w:t>
      </w:r>
      <w:proofErr w:type="gramEnd"/>
      <w:r w:rsidRPr="00860B0B">
        <w:rPr>
          <w:rFonts w:ascii="Courier New" w:eastAsia="Times New Roman" w:hAnsi="Courier New" w:cs="Courier New"/>
          <w:sz w:val="20"/>
          <w:szCs w:val="20"/>
          <w:lang w:eastAsia="en-IN"/>
        </w:rPr>
        <w:t>x &gt; mx, x &lt; Mx, y &gt; my, y &lt; My) -&gt; df</w:t>
      </w:r>
    </w:p>
    <w:p w14:paraId="2C2789C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D283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w:t>
      </w:r>
    </w:p>
    <w:p w14:paraId="565D14D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 xml:space="preserve">(x = x, y = y), shape = 46, alpha = .01,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 xml:space="preserve"> = "black") +</w:t>
      </w:r>
    </w:p>
    <w:p w14:paraId="4BF602F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fixed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37DC2BF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148FC76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25D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"strange3.png", plot, height = 5, width = 5, units = 'in')</w:t>
      </w:r>
    </w:p>
    <w:p w14:paraId="092A5E48" w14:textId="6E918EDC"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rPr>
          <w:noProof/>
        </w:rPr>
        <w:lastRenderedPageBreak/>
        <w:drawing>
          <wp:inline distT="0" distB="0" distL="0" distR="0" wp14:anchorId="6122771F" wp14:editId="0240BB01">
            <wp:extent cx="428625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4286250"/>
                    </a:xfrm>
                    <a:prstGeom prst="rect">
                      <a:avLst/>
                    </a:prstGeom>
                  </pic:spPr>
                </pic:pic>
              </a:graphicData>
            </a:graphic>
          </wp:inline>
        </w:drawing>
      </w:r>
    </w:p>
    <w:p w14:paraId="396FB50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Now a stunning image appears.</w:t>
      </w:r>
    </w:p>
    <w:p w14:paraId="0D80318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Sometimes you will need to process the data frame after you generate it since:</w:t>
      </w:r>
    </w:p>
    <w:p w14:paraId="09F897B5" w14:textId="77777777" w:rsidR="00860B0B" w:rsidRPr="00860B0B" w:rsidRDefault="00860B0B" w:rsidP="00860B0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Extreme values can hide the pattern as happened before or even </w:t>
      </w:r>
      <w:r w:rsidRPr="00860B0B">
        <w:rPr>
          <w:rFonts w:ascii="Times New Roman" w:eastAsia="Times New Roman" w:hAnsi="Times New Roman" w:cs="Times New Roman"/>
          <w:i/>
          <w:iCs/>
          <w:sz w:val="20"/>
          <w:szCs w:val="20"/>
          <w:lang w:eastAsia="en-IN"/>
        </w:rPr>
        <w:t>scape</w:t>
      </w:r>
      <w:r w:rsidRPr="00860B0B">
        <w:rPr>
          <w:rFonts w:ascii="Times New Roman" w:eastAsia="Times New Roman" w:hAnsi="Times New Roman" w:cs="Times New Roman"/>
          <w:sz w:val="20"/>
          <w:szCs w:val="20"/>
          <w:lang w:eastAsia="en-IN"/>
        </w:rPr>
        <w:t xml:space="preserve"> to infinite (solution: remove outliers).</w:t>
      </w:r>
    </w:p>
    <w:p w14:paraId="20E0ACCF" w14:textId="77777777" w:rsidR="00860B0B" w:rsidRPr="00860B0B" w:rsidRDefault="00860B0B" w:rsidP="00860B0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Some images can be quite </w:t>
      </w:r>
      <w:r w:rsidRPr="00860B0B">
        <w:rPr>
          <w:rFonts w:ascii="Times New Roman" w:eastAsia="Times New Roman" w:hAnsi="Times New Roman" w:cs="Times New Roman"/>
          <w:i/>
          <w:iCs/>
          <w:sz w:val="20"/>
          <w:szCs w:val="20"/>
          <w:lang w:eastAsia="en-IN"/>
        </w:rPr>
        <w:t>boring</w:t>
      </w:r>
      <w:r w:rsidRPr="00860B0B">
        <w:rPr>
          <w:rFonts w:ascii="Times New Roman" w:eastAsia="Times New Roman" w:hAnsi="Times New Roman" w:cs="Times New Roman"/>
          <w:sz w:val="20"/>
          <w:szCs w:val="20"/>
          <w:lang w:eastAsia="en-IN"/>
        </w:rPr>
        <w:t xml:space="preserve">: from my point of view, the more </w:t>
      </w:r>
      <w:r w:rsidRPr="00860B0B">
        <w:rPr>
          <w:rFonts w:ascii="Times New Roman" w:eastAsia="Times New Roman" w:hAnsi="Times New Roman" w:cs="Times New Roman"/>
          <w:i/>
          <w:iCs/>
          <w:sz w:val="20"/>
          <w:szCs w:val="20"/>
          <w:lang w:eastAsia="en-IN"/>
        </w:rPr>
        <w:t>distributed</w:t>
      </w:r>
      <w:r w:rsidRPr="00860B0B">
        <w:rPr>
          <w:rFonts w:ascii="Times New Roman" w:eastAsia="Times New Roman" w:hAnsi="Times New Roman" w:cs="Times New Roman"/>
          <w:sz w:val="20"/>
          <w:szCs w:val="20"/>
          <w:lang w:eastAsia="en-IN"/>
        </w:rPr>
        <w:t xml:space="preserve"> ae points on the XY plane, the nicer is the resulting image (solution: try with a small data frame and keep it if some measure of dispersion over the plane or the individual axis is high enough; in this case, compute the big picture).</w:t>
      </w:r>
    </w:p>
    <w:p w14:paraId="6652419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To conclude, let’s change the appearance of our plot. We will use the </w:t>
      </w:r>
      <w:r w:rsidRPr="00860B0B">
        <w:rPr>
          <w:rFonts w:ascii="Courier New" w:eastAsia="Times New Roman" w:hAnsi="Courier New" w:cs="Courier New"/>
          <w:sz w:val="20"/>
          <w:szCs w:val="20"/>
          <w:lang w:eastAsia="en-IN"/>
        </w:rPr>
        <w:t>theme</w:t>
      </w:r>
      <w:r w:rsidRPr="00860B0B">
        <w:rPr>
          <w:rFonts w:ascii="Times New Roman" w:eastAsia="Times New Roman" w:hAnsi="Times New Roman" w:cs="Times New Roman"/>
          <w:sz w:val="20"/>
          <w:szCs w:val="20"/>
          <w:lang w:eastAsia="en-IN"/>
        </w:rPr>
        <w:t xml:space="preserve"> function to customize it setting the background </w:t>
      </w:r>
      <w:proofErr w:type="spellStart"/>
      <w:r w:rsidRPr="00860B0B">
        <w:rPr>
          <w:rFonts w:ascii="Times New Roman" w:eastAsia="Times New Roman" w:hAnsi="Times New Roman" w:cs="Times New Roman"/>
          <w:sz w:val="20"/>
          <w:szCs w:val="20"/>
          <w:lang w:eastAsia="en-IN"/>
        </w:rPr>
        <w:t>color</w:t>
      </w:r>
      <w:proofErr w:type="spellEnd"/>
      <w:r w:rsidRPr="00860B0B">
        <w:rPr>
          <w:rFonts w:ascii="Times New Roman" w:eastAsia="Times New Roman" w:hAnsi="Times New Roman" w:cs="Times New Roman"/>
          <w:sz w:val="20"/>
          <w:szCs w:val="20"/>
          <w:lang w:eastAsia="en-IN"/>
        </w:rPr>
        <w:t xml:space="preserve"> to black and adding a white line as frame.</w:t>
      </w:r>
    </w:p>
    <w:p w14:paraId="7CAA0C4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opt &lt;</w:t>
      </w:r>
      <w:proofErr w:type="gramStart"/>
      <w:r w:rsidRPr="00860B0B">
        <w:rPr>
          <w:rFonts w:ascii="Courier New" w:eastAsia="Times New Roman" w:hAnsi="Courier New" w:cs="Courier New"/>
          <w:sz w:val="20"/>
          <w:szCs w:val="20"/>
          <w:lang w:eastAsia="en-IN"/>
        </w:rPr>
        <w:t>-  theme</w:t>
      </w:r>
      <w:proofErr w:type="gram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legend.position</w:t>
      </w:r>
      <w:proofErr w:type="spellEnd"/>
      <w:r w:rsidRPr="00860B0B">
        <w:rPr>
          <w:rFonts w:ascii="Courier New" w:eastAsia="Times New Roman" w:hAnsi="Courier New" w:cs="Courier New"/>
          <w:sz w:val="20"/>
          <w:szCs w:val="20"/>
          <w:lang w:eastAsia="en-IN"/>
        </w:rPr>
        <w:t xml:space="preserve">  = "none",</w:t>
      </w:r>
    </w:p>
    <w:p w14:paraId="22A5C6E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panel.background</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element_rect</w:t>
      </w:r>
      <w:proofErr w:type="spellEnd"/>
      <w:r w:rsidRPr="00860B0B">
        <w:rPr>
          <w:rFonts w:ascii="Courier New" w:eastAsia="Times New Roman" w:hAnsi="Courier New" w:cs="Courier New"/>
          <w:sz w:val="20"/>
          <w:szCs w:val="20"/>
          <w:lang w:eastAsia="en-IN"/>
        </w:rPr>
        <w:t xml:space="preserve">(fill="black",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="white"),</w:t>
      </w:r>
    </w:p>
    <w:p w14:paraId="4CCC4DE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plot.background</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element_rect</w:t>
      </w:r>
      <w:proofErr w:type="spellEnd"/>
      <w:r w:rsidRPr="00860B0B">
        <w:rPr>
          <w:rFonts w:ascii="Courier New" w:eastAsia="Times New Roman" w:hAnsi="Courier New" w:cs="Courier New"/>
          <w:sz w:val="20"/>
          <w:szCs w:val="20"/>
          <w:lang w:eastAsia="en-IN"/>
        </w:rPr>
        <w:t>(fill="black"),</w:t>
      </w:r>
    </w:p>
    <w:p w14:paraId="54D67E4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axis.ticks</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element_blank</w:t>
      </w:r>
      <w:proofErr w:type="spellEnd"/>
      <w:r w:rsidRPr="00860B0B">
        <w:rPr>
          <w:rFonts w:ascii="Courier New" w:eastAsia="Times New Roman" w:hAnsi="Courier New" w:cs="Courier New"/>
          <w:sz w:val="20"/>
          <w:szCs w:val="20"/>
          <w:lang w:eastAsia="en-IN"/>
        </w:rPr>
        <w:t>(),</w:t>
      </w:r>
    </w:p>
    <w:p w14:paraId="43B722F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panel.grid</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element_blank</w:t>
      </w:r>
      <w:proofErr w:type="spellEnd"/>
      <w:r w:rsidRPr="00860B0B">
        <w:rPr>
          <w:rFonts w:ascii="Courier New" w:eastAsia="Times New Roman" w:hAnsi="Courier New" w:cs="Courier New"/>
          <w:sz w:val="20"/>
          <w:szCs w:val="20"/>
          <w:lang w:eastAsia="en-IN"/>
        </w:rPr>
        <w:t>(),</w:t>
      </w:r>
    </w:p>
    <w:p w14:paraId="63C527E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axis.title</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element_blank</w:t>
      </w:r>
      <w:proofErr w:type="spellEnd"/>
      <w:r w:rsidRPr="00860B0B">
        <w:rPr>
          <w:rFonts w:ascii="Courier New" w:eastAsia="Times New Roman" w:hAnsi="Courier New" w:cs="Courier New"/>
          <w:sz w:val="20"/>
          <w:szCs w:val="20"/>
          <w:lang w:eastAsia="en-IN"/>
        </w:rPr>
        <w:t>(),</w:t>
      </w:r>
    </w:p>
    <w:p w14:paraId="1D98E8B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axis.text</w:t>
      </w:r>
      <w:proofErr w:type="spell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w:t>
      </w:r>
      <w:proofErr w:type="gramStart"/>
      <w:r w:rsidRPr="00860B0B">
        <w:rPr>
          <w:rFonts w:ascii="Courier New" w:eastAsia="Times New Roman" w:hAnsi="Courier New" w:cs="Courier New"/>
          <w:sz w:val="20"/>
          <w:szCs w:val="20"/>
          <w:lang w:eastAsia="en-IN"/>
        </w:rPr>
        <w:t>blank</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w:t>
      </w:r>
    </w:p>
    <w:p w14:paraId="0E25855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9E71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plot &lt;- </w:t>
      </w:r>
      <w:proofErr w:type="spell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df</w:t>
      </w:r>
      <w:proofErr w:type="spellEnd"/>
      <w:r w:rsidRPr="00860B0B">
        <w:rPr>
          <w:rFonts w:ascii="Courier New" w:eastAsia="Times New Roman" w:hAnsi="Courier New" w:cs="Courier New"/>
          <w:sz w:val="20"/>
          <w:szCs w:val="20"/>
          <w:lang w:eastAsia="en-IN"/>
        </w:rPr>
        <w:t>) +</w:t>
      </w:r>
    </w:p>
    <w:p w14:paraId="6FA296C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 xml:space="preserve">(x = x, y = y), shape = 46, alpha = .01,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 xml:space="preserve"> = "white") +</w:t>
      </w:r>
    </w:p>
    <w:p w14:paraId="4B7EFFB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fixed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6225354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opt</w:t>
      </w:r>
    </w:p>
    <w:p w14:paraId="487A7D5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6B56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"strange4.png", plot, height = 5, width = 5, units = 'in')</w:t>
      </w:r>
    </w:p>
    <w:p w14:paraId="4E0987CE" w14:textId="0DC28827"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rPr>
          <w:noProof/>
        </w:rPr>
        <w:lastRenderedPageBreak/>
        <w:drawing>
          <wp:inline distT="0" distB="0" distL="0" distR="0" wp14:anchorId="7AEDF1EB" wp14:editId="1566B597">
            <wp:extent cx="42862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4286250"/>
                    </a:xfrm>
                    <a:prstGeom prst="rect">
                      <a:avLst/>
                    </a:prstGeom>
                  </pic:spPr>
                </pic:pic>
              </a:graphicData>
            </a:graphic>
          </wp:inline>
        </w:drawing>
      </w:r>
    </w:p>
    <w:sectPr w:rsidR="00860B0B" w:rsidRPr="00860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EC0"/>
    <w:multiLevelType w:val="multilevel"/>
    <w:tmpl w:val="5B48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253FD"/>
    <w:multiLevelType w:val="multilevel"/>
    <w:tmpl w:val="BC2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46A76"/>
    <w:multiLevelType w:val="multilevel"/>
    <w:tmpl w:val="D9C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63D6E"/>
    <w:multiLevelType w:val="multilevel"/>
    <w:tmpl w:val="CDF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864"/>
    <w:multiLevelType w:val="multilevel"/>
    <w:tmpl w:val="383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96890"/>
    <w:multiLevelType w:val="multilevel"/>
    <w:tmpl w:val="3F3C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10415"/>
    <w:multiLevelType w:val="multilevel"/>
    <w:tmpl w:val="8906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654297">
    <w:abstractNumId w:val="3"/>
  </w:num>
  <w:num w:numId="2" w16cid:durableId="1437870827">
    <w:abstractNumId w:val="2"/>
  </w:num>
  <w:num w:numId="3" w16cid:durableId="2052529628">
    <w:abstractNumId w:val="4"/>
  </w:num>
  <w:num w:numId="4" w16cid:durableId="595285985">
    <w:abstractNumId w:val="5"/>
  </w:num>
  <w:num w:numId="5" w16cid:durableId="1103458864">
    <w:abstractNumId w:val="1"/>
  </w:num>
  <w:num w:numId="6" w16cid:durableId="1590654041">
    <w:abstractNumId w:val="0"/>
  </w:num>
  <w:num w:numId="7" w16cid:durableId="2116289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0B"/>
    <w:rsid w:val="00433CAE"/>
    <w:rsid w:val="007D70FD"/>
    <w:rsid w:val="00860B0B"/>
    <w:rsid w:val="00925052"/>
    <w:rsid w:val="009E2115"/>
    <w:rsid w:val="00BE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F2C9"/>
  <w15:chartTrackingRefBased/>
  <w15:docId w15:val="{F12C5E9E-B9B6-4F41-BC8D-366A55B3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353506">
      <w:bodyDiv w:val="1"/>
      <w:marLeft w:val="0"/>
      <w:marRight w:val="0"/>
      <w:marTop w:val="0"/>
      <w:marBottom w:val="0"/>
      <w:divBdr>
        <w:top w:val="none" w:sz="0" w:space="0" w:color="auto"/>
        <w:left w:val="none" w:sz="0" w:space="0" w:color="auto"/>
        <w:bottom w:val="none" w:sz="0" w:space="0" w:color="auto"/>
        <w:right w:val="none" w:sz="0" w:space="0" w:color="auto"/>
      </w:divBdr>
      <w:divsChild>
        <w:div w:id="107742022">
          <w:marLeft w:val="0"/>
          <w:marRight w:val="0"/>
          <w:marTop w:val="0"/>
          <w:marBottom w:val="0"/>
          <w:divBdr>
            <w:top w:val="none" w:sz="0" w:space="0" w:color="auto"/>
            <w:left w:val="none" w:sz="0" w:space="0" w:color="auto"/>
            <w:bottom w:val="none" w:sz="0" w:space="0" w:color="auto"/>
            <w:right w:val="none" w:sz="0" w:space="0" w:color="auto"/>
          </w:divBdr>
        </w:div>
        <w:div w:id="298875945">
          <w:marLeft w:val="0"/>
          <w:marRight w:val="0"/>
          <w:marTop w:val="0"/>
          <w:marBottom w:val="0"/>
          <w:divBdr>
            <w:top w:val="none" w:sz="0" w:space="0" w:color="auto"/>
            <w:left w:val="none" w:sz="0" w:space="0" w:color="auto"/>
            <w:bottom w:val="none" w:sz="0" w:space="0" w:color="auto"/>
            <w:right w:val="none" w:sz="0" w:space="0" w:color="auto"/>
          </w:divBdr>
        </w:div>
        <w:div w:id="1459297221">
          <w:marLeft w:val="0"/>
          <w:marRight w:val="0"/>
          <w:marTop w:val="0"/>
          <w:marBottom w:val="0"/>
          <w:divBdr>
            <w:top w:val="none" w:sz="0" w:space="0" w:color="auto"/>
            <w:left w:val="none" w:sz="0" w:space="0" w:color="auto"/>
            <w:bottom w:val="none" w:sz="0" w:space="0" w:color="auto"/>
            <w:right w:val="none" w:sz="0" w:space="0" w:color="auto"/>
          </w:divBdr>
        </w:div>
        <w:div w:id="1458373811">
          <w:marLeft w:val="0"/>
          <w:marRight w:val="0"/>
          <w:marTop w:val="0"/>
          <w:marBottom w:val="0"/>
          <w:divBdr>
            <w:top w:val="none" w:sz="0" w:space="0" w:color="auto"/>
            <w:left w:val="none" w:sz="0" w:space="0" w:color="auto"/>
            <w:bottom w:val="none" w:sz="0" w:space="0" w:color="auto"/>
            <w:right w:val="none" w:sz="0" w:space="0" w:color="auto"/>
          </w:divBdr>
        </w:div>
        <w:div w:id="37124782">
          <w:marLeft w:val="0"/>
          <w:marRight w:val="0"/>
          <w:marTop w:val="0"/>
          <w:marBottom w:val="0"/>
          <w:divBdr>
            <w:top w:val="none" w:sz="0" w:space="0" w:color="auto"/>
            <w:left w:val="none" w:sz="0" w:space="0" w:color="auto"/>
            <w:bottom w:val="none" w:sz="0" w:space="0" w:color="auto"/>
            <w:right w:val="none" w:sz="0" w:space="0" w:color="auto"/>
          </w:divBdr>
        </w:div>
        <w:div w:id="526986016">
          <w:marLeft w:val="0"/>
          <w:marRight w:val="0"/>
          <w:marTop w:val="0"/>
          <w:marBottom w:val="0"/>
          <w:divBdr>
            <w:top w:val="none" w:sz="0" w:space="0" w:color="auto"/>
            <w:left w:val="none" w:sz="0" w:space="0" w:color="auto"/>
            <w:bottom w:val="none" w:sz="0" w:space="0" w:color="auto"/>
            <w:right w:val="none" w:sz="0" w:space="0" w:color="auto"/>
          </w:divBdr>
        </w:div>
        <w:div w:id="1882551327">
          <w:marLeft w:val="0"/>
          <w:marRight w:val="0"/>
          <w:marTop w:val="0"/>
          <w:marBottom w:val="0"/>
          <w:divBdr>
            <w:top w:val="none" w:sz="0" w:space="0" w:color="auto"/>
            <w:left w:val="none" w:sz="0" w:space="0" w:color="auto"/>
            <w:bottom w:val="none" w:sz="0" w:space="0" w:color="auto"/>
            <w:right w:val="none" w:sz="0" w:space="0" w:color="auto"/>
          </w:divBdr>
        </w:div>
        <w:div w:id="106124405">
          <w:marLeft w:val="0"/>
          <w:marRight w:val="0"/>
          <w:marTop w:val="0"/>
          <w:marBottom w:val="0"/>
          <w:divBdr>
            <w:top w:val="none" w:sz="0" w:space="0" w:color="auto"/>
            <w:left w:val="none" w:sz="0" w:space="0" w:color="auto"/>
            <w:bottom w:val="none" w:sz="0" w:space="0" w:color="auto"/>
            <w:right w:val="none" w:sz="0" w:space="0" w:color="auto"/>
          </w:divBdr>
        </w:div>
        <w:div w:id="665665396">
          <w:marLeft w:val="0"/>
          <w:marRight w:val="0"/>
          <w:marTop w:val="0"/>
          <w:marBottom w:val="0"/>
          <w:divBdr>
            <w:top w:val="none" w:sz="0" w:space="0" w:color="auto"/>
            <w:left w:val="none" w:sz="0" w:space="0" w:color="auto"/>
            <w:bottom w:val="none" w:sz="0" w:space="0" w:color="auto"/>
            <w:right w:val="none" w:sz="0" w:space="0" w:color="auto"/>
          </w:divBdr>
        </w:div>
        <w:div w:id="137569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fford_A._Pickov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clubuc3m.rbind.io/post/2019-10-15/" TargetMode="External"/><Relationship Id="rId11" Type="http://schemas.openxmlformats.org/officeDocument/2006/relationships/image" Target="media/image4.png"/><Relationship Id="rId5" Type="http://schemas.openxmlformats.org/officeDocument/2006/relationships/hyperlink" Target="https://codingclubuc3m.rbind.io/post/2019-10-15/"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2437</Words>
  <Characters>13897</Characters>
  <Application>Microsoft Office Word</Application>
  <DocSecurity>0</DocSecurity>
  <Lines>115</Lines>
  <Paragraphs>32</Paragraphs>
  <ScaleCrop>false</ScaleCrop>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2021-11-03T06:06:00Z</dcterms:created>
  <dcterms:modified xsi:type="dcterms:W3CDTF">2022-06-05T06:00:00Z</dcterms:modified>
</cp:coreProperties>
</file>