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3A7AE"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was chatting with some cyber-mates at a recent event and the topic of </w:t>
      </w:r>
      <w:proofErr w:type="spellStart"/>
      <w:r w:rsidRPr="004B7A83">
        <w:rPr>
          <w:rFonts w:ascii="Times New Roman" w:eastAsia="Times New Roman" w:hAnsi="Times New Roman" w:cs="Times New Roman"/>
          <w:sz w:val="20"/>
          <w:szCs w:val="20"/>
          <w:lang w:eastAsia="en-IN"/>
        </w:rPr>
        <w:t>cyber attacks</w:t>
      </w:r>
      <w:proofErr w:type="spellEnd"/>
      <w:r w:rsidRPr="004B7A83">
        <w:rPr>
          <w:rFonts w:ascii="Times New Roman" w:eastAsia="Times New Roman" w:hAnsi="Times New Roman" w:cs="Times New Roman"/>
          <w:sz w:val="20"/>
          <w:szCs w:val="20"/>
          <w:lang w:eastAsia="en-IN"/>
        </w:rPr>
        <w:t xml:space="preserve"> on the U.S. power-grid came up (as it often does these days). The conversation was brief, but the topic made its way into active memory and resurfaced when I saw today’s </w:t>
      </w:r>
      <w:hyperlink r:id="rId5" w:tgtFrame="_blank" w:history="1">
        <w:r w:rsidRPr="004B7A83">
          <w:rPr>
            <w:rFonts w:ascii="Times New Roman" w:eastAsia="Times New Roman" w:hAnsi="Times New Roman" w:cs="Times New Roman"/>
            <w:color w:val="0000FF"/>
            <w:sz w:val="20"/>
            <w:szCs w:val="20"/>
            <w:u w:val="single"/>
            <w:lang w:eastAsia="en-IN"/>
          </w:rPr>
          <w:t>Data Is Plural</w:t>
        </w:r>
      </w:hyperlink>
      <w:r w:rsidRPr="004B7A83">
        <w:rPr>
          <w:rFonts w:ascii="Times New Roman" w:eastAsia="Times New Roman" w:hAnsi="Times New Roman" w:cs="Times New Roman"/>
          <w:sz w:val="20"/>
          <w:szCs w:val="20"/>
          <w:lang w:eastAsia="en-IN"/>
        </w:rPr>
        <w:t xml:space="preserve"> newsletter which noted that </w:t>
      </w:r>
      <w:r w:rsidRPr="004B7A83">
        <w:rPr>
          <w:rFonts w:ascii="Times New Roman" w:eastAsia="Times New Roman" w:hAnsi="Times New Roman" w:cs="Times New Roman"/>
          <w:i/>
          <w:iCs/>
          <w:sz w:val="24"/>
          <w:szCs w:val="24"/>
          <w:lang w:eastAsia="en-IN"/>
        </w:rPr>
        <w:t>“Utility companies are required to report major power outages and other “electric disturbance events” to the Department of Energy within a business day (or, depending on the type of event, sooner) of the incident. The federal agency then aggregates the reports annual summary datasets.”</w:t>
      </w:r>
      <w:r w:rsidRPr="004B7A83">
        <w:rPr>
          <w:rFonts w:ascii="Times New Roman" w:eastAsia="Times New Roman" w:hAnsi="Times New Roman" w:cs="Times New Roman"/>
          <w:sz w:val="20"/>
          <w:szCs w:val="20"/>
          <w:lang w:eastAsia="en-IN"/>
        </w:rPr>
        <w:t xml:space="preserve"> (</w:t>
      </w:r>
      <w:proofErr w:type="gramStart"/>
      <w:r w:rsidRPr="004B7A83">
        <w:rPr>
          <w:rFonts w:ascii="Times New Roman" w:eastAsia="Times New Roman" w:hAnsi="Times New Roman" w:cs="Times New Roman"/>
          <w:sz w:val="20"/>
          <w:szCs w:val="20"/>
          <w:lang w:eastAsia="en-IN"/>
        </w:rPr>
        <w:t>follow</w:t>
      </w:r>
      <w:proofErr w:type="gramEnd"/>
      <w:r w:rsidRPr="004B7A83">
        <w:rPr>
          <w:rFonts w:ascii="Times New Roman" w:eastAsia="Times New Roman" w:hAnsi="Times New Roman" w:cs="Times New Roman"/>
          <w:sz w:val="20"/>
          <w:szCs w:val="20"/>
          <w:lang w:eastAsia="en-IN"/>
        </w:rPr>
        <w:t xml:space="preserve"> the links to the newsletter to get the URLs for the site since Jeremy deserves your </w:t>
      </w:r>
      <w:r w:rsidRPr="004B7A83">
        <w:rPr>
          <w:rFonts w:ascii="Times New Roman" w:eastAsia="Times New Roman" w:hAnsi="Times New Roman" w:cs="Times New Roman"/>
          <w:noProof/>
          <w:sz w:val="20"/>
          <w:szCs w:val="20"/>
          <w:lang w:eastAsia="en-IN"/>
        </w:rPr>
        <w:drawing>
          <wp:inline distT="0" distB="0" distL="0" distR="0" wp14:anchorId="366BDE8A" wp14:editId="63452B6C">
            <wp:extent cx="685800" cy="6858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t>).</w:t>
      </w:r>
    </w:p>
    <w:p w14:paraId="3504A64A"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Many of us data nerds use the Data Is Plural newsletters as fodder for class assignments, blog posts or personal “data katas”. This time, I was after </w:t>
      </w:r>
      <w:proofErr w:type="spellStart"/>
      <w:r w:rsidRPr="004B7A83">
        <w:rPr>
          <w:rFonts w:ascii="Times New Roman" w:eastAsia="Times New Roman" w:hAnsi="Times New Roman" w:cs="Times New Roman"/>
          <w:sz w:val="20"/>
          <w:szCs w:val="20"/>
          <w:lang w:eastAsia="en-IN"/>
        </w:rPr>
        <w:t>cyber attack</w:t>
      </w:r>
      <w:proofErr w:type="spellEnd"/>
      <w:r w:rsidRPr="004B7A83">
        <w:rPr>
          <w:rFonts w:ascii="Times New Roman" w:eastAsia="Times New Roman" w:hAnsi="Times New Roman" w:cs="Times New Roman"/>
          <w:sz w:val="20"/>
          <w:szCs w:val="20"/>
          <w:lang w:eastAsia="en-IN"/>
        </w:rPr>
        <w:t xml:space="preserve"> data.</w:t>
      </w:r>
    </w:p>
    <w:p w14:paraId="0E6C23D3"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When you head to the annual reports URL, you’re greeted with a SharePoint-driven HTML table:</w:t>
      </w:r>
    </w:p>
    <w:p w14:paraId="65A71F4E"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6F9FBF86" wp14:editId="5E836A18">
            <wp:extent cx="3810000" cy="6918960"/>
            <wp:effectExtent l="0" t="0" r="0" b="0"/>
            <wp:docPr id="24" name="Picture 24">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918960"/>
                    </a:xfrm>
                    <a:prstGeom prst="rect">
                      <a:avLst/>
                    </a:prstGeom>
                    <a:noFill/>
                    <a:ln>
                      <a:noFill/>
                    </a:ln>
                  </pic:spPr>
                </pic:pic>
              </a:graphicData>
            </a:graphic>
          </wp:inline>
        </w:drawing>
      </w:r>
    </w:p>
    <w:p w14:paraId="5768E261"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So, our options are PDF or XLS (and I mean </w:t>
      </w:r>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xls</w:t>
      </w:r>
      <w:proofErr w:type="spellEnd"/>
      <w:r w:rsidRPr="004B7A83">
        <w:rPr>
          <w:rFonts w:ascii="Times New Roman" w:eastAsia="Times New Roman" w:hAnsi="Times New Roman" w:cs="Times New Roman"/>
          <w:sz w:val="20"/>
          <w:szCs w:val="20"/>
          <w:lang w:eastAsia="en-IN"/>
        </w:rPr>
        <w:t xml:space="preserve">, too, they’re not modern </w:t>
      </w:r>
      <w:r w:rsidRPr="004B7A83">
        <w:rPr>
          <w:rFonts w:ascii="Courier New" w:eastAsia="Times New Roman" w:hAnsi="Courier New" w:cs="Courier New"/>
          <w:sz w:val="20"/>
          <w:szCs w:val="20"/>
          <w:lang w:eastAsia="en-IN"/>
        </w:rPr>
        <w:t>.xlsx</w:t>
      </w:r>
      <w:r w:rsidRPr="004B7A83">
        <w:rPr>
          <w:rFonts w:ascii="Times New Roman" w:eastAsia="Times New Roman" w:hAnsi="Times New Roman" w:cs="Times New Roman"/>
          <w:sz w:val="20"/>
          <w:szCs w:val="20"/>
          <w:lang w:eastAsia="en-IN"/>
        </w:rPr>
        <w:t xml:space="preserve"> files). We’ll opt for the latter and cache them locally before working on them. One “gotcha” is that the </w:t>
      </w:r>
      <w:proofErr w:type="spellStart"/>
      <w:r w:rsidRPr="004B7A83">
        <w:rPr>
          <w:rFonts w:ascii="Courier New" w:eastAsia="Times New Roman" w:hAnsi="Courier New" w:cs="Courier New"/>
          <w:sz w:val="20"/>
          <w:szCs w:val="20"/>
          <w:lang w:eastAsia="en-IN"/>
        </w:rPr>
        <w:t>href</w:t>
      </w:r>
      <w:r w:rsidRPr="004B7A83">
        <w:rPr>
          <w:rFonts w:ascii="Times New Roman" w:eastAsia="Times New Roman" w:hAnsi="Times New Roman" w:cs="Times New Roman"/>
          <w:sz w:val="20"/>
          <w:szCs w:val="20"/>
          <w:lang w:eastAsia="en-IN"/>
        </w:rPr>
        <w:t>s</w:t>
      </w:r>
      <w:proofErr w:type="spellEnd"/>
      <w:r w:rsidRPr="004B7A83">
        <w:rPr>
          <w:rFonts w:ascii="Times New Roman" w:eastAsia="Times New Roman" w:hAnsi="Times New Roman" w:cs="Times New Roman"/>
          <w:sz w:val="20"/>
          <w:szCs w:val="20"/>
          <w:lang w:eastAsia="en-IN"/>
        </w:rPr>
        <w:t xml:space="preserve"> look like this: </w:t>
      </w:r>
      <w:r w:rsidRPr="004B7A83">
        <w:rPr>
          <w:rFonts w:ascii="Courier New" w:eastAsia="Times New Roman" w:hAnsi="Courier New" w:cs="Courier New"/>
          <w:sz w:val="20"/>
          <w:szCs w:val="20"/>
          <w:lang w:eastAsia="en-IN"/>
        </w:rPr>
        <w:t>https://www.oe.netl.doe.gov/download.aspx?type=OE417XLS&amp;ID=78</w:t>
      </w:r>
      <w:r w:rsidRPr="004B7A83">
        <w:rPr>
          <w:rFonts w:ascii="Times New Roman" w:eastAsia="Times New Roman" w:hAnsi="Times New Roman" w:cs="Times New Roman"/>
          <w:sz w:val="20"/>
          <w:szCs w:val="20"/>
          <w:lang w:eastAsia="en-IN"/>
        </w:rPr>
        <w:t xml:space="preserve"> — </w:t>
      </w:r>
      <w:proofErr w:type="gramStart"/>
      <w:r w:rsidRPr="004B7A83">
        <w:rPr>
          <w:rFonts w:ascii="Times New Roman" w:eastAsia="Times New Roman" w:hAnsi="Times New Roman" w:cs="Times New Roman"/>
          <w:sz w:val="20"/>
          <w:szCs w:val="20"/>
          <w:lang w:eastAsia="en-IN"/>
        </w:rPr>
        <w:t>i.e.</w:t>
      </w:r>
      <w:proofErr w:type="gramEnd"/>
      <w:r w:rsidRPr="004B7A83">
        <w:rPr>
          <w:rFonts w:ascii="Times New Roman" w:eastAsia="Times New Roman" w:hAnsi="Times New Roman" w:cs="Times New Roman"/>
          <w:sz w:val="20"/>
          <w:szCs w:val="20"/>
          <w:lang w:eastAsia="en-IN"/>
        </w:rPr>
        <w:t xml:space="preserve"> no filenames. </w:t>
      </w:r>
      <w:proofErr w:type="gramStart"/>
      <w:r w:rsidRPr="004B7A83">
        <w:rPr>
          <w:rFonts w:ascii="Times New Roman" w:eastAsia="Times New Roman" w:hAnsi="Times New Roman" w:cs="Times New Roman"/>
          <w:i/>
          <w:iCs/>
          <w:sz w:val="24"/>
          <w:szCs w:val="24"/>
          <w:lang w:eastAsia="en-IN"/>
        </w:rPr>
        <w:t>But</w:t>
      </w:r>
      <w:r w:rsidRPr="004B7A83">
        <w:rPr>
          <w:rFonts w:ascii="Times New Roman" w:eastAsia="Times New Roman" w:hAnsi="Times New Roman" w:cs="Times New Roman"/>
          <w:sz w:val="20"/>
          <w:szCs w:val="20"/>
          <w:lang w:eastAsia="en-IN"/>
        </w:rPr>
        <w:t>,</w:t>
      </w:r>
      <w:proofErr w:type="gramEnd"/>
      <w:r w:rsidRPr="004B7A83">
        <w:rPr>
          <w:rFonts w:ascii="Times New Roman" w:eastAsia="Times New Roman" w:hAnsi="Times New Roman" w:cs="Times New Roman"/>
          <w:sz w:val="20"/>
          <w:szCs w:val="20"/>
          <w:lang w:eastAsia="en-IN"/>
        </w:rPr>
        <w:t xml:space="preserve"> the filenames come along for the ride when an HTTP </w:t>
      </w:r>
      <w:r w:rsidRPr="004B7A83">
        <w:rPr>
          <w:rFonts w:ascii="Courier New" w:eastAsia="Times New Roman" w:hAnsi="Courier New" w:cs="Courier New"/>
          <w:sz w:val="20"/>
          <w:szCs w:val="20"/>
          <w:lang w:eastAsia="en-IN"/>
        </w:rPr>
        <w:t>GET</w:t>
      </w:r>
      <w:r w:rsidRPr="004B7A83">
        <w:rPr>
          <w:rFonts w:ascii="Times New Roman" w:eastAsia="Times New Roman" w:hAnsi="Times New Roman" w:cs="Times New Roman"/>
          <w:sz w:val="20"/>
          <w:szCs w:val="20"/>
          <w:lang w:eastAsia="en-IN"/>
        </w:rPr>
        <w:t xml:space="preserve"> or </w:t>
      </w:r>
      <w:r w:rsidRPr="004B7A83">
        <w:rPr>
          <w:rFonts w:ascii="Courier New" w:eastAsia="Times New Roman" w:hAnsi="Courier New" w:cs="Courier New"/>
          <w:sz w:val="20"/>
          <w:szCs w:val="20"/>
          <w:lang w:eastAsia="en-IN"/>
        </w:rPr>
        <w:t>HEAD</w:t>
      </w:r>
      <w:r w:rsidRPr="004B7A83">
        <w:rPr>
          <w:rFonts w:ascii="Times New Roman" w:eastAsia="Times New Roman" w:hAnsi="Times New Roman" w:cs="Times New Roman"/>
          <w:sz w:val="20"/>
          <w:szCs w:val="20"/>
          <w:lang w:eastAsia="en-IN"/>
        </w:rPr>
        <w:t xml:space="preserve"> request is issued in a </w:t>
      </w:r>
      <w:hyperlink r:id="rId9" w:tgtFrame="_blank" w:history="1">
        <w:r w:rsidRPr="004B7A83">
          <w:rPr>
            <w:rFonts w:ascii="Courier New" w:eastAsia="Times New Roman" w:hAnsi="Courier New" w:cs="Courier New"/>
            <w:color w:val="0000FF"/>
            <w:sz w:val="20"/>
            <w:szCs w:val="20"/>
            <w:u w:val="single"/>
            <w:lang w:eastAsia="en-IN"/>
          </w:rPr>
          <w:t>content-disposition</w:t>
        </w:r>
        <w:r w:rsidRPr="004B7A83">
          <w:rPr>
            <w:rFonts w:ascii="Times New Roman" w:eastAsia="Times New Roman" w:hAnsi="Times New Roman" w:cs="Times New Roman"/>
            <w:color w:val="0000FF"/>
            <w:sz w:val="20"/>
            <w:szCs w:val="20"/>
            <w:u w:val="single"/>
            <w:lang w:eastAsia="en-IN"/>
          </w:rPr>
          <w:t xml:space="preserve"> response header</w:t>
        </w:r>
      </w:hyperlink>
      <w:r w:rsidRPr="004B7A83">
        <w:rPr>
          <w:rFonts w:ascii="Times New Roman" w:eastAsia="Times New Roman" w:hAnsi="Times New Roman" w:cs="Times New Roman"/>
          <w:sz w:val="20"/>
          <w:szCs w:val="20"/>
          <w:lang w:eastAsia="en-IN"/>
        </w:rPr>
        <w:t>. We’ll use this metadata instead of siphoning off the year from the first column of the table:</w:t>
      </w:r>
    </w:p>
    <w:p w14:paraId="6DC1846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library(</w:t>
      </w:r>
      <w:proofErr w:type="spellStart"/>
      <w:r w:rsidRPr="004B7A83">
        <w:rPr>
          <w:rFonts w:ascii="Courier New" w:eastAsia="Times New Roman" w:hAnsi="Courier New" w:cs="Courier New"/>
          <w:sz w:val="20"/>
          <w:szCs w:val="20"/>
          <w:lang w:eastAsia="en-IN"/>
        </w:rPr>
        <w:t>rvest</w:t>
      </w:r>
      <w:proofErr w:type="spellEnd"/>
      <w:r w:rsidRPr="004B7A83">
        <w:rPr>
          <w:rFonts w:ascii="Courier New" w:eastAsia="Times New Roman" w:hAnsi="Courier New" w:cs="Courier New"/>
          <w:sz w:val="20"/>
          <w:szCs w:val="20"/>
          <w:lang w:eastAsia="en-IN"/>
        </w:rPr>
        <w:t>)</w:t>
      </w:r>
    </w:p>
    <w:p w14:paraId="3401ED4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library(</w:t>
      </w:r>
      <w:proofErr w:type="spellStart"/>
      <w:r w:rsidRPr="004B7A83">
        <w:rPr>
          <w:rFonts w:ascii="Courier New" w:eastAsia="Times New Roman" w:hAnsi="Courier New" w:cs="Courier New"/>
          <w:sz w:val="20"/>
          <w:szCs w:val="20"/>
          <w:lang w:eastAsia="en-IN"/>
        </w:rPr>
        <w:t>readxl</w:t>
      </w:r>
      <w:proofErr w:type="spellEnd"/>
      <w:r w:rsidRPr="004B7A83">
        <w:rPr>
          <w:rFonts w:ascii="Courier New" w:eastAsia="Times New Roman" w:hAnsi="Courier New" w:cs="Courier New"/>
          <w:sz w:val="20"/>
          <w:szCs w:val="20"/>
          <w:lang w:eastAsia="en-IN"/>
        </w:rPr>
        <w:t>)</w:t>
      </w:r>
    </w:p>
    <w:p w14:paraId="48F80ED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library(</w:t>
      </w:r>
      <w:proofErr w:type="spellStart"/>
      <w:r w:rsidRPr="004B7A83">
        <w:rPr>
          <w:rFonts w:ascii="Courier New" w:eastAsia="Times New Roman" w:hAnsi="Courier New" w:cs="Courier New"/>
          <w:sz w:val="20"/>
          <w:szCs w:val="20"/>
          <w:lang w:eastAsia="en-IN"/>
        </w:rPr>
        <w:t>tidyverse</w:t>
      </w:r>
      <w:proofErr w:type="spellEnd"/>
      <w:r w:rsidRPr="004B7A83">
        <w:rPr>
          <w:rFonts w:ascii="Courier New" w:eastAsia="Times New Roman" w:hAnsi="Courier New" w:cs="Courier New"/>
          <w:sz w:val="20"/>
          <w:szCs w:val="20"/>
          <w:lang w:eastAsia="en-IN"/>
        </w:rPr>
        <w:t>)</w:t>
      </w:r>
    </w:p>
    <w:p w14:paraId="6F5F00D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B0EA3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lastRenderedPageBreak/>
        <w:t>doe &lt;- read_html("https://www.oe.netl.doe.gov/OE417_annual_summary.aspx")</w:t>
      </w:r>
    </w:p>
    <w:p w14:paraId="60150D6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B0EE3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B7A83">
        <w:rPr>
          <w:rFonts w:ascii="Courier New" w:eastAsia="Times New Roman" w:hAnsi="Courier New" w:cs="Courier New"/>
          <w:sz w:val="20"/>
          <w:szCs w:val="20"/>
          <w:lang w:eastAsia="en-IN"/>
        </w:rPr>
        <w:t>dir.create</w:t>
      </w:r>
      <w:proofErr w:type="spellEnd"/>
      <w:proofErr w:type="gramEnd"/>
      <w:r w:rsidRPr="004B7A83">
        <w:rPr>
          <w:rFonts w:ascii="Courier New" w:eastAsia="Times New Roman" w:hAnsi="Courier New" w:cs="Courier New"/>
          <w:sz w:val="20"/>
          <w:szCs w:val="20"/>
          <w:lang w:eastAsia="en-IN"/>
        </w:rPr>
        <w:t>("~/Data/doe-cache-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showWarnings</w:t>
      </w:r>
      <w:proofErr w:type="spellEnd"/>
      <w:r w:rsidRPr="004B7A83">
        <w:rPr>
          <w:rFonts w:ascii="Courier New" w:eastAsia="Times New Roman" w:hAnsi="Courier New" w:cs="Courier New"/>
          <w:sz w:val="20"/>
          <w:szCs w:val="20"/>
          <w:lang w:eastAsia="en-IN"/>
        </w:rPr>
        <w:t xml:space="preserve"> = FALSE)</w:t>
      </w:r>
    </w:p>
    <w:p w14:paraId="78AF386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13966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B7A83">
        <w:rPr>
          <w:rFonts w:ascii="Courier New" w:eastAsia="Times New Roman" w:hAnsi="Courier New" w:cs="Courier New"/>
          <w:sz w:val="20"/>
          <w:szCs w:val="20"/>
          <w:lang w:eastAsia="en-IN"/>
        </w:rPr>
        <w:t>html_</w:t>
      </w:r>
      <w:proofErr w:type="gramStart"/>
      <w:r w:rsidRPr="004B7A83">
        <w:rPr>
          <w:rFonts w:ascii="Courier New" w:eastAsia="Times New Roman" w:hAnsi="Courier New" w:cs="Courier New"/>
          <w:sz w:val="20"/>
          <w:szCs w:val="20"/>
          <w:lang w:eastAsia="en-IN"/>
        </w:rPr>
        <w:t>nodes</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 xml:space="preserve">doe, </w:t>
      </w:r>
      <w:proofErr w:type="spellStart"/>
      <w:r w:rsidRPr="004B7A83">
        <w:rPr>
          <w:rFonts w:ascii="Courier New" w:eastAsia="Times New Roman" w:hAnsi="Courier New" w:cs="Courier New"/>
          <w:sz w:val="20"/>
          <w:szCs w:val="20"/>
          <w:lang w:eastAsia="en-IN"/>
        </w:rPr>
        <w:t>xpath</w:t>
      </w:r>
      <w:proofErr w:type="spellEnd"/>
      <w:r w:rsidRPr="004B7A83">
        <w:rPr>
          <w:rFonts w:ascii="Courier New" w:eastAsia="Times New Roman" w:hAnsi="Courier New" w:cs="Courier New"/>
          <w:sz w:val="20"/>
          <w:szCs w:val="20"/>
          <w:lang w:eastAsia="en-IN"/>
        </w:rPr>
        <w:t>=".//a[contains(., 'XLS')]") %&gt;%</w:t>
      </w:r>
    </w:p>
    <w:p w14:paraId="0B7D658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html_attr</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href</w:t>
      </w:r>
      <w:proofErr w:type="spellEnd"/>
      <w:r w:rsidRPr="004B7A83">
        <w:rPr>
          <w:rFonts w:ascii="Courier New" w:eastAsia="Times New Roman" w:hAnsi="Courier New" w:cs="Courier New"/>
          <w:sz w:val="20"/>
          <w:szCs w:val="20"/>
          <w:lang w:eastAsia="en-IN"/>
        </w:rPr>
        <w:t>") %&gt;%</w:t>
      </w:r>
    </w:p>
    <w:p w14:paraId="64ADA95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 .pb</w:t>
      </w:r>
      <w:proofErr w:type="gramEnd"/>
      <w:r w:rsidRPr="004B7A83">
        <w:rPr>
          <w:rFonts w:ascii="Courier New" w:eastAsia="Times New Roman" w:hAnsi="Courier New" w:cs="Courier New"/>
          <w:sz w:val="20"/>
          <w:szCs w:val="20"/>
          <w:lang w:eastAsia="en-IN"/>
        </w:rPr>
        <w:t xml:space="preserve"> &lt;&lt;- </w:t>
      </w:r>
      <w:proofErr w:type="spellStart"/>
      <w:r w:rsidRPr="004B7A83">
        <w:rPr>
          <w:rFonts w:ascii="Courier New" w:eastAsia="Times New Roman" w:hAnsi="Courier New" w:cs="Courier New"/>
          <w:sz w:val="20"/>
          <w:szCs w:val="20"/>
          <w:lang w:eastAsia="en-IN"/>
        </w:rPr>
        <w:t>progress_estimated</w:t>
      </w:r>
      <w:proofErr w:type="spellEnd"/>
      <w:r w:rsidRPr="004B7A83">
        <w:rPr>
          <w:rFonts w:ascii="Courier New" w:eastAsia="Times New Roman" w:hAnsi="Courier New" w:cs="Courier New"/>
          <w:sz w:val="20"/>
          <w:szCs w:val="20"/>
          <w:lang w:eastAsia="en-IN"/>
        </w:rPr>
        <w:t xml:space="preserve">(length(.)) ; . } %&gt;% # we likely don't rly need progress bars </w:t>
      </w:r>
      <w:proofErr w:type="spellStart"/>
      <w:r w:rsidRPr="004B7A83">
        <w:rPr>
          <w:rFonts w:ascii="Courier New" w:eastAsia="Times New Roman" w:hAnsi="Courier New" w:cs="Courier New"/>
          <w:sz w:val="20"/>
          <w:szCs w:val="20"/>
          <w:lang w:eastAsia="en-IN"/>
        </w:rPr>
        <w:t>tho</w:t>
      </w:r>
      <w:proofErr w:type="spellEnd"/>
    </w:p>
    <w:p w14:paraId="7547382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walk(</w:t>
      </w:r>
      <w:proofErr w:type="gramEnd"/>
      <w:r w:rsidRPr="004B7A83">
        <w:rPr>
          <w:rFonts w:ascii="Courier New" w:eastAsia="Times New Roman" w:hAnsi="Courier New" w:cs="Courier New"/>
          <w:sz w:val="20"/>
          <w:szCs w:val="20"/>
          <w:lang w:eastAsia="en-IN"/>
        </w:rPr>
        <w:t>~{</w:t>
      </w:r>
    </w:p>
    <w:p w14:paraId="4841915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72D0B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pb</w:t>
      </w:r>
      <w:proofErr w:type="gramEnd"/>
      <w:r w:rsidRPr="004B7A83">
        <w:rPr>
          <w:rFonts w:ascii="Courier New" w:eastAsia="Times New Roman" w:hAnsi="Courier New" w:cs="Courier New"/>
          <w:sz w:val="20"/>
          <w:szCs w:val="20"/>
          <w:lang w:eastAsia="en-IN"/>
        </w:rPr>
        <w:t>$tick</w:t>
      </w:r>
      <w:proofErr w:type="spellEnd"/>
      <w:r w:rsidRPr="004B7A83">
        <w:rPr>
          <w:rFonts w:ascii="Courier New" w:eastAsia="Times New Roman" w:hAnsi="Courier New" w:cs="Courier New"/>
          <w:sz w:val="20"/>
          <w:szCs w:val="20"/>
          <w:lang w:eastAsia="en-IN"/>
        </w:rPr>
        <w:t>()$print()</w:t>
      </w:r>
    </w:p>
    <w:p w14:paraId="4DBCCE5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45011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dl_url</w:t>
      </w:r>
      <w:proofErr w:type="spellEnd"/>
      <w:r w:rsidRPr="004B7A83">
        <w:rPr>
          <w:rFonts w:ascii="Courier New" w:eastAsia="Times New Roman" w:hAnsi="Courier New" w:cs="Courier New"/>
          <w:sz w:val="20"/>
          <w:szCs w:val="20"/>
          <w:lang w:eastAsia="en-IN"/>
        </w:rPr>
        <w:t xml:space="preserve"> &lt;- </w:t>
      </w:r>
      <w:proofErr w:type="spellStart"/>
      <w:proofErr w:type="gramStart"/>
      <w:r w:rsidRPr="004B7A83">
        <w:rPr>
          <w:rFonts w:ascii="Courier New" w:eastAsia="Times New Roman" w:hAnsi="Courier New" w:cs="Courier New"/>
          <w:sz w:val="20"/>
          <w:szCs w:val="20"/>
          <w:lang w:eastAsia="en-IN"/>
        </w:rPr>
        <w:t>sprintf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"https://www.oe.netl.doe.gov/%s", .x)</w:t>
      </w:r>
    </w:p>
    <w:p w14:paraId="7547207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B4C0D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res &lt;- </w:t>
      </w:r>
      <w:proofErr w:type="gramStart"/>
      <w:r w:rsidRPr="004B7A83">
        <w:rPr>
          <w:rFonts w:ascii="Courier New" w:eastAsia="Times New Roman" w:hAnsi="Courier New" w:cs="Courier New"/>
          <w:sz w:val="20"/>
          <w:szCs w:val="20"/>
          <w:lang w:eastAsia="en-IN"/>
        </w:rPr>
        <w:t>HEAD(</w:t>
      </w:r>
      <w:proofErr w:type="spellStart"/>
      <w:proofErr w:type="gramEnd"/>
      <w:r w:rsidRPr="004B7A83">
        <w:rPr>
          <w:rFonts w:ascii="Courier New" w:eastAsia="Times New Roman" w:hAnsi="Courier New" w:cs="Courier New"/>
          <w:sz w:val="20"/>
          <w:szCs w:val="20"/>
          <w:lang w:eastAsia="en-IN"/>
        </w:rPr>
        <w:t>dl_url</w:t>
      </w:r>
      <w:proofErr w:type="spellEnd"/>
      <w:r w:rsidRPr="004B7A83">
        <w:rPr>
          <w:rFonts w:ascii="Courier New" w:eastAsia="Times New Roman" w:hAnsi="Courier New" w:cs="Courier New"/>
          <w:sz w:val="20"/>
          <w:szCs w:val="20"/>
          <w:lang w:eastAsia="en-IN"/>
        </w:rPr>
        <w:t>) # so we can get the filename</w:t>
      </w:r>
    </w:p>
    <w:p w14:paraId="65576CB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stop_for_status</w:t>
      </w:r>
      <w:proofErr w:type="spellEnd"/>
      <w:r w:rsidRPr="004B7A83">
        <w:rPr>
          <w:rFonts w:ascii="Courier New" w:eastAsia="Times New Roman" w:hAnsi="Courier New" w:cs="Courier New"/>
          <w:sz w:val="20"/>
          <w:szCs w:val="20"/>
          <w:lang w:eastAsia="en-IN"/>
        </w:rPr>
        <w:t>(res) # halt on network errors</w:t>
      </w:r>
    </w:p>
    <w:p w14:paraId="65F3B76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CF9FF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 &lt;- </w:t>
      </w:r>
      <w:proofErr w:type="spellStart"/>
      <w:r w:rsidRPr="004B7A83">
        <w:rPr>
          <w:rFonts w:ascii="Courier New" w:eastAsia="Times New Roman" w:hAnsi="Courier New" w:cs="Courier New"/>
          <w:sz w:val="20"/>
          <w:szCs w:val="20"/>
          <w:lang w:eastAsia="en-IN"/>
        </w:rPr>
        <w:t>str_</w:t>
      </w:r>
      <w:proofErr w:type="gramStart"/>
      <w:r w:rsidRPr="004B7A83">
        <w:rPr>
          <w:rFonts w:ascii="Courier New" w:eastAsia="Times New Roman" w:hAnsi="Courier New" w:cs="Courier New"/>
          <w:sz w:val="20"/>
          <w:szCs w:val="20"/>
          <w:lang w:eastAsia="en-IN"/>
        </w:rPr>
        <w:t>replace</w:t>
      </w:r>
      <w:proofErr w:type="spellEnd"/>
      <w:r w:rsidRPr="004B7A83">
        <w:rPr>
          <w:rFonts w:ascii="Courier New" w:eastAsia="Times New Roman" w:hAnsi="Courier New" w:cs="Courier New"/>
          <w:sz w:val="20"/>
          <w:szCs w:val="20"/>
          <w:lang w:eastAsia="en-IN"/>
        </w:rPr>
        <w:t>(</w:t>
      </w:r>
      <w:proofErr w:type="gramEnd"/>
    </w:p>
    <w:p w14:paraId="2539A83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string = </w:t>
      </w:r>
      <w:proofErr w:type="spellStart"/>
      <w:r w:rsidRPr="004B7A83">
        <w:rPr>
          <w:rFonts w:ascii="Courier New" w:eastAsia="Times New Roman" w:hAnsi="Courier New" w:cs="Courier New"/>
          <w:sz w:val="20"/>
          <w:szCs w:val="20"/>
          <w:lang w:eastAsia="en-IN"/>
        </w:rPr>
        <w:t>res$headers</w:t>
      </w:r>
      <w:proofErr w:type="spellEnd"/>
      <w:r w:rsidRPr="004B7A83">
        <w:rPr>
          <w:rFonts w:ascii="Courier New" w:eastAsia="Times New Roman" w:hAnsi="Courier New" w:cs="Courier New"/>
          <w:sz w:val="20"/>
          <w:szCs w:val="20"/>
          <w:lang w:eastAsia="en-IN"/>
        </w:rPr>
        <w:t>['content-disposition'],</w:t>
      </w:r>
    </w:p>
    <w:p w14:paraId="2FF82B9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pattern = "attachment; filename=",</w:t>
      </w:r>
    </w:p>
    <w:p w14:paraId="5EADFEC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replacement = "~/Data/doe-cache-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w:t>
      </w:r>
    </w:p>
    <w:p w14:paraId="5412E7F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745A9F6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A187E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if </w:t>
      </w:r>
      <w:proofErr w:type="gramStart"/>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file</w:t>
      </w:r>
      <w:proofErr w:type="gramEnd"/>
      <w:r w:rsidRPr="004B7A83">
        <w:rPr>
          <w:rFonts w:ascii="Courier New" w:eastAsia="Times New Roman" w:hAnsi="Courier New" w:cs="Courier New"/>
          <w:sz w:val="20"/>
          <w:szCs w:val="20"/>
          <w:lang w:eastAsia="en-IN"/>
        </w:rPr>
        <w:t>.exists</w:t>
      </w:r>
      <w:proofErr w:type="spellEnd"/>
      <w:r w:rsidRPr="004B7A83">
        <w:rPr>
          <w:rFonts w:ascii="Courier New" w:eastAsia="Times New Roman" w:hAnsi="Courier New" w:cs="Courier New"/>
          <w:sz w:val="20"/>
          <w:szCs w:val="20"/>
          <w:lang w:eastAsia="en-IN"/>
        </w:rPr>
        <w:t>(fil)) { # this pattern allows us to issue a lightweight HTTP HEAD request, then cache and refresh w/o wasting server/our bandwidth/</w:t>
      </w:r>
      <w:proofErr w:type="spellStart"/>
      <w:r w:rsidRPr="004B7A83">
        <w:rPr>
          <w:rFonts w:ascii="Courier New" w:eastAsia="Times New Roman" w:hAnsi="Courier New" w:cs="Courier New"/>
          <w:sz w:val="20"/>
          <w:szCs w:val="20"/>
          <w:lang w:eastAsia="en-IN"/>
        </w:rPr>
        <w:t>cpu</w:t>
      </w:r>
      <w:proofErr w:type="spellEnd"/>
    </w:p>
    <w:p w14:paraId="76E8B61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res &lt;- </w:t>
      </w:r>
      <w:proofErr w:type="gramStart"/>
      <w:r w:rsidRPr="004B7A83">
        <w:rPr>
          <w:rFonts w:ascii="Courier New" w:eastAsia="Times New Roman" w:hAnsi="Courier New" w:cs="Courier New"/>
          <w:sz w:val="20"/>
          <w:szCs w:val="20"/>
          <w:lang w:eastAsia="en-IN"/>
        </w:rPr>
        <w:t>GET(</w:t>
      </w:r>
      <w:proofErr w:type="spellStart"/>
      <w:proofErr w:type="gramEnd"/>
      <w:r w:rsidRPr="004B7A83">
        <w:rPr>
          <w:rFonts w:ascii="Courier New" w:eastAsia="Times New Roman" w:hAnsi="Courier New" w:cs="Courier New"/>
          <w:sz w:val="20"/>
          <w:szCs w:val="20"/>
          <w:lang w:eastAsia="en-IN"/>
        </w:rPr>
        <w:t>dl_url</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httr</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write_disk</w:t>
      </w:r>
      <w:proofErr w:type="spellEnd"/>
      <w:r w:rsidRPr="004B7A83">
        <w:rPr>
          <w:rFonts w:ascii="Courier New" w:eastAsia="Times New Roman" w:hAnsi="Courier New" w:cs="Courier New"/>
          <w:sz w:val="20"/>
          <w:szCs w:val="20"/>
          <w:lang w:eastAsia="en-IN"/>
        </w:rPr>
        <w:t>(fil))</w:t>
      </w:r>
    </w:p>
    <w:p w14:paraId="589F4BA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stop_for_status</w:t>
      </w:r>
      <w:proofErr w:type="spellEnd"/>
      <w:r w:rsidRPr="004B7A83">
        <w:rPr>
          <w:rFonts w:ascii="Courier New" w:eastAsia="Times New Roman" w:hAnsi="Courier New" w:cs="Courier New"/>
          <w:sz w:val="20"/>
          <w:szCs w:val="20"/>
          <w:lang w:eastAsia="en-IN"/>
        </w:rPr>
        <w:t>(res)</w:t>
      </w:r>
    </w:p>
    <w:p w14:paraId="72262CB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Sys.sleep</w:t>
      </w:r>
      <w:proofErr w:type="spellEnd"/>
      <w:r w:rsidRPr="004B7A83">
        <w:rPr>
          <w:rFonts w:ascii="Courier New" w:eastAsia="Times New Roman" w:hAnsi="Courier New" w:cs="Courier New"/>
          <w:sz w:val="20"/>
          <w:szCs w:val="20"/>
          <w:lang w:eastAsia="en-IN"/>
        </w:rPr>
        <w:t>(5) # be kind to the server(s) but only if we're downloading data files since HEAD requests don't really tax services</w:t>
      </w:r>
    </w:p>
    <w:p w14:paraId="3D8D792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776D10D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E2C4C9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74823AB4"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Let's do a quick check for the likelihood of uniformity. Some of these files go back to 2002 and I suspect they're more geared for "printing" (the PDF counterparts were a clue) than programmatic processing:</w:t>
      </w:r>
    </w:p>
    <w:p w14:paraId="4312F80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check</w:t>
      </w:r>
      <w:proofErr w:type="gramEnd"/>
      <w:r w:rsidRPr="004B7A83">
        <w:rPr>
          <w:rFonts w:ascii="Courier New" w:eastAsia="Times New Roman" w:hAnsi="Courier New" w:cs="Courier New"/>
          <w:sz w:val="20"/>
          <w:szCs w:val="20"/>
          <w:lang w:eastAsia="en-IN"/>
        </w:rPr>
        <w:t xml:space="preserve"> to see if the files are all the same (spoiler alert: they're not)</w:t>
      </w:r>
    </w:p>
    <w:p w14:paraId="49C259C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B7A83">
        <w:rPr>
          <w:rFonts w:ascii="Courier New" w:eastAsia="Times New Roman" w:hAnsi="Courier New" w:cs="Courier New"/>
          <w:sz w:val="20"/>
          <w:szCs w:val="20"/>
          <w:lang w:eastAsia="en-IN"/>
        </w:rPr>
        <w:t>list.files</w:t>
      </w:r>
      <w:proofErr w:type="spellEnd"/>
      <w:proofErr w:type="gramEnd"/>
      <w:r w:rsidRPr="004B7A83">
        <w:rPr>
          <w:rFonts w:ascii="Courier New" w:eastAsia="Times New Roman" w:hAnsi="Courier New" w:cs="Courier New"/>
          <w:sz w:val="20"/>
          <w:szCs w:val="20"/>
          <w:lang w:eastAsia="en-IN"/>
        </w:rPr>
        <w:t>("~/Data/doe-cache-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xls</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full.names</w:t>
      </w:r>
      <w:proofErr w:type="spellEnd"/>
      <w:r w:rsidRPr="004B7A83">
        <w:rPr>
          <w:rFonts w:ascii="Courier New" w:eastAsia="Times New Roman" w:hAnsi="Courier New" w:cs="Courier New"/>
          <w:sz w:val="20"/>
          <w:szCs w:val="20"/>
          <w:lang w:eastAsia="en-IN"/>
        </w:rPr>
        <w:t>=TRUE) %&gt;%</w:t>
      </w:r>
    </w:p>
    <w:p w14:paraId="3FFBA97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map_</w:t>
      </w:r>
      <w:proofErr w:type="gramStart"/>
      <w:r w:rsidRPr="004B7A83">
        <w:rPr>
          <w:rFonts w:ascii="Courier New" w:eastAsia="Times New Roman" w:hAnsi="Courier New" w:cs="Courier New"/>
          <w:sz w:val="20"/>
          <w:szCs w:val="20"/>
          <w:lang w:eastAsia="en-IN"/>
        </w:rPr>
        <w:t>df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~list(</w:t>
      </w:r>
    </w:p>
    <w:p w14:paraId="34A2446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 = </w:t>
      </w:r>
      <w:proofErr w:type="spellStart"/>
      <w:r w:rsidRPr="004B7A83">
        <w:rPr>
          <w:rFonts w:ascii="Courier New" w:eastAsia="Times New Roman" w:hAnsi="Courier New" w:cs="Courier New"/>
          <w:sz w:val="20"/>
          <w:szCs w:val="20"/>
          <w:lang w:eastAsia="en-IN"/>
        </w:rPr>
        <w:t>basename</w:t>
      </w:r>
      <w:proofErr w:type="spellEnd"/>
      <w:r w:rsidRPr="004B7A83">
        <w:rPr>
          <w:rFonts w:ascii="Courier New" w:eastAsia="Times New Roman" w:hAnsi="Courier New" w:cs="Courier New"/>
          <w:sz w:val="20"/>
          <w:szCs w:val="20"/>
          <w:lang w:eastAsia="en-IN"/>
        </w:rPr>
        <w:t>(.x),</w:t>
      </w:r>
    </w:p>
    <w:p w14:paraId="5027FAE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ncols</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read_</w:t>
      </w:r>
      <w:proofErr w:type="gramStart"/>
      <w:r w:rsidRPr="004B7A83">
        <w:rPr>
          <w:rFonts w:ascii="Courier New" w:eastAsia="Times New Roman" w:hAnsi="Courier New" w:cs="Courier New"/>
          <w:sz w:val="20"/>
          <w:szCs w:val="20"/>
          <w:lang w:eastAsia="en-IN"/>
        </w:rPr>
        <w:t>xls</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 xml:space="preserve">.x, </w:t>
      </w:r>
      <w:proofErr w:type="spellStart"/>
      <w:r w:rsidRPr="004B7A83">
        <w:rPr>
          <w:rFonts w:ascii="Courier New" w:eastAsia="Times New Roman" w:hAnsi="Courier New" w:cs="Courier New"/>
          <w:sz w:val="20"/>
          <w:szCs w:val="20"/>
          <w:lang w:eastAsia="en-IN"/>
        </w:rPr>
        <w:t>col_names</w:t>
      </w:r>
      <w:proofErr w:type="spellEnd"/>
      <w:r w:rsidRPr="004B7A83">
        <w:rPr>
          <w:rFonts w:ascii="Courier New" w:eastAsia="Times New Roman" w:hAnsi="Courier New" w:cs="Courier New"/>
          <w:sz w:val="20"/>
          <w:szCs w:val="20"/>
          <w:lang w:eastAsia="en-IN"/>
        </w:rPr>
        <w:t xml:space="preserve">=FALSE, </w:t>
      </w:r>
      <w:proofErr w:type="spellStart"/>
      <w:r w:rsidRPr="004B7A83">
        <w:rPr>
          <w:rFonts w:ascii="Courier New" w:eastAsia="Times New Roman" w:hAnsi="Courier New" w:cs="Courier New"/>
          <w:sz w:val="20"/>
          <w:szCs w:val="20"/>
          <w:lang w:eastAsia="en-IN"/>
        </w:rPr>
        <w:t>col_types</w:t>
      </w:r>
      <w:proofErr w:type="spellEnd"/>
      <w:r w:rsidRPr="004B7A83">
        <w:rPr>
          <w:rFonts w:ascii="Courier New" w:eastAsia="Times New Roman" w:hAnsi="Courier New" w:cs="Courier New"/>
          <w:sz w:val="20"/>
          <w:szCs w:val="20"/>
          <w:lang w:eastAsia="en-IN"/>
        </w:rPr>
        <w:t xml:space="preserve">="text") %&gt;% </w:t>
      </w:r>
      <w:proofErr w:type="spellStart"/>
      <w:r w:rsidRPr="004B7A83">
        <w:rPr>
          <w:rFonts w:ascii="Courier New" w:eastAsia="Times New Roman" w:hAnsi="Courier New" w:cs="Courier New"/>
          <w:sz w:val="20"/>
          <w:szCs w:val="20"/>
          <w:lang w:eastAsia="en-IN"/>
        </w:rPr>
        <w:t>ncol</w:t>
      </w:r>
      <w:proofErr w:type="spellEnd"/>
      <w:r w:rsidRPr="004B7A83">
        <w:rPr>
          <w:rFonts w:ascii="Courier New" w:eastAsia="Times New Roman" w:hAnsi="Courier New" w:cs="Courier New"/>
          <w:sz w:val="20"/>
          <w:szCs w:val="20"/>
          <w:lang w:eastAsia="en-IN"/>
        </w:rPr>
        <w:t>()</w:t>
      </w:r>
    </w:p>
    <w:p w14:paraId="28D0C8E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 </w:t>
      </w:r>
      <w:proofErr w:type="spellStart"/>
      <w:r w:rsidRPr="004B7A83">
        <w:rPr>
          <w:rFonts w:ascii="Courier New" w:eastAsia="Times New Roman" w:hAnsi="Courier New" w:cs="Courier New"/>
          <w:sz w:val="20"/>
          <w:szCs w:val="20"/>
          <w:lang w:eastAsia="en-IN"/>
        </w:rPr>
        <w:t>cols_profile</w:t>
      </w:r>
      <w:proofErr w:type="spellEnd"/>
    </w:p>
    <w:p w14:paraId="6CB7479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423C4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B7A83">
        <w:rPr>
          <w:rFonts w:ascii="Courier New" w:eastAsia="Times New Roman" w:hAnsi="Courier New" w:cs="Courier New"/>
          <w:sz w:val="20"/>
          <w:szCs w:val="20"/>
          <w:lang w:eastAsia="en-IN"/>
        </w:rPr>
        <w:t>cols_profile</w:t>
      </w:r>
      <w:proofErr w:type="spellEnd"/>
    </w:p>
    <w:p w14:paraId="5E0E5FB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17 x 2</w:t>
      </w:r>
    </w:p>
    <w:p w14:paraId="687A714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                     </w:t>
      </w:r>
      <w:proofErr w:type="spellStart"/>
      <w:r w:rsidRPr="004B7A83">
        <w:rPr>
          <w:rFonts w:ascii="Courier New" w:eastAsia="Times New Roman" w:hAnsi="Courier New" w:cs="Courier New"/>
          <w:sz w:val="20"/>
          <w:szCs w:val="20"/>
          <w:lang w:eastAsia="en-IN"/>
        </w:rPr>
        <w:t>ncols</w:t>
      </w:r>
      <w:proofErr w:type="spellEnd"/>
    </w:p>
    <w:p w14:paraId="3C58986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2DDC22B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2002_Annual_Summary.xls     8</w:t>
      </w:r>
    </w:p>
    <w:p w14:paraId="712D1BF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2003_Annual_Summary.xls     8</w:t>
      </w:r>
    </w:p>
    <w:p w14:paraId="6A96261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2004_Annual_Summary.xls     8</w:t>
      </w:r>
    </w:p>
    <w:p w14:paraId="1D3F76D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2005_Annual_Summary.xls     8</w:t>
      </w:r>
    </w:p>
    <w:p w14:paraId="26BF5BC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2006_Annual_Summary.xls     8</w:t>
      </w:r>
    </w:p>
    <w:p w14:paraId="16304E7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2007_Annual_Summary.xls     8</w:t>
      </w:r>
    </w:p>
    <w:p w14:paraId="563FD48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2008_Annual_Summary.xls     8</w:t>
      </w:r>
    </w:p>
    <w:p w14:paraId="69C9CF1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2009_Annual_Summary.xls     8</w:t>
      </w:r>
    </w:p>
    <w:p w14:paraId="7E1B2D4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2010_Annual_Summary.xls     8</w:t>
      </w:r>
    </w:p>
    <w:p w14:paraId="73A3E66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10 2011_Annual_Summary.xls     9</w:t>
      </w:r>
    </w:p>
    <w:p w14:paraId="71CB353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11 2012_Annual_Summary.xls     9</w:t>
      </w:r>
    </w:p>
    <w:p w14:paraId="1BC56E8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12 2013_Annual_Summary.xls     9</w:t>
      </w:r>
    </w:p>
    <w:p w14:paraId="002EDC8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13 2014_Annual_Summary.xls     9</w:t>
      </w:r>
    </w:p>
    <w:p w14:paraId="20CF27E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lastRenderedPageBreak/>
        <w:t>## 14 2015_Annual_Summary.xls    11</w:t>
      </w:r>
    </w:p>
    <w:p w14:paraId="463B4C6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15 2016_Annual_Summary.xls    11</w:t>
      </w:r>
    </w:p>
    <w:p w14:paraId="6BEEA7B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16 2017_Annual_Summary.xls    11</w:t>
      </w:r>
    </w:p>
    <w:p w14:paraId="3DA5F0D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17 2018_Annual_Summary.xls    11</w:t>
      </w:r>
    </w:p>
    <w:p w14:paraId="2214AF89"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4B7A83">
        <w:rPr>
          <w:rFonts w:ascii="Times New Roman" w:eastAsia="Times New Roman" w:hAnsi="Times New Roman" w:cs="Times New Roman"/>
          <w:sz w:val="20"/>
          <w:szCs w:val="20"/>
          <w:lang w:eastAsia="en-IN"/>
        </w:rPr>
        <w:t>O_o</w:t>
      </w:r>
      <w:proofErr w:type="spellEnd"/>
    </w:p>
    <w:p w14:paraId="0E9EEF4B"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At this point, I paused and wanted to see what was going on in the minds of the DoE staffers charged with releasing this data.</w:t>
      </w:r>
    </w:p>
    <w:p w14:paraId="024EBF88"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728A02A4" wp14:editId="33944B4F">
            <wp:extent cx="4290060" cy="6073140"/>
            <wp:effectExtent l="0" t="0" r="0" b="0"/>
            <wp:docPr id="25" name="Picture 25">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607314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5B19E7BF" wp14:editId="0BDC6042">
            <wp:extent cx="4175760" cy="9753600"/>
            <wp:effectExtent l="0" t="0" r="0" b="0"/>
            <wp:docPr id="26" name="Picture 2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97536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20657D99" wp14:editId="70902435">
            <wp:extent cx="4290060" cy="8801100"/>
            <wp:effectExtent l="0" t="0" r="0" b="0"/>
            <wp:docPr id="27" name="Picture 27">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88011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64C9E5FC" wp14:editId="3088E192">
            <wp:extent cx="4290060" cy="9517380"/>
            <wp:effectExtent l="0" t="0" r="0" b="0"/>
            <wp:docPr id="28" name="Picture 2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951738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0E425C88" wp14:editId="22E4939E">
            <wp:extent cx="4290060" cy="9159240"/>
            <wp:effectExtent l="0" t="0" r="0" b="0"/>
            <wp:docPr id="29" name="Picture 29">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915924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35FFCF71" wp14:editId="31C600FC">
            <wp:extent cx="4290060" cy="9433560"/>
            <wp:effectExtent l="0" t="0" r="0" b="0"/>
            <wp:docPr id="30" name="Picture 30">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943356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1420A2B5" wp14:editId="430EC774">
            <wp:extent cx="4290060" cy="6957060"/>
            <wp:effectExtent l="0" t="0" r="0" b="0"/>
            <wp:docPr id="31" name="Picture 3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695706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290694D8" wp14:editId="7C88E4ED">
            <wp:extent cx="4290060" cy="9296400"/>
            <wp:effectExtent l="0" t="0" r="0" b="0"/>
            <wp:docPr id="32" name="Picture 3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92964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2AC35CB9" wp14:editId="23C8EC2B">
            <wp:extent cx="4290060" cy="8488680"/>
            <wp:effectExtent l="0" t="0" r="0" b="0"/>
            <wp:docPr id="33" name="Picture 3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848868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6E18E19E" wp14:editId="4B946CD9">
            <wp:extent cx="4290060" cy="8237220"/>
            <wp:effectExtent l="0" t="0" r="0" b="0"/>
            <wp:docPr id="34" name="Picture 3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823722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1820A3D1" wp14:editId="37393A61">
            <wp:extent cx="4290060" cy="8237220"/>
            <wp:effectExtent l="0" t="0" r="0" b="0"/>
            <wp:docPr id="35" name="Picture 35">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060" cy="823722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29817095" wp14:editId="65C8D9B2">
            <wp:extent cx="4290060" cy="8199120"/>
            <wp:effectExtent l="0" t="0" r="0" b="0"/>
            <wp:docPr id="36" name="Picture 3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0060" cy="819912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65546C23" wp14:editId="72C558D2">
            <wp:extent cx="4290060" cy="8221980"/>
            <wp:effectExtent l="0" t="0" r="0" b="0"/>
            <wp:docPr id="37" name="Picture 37">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060" cy="822198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17ED75E4" wp14:editId="0BD05A36">
            <wp:extent cx="4290060" cy="4823460"/>
            <wp:effectExtent l="0" t="0" r="0" b="0"/>
            <wp:docPr id="38" name="Picture 38">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060" cy="482346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53218DCD" wp14:editId="4949D68D">
            <wp:extent cx="4290060" cy="6286500"/>
            <wp:effectExtent l="0" t="0" r="0" b="0"/>
            <wp:docPr id="39" name="Picture 39">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0060" cy="62865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30B8BA56" wp14:editId="39D14A49">
            <wp:extent cx="4290060" cy="6286500"/>
            <wp:effectExtent l="0" t="0" r="0" b="0"/>
            <wp:docPr id="40" name="Picture 40">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0060" cy="62865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br/>
      </w:r>
      <w:r w:rsidRPr="004B7A83">
        <w:rPr>
          <w:rFonts w:ascii="Times New Roman" w:eastAsia="Times New Roman" w:hAnsi="Times New Roman" w:cs="Times New Roman"/>
          <w:noProof/>
          <w:color w:val="0000FF"/>
          <w:sz w:val="20"/>
          <w:szCs w:val="20"/>
          <w:lang w:eastAsia="en-IN"/>
        </w:rPr>
        <w:lastRenderedPageBreak/>
        <w:drawing>
          <wp:inline distT="0" distB="0" distL="0" distR="0" wp14:anchorId="2D1BB294" wp14:editId="1A9EAC5D">
            <wp:extent cx="4290060" cy="6286500"/>
            <wp:effectExtent l="0" t="0" r="0" b="0"/>
            <wp:docPr id="41" name="Picture 4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060" cy="6286500"/>
                    </a:xfrm>
                    <a:prstGeom prst="rect">
                      <a:avLst/>
                    </a:prstGeom>
                    <a:noFill/>
                    <a:ln>
                      <a:noFill/>
                    </a:ln>
                  </pic:spPr>
                </pic:pic>
              </a:graphicData>
            </a:graphic>
          </wp:inline>
        </w:drawing>
      </w:r>
    </w:p>
    <w:p w14:paraId="22166920"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(You can grab the macOS Quick Look preview snaps of all of those </w:t>
      </w:r>
      <w:hyperlink r:id="rId44" w:tgtFrame="_blank" w:history="1">
        <w:r w:rsidRPr="004B7A83">
          <w:rPr>
            <w:rFonts w:ascii="Times New Roman" w:eastAsia="Times New Roman" w:hAnsi="Times New Roman" w:cs="Times New Roman"/>
            <w:color w:val="0000FF"/>
            <w:sz w:val="20"/>
            <w:szCs w:val="20"/>
            <w:u w:val="single"/>
            <w:lang w:eastAsia="en-IN"/>
          </w:rPr>
          <w:t>here</w:t>
        </w:r>
      </w:hyperlink>
      <w:r w:rsidRPr="004B7A83">
        <w:rPr>
          <w:rFonts w:ascii="Times New Roman" w:eastAsia="Times New Roman" w:hAnsi="Times New Roman" w:cs="Times New Roman"/>
          <w:sz w:val="20"/>
          <w:szCs w:val="20"/>
          <w:lang w:eastAsia="en-IN"/>
        </w:rPr>
        <w:t>.)</w:t>
      </w:r>
    </w:p>
    <w:p w14:paraId="50CBA441"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From 2002 to 2010 the Excel documents are clearly designed for print as the target, complete with month </w:t>
      </w:r>
      <w:proofErr w:type="spellStart"/>
      <w:r w:rsidRPr="004B7A83">
        <w:rPr>
          <w:rFonts w:ascii="Times New Roman" w:eastAsia="Times New Roman" w:hAnsi="Times New Roman" w:cs="Times New Roman"/>
          <w:sz w:val="20"/>
          <w:szCs w:val="20"/>
          <w:lang w:eastAsia="en-IN"/>
        </w:rPr>
        <w:t>breaklines</w:t>
      </w:r>
      <w:proofErr w:type="spellEnd"/>
      <w:r w:rsidRPr="004B7A83">
        <w:rPr>
          <w:rFonts w:ascii="Times New Roman" w:eastAsia="Times New Roman" w:hAnsi="Times New Roman" w:cs="Times New Roman"/>
          <w:sz w:val="20"/>
          <w:szCs w:val="20"/>
          <w:lang w:eastAsia="en-IN"/>
        </w:rPr>
        <w:t xml:space="preserve"> and repeated (+ heavily formatted) headers. They even left other tabs around (inconsistently).</w:t>
      </w:r>
    </w:p>
    <w:p w14:paraId="2F6921DD"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Things got a </w:t>
      </w:r>
      <w:r w:rsidRPr="004B7A83">
        <w:rPr>
          <w:rFonts w:ascii="Times New Roman" w:eastAsia="Times New Roman" w:hAnsi="Times New Roman" w:cs="Times New Roman"/>
          <w:i/>
          <w:iCs/>
          <w:sz w:val="24"/>
          <w:szCs w:val="24"/>
          <w:lang w:eastAsia="en-IN"/>
        </w:rPr>
        <w:t>little</w:t>
      </w:r>
      <w:r w:rsidRPr="004B7A83">
        <w:rPr>
          <w:rFonts w:ascii="Times New Roman" w:eastAsia="Times New Roman" w:hAnsi="Times New Roman" w:cs="Times New Roman"/>
          <w:sz w:val="20"/>
          <w:szCs w:val="20"/>
          <w:lang w:eastAsia="en-IN"/>
        </w:rPr>
        <w:t xml:space="preserve"> better between 2011 and 2014, but we still have month breaks and occasional, repeated headers (someone likely learned how to generate headers-per-page in Excel in 2011 then the administration changed hands and new staffers came in and </w:t>
      </w:r>
      <w:proofErr w:type="spellStart"/>
      <w:r w:rsidRPr="004B7A83">
        <w:rPr>
          <w:rFonts w:ascii="Times New Roman" w:eastAsia="Times New Roman" w:hAnsi="Times New Roman" w:cs="Times New Roman"/>
          <w:sz w:val="20"/>
          <w:szCs w:val="20"/>
          <w:lang w:eastAsia="en-IN"/>
        </w:rPr>
        <w:t>fubar'd</w:t>
      </w:r>
      <w:proofErr w:type="spellEnd"/>
      <w:r w:rsidRPr="004B7A83">
        <w:rPr>
          <w:rFonts w:ascii="Times New Roman" w:eastAsia="Times New Roman" w:hAnsi="Times New Roman" w:cs="Times New Roman"/>
          <w:sz w:val="20"/>
          <w:szCs w:val="20"/>
          <w:lang w:eastAsia="en-IN"/>
        </w:rPr>
        <w:t xml:space="preserve"> 2012 a bit before going back to the slightly better format).</w:t>
      </w:r>
    </w:p>
    <w:p w14:paraId="6F44E35D"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Prior to 2015, the print-as-target trumped programmatic access. Interestingly enough, this is roughly when "data science" was on the upswing (in a major way):</w:t>
      </w:r>
    </w:p>
    <w:p w14:paraId="40D35CF3"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ahoma" w:eastAsia="Times New Roman" w:hAnsi="Tahoma" w:cs="Tahoma"/>
          <w:sz w:val="20"/>
          <w:szCs w:val="20"/>
          <w:lang w:eastAsia="en-IN"/>
        </w:rPr>
        <w:t>﻿</w:t>
      </w:r>
      <w:r w:rsidRPr="004B7A83">
        <w:rPr>
          <w:rFonts w:ascii="Times New Roman" w:eastAsia="Times New Roman" w:hAnsi="Times New Roman" w:cs="Times New Roman"/>
          <w:sz w:val="20"/>
          <w:szCs w:val="20"/>
          <w:lang w:eastAsia="en-IN"/>
        </w:rPr>
        <w:t xml:space="preserve"> </w:t>
      </w:r>
    </w:p>
    <w:p w14:paraId="07A19AFE"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lastRenderedPageBreak/>
        <w:t>Starting with 2015 we have a "month" column, more uniformity for specifying dates &amp; times and more care given to other value fields, so kudos to the then and current staffers who made our data-machinating lives easier.</w:t>
      </w:r>
    </w:p>
    <w:p w14:paraId="5DC3A50A"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This really is, I believe, a </w:t>
      </w:r>
      <w:proofErr w:type="spellStart"/>
      <w:r w:rsidRPr="004B7A83">
        <w:rPr>
          <w:rFonts w:ascii="Times New Roman" w:eastAsia="Times New Roman" w:hAnsi="Times New Roman" w:cs="Times New Roman"/>
          <w:sz w:val="20"/>
          <w:szCs w:val="20"/>
          <w:lang w:eastAsia="en-IN"/>
        </w:rPr>
        <w:t>byproduct</w:t>
      </w:r>
      <w:proofErr w:type="spellEnd"/>
      <w:r w:rsidRPr="004B7A83">
        <w:rPr>
          <w:rFonts w:ascii="Times New Roman" w:eastAsia="Times New Roman" w:hAnsi="Times New Roman" w:cs="Times New Roman"/>
          <w:sz w:val="20"/>
          <w:szCs w:val="20"/>
          <w:lang w:eastAsia="en-IN"/>
        </w:rPr>
        <w:t xml:space="preserve"> of modern "data literacy". Folks in charge of gathering and publishing data are realizing there are multiple ways others want/need to consume the data. The original purpose for this data was to hand a report to someone after regulations were put in place to mandate notifications. I'm willing to bet nobody did anything with this data for a few years. Staffers either learned to wield Excel better or new staffers came in with this new knowledge. Finally, recent years clearly show that the staffers realize that folks are as (or more) likely to programmatically consume this information as they are reading a </w:t>
      </w:r>
      <w:proofErr w:type="spellStart"/>
      <w:r w:rsidRPr="004B7A83">
        <w:rPr>
          <w:rFonts w:ascii="Times New Roman" w:eastAsia="Times New Roman" w:hAnsi="Times New Roman" w:cs="Times New Roman"/>
          <w:sz w:val="20"/>
          <w:szCs w:val="20"/>
          <w:lang w:eastAsia="en-IN"/>
        </w:rPr>
        <w:t>a</w:t>
      </w:r>
      <w:proofErr w:type="spellEnd"/>
      <w:r w:rsidRPr="004B7A83">
        <w:rPr>
          <w:rFonts w:ascii="Times New Roman" w:eastAsia="Times New Roman" w:hAnsi="Times New Roman" w:cs="Times New Roman"/>
          <w:sz w:val="20"/>
          <w:szCs w:val="20"/>
          <w:lang w:eastAsia="en-IN"/>
        </w:rPr>
        <w:t xml:space="preserve"> long list of events (</w:t>
      </w:r>
      <w:r w:rsidRPr="004B7A83">
        <w:rPr>
          <w:rFonts w:ascii="Times New Roman" w:eastAsia="Times New Roman" w:hAnsi="Times New Roman" w:cs="Times New Roman"/>
          <w:noProof/>
          <w:sz w:val="20"/>
          <w:szCs w:val="20"/>
          <w:lang w:eastAsia="en-IN"/>
        </w:rPr>
        <w:drawing>
          <wp:inline distT="0" distB="0" distL="0" distR="0" wp14:anchorId="54472208" wp14:editId="47F17A3A">
            <wp:extent cx="685800" cy="685800"/>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t>). More work is needed (and an API or CSV/JSON output would be super cool) but it's great to see data literacy alive and well in the halls of the U.S. gov.</w:t>
      </w:r>
    </w:p>
    <w:p w14:paraId="359F5543"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Said modern format changes do not really help us work with the complete data set and the more recent files have issues all their own, including inconsistency in the way the date/time columns are represented in Excel cells.</w:t>
      </w:r>
    </w:p>
    <w:p w14:paraId="3C96C302"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By golly, we're </w:t>
      </w:r>
      <w:r w:rsidRPr="004B7A83">
        <w:rPr>
          <w:rFonts w:ascii="Times New Roman" w:eastAsia="Times New Roman" w:hAnsi="Times New Roman" w:cs="Times New Roman"/>
          <w:i/>
          <w:iCs/>
          <w:sz w:val="24"/>
          <w:szCs w:val="24"/>
          <w:lang w:eastAsia="en-IN"/>
        </w:rPr>
        <w:t>still</w:t>
      </w:r>
      <w:r w:rsidRPr="004B7A83">
        <w:rPr>
          <w:rFonts w:ascii="Times New Roman" w:eastAsia="Times New Roman" w:hAnsi="Times New Roman" w:cs="Times New Roman"/>
          <w:sz w:val="20"/>
          <w:szCs w:val="20"/>
          <w:lang w:eastAsia="en-IN"/>
        </w:rPr>
        <w:t xml:space="preserve"> going to try to read all these files in and work with them (for at least the purpose I originally set out on). We'll have to deal with the differences in columns and come up with a way to remove non-data rows. I also </w:t>
      </w:r>
      <w:proofErr w:type="spellStart"/>
      <w:r w:rsidRPr="004B7A83">
        <w:rPr>
          <w:rFonts w:ascii="Times New Roman" w:eastAsia="Times New Roman" w:hAnsi="Times New Roman" w:cs="Times New Roman"/>
          <w:sz w:val="20"/>
          <w:szCs w:val="20"/>
          <w:lang w:eastAsia="en-IN"/>
        </w:rPr>
        <w:t>kinda</w:t>
      </w:r>
      <w:proofErr w:type="spellEnd"/>
      <w:r w:rsidRPr="004B7A83">
        <w:rPr>
          <w:rFonts w:ascii="Times New Roman" w:eastAsia="Times New Roman" w:hAnsi="Times New Roman" w:cs="Times New Roman"/>
          <w:sz w:val="20"/>
          <w:szCs w:val="20"/>
          <w:lang w:eastAsia="en-IN"/>
        </w:rPr>
        <w:t xml:space="preserve"> at least want dates as dates. Here's my stab at an initial clean-up (there's lots more work to do, though):</w:t>
      </w:r>
    </w:p>
    <w:p w14:paraId="7EC3EB2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map2(</w:t>
      </w:r>
      <w:proofErr w:type="spellStart"/>
      <w:r w:rsidRPr="004B7A83">
        <w:rPr>
          <w:rFonts w:ascii="Courier New" w:eastAsia="Times New Roman" w:hAnsi="Courier New" w:cs="Courier New"/>
          <w:sz w:val="20"/>
          <w:szCs w:val="20"/>
          <w:lang w:eastAsia="en-IN"/>
        </w:rPr>
        <w:t>cols_profile$fil</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cols_profile$ncols</w:t>
      </w:r>
      <w:proofErr w:type="spellEnd"/>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w:t>
      </w:r>
      <w:proofErr w:type="gramEnd"/>
    </w:p>
    <w:p w14:paraId="3D20552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6FEF9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if </w:t>
      </w:r>
      <w:proofErr w:type="gramStart"/>
      <w:r w:rsidRPr="004B7A83">
        <w:rPr>
          <w:rFonts w:ascii="Courier New" w:eastAsia="Times New Roman" w:hAnsi="Courier New" w:cs="Courier New"/>
          <w:sz w:val="20"/>
          <w:szCs w:val="20"/>
          <w:lang w:eastAsia="en-IN"/>
        </w:rPr>
        <w:t>(.y</w:t>
      </w:r>
      <w:proofErr w:type="gramEnd"/>
      <w:r w:rsidRPr="004B7A83">
        <w:rPr>
          <w:rFonts w:ascii="Courier New" w:eastAsia="Times New Roman" w:hAnsi="Courier New" w:cs="Courier New"/>
          <w:sz w:val="20"/>
          <w:szCs w:val="20"/>
          <w:lang w:eastAsia="en-IN"/>
        </w:rPr>
        <w:t xml:space="preserve"> == 8) { # handle 8 cols</w:t>
      </w:r>
    </w:p>
    <w:p w14:paraId="0D48658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6CB44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proofErr w:type="gram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read_xls</w:t>
      </w:r>
      <w:proofErr w:type="spellEnd"/>
      <w:r w:rsidRPr="004B7A83">
        <w:rPr>
          <w:rFonts w:ascii="Courier New" w:eastAsia="Times New Roman" w:hAnsi="Courier New" w:cs="Courier New"/>
          <w:sz w:val="20"/>
          <w:szCs w:val="20"/>
          <w:lang w:eastAsia="en-IN"/>
        </w:rPr>
        <w:t>(</w:t>
      </w:r>
    </w:p>
    <w:p w14:paraId="3E4DE54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path = </w:t>
      </w:r>
      <w:proofErr w:type="spellStart"/>
      <w:proofErr w:type="gramStart"/>
      <w:r w:rsidRPr="004B7A83">
        <w:rPr>
          <w:rFonts w:ascii="Courier New" w:eastAsia="Times New Roman" w:hAnsi="Courier New" w:cs="Courier New"/>
          <w:sz w:val="20"/>
          <w:szCs w:val="20"/>
          <w:lang w:eastAsia="en-IN"/>
        </w:rPr>
        <w:t>sprintf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/%s", .x),</w:t>
      </w:r>
    </w:p>
    <w:p w14:paraId="4D60F56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col_names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"region", "time", "area",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"loss",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w:t>
      </w:r>
    </w:p>
    <w:p w14:paraId="1BB38E3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col_types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"date", "text", "text", "text", "text", "text", "text", "date")</w:t>
      </w:r>
    </w:p>
    <w:p w14:paraId="5263C25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5823BF8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filter</w:t>
      </w:r>
      <w:proofErr w:type="gramStart"/>
      <w:r w:rsidRPr="004B7A83">
        <w:rPr>
          <w:rFonts w:ascii="Courier New" w:eastAsia="Times New Roman" w:hAnsi="Courier New" w:cs="Courier New"/>
          <w:sz w:val="20"/>
          <w:szCs w:val="20"/>
          <w:lang w:eastAsia="en-IN"/>
        </w:rPr>
        <w:t>(!is.na</w:t>
      </w:r>
      <w:proofErr w:type="gram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%&gt;%</w:t>
      </w:r>
    </w:p>
    <w:p w14:paraId="6E7766C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spellStart"/>
      <w:proofErr w:type="gramEnd"/>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w:t>
      </w:r>
    </w:p>
    <w:p w14:paraId="75AF884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0B386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else if </w:t>
      </w:r>
      <w:proofErr w:type="gramStart"/>
      <w:r w:rsidRPr="004B7A83">
        <w:rPr>
          <w:rFonts w:ascii="Courier New" w:eastAsia="Times New Roman" w:hAnsi="Courier New" w:cs="Courier New"/>
          <w:sz w:val="20"/>
          <w:szCs w:val="20"/>
          <w:lang w:eastAsia="en-IN"/>
        </w:rPr>
        <w:t>(.y</w:t>
      </w:r>
      <w:proofErr w:type="gramEnd"/>
      <w:r w:rsidRPr="004B7A83">
        <w:rPr>
          <w:rFonts w:ascii="Courier New" w:eastAsia="Times New Roman" w:hAnsi="Courier New" w:cs="Courier New"/>
          <w:sz w:val="20"/>
          <w:szCs w:val="20"/>
          <w:lang w:eastAsia="en-IN"/>
        </w:rPr>
        <w:t xml:space="preserve"> == 9) { # handle 9 cols</w:t>
      </w:r>
    </w:p>
    <w:p w14:paraId="4B7F749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A8FFB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proofErr w:type="gram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read_xls</w:t>
      </w:r>
      <w:proofErr w:type="spellEnd"/>
      <w:r w:rsidRPr="004B7A83">
        <w:rPr>
          <w:rFonts w:ascii="Courier New" w:eastAsia="Times New Roman" w:hAnsi="Courier New" w:cs="Courier New"/>
          <w:sz w:val="20"/>
          <w:szCs w:val="20"/>
          <w:lang w:eastAsia="en-IN"/>
        </w:rPr>
        <w:t>(</w:t>
      </w:r>
    </w:p>
    <w:p w14:paraId="35675CD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path = </w:t>
      </w:r>
      <w:proofErr w:type="spellStart"/>
      <w:proofErr w:type="gramStart"/>
      <w:r w:rsidRPr="004B7A83">
        <w:rPr>
          <w:rFonts w:ascii="Courier New" w:eastAsia="Times New Roman" w:hAnsi="Courier New" w:cs="Courier New"/>
          <w:sz w:val="20"/>
          <w:szCs w:val="20"/>
          <w:lang w:eastAsia="en-IN"/>
        </w:rPr>
        <w:t>sprintf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/%s", .x),</w:t>
      </w:r>
    </w:p>
    <w:p w14:paraId="5962391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col_names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time_began</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time_restored</w:t>
      </w:r>
      <w:proofErr w:type="spellEnd"/>
      <w:r w:rsidRPr="004B7A83">
        <w:rPr>
          <w:rFonts w:ascii="Courier New" w:eastAsia="Times New Roman" w:hAnsi="Courier New" w:cs="Courier New"/>
          <w:sz w:val="20"/>
          <w:szCs w:val="20"/>
          <w:lang w:eastAsia="en-IN"/>
        </w:rPr>
        <w:t>", "area", "region",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"loss",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w:t>
      </w:r>
    </w:p>
    <w:p w14:paraId="2835FB8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col_types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"date", "guess", "date", "guess", "text", "text", "text", "text", "text")</w:t>
      </w:r>
    </w:p>
    <w:p w14:paraId="39FF5CC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14965BD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filter</w:t>
      </w:r>
      <w:proofErr w:type="gramStart"/>
      <w:r w:rsidRPr="004B7A83">
        <w:rPr>
          <w:rFonts w:ascii="Courier New" w:eastAsia="Times New Roman" w:hAnsi="Courier New" w:cs="Courier New"/>
          <w:sz w:val="20"/>
          <w:szCs w:val="20"/>
          <w:lang w:eastAsia="en-IN"/>
        </w:rPr>
        <w:t>(!is.na</w:t>
      </w:r>
      <w:proofErr w:type="gram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%&gt;%</w:t>
      </w:r>
    </w:p>
    <w:p w14:paraId="674E070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spellStart"/>
      <w:proofErr w:type="gramEnd"/>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w:t>
      </w:r>
    </w:p>
    <w:p w14:paraId="3770225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E1F6B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else if </w:t>
      </w:r>
      <w:proofErr w:type="gramStart"/>
      <w:r w:rsidRPr="004B7A83">
        <w:rPr>
          <w:rFonts w:ascii="Courier New" w:eastAsia="Times New Roman" w:hAnsi="Courier New" w:cs="Courier New"/>
          <w:sz w:val="20"/>
          <w:szCs w:val="20"/>
          <w:lang w:eastAsia="en-IN"/>
        </w:rPr>
        <w:t>(.y</w:t>
      </w:r>
      <w:proofErr w:type="gramEnd"/>
      <w:r w:rsidRPr="004B7A83">
        <w:rPr>
          <w:rFonts w:ascii="Courier New" w:eastAsia="Times New Roman" w:hAnsi="Courier New" w:cs="Courier New"/>
          <w:sz w:val="20"/>
          <w:szCs w:val="20"/>
          <w:lang w:eastAsia="en-IN"/>
        </w:rPr>
        <w:t xml:space="preserve"> == 11) { # handle 11 cols</w:t>
      </w:r>
    </w:p>
    <w:p w14:paraId="6EC28A2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3B7C9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note</w:t>
      </w:r>
      <w:proofErr w:type="gramEnd"/>
      <w:r w:rsidRPr="004B7A83">
        <w:rPr>
          <w:rFonts w:ascii="Courier New" w:eastAsia="Times New Roman" w:hAnsi="Courier New" w:cs="Courier New"/>
          <w:sz w:val="20"/>
          <w:szCs w:val="20"/>
          <w:lang w:eastAsia="en-IN"/>
        </w:rPr>
        <w:t xml:space="preserve"> that the date columns aren't uniform in the Excel spreadsheets even in these more data-literate files :-(</w:t>
      </w:r>
    </w:p>
    <w:p w14:paraId="5D27BF7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EA0A4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proofErr w:type="gram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read_xls</w:t>
      </w:r>
      <w:proofErr w:type="spellEnd"/>
      <w:r w:rsidRPr="004B7A83">
        <w:rPr>
          <w:rFonts w:ascii="Courier New" w:eastAsia="Times New Roman" w:hAnsi="Courier New" w:cs="Courier New"/>
          <w:sz w:val="20"/>
          <w:szCs w:val="20"/>
          <w:lang w:eastAsia="en-IN"/>
        </w:rPr>
        <w:t>(</w:t>
      </w:r>
    </w:p>
    <w:p w14:paraId="259A41C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path = </w:t>
      </w:r>
      <w:proofErr w:type="spellStart"/>
      <w:proofErr w:type="gramStart"/>
      <w:r w:rsidRPr="004B7A83">
        <w:rPr>
          <w:rFonts w:ascii="Courier New" w:eastAsia="Times New Roman" w:hAnsi="Courier New" w:cs="Courier New"/>
          <w:sz w:val="20"/>
          <w:szCs w:val="20"/>
          <w:lang w:eastAsia="en-IN"/>
        </w:rPr>
        <w:t>sprintf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"~/Data/doe-cache-</w:t>
      </w:r>
      <w:proofErr w:type="spellStart"/>
      <w:r w:rsidRPr="004B7A83">
        <w:rPr>
          <w:rFonts w:ascii="Courier New" w:eastAsia="Times New Roman" w:hAnsi="Courier New" w:cs="Courier New"/>
          <w:sz w:val="20"/>
          <w:szCs w:val="20"/>
          <w:lang w:eastAsia="en-IN"/>
        </w:rPr>
        <w:t>dir</w:t>
      </w:r>
      <w:proofErr w:type="spellEnd"/>
      <w:r w:rsidRPr="004B7A83">
        <w:rPr>
          <w:rFonts w:ascii="Courier New" w:eastAsia="Times New Roman" w:hAnsi="Courier New" w:cs="Courier New"/>
          <w:sz w:val="20"/>
          <w:szCs w:val="20"/>
          <w:lang w:eastAsia="en-IN"/>
        </w:rPr>
        <w:t>/%s", .x),</w:t>
      </w:r>
    </w:p>
    <w:p w14:paraId="29D966C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lastRenderedPageBreak/>
        <w:t xml:space="preserve">      </w:t>
      </w:r>
      <w:proofErr w:type="spellStart"/>
      <w:r w:rsidRPr="004B7A83">
        <w:rPr>
          <w:rFonts w:ascii="Courier New" w:eastAsia="Times New Roman" w:hAnsi="Courier New" w:cs="Courier New"/>
          <w:sz w:val="20"/>
          <w:szCs w:val="20"/>
          <w:lang w:eastAsia="en-IN"/>
        </w:rPr>
        <w:t>col_names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"month",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time_began</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time_restored</w:t>
      </w:r>
      <w:proofErr w:type="spellEnd"/>
      <w:r w:rsidRPr="004B7A83">
        <w:rPr>
          <w:rFonts w:ascii="Courier New" w:eastAsia="Times New Roman" w:hAnsi="Courier New" w:cs="Courier New"/>
          <w:sz w:val="20"/>
          <w:szCs w:val="20"/>
          <w:lang w:eastAsia="en-IN"/>
        </w:rPr>
        <w:t>", "area", "region", "</w:t>
      </w:r>
      <w:proofErr w:type="spellStart"/>
      <w:r w:rsidRPr="004B7A83">
        <w:rPr>
          <w:rFonts w:ascii="Courier New" w:eastAsia="Times New Roman" w:hAnsi="Courier New" w:cs="Courier New"/>
          <w:sz w:val="20"/>
          <w:szCs w:val="20"/>
          <w:lang w:eastAsia="en-IN"/>
        </w:rPr>
        <w:t>alert_criteria</w:t>
      </w:r>
      <w:proofErr w:type="spellEnd"/>
      <w:r w:rsidRPr="004B7A83">
        <w:rPr>
          <w:rFonts w:ascii="Courier New" w:eastAsia="Times New Roman" w:hAnsi="Courier New" w:cs="Courier New"/>
          <w:sz w:val="20"/>
          <w:szCs w:val="20"/>
          <w:lang w:eastAsia="en-IN"/>
        </w:rPr>
        <w:t>",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"loss",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w:t>
      </w:r>
    </w:p>
    <w:p w14:paraId="144895B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col_types</w:t>
      </w:r>
      <w:proofErr w:type="spellEnd"/>
      <w:r w:rsidRPr="004B7A83">
        <w:rPr>
          <w:rFonts w:ascii="Courier New" w:eastAsia="Times New Roman" w:hAnsi="Courier New" w:cs="Courier New"/>
          <w:sz w:val="20"/>
          <w:szCs w:val="20"/>
          <w:lang w:eastAsia="en-IN"/>
        </w:rPr>
        <w:t xml:space="preserve"> = </w:t>
      </w:r>
      <w:proofErr w:type="gramStart"/>
      <w:r w:rsidRPr="004B7A83">
        <w:rPr>
          <w:rFonts w:ascii="Courier New" w:eastAsia="Times New Roman" w:hAnsi="Courier New" w:cs="Courier New"/>
          <w:sz w:val="20"/>
          <w:szCs w:val="20"/>
          <w:lang w:eastAsia="en-IN"/>
        </w:rPr>
        <w:t>c(</w:t>
      </w:r>
      <w:proofErr w:type="gramEnd"/>
      <w:r w:rsidRPr="004B7A83">
        <w:rPr>
          <w:rFonts w:ascii="Courier New" w:eastAsia="Times New Roman" w:hAnsi="Courier New" w:cs="Courier New"/>
          <w:sz w:val="20"/>
          <w:szCs w:val="20"/>
          <w:lang w:eastAsia="en-IN"/>
        </w:rPr>
        <w:t>"text", "text", "guess", "text", "guess", "text", "text", "text", "text", "text", "text")</w:t>
      </w:r>
    </w:p>
    <w:p w14:paraId="3FA47AE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240AC4B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gramEnd"/>
    </w:p>
    <w:p w14:paraId="4C292BB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case_</w:t>
      </w:r>
      <w:proofErr w:type="gramStart"/>
      <w:r w:rsidRPr="004B7A83">
        <w:rPr>
          <w:rFonts w:ascii="Courier New" w:eastAsia="Times New Roman" w:hAnsi="Courier New" w:cs="Courier New"/>
          <w:sz w:val="20"/>
          <w:szCs w:val="20"/>
          <w:lang w:eastAsia="en-IN"/>
        </w:rPr>
        <w:t>when</w:t>
      </w:r>
      <w:proofErr w:type="spellEnd"/>
      <w:r w:rsidRPr="004B7A83">
        <w:rPr>
          <w:rFonts w:ascii="Courier New" w:eastAsia="Times New Roman" w:hAnsi="Courier New" w:cs="Courier New"/>
          <w:sz w:val="20"/>
          <w:szCs w:val="20"/>
          <w:lang w:eastAsia="en-IN"/>
        </w:rPr>
        <w:t>(</w:t>
      </w:r>
      <w:proofErr w:type="gramEnd"/>
    </w:p>
    <w:p w14:paraId="627F151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str_</w:t>
      </w:r>
      <w:proofErr w:type="gramStart"/>
      <w:r w:rsidRPr="004B7A83">
        <w:rPr>
          <w:rFonts w:ascii="Courier New" w:eastAsia="Times New Roman" w:hAnsi="Courier New" w:cs="Courier New"/>
          <w:sz w:val="20"/>
          <w:szCs w:val="20"/>
          <w:lang w:eastAsia="en-IN"/>
        </w:rPr>
        <w:t>detect</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format="%m/%d/%Y")),</w:t>
      </w:r>
    </w:p>
    <w:p w14:paraId="405A39F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str_</w:t>
      </w:r>
      <w:proofErr w:type="gramStart"/>
      <w:r w:rsidRPr="004B7A83">
        <w:rPr>
          <w:rFonts w:ascii="Courier New" w:eastAsia="Times New Roman" w:hAnsi="Courier New" w:cs="Courier New"/>
          <w:sz w:val="20"/>
          <w:szCs w:val="20"/>
          <w:lang w:eastAsia="en-IN"/>
        </w:rPr>
        <w:t>detect</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"^[[:digit:]]+$")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as.integer</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origin = "1899-12-30")),</w:t>
      </w:r>
    </w:p>
    <w:p w14:paraId="606E0A8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TRUE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proofErr w:type="gramStart"/>
      <w:r w:rsidRPr="004B7A83">
        <w:rPr>
          <w:rFonts w:ascii="Courier New" w:eastAsia="Times New Roman" w:hAnsi="Courier New" w:cs="Courier New"/>
          <w:sz w:val="20"/>
          <w:szCs w:val="20"/>
          <w:lang w:eastAsia="en-IN"/>
        </w:rPr>
        <w:t>as.Date</w:t>
      </w:r>
      <w:proofErr w:type="spellEnd"/>
      <w:proofErr w:type="gramEnd"/>
      <w:r w:rsidRPr="004B7A83">
        <w:rPr>
          <w:rFonts w:ascii="Courier New" w:eastAsia="Times New Roman" w:hAnsi="Courier New" w:cs="Courier New"/>
          <w:sz w:val="20"/>
          <w:szCs w:val="20"/>
          <w:lang w:eastAsia="en-IN"/>
        </w:rPr>
        <w:t>(NA))</w:t>
      </w:r>
    </w:p>
    <w:p w14:paraId="7895A79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204A421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5BD5384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gramEnd"/>
    </w:p>
    <w:p w14:paraId="1DDDCFA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case_</w:t>
      </w:r>
      <w:proofErr w:type="gramStart"/>
      <w:r w:rsidRPr="004B7A83">
        <w:rPr>
          <w:rFonts w:ascii="Courier New" w:eastAsia="Times New Roman" w:hAnsi="Courier New" w:cs="Courier New"/>
          <w:sz w:val="20"/>
          <w:szCs w:val="20"/>
          <w:lang w:eastAsia="en-IN"/>
        </w:rPr>
        <w:t>when</w:t>
      </w:r>
      <w:proofErr w:type="spellEnd"/>
      <w:r w:rsidRPr="004B7A83">
        <w:rPr>
          <w:rFonts w:ascii="Courier New" w:eastAsia="Times New Roman" w:hAnsi="Courier New" w:cs="Courier New"/>
          <w:sz w:val="20"/>
          <w:szCs w:val="20"/>
          <w:lang w:eastAsia="en-IN"/>
        </w:rPr>
        <w:t>(</w:t>
      </w:r>
      <w:proofErr w:type="gramEnd"/>
    </w:p>
    <w:p w14:paraId="6174A9F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str_</w:t>
      </w:r>
      <w:proofErr w:type="gramStart"/>
      <w:r w:rsidRPr="004B7A83">
        <w:rPr>
          <w:rFonts w:ascii="Courier New" w:eastAsia="Times New Roman" w:hAnsi="Courier New" w:cs="Courier New"/>
          <w:sz w:val="20"/>
          <w:szCs w:val="20"/>
          <w:lang w:eastAsia="en-IN"/>
        </w:rPr>
        <w:t>detect</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format="%m/%d/%Y")),</w:t>
      </w:r>
    </w:p>
    <w:p w14:paraId="53A9303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str_</w:t>
      </w:r>
      <w:proofErr w:type="gramStart"/>
      <w:r w:rsidRPr="004B7A83">
        <w:rPr>
          <w:rFonts w:ascii="Courier New" w:eastAsia="Times New Roman" w:hAnsi="Courier New" w:cs="Courier New"/>
          <w:sz w:val="20"/>
          <w:szCs w:val="20"/>
          <w:lang w:eastAsia="en-IN"/>
        </w:rPr>
        <w:t>detect</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"^[[:digit:]]+$")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as.integer</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origin = "1899-12-30")),</w:t>
      </w:r>
    </w:p>
    <w:p w14:paraId="1CAB6C6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TRUE ~ </w:t>
      </w:r>
      <w:proofErr w:type="spell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spellStart"/>
      <w:proofErr w:type="gramStart"/>
      <w:r w:rsidRPr="004B7A83">
        <w:rPr>
          <w:rFonts w:ascii="Courier New" w:eastAsia="Times New Roman" w:hAnsi="Courier New" w:cs="Courier New"/>
          <w:sz w:val="20"/>
          <w:szCs w:val="20"/>
          <w:lang w:eastAsia="en-IN"/>
        </w:rPr>
        <w:t>as.Date</w:t>
      </w:r>
      <w:proofErr w:type="spellEnd"/>
      <w:proofErr w:type="gramEnd"/>
      <w:r w:rsidRPr="004B7A83">
        <w:rPr>
          <w:rFonts w:ascii="Courier New" w:eastAsia="Times New Roman" w:hAnsi="Courier New" w:cs="Courier New"/>
          <w:sz w:val="20"/>
          <w:szCs w:val="20"/>
          <w:lang w:eastAsia="en-IN"/>
        </w:rPr>
        <w:t>(NA))</w:t>
      </w:r>
    </w:p>
    <w:p w14:paraId="776A444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42CAD6C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7A9E489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filter</w:t>
      </w:r>
      <w:proofErr w:type="gramStart"/>
      <w:r w:rsidRPr="004B7A83">
        <w:rPr>
          <w:rFonts w:ascii="Courier New" w:eastAsia="Times New Roman" w:hAnsi="Courier New" w:cs="Courier New"/>
          <w:sz w:val="20"/>
          <w:szCs w:val="20"/>
          <w:lang w:eastAsia="en-IN"/>
        </w:rPr>
        <w:t>(!is.na</w:t>
      </w:r>
      <w:proofErr w:type="gram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w:t>
      </w:r>
    </w:p>
    <w:p w14:paraId="2552A5F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B5ACB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4AAF432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B0911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-&gt; reports</w:t>
      </w:r>
    </w:p>
    <w:p w14:paraId="50BA788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AF42E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B7A83">
        <w:rPr>
          <w:rFonts w:ascii="Courier New" w:eastAsia="Times New Roman" w:hAnsi="Courier New" w:cs="Courier New"/>
          <w:sz w:val="20"/>
          <w:szCs w:val="20"/>
          <w:lang w:eastAsia="en-IN"/>
        </w:rPr>
        <w:t>reports[</w:t>
      </w:r>
      <w:proofErr w:type="gramEnd"/>
      <w:r w:rsidRPr="004B7A83">
        <w:rPr>
          <w:rFonts w:ascii="Courier New" w:eastAsia="Times New Roman" w:hAnsi="Courier New" w:cs="Courier New"/>
          <w:sz w:val="20"/>
          <w:szCs w:val="20"/>
          <w:lang w:eastAsia="en-IN"/>
        </w:rPr>
        <w:t>[1]]</w:t>
      </w:r>
    </w:p>
    <w:p w14:paraId="0AA5E8D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23 x 8</w:t>
      </w:r>
    </w:p>
    <w:p w14:paraId="19E33D6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region time                area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 xml:space="preserve">loss  </w:t>
      </w:r>
      <w:proofErr w:type="spellStart"/>
      <w:r w:rsidRPr="004B7A83">
        <w:rPr>
          <w:rFonts w:ascii="Courier New" w:eastAsia="Times New Roman" w:hAnsi="Courier New" w:cs="Courier New"/>
          <w:sz w:val="20"/>
          <w:szCs w:val="20"/>
          <w:lang w:eastAsia="en-IN"/>
        </w:rPr>
        <w:t>customers</w:t>
      </w:r>
      <w:proofErr w:type="gramEnd"/>
      <w:r w:rsidRPr="004B7A83">
        <w:rPr>
          <w:rFonts w:ascii="Courier New" w:eastAsia="Times New Roman" w:hAnsi="Courier New" w:cs="Courier New"/>
          <w:sz w:val="20"/>
          <w:szCs w:val="20"/>
          <w:lang w:eastAsia="en-IN"/>
        </w:rPr>
        <w:t>_affec</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p>
    <w:p w14:paraId="3DB861F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6592A1E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2002-01-30 SPP    0.25                Oklahoma  Ice Storm       500   1881134          2002-02-07 12:00:00</w:t>
      </w:r>
    </w:p>
    <w:p w14:paraId="455B34E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2002-01-29 SPP    Evening             Metropol… Ice Storm       500-… 270000           NA</w:t>
      </w:r>
    </w:p>
    <w:p w14:paraId="570A3F8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2002-01-30 SPP    0.66666666666666663 Missouri  Ice Storm       210   95000            2002-02-10 21:00:00</w:t>
      </w:r>
    </w:p>
    <w:p w14:paraId="3F346A0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2002-02-27 WSCC   0.45000000000000001 </w:t>
      </w:r>
      <w:proofErr w:type="spellStart"/>
      <w:r w:rsidRPr="004B7A83">
        <w:rPr>
          <w:rFonts w:ascii="Courier New" w:eastAsia="Times New Roman" w:hAnsi="Courier New" w:cs="Courier New"/>
          <w:sz w:val="20"/>
          <w:szCs w:val="20"/>
          <w:lang w:eastAsia="en-IN"/>
        </w:rPr>
        <w:t>Californ</w:t>
      </w:r>
      <w:proofErr w:type="spellEnd"/>
      <w:r w:rsidRPr="004B7A83">
        <w:rPr>
          <w:rFonts w:ascii="Courier New" w:eastAsia="Times New Roman" w:hAnsi="Courier New" w:cs="Courier New"/>
          <w:sz w:val="20"/>
          <w:szCs w:val="20"/>
          <w:lang w:eastAsia="en-IN"/>
        </w:rPr>
        <w:t xml:space="preserve">… Interruption </w:t>
      </w:r>
      <w:proofErr w:type="spellStart"/>
      <w:r w:rsidRPr="004B7A83">
        <w:rPr>
          <w:rFonts w:ascii="Courier New" w:eastAsia="Times New Roman" w:hAnsi="Courier New" w:cs="Courier New"/>
          <w:sz w:val="20"/>
          <w:szCs w:val="20"/>
          <w:lang w:eastAsia="en-IN"/>
        </w:rPr>
        <w:t>o</w:t>
      </w:r>
      <w:proofErr w:type="spellEnd"/>
      <w:r w:rsidRPr="004B7A83">
        <w:rPr>
          <w:rFonts w:ascii="Courier New" w:eastAsia="Times New Roman" w:hAnsi="Courier New" w:cs="Courier New"/>
          <w:sz w:val="20"/>
          <w:szCs w:val="20"/>
          <w:lang w:eastAsia="en-IN"/>
        </w:rPr>
        <w:t>… 300   255000           2002-02-27 11:35:00</w:t>
      </w:r>
    </w:p>
    <w:p w14:paraId="58D345C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2002-03-09 ECAR   0                   Lower Pe… Severe Weather  190   190000           2002-03-11 12:00:00</w:t>
      </w:r>
    </w:p>
    <w:p w14:paraId="3C29FEC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2002-04-08 WSCC   0.625               Arizona   Vandalism/      0     0                2002-04-09 00:00:00</w:t>
      </w:r>
    </w:p>
    <w:p w14:paraId="3220C7D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2002-07-09 WSCC   0.51875000000000004 </w:t>
      </w:r>
      <w:proofErr w:type="spellStart"/>
      <w:r w:rsidRPr="004B7A83">
        <w:rPr>
          <w:rFonts w:ascii="Courier New" w:eastAsia="Times New Roman" w:hAnsi="Courier New" w:cs="Courier New"/>
          <w:sz w:val="20"/>
          <w:szCs w:val="20"/>
          <w:lang w:eastAsia="en-IN"/>
        </w:rPr>
        <w:t>Californ</w:t>
      </w:r>
      <w:proofErr w:type="spellEnd"/>
      <w:r w:rsidRPr="004B7A83">
        <w:rPr>
          <w:rFonts w:ascii="Courier New" w:eastAsia="Times New Roman" w:hAnsi="Courier New" w:cs="Courier New"/>
          <w:sz w:val="20"/>
          <w:szCs w:val="20"/>
          <w:lang w:eastAsia="en-IN"/>
        </w:rPr>
        <w:t xml:space="preserve">… Interruption </w:t>
      </w:r>
      <w:proofErr w:type="spellStart"/>
      <w:r w:rsidRPr="004B7A83">
        <w:rPr>
          <w:rFonts w:ascii="Courier New" w:eastAsia="Times New Roman" w:hAnsi="Courier New" w:cs="Courier New"/>
          <w:sz w:val="20"/>
          <w:szCs w:val="20"/>
          <w:lang w:eastAsia="en-IN"/>
        </w:rPr>
        <w:t>o</w:t>
      </w:r>
      <w:proofErr w:type="spellEnd"/>
      <w:r w:rsidRPr="004B7A83">
        <w:rPr>
          <w:rFonts w:ascii="Courier New" w:eastAsia="Times New Roman" w:hAnsi="Courier New" w:cs="Courier New"/>
          <w:sz w:val="20"/>
          <w:szCs w:val="20"/>
          <w:lang w:eastAsia="en-IN"/>
        </w:rPr>
        <w:t>… 240   1 PG&amp;E           2002-07-09 19:54:00</w:t>
      </w:r>
    </w:p>
    <w:p w14:paraId="2E9EE33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2002-07-19 WSCC   0.49375000000000002 </w:t>
      </w:r>
      <w:proofErr w:type="spellStart"/>
      <w:r w:rsidRPr="004B7A83">
        <w:rPr>
          <w:rFonts w:ascii="Courier New" w:eastAsia="Times New Roman" w:hAnsi="Courier New" w:cs="Courier New"/>
          <w:sz w:val="20"/>
          <w:szCs w:val="20"/>
          <w:lang w:eastAsia="en-IN"/>
        </w:rPr>
        <w:t>Californ</w:t>
      </w:r>
      <w:proofErr w:type="spellEnd"/>
      <w:r w:rsidRPr="004B7A83">
        <w:rPr>
          <w:rFonts w:ascii="Courier New" w:eastAsia="Times New Roman" w:hAnsi="Courier New" w:cs="Courier New"/>
          <w:sz w:val="20"/>
          <w:szCs w:val="20"/>
          <w:lang w:eastAsia="en-IN"/>
        </w:rPr>
        <w:t xml:space="preserve">… Interruption </w:t>
      </w:r>
      <w:proofErr w:type="spellStart"/>
      <w:r w:rsidRPr="004B7A83">
        <w:rPr>
          <w:rFonts w:ascii="Courier New" w:eastAsia="Times New Roman" w:hAnsi="Courier New" w:cs="Courier New"/>
          <w:sz w:val="20"/>
          <w:szCs w:val="20"/>
          <w:lang w:eastAsia="en-IN"/>
        </w:rPr>
        <w:t>o</w:t>
      </w:r>
      <w:proofErr w:type="spellEnd"/>
      <w:r w:rsidRPr="004B7A83">
        <w:rPr>
          <w:rFonts w:ascii="Courier New" w:eastAsia="Times New Roman" w:hAnsi="Courier New" w:cs="Courier New"/>
          <w:sz w:val="20"/>
          <w:szCs w:val="20"/>
          <w:lang w:eastAsia="en-IN"/>
        </w:rPr>
        <w:t>… 240   1 PG&amp;E           2002-07-19 16:30:00</w:t>
      </w:r>
    </w:p>
    <w:p w14:paraId="207E73B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2002-07-20 NPCC   0.52777777777777779 New York  Fire            278   63500            2002-07-20 20:12:00</w:t>
      </w:r>
    </w:p>
    <w:p w14:paraId="2E2B088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10 2002-08-02 MAIN   0.52986111111111112 </w:t>
      </w:r>
      <w:proofErr w:type="gramStart"/>
      <w:r w:rsidRPr="004B7A83">
        <w:rPr>
          <w:rFonts w:ascii="Courier New" w:eastAsia="Times New Roman" w:hAnsi="Courier New" w:cs="Courier New"/>
          <w:sz w:val="20"/>
          <w:szCs w:val="20"/>
          <w:lang w:eastAsia="en-IN"/>
        </w:rPr>
        <w:t>Illinois  Interruption</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o</w:t>
      </w:r>
      <w:proofErr w:type="spellEnd"/>
      <w:r w:rsidRPr="004B7A83">
        <w:rPr>
          <w:rFonts w:ascii="Courier New" w:eastAsia="Times New Roman" w:hAnsi="Courier New" w:cs="Courier New"/>
          <w:sz w:val="20"/>
          <w:szCs w:val="20"/>
          <w:lang w:eastAsia="en-IN"/>
        </w:rPr>
        <w:t>… 232   53565            2002-08-02 18:36:00</w:t>
      </w:r>
    </w:p>
    <w:p w14:paraId="43F402D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 ... with 13 more rows</w:t>
      </w:r>
    </w:p>
    <w:p w14:paraId="031D77A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84061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B7A83">
        <w:rPr>
          <w:rFonts w:ascii="Courier New" w:eastAsia="Times New Roman" w:hAnsi="Courier New" w:cs="Courier New"/>
          <w:sz w:val="20"/>
          <w:szCs w:val="20"/>
          <w:lang w:eastAsia="en-IN"/>
        </w:rPr>
        <w:t>reports[</w:t>
      </w:r>
      <w:proofErr w:type="gramEnd"/>
      <w:r w:rsidRPr="004B7A83">
        <w:rPr>
          <w:rFonts w:ascii="Courier New" w:eastAsia="Times New Roman" w:hAnsi="Courier New" w:cs="Courier New"/>
          <w:sz w:val="20"/>
          <w:szCs w:val="20"/>
          <w:lang w:eastAsia="en-IN"/>
        </w:rPr>
        <w:t>[10]]</w:t>
      </w:r>
    </w:p>
    <w:p w14:paraId="0FEA00E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307 x 9</w:t>
      </w:r>
    </w:p>
    <w:p w14:paraId="1F30EA3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lastRenderedPageBreak/>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time_</w:t>
      </w:r>
      <w:proofErr w:type="gramStart"/>
      <w:r w:rsidRPr="004B7A83">
        <w:rPr>
          <w:rFonts w:ascii="Courier New" w:eastAsia="Times New Roman" w:hAnsi="Courier New" w:cs="Courier New"/>
          <w:sz w:val="20"/>
          <w:szCs w:val="20"/>
          <w:lang w:eastAsia="en-IN"/>
        </w:rPr>
        <w:t>began</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w:t>
      </w:r>
      <w:proofErr w:type="gramEnd"/>
      <w:r w:rsidRPr="004B7A83">
        <w:rPr>
          <w:rFonts w:ascii="Courier New" w:eastAsia="Times New Roman" w:hAnsi="Courier New" w:cs="Courier New"/>
          <w:sz w:val="20"/>
          <w:szCs w:val="20"/>
          <w:lang w:eastAsia="en-IN"/>
        </w:rPr>
        <w:t>_restored</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time_restored</w:t>
      </w:r>
      <w:proofErr w:type="spellEnd"/>
      <w:r w:rsidRPr="004B7A83">
        <w:rPr>
          <w:rFonts w:ascii="Courier New" w:eastAsia="Times New Roman" w:hAnsi="Courier New" w:cs="Courier New"/>
          <w:sz w:val="20"/>
          <w:szCs w:val="20"/>
          <w:lang w:eastAsia="en-IN"/>
        </w:rPr>
        <w:t xml:space="preserve">  area    region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loss  </w:t>
      </w:r>
      <w:proofErr w:type="spellStart"/>
      <w:r w:rsidRPr="004B7A83">
        <w:rPr>
          <w:rFonts w:ascii="Courier New" w:eastAsia="Times New Roman" w:hAnsi="Courier New" w:cs="Courier New"/>
          <w:sz w:val="20"/>
          <w:szCs w:val="20"/>
          <w:lang w:eastAsia="en-IN"/>
        </w:rPr>
        <w:t>customers_affec</w:t>
      </w:r>
      <w:proofErr w:type="spellEnd"/>
      <w:r w:rsidRPr="004B7A83">
        <w:rPr>
          <w:rFonts w:ascii="Courier New" w:eastAsia="Times New Roman" w:hAnsi="Courier New" w:cs="Courier New"/>
          <w:sz w:val="20"/>
          <w:szCs w:val="20"/>
          <w:lang w:eastAsia="en-IN"/>
        </w:rPr>
        <w:t>…</w:t>
      </w:r>
    </w:p>
    <w:p w14:paraId="3296337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474072B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2011-01-11 0.96388888… 2011-01-11 00:00:00 0.96388888888… Athens… NPCC   </w:t>
      </w:r>
      <w:proofErr w:type="spellStart"/>
      <w:r w:rsidRPr="004B7A83">
        <w:rPr>
          <w:rFonts w:ascii="Courier New" w:eastAsia="Times New Roman" w:hAnsi="Courier New" w:cs="Courier New"/>
          <w:sz w:val="20"/>
          <w:szCs w:val="20"/>
          <w:lang w:eastAsia="en-IN"/>
        </w:rPr>
        <w:t>Electrica</w:t>
      </w:r>
      <w:proofErr w:type="spellEnd"/>
      <w:r w:rsidRPr="004B7A83">
        <w:rPr>
          <w:rFonts w:ascii="Courier New" w:eastAsia="Times New Roman" w:hAnsi="Courier New" w:cs="Courier New"/>
          <w:sz w:val="20"/>
          <w:szCs w:val="20"/>
          <w:lang w:eastAsia="en-IN"/>
        </w:rPr>
        <w:t>… 0     0</w:t>
      </w:r>
    </w:p>
    <w:p w14:paraId="0E7E535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2011-01-12 0.25        2011-01-12 00:00:00 0.58333333333… </w:t>
      </w:r>
      <w:proofErr w:type="spellStart"/>
      <w:r w:rsidRPr="004B7A83">
        <w:rPr>
          <w:rFonts w:ascii="Courier New" w:eastAsia="Times New Roman" w:hAnsi="Courier New" w:cs="Courier New"/>
          <w:sz w:val="20"/>
          <w:szCs w:val="20"/>
          <w:lang w:eastAsia="en-IN"/>
        </w:rPr>
        <w:t>Massac</w:t>
      </w:r>
      <w:proofErr w:type="spellEnd"/>
      <w:r w:rsidRPr="004B7A83">
        <w:rPr>
          <w:rFonts w:ascii="Courier New" w:eastAsia="Times New Roman" w:hAnsi="Courier New" w:cs="Courier New"/>
          <w:sz w:val="20"/>
          <w:szCs w:val="20"/>
          <w:lang w:eastAsia="en-IN"/>
        </w:rPr>
        <w:t>… NPCC   Winter St… N/A   80000</w:t>
      </w:r>
    </w:p>
    <w:p w14:paraId="1F50F20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2011-01-13 0.30624999… 2011-01-13 00:00:00 0.34236111111… North … FRCC   Firm </w:t>
      </w:r>
      <w:proofErr w:type="spellStart"/>
      <w:r w:rsidRPr="004B7A83">
        <w:rPr>
          <w:rFonts w:ascii="Courier New" w:eastAsia="Times New Roman" w:hAnsi="Courier New" w:cs="Courier New"/>
          <w:sz w:val="20"/>
          <w:szCs w:val="20"/>
          <w:lang w:eastAsia="en-IN"/>
        </w:rPr>
        <w:t>Syst</w:t>
      </w:r>
      <w:proofErr w:type="spellEnd"/>
      <w:r w:rsidRPr="004B7A83">
        <w:rPr>
          <w:rFonts w:ascii="Courier New" w:eastAsia="Times New Roman" w:hAnsi="Courier New" w:cs="Courier New"/>
          <w:sz w:val="20"/>
          <w:szCs w:val="20"/>
          <w:lang w:eastAsia="en-IN"/>
        </w:rPr>
        <w:t>… 150   20900</w:t>
      </w:r>
    </w:p>
    <w:p w14:paraId="7F62995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2011-01-18 0.58333333… 2011-01-18 00:00:00 0.58333333333… </w:t>
      </w:r>
      <w:proofErr w:type="spellStart"/>
      <w:r w:rsidRPr="004B7A83">
        <w:rPr>
          <w:rFonts w:ascii="Courier New" w:eastAsia="Times New Roman" w:hAnsi="Courier New" w:cs="Courier New"/>
          <w:sz w:val="20"/>
          <w:szCs w:val="20"/>
          <w:lang w:eastAsia="en-IN"/>
        </w:rPr>
        <w:t>Whitma</w:t>
      </w:r>
      <w:proofErr w:type="spellEnd"/>
      <w:r w:rsidRPr="004B7A83">
        <w:rPr>
          <w:rFonts w:ascii="Courier New" w:eastAsia="Times New Roman" w:hAnsi="Courier New" w:cs="Courier New"/>
          <w:sz w:val="20"/>
          <w:szCs w:val="20"/>
          <w:lang w:eastAsia="en-IN"/>
        </w:rPr>
        <w:t>… NPCC   Vandalism  0     0</w:t>
      </w:r>
    </w:p>
    <w:p w14:paraId="04A1766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2011-01-23 0.29166666… 2011-01-23 00:00:00 0.54166666666… Frankl… WECC   Vandalism  0     0</w:t>
      </w:r>
    </w:p>
    <w:p w14:paraId="4148E29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2011-01-24 0.55555555… 2011-01-24 00:00:00 0.5625         Newman… WECC   </w:t>
      </w:r>
      <w:proofErr w:type="spellStart"/>
      <w:r w:rsidRPr="004B7A83">
        <w:rPr>
          <w:rFonts w:ascii="Courier New" w:eastAsia="Times New Roman" w:hAnsi="Courier New" w:cs="Courier New"/>
          <w:sz w:val="20"/>
          <w:szCs w:val="20"/>
          <w:lang w:eastAsia="en-IN"/>
        </w:rPr>
        <w:t>Suspiciou</w:t>
      </w:r>
      <w:proofErr w:type="spellEnd"/>
      <w:r w:rsidRPr="004B7A83">
        <w:rPr>
          <w:rFonts w:ascii="Courier New" w:eastAsia="Times New Roman" w:hAnsi="Courier New" w:cs="Courier New"/>
          <w:sz w:val="20"/>
          <w:szCs w:val="20"/>
          <w:lang w:eastAsia="en-IN"/>
        </w:rPr>
        <w:t>… 0     0</w:t>
      </w:r>
    </w:p>
    <w:p w14:paraId="24291D5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2011-01-25 0.14097222… 2011-01-25 00:00:00 0.45833333333… Newark… RFC    Vandalism  0     0</w:t>
      </w:r>
    </w:p>
    <w:p w14:paraId="5857305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2011-01-26 0.39236111… 2011-01-27 00:00:00 0.70833333333… Carson… WECC   Suspected… 0     0</w:t>
      </w:r>
    </w:p>
    <w:p w14:paraId="23E6CAC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2011-01-26 0.39791666… 2011-01-27 00:00:00 0.62708333333… </w:t>
      </w:r>
      <w:proofErr w:type="spellStart"/>
      <w:r w:rsidRPr="004B7A83">
        <w:rPr>
          <w:rFonts w:ascii="Courier New" w:eastAsia="Times New Roman" w:hAnsi="Courier New" w:cs="Courier New"/>
          <w:sz w:val="20"/>
          <w:szCs w:val="20"/>
          <w:lang w:eastAsia="en-IN"/>
        </w:rPr>
        <w:t>Michig</w:t>
      </w:r>
      <w:proofErr w:type="spellEnd"/>
      <w:r w:rsidRPr="004B7A83">
        <w:rPr>
          <w:rFonts w:ascii="Courier New" w:eastAsia="Times New Roman" w:hAnsi="Courier New" w:cs="Courier New"/>
          <w:sz w:val="20"/>
          <w:szCs w:val="20"/>
          <w:lang w:eastAsia="en-IN"/>
        </w:rPr>
        <w:t>… RFC    Vandalism  0     0</w:t>
      </w:r>
    </w:p>
    <w:p w14:paraId="67FF201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10 2011-01-26 0.70833333… 2011-01-31 00:00:00 0.33333333333… Montgo… RFC    Winter St… N/A   210000</w:t>
      </w:r>
    </w:p>
    <w:p w14:paraId="417E273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 ... with 297 more rows</w:t>
      </w:r>
    </w:p>
    <w:p w14:paraId="1FB2FFD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D779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B7A83">
        <w:rPr>
          <w:rFonts w:ascii="Courier New" w:eastAsia="Times New Roman" w:hAnsi="Courier New" w:cs="Courier New"/>
          <w:sz w:val="20"/>
          <w:szCs w:val="20"/>
          <w:lang w:eastAsia="en-IN"/>
        </w:rPr>
        <w:t>reports[</w:t>
      </w:r>
      <w:proofErr w:type="gramEnd"/>
      <w:r w:rsidRPr="004B7A83">
        <w:rPr>
          <w:rFonts w:ascii="Courier New" w:eastAsia="Times New Roman" w:hAnsi="Courier New" w:cs="Courier New"/>
          <w:sz w:val="20"/>
          <w:szCs w:val="20"/>
          <w:lang w:eastAsia="en-IN"/>
        </w:rPr>
        <w:t>[17]]</w:t>
      </w:r>
    </w:p>
    <w:p w14:paraId="6CB1438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120 x 11</w:t>
      </w:r>
    </w:p>
    <w:p w14:paraId="6777846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 xml:space="preserve">month  </w:t>
      </w:r>
      <w:proofErr w:type="spellStart"/>
      <w:r w:rsidRPr="004B7A83">
        <w:rPr>
          <w:rFonts w:ascii="Courier New" w:eastAsia="Times New Roman" w:hAnsi="Courier New" w:cs="Courier New"/>
          <w:sz w:val="20"/>
          <w:szCs w:val="20"/>
          <w:lang w:eastAsia="en-IN"/>
        </w:rPr>
        <w:t>date</w:t>
      </w:r>
      <w:proofErr w:type="gramEnd"/>
      <w:r w:rsidRPr="004B7A83">
        <w:rPr>
          <w:rFonts w:ascii="Courier New" w:eastAsia="Times New Roman" w:hAnsi="Courier New" w:cs="Courier New"/>
          <w:sz w:val="20"/>
          <w:szCs w:val="20"/>
          <w:lang w:eastAsia="en-IN"/>
        </w:rPr>
        <w:t>_began</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time_began</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time_restored</w:t>
      </w:r>
      <w:proofErr w:type="spellEnd"/>
      <w:r w:rsidRPr="004B7A83">
        <w:rPr>
          <w:rFonts w:ascii="Courier New" w:eastAsia="Times New Roman" w:hAnsi="Courier New" w:cs="Courier New"/>
          <w:sz w:val="20"/>
          <w:szCs w:val="20"/>
          <w:lang w:eastAsia="en-IN"/>
        </w:rPr>
        <w:t xml:space="preserve"> area   region </w:t>
      </w:r>
      <w:proofErr w:type="spellStart"/>
      <w:r w:rsidRPr="004B7A83">
        <w:rPr>
          <w:rFonts w:ascii="Courier New" w:eastAsia="Times New Roman" w:hAnsi="Courier New" w:cs="Courier New"/>
          <w:sz w:val="20"/>
          <w:szCs w:val="20"/>
          <w:lang w:eastAsia="en-IN"/>
        </w:rPr>
        <w:t>alert_criteria</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loss</w:t>
      </w:r>
    </w:p>
    <w:p w14:paraId="6F203E6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430722C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2018-01-01 0.7645833… 2018-01-02    0.7576388888… Tenne… SERC   Public appeal to … Severe We… Unkn…</w:t>
      </w:r>
    </w:p>
    <w:p w14:paraId="03CEF89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2018-01-01 0.7381944… NA            Unknown       Texas: TRE    Public appeal to … Severe We… Unkn…</w:t>
      </w:r>
    </w:p>
    <w:p w14:paraId="3623F58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2018-01-01 0.9006944… 2018-01-02    0.4375        Tenne… SERC   Public appeal to … System Op… Unkn…</w:t>
      </w:r>
    </w:p>
    <w:p w14:paraId="1C8EFDC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xml:space="preserve">… 2018-01-02 0.4166666… 2018-02-12    0.3333333333… New Y… NPCC   Fuel supply </w:t>
      </w:r>
      <w:proofErr w:type="spellStart"/>
      <w:r w:rsidRPr="004B7A83">
        <w:rPr>
          <w:rFonts w:ascii="Courier New" w:eastAsia="Times New Roman" w:hAnsi="Courier New" w:cs="Courier New"/>
          <w:sz w:val="20"/>
          <w:szCs w:val="20"/>
          <w:lang w:eastAsia="en-IN"/>
        </w:rPr>
        <w:t>emerg</w:t>
      </w:r>
      <w:proofErr w:type="spellEnd"/>
      <w:r w:rsidRPr="004B7A83">
        <w:rPr>
          <w:rFonts w:ascii="Courier New" w:eastAsia="Times New Roman" w:hAnsi="Courier New" w:cs="Courier New"/>
          <w:sz w:val="20"/>
          <w:szCs w:val="20"/>
          <w:lang w:eastAsia="en-IN"/>
        </w:rPr>
        <w:t>… Fuel Supp… 675</w:t>
      </w:r>
    </w:p>
    <w:p w14:paraId="34A9BA6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2018-01-02 0.3125     NA            Unknown       South… SERC   Public appeal to … Severe We… 0</w:t>
      </w:r>
    </w:p>
    <w:p w14:paraId="6E61648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2018-01-02 0.28125    2018-01-02    0.375         North… SERC   System-wide volta… Severe We… 14998</w:t>
      </w:r>
    </w:p>
    <w:p w14:paraId="295A57B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2018-01-04 0.0756944… 2018-01-04    0.0895833333… Texas… TRE    Physical attack t… Actual Ph… Unkn…</w:t>
      </w:r>
    </w:p>
    <w:p w14:paraId="09E4358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2018-01-12 0.5472222… 2018-01-12    0.6201388888… Michi… RF     Cyber event that … System Op… 41</w:t>
      </w:r>
    </w:p>
    <w:p w14:paraId="12E6C71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2018-01-15 0.1805555… 2018-01-18    0.2416666666… Texas: TRE    Public appeal to … Severe We… Unkn…</w:t>
      </w:r>
    </w:p>
    <w:p w14:paraId="3A70ED5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10 </w:t>
      </w:r>
      <w:proofErr w:type="spellStart"/>
      <w:r w:rsidRPr="004B7A83">
        <w:rPr>
          <w:rFonts w:ascii="Courier New" w:eastAsia="Times New Roman" w:hAnsi="Courier New" w:cs="Courier New"/>
          <w:sz w:val="20"/>
          <w:szCs w:val="20"/>
          <w:lang w:eastAsia="en-IN"/>
        </w:rPr>
        <w:t>Janua</w:t>
      </w:r>
      <w:proofErr w:type="spellEnd"/>
      <w:r w:rsidRPr="004B7A83">
        <w:rPr>
          <w:rFonts w:ascii="Courier New" w:eastAsia="Times New Roman" w:hAnsi="Courier New" w:cs="Courier New"/>
          <w:sz w:val="20"/>
          <w:szCs w:val="20"/>
          <w:lang w:eastAsia="en-IN"/>
        </w:rPr>
        <w:t>… 2018-01-16 0.625      2018-01-18    0.5416666666… Tenne… SERC   Public appeal to … Severe We… Unkn…</w:t>
      </w:r>
    </w:p>
    <w:p w14:paraId="194ED61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 with 110 more rows, and 1 more variable: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 xml:space="preserve"> </w:t>
      </w:r>
    </w:p>
    <w:p w14:paraId="0078DB66"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If </w:t>
      </w:r>
      <w:proofErr w:type="spellStart"/>
      <w:r w:rsidRPr="004B7A83">
        <w:rPr>
          <w:rFonts w:ascii="Times New Roman" w:eastAsia="Times New Roman" w:hAnsi="Times New Roman" w:cs="Times New Roman"/>
          <w:sz w:val="20"/>
          <w:szCs w:val="20"/>
          <w:lang w:eastAsia="en-IN"/>
        </w:rPr>
        <w:t>you'd've</w:t>
      </w:r>
      <w:proofErr w:type="spellEnd"/>
      <w:r w:rsidRPr="004B7A83">
        <w:rPr>
          <w:rFonts w:ascii="Times New Roman" w:eastAsia="Times New Roman" w:hAnsi="Times New Roman" w:cs="Times New Roman"/>
          <w:sz w:val="20"/>
          <w:szCs w:val="20"/>
          <w:lang w:eastAsia="en-IN"/>
        </w:rPr>
        <w:t xml:space="preserve"> handled the above differently it'd be </w:t>
      </w:r>
      <w:r w:rsidRPr="004B7A83">
        <w:rPr>
          <w:rFonts w:ascii="Times New Roman" w:eastAsia="Times New Roman" w:hAnsi="Times New Roman" w:cs="Times New Roman"/>
          <w:noProof/>
          <w:sz w:val="20"/>
          <w:szCs w:val="20"/>
          <w:lang w:eastAsia="en-IN"/>
        </w:rPr>
        <w:drawing>
          <wp:inline distT="0" distB="0" distL="0" distR="0" wp14:anchorId="15EADD70" wp14:editId="6E3DC769">
            <wp:extent cx="685800" cy="68580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4B7A83">
        <w:rPr>
          <w:rFonts w:ascii="Times New Roman" w:eastAsia="Times New Roman" w:hAnsi="Times New Roman" w:cs="Times New Roman"/>
          <w:sz w:val="20"/>
          <w:szCs w:val="20"/>
          <w:lang w:eastAsia="en-IN"/>
        </w:rPr>
        <w:t>if you could drop a note in the comments (for both my benefit and that of any other readers who have kindly made it this far into this tome).</w:t>
      </w:r>
    </w:p>
    <w:p w14:paraId="378588C2"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lastRenderedPageBreak/>
        <w:t xml:space="preserve">At this point, I really just want to </w:t>
      </w:r>
      <w:r w:rsidRPr="004B7A83">
        <w:rPr>
          <w:rFonts w:ascii="Times New Roman" w:eastAsia="Times New Roman" w:hAnsi="Times New Roman" w:cs="Times New Roman"/>
          <w:i/>
          <w:iCs/>
          <w:sz w:val="24"/>
          <w:szCs w:val="24"/>
          <w:lang w:eastAsia="en-IN"/>
        </w:rPr>
        <w:t>finally</w:t>
      </w:r>
      <w:r w:rsidRPr="004B7A83">
        <w:rPr>
          <w:rFonts w:ascii="Times New Roman" w:eastAsia="Times New Roman" w:hAnsi="Times New Roman" w:cs="Times New Roman"/>
          <w:sz w:val="20"/>
          <w:szCs w:val="20"/>
          <w:lang w:eastAsia="en-IN"/>
        </w:rPr>
        <w:t xml:space="preserve"> see if there are any "cyber" events in the data set and when/where they were. To do that, let's whittle down the columns a bit and make one data frame out of all the reports:</w:t>
      </w:r>
    </w:p>
    <w:p w14:paraId="18DC56D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B7A83">
        <w:rPr>
          <w:rFonts w:ascii="Courier New" w:eastAsia="Times New Roman" w:hAnsi="Courier New" w:cs="Courier New"/>
          <w:sz w:val="20"/>
          <w:szCs w:val="20"/>
          <w:lang w:eastAsia="en-IN"/>
        </w:rPr>
        <w:t>map_</w:t>
      </w:r>
      <w:proofErr w:type="gramStart"/>
      <w:r w:rsidRPr="004B7A83">
        <w:rPr>
          <w:rFonts w:ascii="Courier New" w:eastAsia="Times New Roman" w:hAnsi="Courier New" w:cs="Courier New"/>
          <w:sz w:val="20"/>
          <w:szCs w:val="20"/>
          <w:lang w:eastAsia="en-IN"/>
        </w:rPr>
        <w:t>df</w:t>
      </w:r>
      <w:proofErr w:type="spellEnd"/>
      <w:r w:rsidRPr="004B7A83">
        <w:rPr>
          <w:rFonts w:ascii="Courier New" w:eastAsia="Times New Roman" w:hAnsi="Courier New" w:cs="Courier New"/>
          <w:sz w:val="20"/>
          <w:szCs w:val="20"/>
          <w:lang w:eastAsia="en-IN"/>
        </w:rPr>
        <w:t>(</w:t>
      </w:r>
      <w:proofErr w:type="gramEnd"/>
      <w:r w:rsidRPr="004B7A83">
        <w:rPr>
          <w:rFonts w:ascii="Courier New" w:eastAsia="Times New Roman" w:hAnsi="Courier New" w:cs="Courier New"/>
          <w:sz w:val="20"/>
          <w:szCs w:val="20"/>
          <w:lang w:eastAsia="en-IN"/>
        </w:rPr>
        <w:t>reports, ~{</w:t>
      </w:r>
    </w:p>
    <w:p w14:paraId="57FD402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select(</w:t>
      </w:r>
      <w:proofErr w:type="gramEnd"/>
      <w:r w:rsidRPr="004B7A83">
        <w:rPr>
          <w:rFonts w:ascii="Courier New" w:eastAsia="Times New Roman" w:hAnsi="Courier New" w:cs="Courier New"/>
          <w:sz w:val="20"/>
          <w:szCs w:val="20"/>
          <w:lang w:eastAsia="en-IN"/>
        </w:rPr>
        <w:t xml:space="preserve">.x,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region, area,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%&gt;%</w:t>
      </w:r>
    </w:p>
    <w:p w14:paraId="299369F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spellStart"/>
      <w:proofErr w:type="gramEnd"/>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%&gt;%</w:t>
      </w:r>
    </w:p>
    <w:p w14:paraId="1755195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gramEnd"/>
    </w:p>
    <w:p w14:paraId="36BA456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 xml:space="preserve"> = </w:t>
      </w:r>
      <w:proofErr w:type="spellStart"/>
      <w:proofErr w:type="gramStart"/>
      <w:r w:rsidRPr="004B7A83">
        <w:rPr>
          <w:rFonts w:ascii="Courier New" w:eastAsia="Times New Roman" w:hAnsi="Courier New" w:cs="Courier New"/>
          <w:sz w:val="20"/>
          <w:szCs w:val="20"/>
          <w:lang w:eastAsia="en-IN"/>
        </w:rPr>
        <w:t>suppressWarnings</w:t>
      </w:r>
      <w:proofErr w:type="spellEnd"/>
      <w:r w:rsidRPr="004B7A83">
        <w:rPr>
          <w:rFonts w:ascii="Courier New" w:eastAsia="Times New Roman" w:hAnsi="Courier New" w:cs="Courier New"/>
          <w:sz w:val="20"/>
          <w:szCs w:val="20"/>
          <w:lang w:eastAsia="en-IN"/>
        </w:rPr>
        <w:t>(</w:t>
      </w:r>
      <w:proofErr w:type="gramEnd"/>
    </w:p>
    <w:p w14:paraId="23051A4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str_replace_</w:t>
      </w:r>
      <w:proofErr w:type="gramStart"/>
      <w:r w:rsidRPr="004B7A83">
        <w:rPr>
          <w:rFonts w:ascii="Courier New" w:eastAsia="Times New Roman" w:hAnsi="Courier New" w:cs="Courier New"/>
          <w:sz w:val="20"/>
          <w:szCs w:val="20"/>
          <w:lang w:eastAsia="en-IN"/>
        </w:rPr>
        <w:t>all</w:t>
      </w:r>
      <w:proofErr w:type="spellEnd"/>
      <w:r w:rsidRPr="004B7A83">
        <w:rPr>
          <w:rFonts w:ascii="Courier New" w:eastAsia="Times New Roman" w:hAnsi="Courier New" w:cs="Courier New"/>
          <w:sz w:val="20"/>
          <w:szCs w:val="20"/>
          <w:lang w:eastAsia="en-IN"/>
        </w:rPr>
        <w:t>(</w:t>
      </w:r>
      <w:proofErr w:type="spellStart"/>
      <w:proofErr w:type="gramEnd"/>
      <w:r w:rsidRPr="004B7A83">
        <w:rPr>
          <w:rFonts w:ascii="Courier New" w:eastAsia="Times New Roman" w:hAnsi="Courier New" w:cs="Courier New"/>
          <w:sz w:val="20"/>
          <w:szCs w:val="20"/>
          <w:lang w:eastAsia="en-IN"/>
        </w:rPr>
        <w:t>customers_affected</w:t>
      </w:r>
      <w:proofErr w:type="spellEnd"/>
      <w:r w:rsidRPr="004B7A83">
        <w:rPr>
          <w:rFonts w:ascii="Courier New" w:eastAsia="Times New Roman" w:hAnsi="Courier New" w:cs="Courier New"/>
          <w:sz w:val="20"/>
          <w:szCs w:val="20"/>
          <w:lang w:eastAsia="en-IN"/>
        </w:rPr>
        <w:t>, "\\-.*$|[[:punct:]]+|[[:alpha:]]+", "") %&gt;%</w:t>
      </w:r>
    </w:p>
    <w:p w14:paraId="15CD961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proofErr w:type="gramStart"/>
      <w:r w:rsidRPr="004B7A83">
        <w:rPr>
          <w:rFonts w:ascii="Courier New" w:eastAsia="Times New Roman" w:hAnsi="Courier New" w:cs="Courier New"/>
          <w:sz w:val="20"/>
          <w:szCs w:val="20"/>
          <w:lang w:eastAsia="en-IN"/>
        </w:rPr>
        <w:t>as.numeric</w:t>
      </w:r>
      <w:proofErr w:type="spellEnd"/>
      <w:proofErr w:type="gramEnd"/>
      <w:r w:rsidRPr="004B7A83">
        <w:rPr>
          <w:rFonts w:ascii="Courier New" w:eastAsia="Times New Roman" w:hAnsi="Courier New" w:cs="Courier New"/>
          <w:sz w:val="20"/>
          <w:szCs w:val="20"/>
          <w:lang w:eastAsia="en-IN"/>
        </w:rPr>
        <w:t>()</w:t>
      </w:r>
    </w:p>
    <w:p w14:paraId="0B03E61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2F9E01B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%&gt;%</w:t>
      </w:r>
    </w:p>
    <w:p w14:paraId="5BB5177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gramStart"/>
      <w:r w:rsidRPr="004B7A83">
        <w:rPr>
          <w:rFonts w:ascii="Courier New" w:eastAsia="Times New Roman" w:hAnsi="Courier New" w:cs="Courier New"/>
          <w:sz w:val="20"/>
          <w:szCs w:val="20"/>
          <w:lang w:eastAsia="en-IN"/>
        </w:rPr>
        <w:t>mutate(</w:t>
      </w:r>
      <w:proofErr w:type="spellStart"/>
      <w:proofErr w:type="gramEnd"/>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 </w:t>
      </w:r>
      <w:proofErr w:type="spellStart"/>
      <w:r w:rsidRPr="004B7A83">
        <w:rPr>
          <w:rFonts w:ascii="Courier New" w:eastAsia="Times New Roman" w:hAnsi="Courier New" w:cs="Courier New"/>
          <w:sz w:val="20"/>
          <w:szCs w:val="20"/>
          <w:lang w:eastAsia="en-IN"/>
        </w:rPr>
        <w:t>as.Date</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ifelse</w:t>
      </w:r>
      <w:proofErr w:type="spellEnd"/>
      <w:r w:rsidRPr="004B7A83">
        <w:rPr>
          <w:rFonts w:ascii="Courier New" w:eastAsia="Times New Roman" w:hAnsi="Courier New" w:cs="Courier New"/>
          <w:sz w:val="20"/>
          <w:szCs w:val="20"/>
          <w:lang w:eastAsia="en-IN"/>
        </w:rPr>
        <w:t>(is.na(</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r w:rsidRPr="004B7A83">
        <w:rPr>
          <w:rFonts w:ascii="Courier New" w:eastAsia="Times New Roman" w:hAnsi="Courier New" w:cs="Courier New"/>
          <w:sz w:val="20"/>
          <w:szCs w:val="20"/>
          <w:lang w:eastAsia="en-IN"/>
        </w:rPr>
        <w:t>), origin = "1970-01-01"))</w:t>
      </w:r>
    </w:p>
    <w:p w14:paraId="4D51CA0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-&gt; events</w:t>
      </w:r>
    </w:p>
    <w:p w14:paraId="55BF74C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CF0167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events</w:t>
      </w:r>
    </w:p>
    <w:p w14:paraId="119BA09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2,243 x 6</w:t>
      </w:r>
    </w:p>
    <w:p w14:paraId="1A6C78E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region area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customers_affect</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p>
    <w:p w14:paraId="4E670AA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6210DFF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2002-01-30 SPP    Oklahoma                      Ice Storm                            1881134 2002-02-07</w:t>
      </w:r>
    </w:p>
    <w:p w14:paraId="3C6C05A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2002-01-29 SPP    Metropolitan Kansas City Area Ice Storm                             270000 2002-01-29</w:t>
      </w:r>
    </w:p>
    <w:p w14:paraId="1720CC9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2002-01-30 SPP    Missouri                      Ice Storm                              95000 2002-02-10</w:t>
      </w:r>
    </w:p>
    <w:p w14:paraId="605604F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2002-02-27 WSCC   California                    Interruption of Firm Load             255000 2002-02-27</w:t>
      </w:r>
    </w:p>
    <w:p w14:paraId="5F0A3DF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2002-03-09 ECAR   Lower Peninsula of Michigan   Severe Weather                        190000 2002-03-11</w:t>
      </w:r>
    </w:p>
    <w:p w14:paraId="26F827B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2002-04-08 WSCC   Arizona                       Vandalism/                                 0 2002-04-09</w:t>
      </w:r>
    </w:p>
    <w:p w14:paraId="1917678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2002-07-09 WSCC   California                    Interruption of Firm Power                 1 2002-07-09</w:t>
      </w:r>
    </w:p>
    <w:p w14:paraId="31EC532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2002-07-19 WSCC   California                    Interruption of Firm Powe…                 1 2002-07-19</w:t>
      </w:r>
    </w:p>
    <w:p w14:paraId="523FE61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2002-07-20 NPCC   New York                      Fire                                   63500 2002-07-20</w:t>
      </w:r>
    </w:p>
    <w:p w14:paraId="786A42F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10 2002-08-02 MAIN   Illinois                      Interruption of Firm Power             53565 2002-08-02</w:t>
      </w:r>
    </w:p>
    <w:p w14:paraId="1F98C6D1"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 ... with 2,233 more rows</w:t>
      </w:r>
    </w:p>
    <w:p w14:paraId="431010C6"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Now we're </w:t>
      </w:r>
      <w:proofErr w:type="spellStart"/>
      <w:r w:rsidRPr="004B7A83">
        <w:rPr>
          <w:rFonts w:ascii="Times New Roman" w:eastAsia="Times New Roman" w:hAnsi="Times New Roman" w:cs="Times New Roman"/>
          <w:sz w:val="20"/>
          <w:szCs w:val="20"/>
          <w:lang w:eastAsia="en-IN"/>
        </w:rPr>
        <w:t>cookin</w:t>
      </w:r>
      <w:proofErr w:type="spellEnd"/>
      <w:r w:rsidRPr="004B7A83">
        <w:rPr>
          <w:rFonts w:ascii="Times New Roman" w:eastAsia="Times New Roman" w:hAnsi="Times New Roman" w:cs="Times New Roman"/>
          <w:sz w:val="20"/>
          <w:szCs w:val="20"/>
          <w:lang w:eastAsia="en-IN"/>
        </w:rPr>
        <w:t>' with gas!</w:t>
      </w:r>
    </w:p>
    <w:p w14:paraId="5A605565"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Let's do a quick check to make sure things look OK:</w:t>
      </w:r>
    </w:p>
    <w:p w14:paraId="3CB8D8E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B7A83">
        <w:rPr>
          <w:rFonts w:ascii="Courier New" w:eastAsia="Times New Roman" w:hAnsi="Courier New" w:cs="Courier New"/>
          <w:sz w:val="20"/>
          <w:szCs w:val="20"/>
          <w:lang w:eastAsia="en-IN"/>
        </w:rPr>
        <w:t>count(</w:t>
      </w:r>
      <w:proofErr w:type="gramEnd"/>
      <w:r w:rsidRPr="004B7A83">
        <w:rPr>
          <w:rFonts w:ascii="Courier New" w:eastAsia="Times New Roman" w:hAnsi="Courier New" w:cs="Courier New"/>
          <w:sz w:val="20"/>
          <w:szCs w:val="20"/>
          <w:lang w:eastAsia="en-IN"/>
        </w:rPr>
        <w:t xml:space="preserve">events,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sort=TRUE)</w:t>
      </w:r>
    </w:p>
    <w:p w14:paraId="1A65441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390 x 2</w:t>
      </w:r>
    </w:p>
    <w:p w14:paraId="39F23F6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n</w:t>
      </w:r>
    </w:p>
    <w:p w14:paraId="1D7862B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2E6EB9D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Severe Weather                   369</w:t>
      </w:r>
    </w:p>
    <w:p w14:paraId="68DCB7B6"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Vandalism                        216</w:t>
      </w:r>
    </w:p>
    <w:p w14:paraId="7680A0F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Severe Weather - Thunderstorms    97</w:t>
      </w:r>
    </w:p>
    <w:p w14:paraId="3FAB705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Suspected Physical Attack         87</w:t>
      </w:r>
    </w:p>
    <w:p w14:paraId="2F012FA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System Operations                 74</w:t>
      </w:r>
    </w:p>
    <w:p w14:paraId="5B8D7A5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Severe Thunderstorms              70</w:t>
      </w:r>
    </w:p>
    <w:p w14:paraId="5D9B850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Winter Storm                      51</w:t>
      </w:r>
    </w:p>
    <w:p w14:paraId="324ADEB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lastRenderedPageBreak/>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Ice Storm                         42</w:t>
      </w:r>
    </w:p>
    <w:p w14:paraId="7D4FF54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Physical Attack - Vandalism       40</w:t>
      </w:r>
    </w:p>
    <w:p w14:paraId="7F810E2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10 High Winds                        33</w:t>
      </w:r>
    </w:p>
    <w:p w14:paraId="150940C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 ... with 380 more rows</w:t>
      </w:r>
    </w:p>
    <w:p w14:paraId="1F077601"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Those </w:t>
      </w:r>
      <w:proofErr w:type="spellStart"/>
      <w:r w:rsidRPr="004B7A83">
        <w:rPr>
          <w:rFonts w:ascii="Times New Roman" w:eastAsia="Times New Roman" w:hAnsi="Times New Roman" w:cs="Times New Roman"/>
          <w:sz w:val="20"/>
          <w:szCs w:val="20"/>
          <w:lang w:eastAsia="en-IN"/>
        </w:rPr>
        <w:t>events+quantities</w:t>
      </w:r>
      <w:proofErr w:type="spellEnd"/>
      <w:r w:rsidRPr="004B7A83">
        <w:rPr>
          <w:rFonts w:ascii="Times New Roman" w:eastAsia="Times New Roman" w:hAnsi="Times New Roman" w:cs="Times New Roman"/>
          <w:sz w:val="20"/>
          <w:szCs w:val="20"/>
          <w:lang w:eastAsia="en-IN"/>
        </w:rPr>
        <w:t xml:space="preserve"> seem to make sense. Now, for my ultimate goal:</w:t>
      </w:r>
    </w:p>
    <w:p w14:paraId="7C46B80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B7A83">
        <w:rPr>
          <w:rFonts w:ascii="Courier New" w:eastAsia="Times New Roman" w:hAnsi="Courier New" w:cs="Courier New"/>
          <w:sz w:val="20"/>
          <w:szCs w:val="20"/>
          <w:lang w:eastAsia="en-IN"/>
        </w:rPr>
        <w:t>filter(</w:t>
      </w:r>
      <w:proofErr w:type="gramEnd"/>
      <w:r w:rsidRPr="004B7A83">
        <w:rPr>
          <w:rFonts w:ascii="Courier New" w:eastAsia="Times New Roman" w:hAnsi="Courier New" w:cs="Courier New"/>
          <w:sz w:val="20"/>
          <w:szCs w:val="20"/>
          <w:lang w:eastAsia="en-IN"/>
        </w:rPr>
        <w:t xml:space="preserve">events, </w:t>
      </w:r>
      <w:proofErr w:type="spellStart"/>
      <w:r w:rsidRPr="004B7A83">
        <w:rPr>
          <w:rFonts w:ascii="Courier New" w:eastAsia="Times New Roman" w:hAnsi="Courier New" w:cs="Courier New"/>
          <w:sz w:val="20"/>
          <w:szCs w:val="20"/>
          <w:lang w:eastAsia="en-IN"/>
        </w:rPr>
        <w:t>grepl</w:t>
      </w:r>
      <w:proofErr w:type="spellEnd"/>
      <w:r w:rsidRPr="004B7A83">
        <w:rPr>
          <w:rFonts w:ascii="Courier New" w:eastAsia="Times New Roman" w:hAnsi="Courier New" w:cs="Courier New"/>
          <w:sz w:val="20"/>
          <w:szCs w:val="20"/>
          <w:lang w:eastAsia="en-IN"/>
        </w:rPr>
        <w:t>("</w:t>
      </w:r>
      <w:proofErr w:type="spellStart"/>
      <w:r w:rsidRPr="004B7A83">
        <w:rPr>
          <w:rFonts w:ascii="Courier New" w:eastAsia="Times New Roman" w:hAnsi="Courier New" w:cs="Courier New"/>
          <w:sz w:val="20"/>
          <w:szCs w:val="20"/>
          <w:lang w:eastAsia="en-IN"/>
        </w:rPr>
        <w:t>cyber|hack</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ignore.case</w:t>
      </w:r>
      <w:proofErr w:type="spellEnd"/>
      <w:r w:rsidRPr="004B7A83">
        <w:rPr>
          <w:rFonts w:ascii="Courier New" w:eastAsia="Times New Roman" w:hAnsi="Courier New" w:cs="Courier New"/>
          <w:sz w:val="20"/>
          <w:szCs w:val="20"/>
          <w:lang w:eastAsia="en-IN"/>
        </w:rPr>
        <w:t xml:space="preserve">=TRUE)) # yep, </w:t>
      </w:r>
      <w:proofErr w:type="spellStart"/>
      <w:r w:rsidRPr="004B7A83">
        <w:rPr>
          <w:rFonts w:ascii="Courier New" w:eastAsia="Times New Roman" w:hAnsi="Courier New" w:cs="Courier New"/>
          <w:sz w:val="20"/>
          <w:szCs w:val="20"/>
          <w:lang w:eastAsia="en-IN"/>
        </w:rPr>
        <w:t>grepl</w:t>
      </w:r>
      <w:proofErr w:type="spellEnd"/>
      <w:r w:rsidRPr="004B7A83">
        <w:rPr>
          <w:rFonts w:ascii="Courier New" w:eastAsia="Times New Roman" w:hAnsi="Courier New" w:cs="Courier New"/>
          <w:sz w:val="20"/>
          <w:szCs w:val="20"/>
          <w:lang w:eastAsia="en-IN"/>
        </w:rPr>
        <w:t>() is still in muscle memory</w:t>
      </w:r>
    </w:p>
    <w:p w14:paraId="4010246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 A </w:t>
      </w:r>
      <w:proofErr w:type="spellStart"/>
      <w:r w:rsidRPr="004B7A83">
        <w:rPr>
          <w:rFonts w:ascii="Courier New" w:eastAsia="Times New Roman" w:hAnsi="Courier New" w:cs="Courier New"/>
          <w:sz w:val="20"/>
          <w:szCs w:val="20"/>
          <w:lang w:eastAsia="en-IN"/>
        </w:rPr>
        <w:t>tibble</w:t>
      </w:r>
      <w:proofErr w:type="spellEnd"/>
      <w:r w:rsidRPr="004B7A83">
        <w:rPr>
          <w:rFonts w:ascii="Courier New" w:eastAsia="Times New Roman" w:hAnsi="Courier New" w:cs="Courier New"/>
          <w:sz w:val="20"/>
          <w:szCs w:val="20"/>
          <w:lang w:eastAsia="en-IN"/>
        </w:rPr>
        <w:t>: 19 x 6</w:t>
      </w:r>
    </w:p>
    <w:p w14:paraId="4650DD6E"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date_began</w:t>
      </w:r>
      <w:proofErr w:type="spellEnd"/>
      <w:r w:rsidRPr="004B7A83">
        <w:rPr>
          <w:rFonts w:ascii="Courier New" w:eastAsia="Times New Roman" w:hAnsi="Courier New" w:cs="Courier New"/>
          <w:sz w:val="20"/>
          <w:szCs w:val="20"/>
          <w:lang w:eastAsia="en-IN"/>
        </w:rPr>
        <w:t xml:space="preserve"> region area                               </w:t>
      </w:r>
      <w:proofErr w:type="spellStart"/>
      <w:r w:rsidRPr="004B7A83">
        <w:rPr>
          <w:rFonts w:ascii="Courier New" w:eastAsia="Times New Roman" w:hAnsi="Courier New" w:cs="Courier New"/>
          <w:sz w:val="20"/>
          <w:szCs w:val="20"/>
          <w:lang w:eastAsia="en-IN"/>
        </w:rPr>
        <w:t>event_type</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customers_affec</w:t>
      </w:r>
      <w:proofErr w:type="spellEnd"/>
      <w:r w:rsidRPr="004B7A83">
        <w:rPr>
          <w:rFonts w:ascii="Courier New" w:eastAsia="Times New Roman" w:hAnsi="Courier New" w:cs="Courier New"/>
          <w:sz w:val="20"/>
          <w:szCs w:val="20"/>
          <w:lang w:eastAsia="en-IN"/>
        </w:rPr>
        <w:t xml:space="preserve">… </w:t>
      </w:r>
      <w:proofErr w:type="spellStart"/>
      <w:r w:rsidRPr="004B7A83">
        <w:rPr>
          <w:rFonts w:ascii="Courier New" w:eastAsia="Times New Roman" w:hAnsi="Courier New" w:cs="Courier New"/>
          <w:sz w:val="20"/>
          <w:szCs w:val="20"/>
          <w:lang w:eastAsia="en-IN"/>
        </w:rPr>
        <w:t>date_restored</w:t>
      </w:r>
      <w:proofErr w:type="spellEnd"/>
    </w:p>
    <w:p w14:paraId="274B9B4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w:t>
      </w:r>
    </w:p>
    <w:p w14:paraId="1A90D63A"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1</w:t>
      </w:r>
      <w:proofErr w:type="gramEnd"/>
      <w:r w:rsidRPr="004B7A83">
        <w:rPr>
          <w:rFonts w:ascii="Courier New" w:eastAsia="Times New Roman" w:hAnsi="Courier New" w:cs="Courier New"/>
          <w:sz w:val="20"/>
          <w:szCs w:val="20"/>
          <w:lang w:eastAsia="en-IN"/>
        </w:rPr>
        <w:t xml:space="preserve"> 2003-01-25 ECAR   Cincinnati, Ohio                   Cyber Threat From Int…               NA 2003-01-25</w:t>
      </w:r>
    </w:p>
    <w:p w14:paraId="417723F8"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2</w:t>
      </w:r>
      <w:proofErr w:type="gramEnd"/>
      <w:r w:rsidRPr="004B7A83">
        <w:rPr>
          <w:rFonts w:ascii="Courier New" w:eastAsia="Times New Roman" w:hAnsi="Courier New" w:cs="Courier New"/>
          <w:sz w:val="20"/>
          <w:szCs w:val="20"/>
          <w:lang w:eastAsia="en-IN"/>
        </w:rPr>
        <w:t xml:space="preserve"> 2011-02-03 RFC    Bowie, Maryland                    Suspected Cyber Attack                0 2011-02-03</w:t>
      </w:r>
    </w:p>
    <w:p w14:paraId="12ABC414"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3</w:t>
      </w:r>
      <w:proofErr w:type="gramEnd"/>
      <w:r w:rsidRPr="004B7A83">
        <w:rPr>
          <w:rFonts w:ascii="Courier New" w:eastAsia="Times New Roman" w:hAnsi="Courier New" w:cs="Courier New"/>
          <w:sz w:val="20"/>
          <w:szCs w:val="20"/>
          <w:lang w:eastAsia="en-IN"/>
        </w:rPr>
        <w:t xml:space="preserve"> 2011-02-17 WECC   Roseville, California              Suspected Cyber Attack                0 2011-02-23</w:t>
      </w:r>
    </w:p>
    <w:p w14:paraId="628DE4B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4</w:t>
      </w:r>
      <w:proofErr w:type="gramEnd"/>
      <w:r w:rsidRPr="004B7A83">
        <w:rPr>
          <w:rFonts w:ascii="Courier New" w:eastAsia="Times New Roman" w:hAnsi="Courier New" w:cs="Courier New"/>
          <w:sz w:val="20"/>
          <w:szCs w:val="20"/>
          <w:lang w:eastAsia="en-IN"/>
        </w:rPr>
        <w:t xml:space="preserve"> 2011-03-14 RFC    Baltimore, Maryland                Suspected Cyber Attack               NA 2011-03-14</w:t>
      </w:r>
    </w:p>
    <w:p w14:paraId="788C3C2F"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5</w:t>
      </w:r>
      <w:proofErr w:type="gramEnd"/>
      <w:r w:rsidRPr="004B7A83">
        <w:rPr>
          <w:rFonts w:ascii="Courier New" w:eastAsia="Times New Roman" w:hAnsi="Courier New" w:cs="Courier New"/>
          <w:sz w:val="20"/>
          <w:szCs w:val="20"/>
          <w:lang w:eastAsia="en-IN"/>
        </w:rPr>
        <w:t xml:space="preserve"> 2011-04-03 SERC   Unknown                            Suspected Cyber Attack                0 2011-04-05</w:t>
      </w:r>
    </w:p>
    <w:p w14:paraId="36EDD30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6</w:t>
      </w:r>
      <w:proofErr w:type="gramEnd"/>
      <w:r w:rsidRPr="004B7A83">
        <w:rPr>
          <w:rFonts w:ascii="Courier New" w:eastAsia="Times New Roman" w:hAnsi="Courier New" w:cs="Courier New"/>
          <w:sz w:val="20"/>
          <w:szCs w:val="20"/>
          <w:lang w:eastAsia="en-IN"/>
        </w:rPr>
        <w:t xml:space="preserve"> 2011-07-08 RFC    PJM Corporate Office, Pennsylvania Suspected Cyber Attack               NA 2011-07-11</w:t>
      </w:r>
    </w:p>
    <w:p w14:paraId="5CC4B7FC"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7</w:t>
      </w:r>
      <w:proofErr w:type="gramEnd"/>
      <w:r w:rsidRPr="004B7A83">
        <w:rPr>
          <w:rFonts w:ascii="Courier New" w:eastAsia="Times New Roman" w:hAnsi="Courier New" w:cs="Courier New"/>
          <w:sz w:val="20"/>
          <w:szCs w:val="20"/>
          <w:lang w:eastAsia="en-IN"/>
        </w:rPr>
        <w:t xml:space="preserve"> 2011-12-21 WECC   Boise, Idaho                       Suspected Cyber Attack                0 2011-12-21</w:t>
      </w:r>
    </w:p>
    <w:p w14:paraId="01D32A9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8</w:t>
      </w:r>
      <w:proofErr w:type="gramEnd"/>
      <w:r w:rsidRPr="004B7A83">
        <w:rPr>
          <w:rFonts w:ascii="Courier New" w:eastAsia="Times New Roman" w:hAnsi="Courier New" w:cs="Courier New"/>
          <w:sz w:val="20"/>
          <w:szCs w:val="20"/>
          <w:lang w:eastAsia="en-IN"/>
        </w:rPr>
        <w:t xml:space="preserve"> 2012-01-17 TRE    Austin, Texas                      Suspected Cyber Attack                0 2012-01-17</w:t>
      </w:r>
    </w:p>
    <w:p w14:paraId="1D15E03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w:t>
      </w:r>
      <w:proofErr w:type="gramStart"/>
      <w:r w:rsidRPr="004B7A83">
        <w:rPr>
          <w:rFonts w:ascii="Courier New" w:eastAsia="Times New Roman" w:hAnsi="Courier New" w:cs="Courier New"/>
          <w:sz w:val="20"/>
          <w:szCs w:val="20"/>
          <w:lang w:eastAsia="en-IN"/>
        </w:rPr>
        <w:t>#  9</w:t>
      </w:r>
      <w:proofErr w:type="gramEnd"/>
      <w:r w:rsidRPr="004B7A83">
        <w:rPr>
          <w:rFonts w:ascii="Courier New" w:eastAsia="Times New Roman" w:hAnsi="Courier New" w:cs="Courier New"/>
          <w:sz w:val="20"/>
          <w:szCs w:val="20"/>
          <w:lang w:eastAsia="en-IN"/>
        </w:rPr>
        <w:t xml:space="preserve"> 2012-02-17 SERC   Little Rock, Arkansas              Suspected Cyber Attack               NA 2012-02-17</w:t>
      </w:r>
    </w:p>
    <w:p w14:paraId="6B474D0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10 2012-11-15 MRO    Iowa; Michigan                     Suspected Cyber Attack               NA 2012-11-15</w:t>
      </w:r>
    </w:p>
    <w:p w14:paraId="296345D0"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11 2013-06-21 MRO    Michigan, Iowa                     Suspected Cyber Attack               NA 2013-10-30</w:t>
      </w:r>
    </w:p>
    <w:p w14:paraId="6079F3A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12 2013-10-16 SERC   Roxboro Plant, North Carolina      Cyber Event with Pote…                0 2013-10-16</w:t>
      </w:r>
    </w:p>
    <w:p w14:paraId="41847B19"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13 2014-03-20 NPCC   New York                           Suspected Cyber Attack               NA 2014-03-20</w:t>
      </w:r>
    </w:p>
    <w:p w14:paraId="1273417B"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14 2014-10-21 MRO    Carmel, Indiana                    Suspected Cyber Attack               NA 2014-10-21</w:t>
      </w:r>
    </w:p>
    <w:p w14:paraId="6AA3C587"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15 2014-12-30 NPCC   New Hampshire, Massachusetts, Mai… Suspected Cyber Attack               NA 2014-12-31</w:t>
      </w:r>
    </w:p>
    <w:p w14:paraId="27DDAE93"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16 2016-02-07 NPCC   New York: Orange County            Cyber Attack                         NA 2016-02-07</w:t>
      </w:r>
    </w:p>
    <w:p w14:paraId="7E7F11C5"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17 2016-04-12 WECC   Washington: Pend </w:t>
      </w:r>
      <w:proofErr w:type="spellStart"/>
      <w:r w:rsidRPr="004B7A83">
        <w:rPr>
          <w:rFonts w:ascii="Courier New" w:eastAsia="Times New Roman" w:hAnsi="Courier New" w:cs="Courier New"/>
          <w:sz w:val="20"/>
          <w:szCs w:val="20"/>
          <w:lang w:eastAsia="en-IN"/>
        </w:rPr>
        <w:t>Oreille</w:t>
      </w:r>
      <w:proofErr w:type="spellEnd"/>
      <w:r w:rsidRPr="004B7A83">
        <w:rPr>
          <w:rFonts w:ascii="Courier New" w:eastAsia="Times New Roman" w:hAnsi="Courier New" w:cs="Courier New"/>
          <w:sz w:val="20"/>
          <w:szCs w:val="20"/>
          <w:lang w:eastAsia="en-IN"/>
        </w:rPr>
        <w:t xml:space="preserve"> County    Cyber Attack                          0 2016-04-12</w:t>
      </w:r>
    </w:p>
    <w:p w14:paraId="6BD9A0A2"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18 2016-11-09 WECC   California: Stanislaus County, Sa… Cyber Attack                          0 2016-11-09</w:t>
      </w:r>
    </w:p>
    <w:p w14:paraId="16F4609D" w14:textId="77777777" w:rsidR="004B7A83" w:rsidRPr="004B7A83" w:rsidRDefault="004B7A83" w:rsidP="004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B7A83">
        <w:rPr>
          <w:rFonts w:ascii="Courier New" w:eastAsia="Times New Roman" w:hAnsi="Courier New" w:cs="Courier New"/>
          <w:sz w:val="20"/>
          <w:szCs w:val="20"/>
          <w:lang w:eastAsia="en-IN"/>
        </w:rPr>
        <w:t xml:space="preserve">## 19 2016-12-13 WECC   California: Riverside </w:t>
      </w:r>
      <w:proofErr w:type="gramStart"/>
      <w:r w:rsidRPr="004B7A83">
        <w:rPr>
          <w:rFonts w:ascii="Courier New" w:eastAsia="Times New Roman" w:hAnsi="Courier New" w:cs="Courier New"/>
          <w:sz w:val="20"/>
          <w:szCs w:val="20"/>
          <w:lang w:eastAsia="en-IN"/>
        </w:rPr>
        <w:t xml:space="preserve">County;   </w:t>
      </w:r>
      <w:proofErr w:type="gramEnd"/>
      <w:r w:rsidRPr="004B7A83">
        <w:rPr>
          <w:rFonts w:ascii="Courier New" w:eastAsia="Times New Roman" w:hAnsi="Courier New" w:cs="Courier New"/>
          <w:sz w:val="20"/>
          <w:szCs w:val="20"/>
          <w:lang w:eastAsia="en-IN"/>
        </w:rPr>
        <w:t xml:space="preserve">   Cyber Event                           0 2016-12-13</w:t>
      </w:r>
    </w:p>
    <w:p w14:paraId="382B20F5"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noProof/>
          <w:sz w:val="20"/>
          <w:szCs w:val="20"/>
          <w:lang w:eastAsia="en-IN"/>
        </w:rPr>
        <w:drawing>
          <wp:inline distT="0" distB="0" distL="0" distR="0" wp14:anchorId="5317EA0D" wp14:editId="577AC592">
            <wp:extent cx="685800" cy="685800"/>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99C1A23" w14:textId="77777777" w:rsidR="004B7A83" w:rsidRPr="004B7A83" w:rsidRDefault="004B7A83" w:rsidP="004B7A8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B7A83">
        <w:rPr>
          <w:rFonts w:ascii="Times New Roman" w:eastAsia="Times New Roman" w:hAnsi="Times New Roman" w:cs="Times New Roman"/>
          <w:b/>
          <w:bCs/>
          <w:sz w:val="27"/>
          <w:szCs w:val="27"/>
          <w:lang w:eastAsia="en-IN"/>
        </w:rPr>
        <w:t>FIN</w:t>
      </w:r>
    </w:p>
    <w:p w14:paraId="24A3A754" w14:textId="77777777" w:rsidR="004B7A83" w:rsidRPr="004B7A83" w:rsidRDefault="004B7A83" w:rsidP="004B7A83">
      <w:p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lastRenderedPageBreak/>
        <w:t xml:space="preserve">There's a great deal of work left out of this power-outage data </w:t>
      </w:r>
      <w:proofErr w:type="spellStart"/>
      <w:r w:rsidRPr="004B7A83">
        <w:rPr>
          <w:rFonts w:ascii="Times New Roman" w:eastAsia="Times New Roman" w:hAnsi="Times New Roman" w:cs="Times New Roman"/>
          <w:sz w:val="20"/>
          <w:szCs w:val="20"/>
          <w:lang w:eastAsia="en-IN"/>
        </w:rPr>
        <w:t>cleanup</w:t>
      </w:r>
      <w:proofErr w:type="spellEnd"/>
      <w:r w:rsidRPr="004B7A83">
        <w:rPr>
          <w:rFonts w:ascii="Times New Roman" w:eastAsia="Times New Roman" w:hAnsi="Times New Roman" w:cs="Times New Roman"/>
          <w:sz w:val="20"/>
          <w:szCs w:val="20"/>
          <w:lang w:eastAsia="en-IN"/>
        </w:rPr>
        <w:t xml:space="preserve"> work:</w:t>
      </w:r>
    </w:p>
    <w:p w14:paraId="35570999" w14:textId="77777777" w:rsidR="004B7A83" w:rsidRPr="004B7A83" w:rsidRDefault="004B7A83" w:rsidP="004B7A8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Turn outage start/end info into </w:t>
      </w:r>
      <w:proofErr w:type="spellStart"/>
      <w:r w:rsidRPr="004B7A83">
        <w:rPr>
          <w:rFonts w:ascii="Courier New" w:eastAsia="Times New Roman" w:hAnsi="Courier New" w:cs="Courier New"/>
          <w:sz w:val="20"/>
          <w:szCs w:val="20"/>
          <w:lang w:eastAsia="en-IN"/>
        </w:rPr>
        <w:t>POSIXct</w:t>
      </w:r>
      <w:proofErr w:type="spellEnd"/>
      <w:r w:rsidRPr="004B7A83">
        <w:rPr>
          <w:rFonts w:ascii="Times New Roman" w:eastAsia="Times New Roman" w:hAnsi="Times New Roman" w:cs="Times New Roman"/>
          <w:sz w:val="20"/>
          <w:szCs w:val="20"/>
          <w:lang w:eastAsia="en-IN"/>
        </w:rPr>
        <w:t xml:space="preserve"> objects</w:t>
      </w:r>
    </w:p>
    <w:p w14:paraId="67180261" w14:textId="77777777" w:rsidR="004B7A83" w:rsidRPr="004B7A83" w:rsidRDefault="004B7A83" w:rsidP="004B7A8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Normalize </w:t>
      </w:r>
      <w:r w:rsidRPr="004B7A83">
        <w:rPr>
          <w:rFonts w:ascii="Courier New" w:eastAsia="Times New Roman" w:hAnsi="Courier New" w:cs="Courier New"/>
          <w:sz w:val="20"/>
          <w:szCs w:val="20"/>
          <w:lang w:eastAsia="en-IN"/>
        </w:rPr>
        <w:t>area</w:t>
      </w:r>
      <w:r w:rsidRPr="004B7A83">
        <w:rPr>
          <w:rFonts w:ascii="Times New Roman" w:eastAsia="Times New Roman" w:hAnsi="Times New Roman" w:cs="Times New Roman"/>
          <w:sz w:val="20"/>
          <w:szCs w:val="20"/>
          <w:lang w:eastAsia="en-IN"/>
        </w:rPr>
        <w:t xml:space="preserve"> (make it a </w:t>
      </w:r>
      <w:proofErr w:type="spellStart"/>
      <w:r w:rsidRPr="004B7A83">
        <w:rPr>
          <w:rFonts w:ascii="Courier New" w:eastAsia="Times New Roman" w:hAnsi="Courier New" w:cs="Courier New"/>
          <w:sz w:val="20"/>
          <w:szCs w:val="20"/>
          <w:lang w:eastAsia="en-IN"/>
        </w:rPr>
        <w:t>data_frame</w:t>
      </w:r>
      <w:proofErr w:type="spellEnd"/>
      <w:r w:rsidRPr="004B7A83">
        <w:rPr>
          <w:rFonts w:ascii="Times New Roman" w:eastAsia="Times New Roman" w:hAnsi="Times New Roman" w:cs="Times New Roman"/>
          <w:sz w:val="20"/>
          <w:szCs w:val="20"/>
          <w:lang w:eastAsia="en-IN"/>
        </w:rPr>
        <w:t xml:space="preserve"> column with state and municipality so it can be unnested nicely)</w:t>
      </w:r>
    </w:p>
    <w:p w14:paraId="1F202E3D" w14:textId="77777777" w:rsidR="004B7A83" w:rsidRPr="004B7A83" w:rsidRDefault="004B7A83" w:rsidP="004B7A8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Normalize </w:t>
      </w:r>
      <w:proofErr w:type="spellStart"/>
      <w:r w:rsidRPr="004B7A83">
        <w:rPr>
          <w:rFonts w:ascii="Courier New" w:eastAsia="Times New Roman" w:hAnsi="Courier New" w:cs="Courier New"/>
          <w:sz w:val="20"/>
          <w:szCs w:val="20"/>
          <w:lang w:eastAsia="en-IN"/>
        </w:rPr>
        <w:t>event_type</w:t>
      </w:r>
      <w:proofErr w:type="spellEnd"/>
      <w:r w:rsidRPr="004B7A83">
        <w:rPr>
          <w:rFonts w:ascii="Times New Roman" w:eastAsia="Times New Roman" w:hAnsi="Times New Roman" w:cs="Times New Roman"/>
          <w:sz w:val="20"/>
          <w:szCs w:val="20"/>
          <w:lang w:eastAsia="en-IN"/>
        </w:rPr>
        <w:t xml:space="preserve"> since many of the phrases used are equivalent and some have more than one categorization</w:t>
      </w:r>
    </w:p>
    <w:p w14:paraId="309A9C53" w14:textId="77777777" w:rsidR="004B7A83" w:rsidRPr="004B7A83" w:rsidRDefault="004B7A83" w:rsidP="004B7A8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4B7A83">
        <w:rPr>
          <w:rFonts w:ascii="Times New Roman" w:eastAsia="Times New Roman" w:hAnsi="Times New Roman" w:cs="Times New Roman"/>
          <w:sz w:val="20"/>
          <w:szCs w:val="20"/>
          <w:lang w:eastAsia="en-IN"/>
        </w:rPr>
        <w:t xml:space="preserve">Normalize </w:t>
      </w:r>
      <w:r w:rsidRPr="004B7A83">
        <w:rPr>
          <w:rFonts w:ascii="Courier New" w:eastAsia="Times New Roman" w:hAnsi="Courier New" w:cs="Courier New"/>
          <w:sz w:val="20"/>
          <w:szCs w:val="20"/>
          <w:lang w:eastAsia="en-IN"/>
        </w:rPr>
        <w:t>loss</w:t>
      </w:r>
      <w:r w:rsidRPr="004B7A83">
        <w:rPr>
          <w:rFonts w:ascii="Times New Roman" w:eastAsia="Times New Roman" w:hAnsi="Times New Roman" w:cs="Times New Roman"/>
          <w:sz w:val="20"/>
          <w:szCs w:val="20"/>
          <w:lang w:eastAsia="en-IN"/>
        </w:rPr>
        <w:t xml:space="preserve"> somehow and do a better job with </w:t>
      </w:r>
      <w:proofErr w:type="spellStart"/>
      <w:r w:rsidRPr="004B7A83">
        <w:rPr>
          <w:rFonts w:ascii="Courier New" w:eastAsia="Times New Roman" w:hAnsi="Courier New" w:cs="Courier New"/>
          <w:sz w:val="20"/>
          <w:szCs w:val="20"/>
          <w:lang w:eastAsia="en-IN"/>
        </w:rPr>
        <w:t>customers_affected</w:t>
      </w:r>
      <w:proofErr w:type="spellEnd"/>
      <w:r w:rsidRPr="004B7A83">
        <w:rPr>
          <w:rFonts w:ascii="Times New Roman" w:eastAsia="Times New Roman" w:hAnsi="Times New Roman" w:cs="Times New Roman"/>
          <w:sz w:val="20"/>
          <w:szCs w:val="20"/>
          <w:lang w:eastAsia="en-IN"/>
        </w:rPr>
        <w:t xml:space="preserve"> (I did not double-check my work and I think there are errors in that column, now, but I didn't need it for my goal).</w:t>
      </w:r>
    </w:p>
    <w:p w14:paraId="780DB1CE" w14:textId="77777777" w:rsidR="00A62CCF" w:rsidRDefault="00A62CCF"/>
    <w:sectPr w:rsidR="00A62C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B01BE"/>
    <w:multiLevelType w:val="multilevel"/>
    <w:tmpl w:val="00D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A83"/>
    <w:rsid w:val="004B7A83"/>
    <w:rsid w:val="00A62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972A0"/>
  <w15:chartTrackingRefBased/>
  <w15:docId w15:val="{DB14C3D2-1231-4B09-A0F4-42619B32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4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ud.is/b/2018/09/12/the-evolution-of-data-literacy-at-the-u-s-department-of-energy-finding-power-grid-cyber-attacks-in-a-data-haystack/attachment/2006/" TargetMode="External"/><Relationship Id="rId26" Type="http://schemas.openxmlformats.org/officeDocument/2006/relationships/hyperlink" Target="https://rud.is/b/2018/09/12/the-evolution-of-data-literacy-at-the-u-s-department-of-energy-finding-power-grid-cyber-attacks-in-a-data-haystack/attachment/2010/"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rud.is/b/2018/09/12/the-evolution-of-data-literacy-at-the-u-s-department-of-energy-finding-power-grid-cyber-attacks-in-a-data-haystack/attachment/2014/" TargetMode="External"/><Relationship Id="rId42" Type="http://schemas.openxmlformats.org/officeDocument/2006/relationships/hyperlink" Target="https://rud.is/b/2018/09/12/the-evolution-of-data-literacy-at-the-u-s-department-of-energy-finding-power-grid-cyber-attacks-in-a-data-haystack/attachment/2018/" TargetMode="External"/><Relationship Id="rId47" Type="http://schemas.openxmlformats.org/officeDocument/2006/relationships/image" Target="media/image22.png"/><Relationship Id="rId7" Type="http://schemas.openxmlformats.org/officeDocument/2006/relationships/hyperlink" Target="https://rud.is/b/2018/09/12/the-evolution-of-data-literacy-at-the-u-s-department-of-energy-finding-power-grid-cyber-attacks-in-a-data-haystack/html-table/" TargetMode="External"/><Relationship Id="rId2" Type="http://schemas.openxmlformats.org/officeDocument/2006/relationships/styles" Target="styles.xml"/><Relationship Id="rId16" Type="http://schemas.openxmlformats.org/officeDocument/2006/relationships/hyperlink" Target="https://rud.is/b/2018/09/12/the-evolution-of-data-literacy-at-the-u-s-department-of-energy-finding-power-grid-cyber-attacks-in-a-data-haystack/attachment/2005/"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rud.is/b/2018/09/12/the-evolution-of-data-literacy-at-the-u-s-department-of-energy-finding-power-grid-cyber-attacks-in-a-data-haystack/attachment/2009/" TargetMode="External"/><Relationship Id="rId32" Type="http://schemas.openxmlformats.org/officeDocument/2006/relationships/hyperlink" Target="https://rud.is/b/2018/09/12/the-evolution-of-data-literacy-at-the-u-s-department-of-energy-finding-power-grid-cyber-attacks-in-a-data-haystack/attachment/2013/" TargetMode="External"/><Relationship Id="rId37" Type="http://schemas.openxmlformats.org/officeDocument/2006/relationships/image" Target="media/image16.png"/><Relationship Id="rId40" Type="http://schemas.openxmlformats.org/officeDocument/2006/relationships/hyperlink" Target="https://rud.is/b/2018/09/12/the-evolution-of-data-literacy-at-the-u-s-department-of-energy-finding-power-grid-cyber-attacks-in-a-data-haystack/attachment/2017/" TargetMode="External"/><Relationship Id="rId45" Type="http://schemas.openxmlformats.org/officeDocument/2006/relationships/image" Target="media/image20.png"/><Relationship Id="rId5" Type="http://schemas.openxmlformats.org/officeDocument/2006/relationships/hyperlink" Target="https://tinyletter.com/data-is-plural/letters/data-is-plural-2018-09-12-edition"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rud.is/b/2018/09/12/the-evolution-of-data-literacy-at-the-u-s-department-of-energy-finding-power-grid-cyber-attacks-in-a-data-haystack/attachment/2011/" TargetMode="External"/><Relationship Id="rId36" Type="http://schemas.openxmlformats.org/officeDocument/2006/relationships/hyperlink" Target="https://rud.is/b/2018/09/12/the-evolution-of-data-literacy-at-the-u-s-department-of-energy-finding-power-grid-cyber-attacks-in-a-data-haystack/attachment/2015/" TargetMode="External"/><Relationship Id="rId49" Type="http://schemas.openxmlformats.org/officeDocument/2006/relationships/theme" Target="theme/theme1.xml"/><Relationship Id="rId10" Type="http://schemas.openxmlformats.org/officeDocument/2006/relationships/hyperlink" Target="https://rud.is/b/2018/09/12/the-evolution-of-data-literacy-at-the-u-s-department-of-energy-finding-power-grid-cyber-attacks-in-a-data-haystack/attachment/2002/"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rud.is/dl/doe-evolution.zip" TargetMode="External"/><Relationship Id="rId4" Type="http://schemas.openxmlformats.org/officeDocument/2006/relationships/webSettings" Target="webSettings.xml"/><Relationship Id="rId9" Type="http://schemas.openxmlformats.org/officeDocument/2006/relationships/hyperlink" Target="https://developer.mozilla.org/en-US/docs/Web/HTTP/Headers/Content-Disposition" TargetMode="External"/><Relationship Id="rId14" Type="http://schemas.openxmlformats.org/officeDocument/2006/relationships/hyperlink" Target="https://rud.is/b/2018/09/12/the-evolution-of-data-literacy-at-the-u-s-department-of-energy-finding-power-grid-cyber-attacks-in-a-data-haystack/attachment/2004/" TargetMode="External"/><Relationship Id="rId22" Type="http://schemas.openxmlformats.org/officeDocument/2006/relationships/hyperlink" Target="https://rud.is/b/2018/09/12/the-evolution-of-data-literacy-at-the-u-s-department-of-energy-finding-power-grid-cyber-attacks-in-a-data-haystack/attachment/2008/" TargetMode="External"/><Relationship Id="rId27" Type="http://schemas.openxmlformats.org/officeDocument/2006/relationships/image" Target="media/image11.png"/><Relationship Id="rId30" Type="http://schemas.openxmlformats.org/officeDocument/2006/relationships/hyperlink" Target="https://rud.is/b/2018/09/12/the-evolution-of-data-literacy-at-the-u-s-department-of-energy-finding-power-grid-cyber-attacks-in-a-data-haystack/attachment/2012/"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rud.is/b/2018/09/12/the-evolution-of-data-literacy-at-the-u-s-department-of-energy-finding-power-grid-cyber-attacks-in-a-data-haystack/attachment/2003/"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rud.is/b/2018/09/12/the-evolution-of-data-literacy-at-the-u-s-department-of-energy-finding-power-grid-cyber-attacks-in-a-data-haystack/attachment/2016/" TargetMode="External"/><Relationship Id="rId46" Type="http://schemas.openxmlformats.org/officeDocument/2006/relationships/image" Target="media/image21.png"/><Relationship Id="rId20" Type="http://schemas.openxmlformats.org/officeDocument/2006/relationships/hyperlink" Target="https://rud.is/b/2018/09/12/the-evolution-of-data-literacy-at-the-u-s-department-of-energy-finding-power-grid-cyber-attacks-in-a-data-haystack/attachment/2007/"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2788</Words>
  <Characters>15896</Characters>
  <Application>Microsoft Office Word</Application>
  <DocSecurity>0</DocSecurity>
  <Lines>132</Lines>
  <Paragraphs>37</Paragraphs>
  <ScaleCrop>false</ScaleCrop>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2021-12-12T06:30:00Z</dcterms:created>
  <dcterms:modified xsi:type="dcterms:W3CDTF">2021-12-12T06:31:00Z</dcterms:modified>
</cp:coreProperties>
</file>