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90CA" w14:textId="784E6CDF" w:rsidR="003433E1" w:rsidRDefault="003433E1" w:rsidP="003956D0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Scrapping Mathematical Genealogy</w:t>
      </w:r>
    </w:p>
    <w:p w14:paraId="510545D5" w14:textId="77777777" w:rsidR="003433E1" w:rsidRPr="000D718F" w:rsidRDefault="003433E1" w:rsidP="003433E1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777777"/>
          <w:kern w:val="36"/>
          <w:sz w:val="48"/>
          <w:szCs w:val="48"/>
          <w:lang w:eastAsia="en-IN"/>
        </w:rPr>
      </w:pPr>
      <w:r w:rsidRPr="000D718F">
        <w:rPr>
          <w:rFonts w:ascii="Arial" w:eastAsia="Times New Roman" w:hAnsi="Arial" w:cs="Arial"/>
          <w:b/>
          <w:bCs/>
          <w:color w:val="777777"/>
          <w:kern w:val="36"/>
          <w:sz w:val="48"/>
          <w:szCs w:val="48"/>
          <w:lang w:eastAsia="en-IN"/>
        </w:rPr>
        <w:t xml:space="preserve">Scraping the Mathematical Genealogy </w:t>
      </w:r>
    </w:p>
    <w:p w14:paraId="5254EA86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Nowadays before webscraping I use </w:t>
      </w:r>
      <w:r w:rsidRPr="000D718F">
        <w:rPr>
          <w:rFonts w:ascii="Arial" w:eastAsia="Times New Roman" w:hAnsi="Arial" w:cs="Arial"/>
          <w:color w:val="3B8BBA"/>
          <w:u w:val="single"/>
          <w:lang w:eastAsia="en-IN"/>
        </w:rPr>
        <w:t>the rOpenSci </w:t>
      </w:r>
      <w:r w:rsidRPr="000D718F">
        <w:rPr>
          <w:rFonts w:ascii="Courier New" w:eastAsia="Times New Roman" w:hAnsi="Courier New" w:cs="Courier New"/>
          <w:color w:val="3B8BBA"/>
          <w:lang w:eastAsia="en-IN"/>
        </w:rPr>
        <w:t>robotstxt</w:t>
      </w:r>
      <w:r w:rsidRPr="000D718F">
        <w:rPr>
          <w:rFonts w:ascii="Arial" w:eastAsia="Times New Roman" w:hAnsi="Arial" w:cs="Arial"/>
          <w:color w:val="3B8BBA"/>
          <w:u w:val="single"/>
          <w:lang w:eastAsia="en-IN"/>
        </w:rPr>
        <w:t> package</w:t>
      </w:r>
      <w:r w:rsidRPr="000D718F">
        <w:rPr>
          <w:rFonts w:ascii="Arial" w:eastAsia="Times New Roman" w:hAnsi="Arial" w:cs="Arial"/>
          <w:color w:val="777777"/>
          <w:lang w:eastAsia="en-IN"/>
        </w:rPr>
        <w:t> to read what the website owners will let me do.</w:t>
      </w:r>
    </w:p>
    <w:p w14:paraId="1EB5F0F8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666666"/>
          <w:lang w:eastAsia="en-IN"/>
        </w:rPr>
        <w:t>&gt;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robotstxt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robotstxt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"https://www.genealogy.math.ndsu.nodak.edu"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$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text</w:t>
      </w:r>
    </w:p>
    <w:p w14:paraId="44EA2F36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User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agent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msnbot</w:t>
      </w:r>
    </w:p>
    <w:p w14:paraId="672211A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Crawl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delay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A070"/>
          <w:lang w:eastAsia="en-IN"/>
        </w:rPr>
        <w:t>30</w:t>
      </w:r>
    </w:p>
    <w:p w14:paraId="210BB76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59883A7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User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agent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Browsershots</w:t>
      </w:r>
    </w:p>
    <w:p w14:paraId="5A38DD92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Disallow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</w:p>
    <w:p w14:paraId="52991629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55F400D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User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agent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*</w:t>
      </w:r>
    </w:p>
    <w:p w14:paraId="0CD1A2DC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Disallow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/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submit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data.php</w:t>
      </w:r>
    </w:p>
    <w:p w14:paraId="61618878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666666"/>
          <w:lang w:eastAsia="en-IN"/>
        </w:rPr>
        <w:t>&gt;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robotstxt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paths_allowed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"https://www.genealogy.math.ndsu.nodak.edu/id.php"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75BD466C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79438D79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www.genealogy.math.ndsu.nodak.edu</w:t>
      </w:r>
    </w:p>
    <w:p w14:paraId="2F975F0F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[1] </w:t>
      </w:r>
      <w:r w:rsidRPr="000D718F">
        <w:rPr>
          <w:rFonts w:ascii="Courier New" w:eastAsia="Times New Roman" w:hAnsi="Courier New" w:cs="Courier New"/>
          <w:b/>
          <w:bCs/>
          <w:color w:val="007020"/>
          <w:lang w:eastAsia="en-IN"/>
        </w:rPr>
        <w:t>TRUE</w:t>
      </w:r>
    </w:p>
    <w:p w14:paraId="5D267EEA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From the above I deduced that</w:t>
      </w:r>
    </w:p>
    <w:p w14:paraId="28DFC741" w14:textId="77777777" w:rsidR="003433E1" w:rsidRPr="000D718F" w:rsidRDefault="003433E1" w:rsidP="00343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there is no recommended delay for scrapers that are not msnbot, so I used 5 seconds between calls, which seemed </w:t>
      </w:r>
      <w:r w:rsidRPr="000D718F">
        <w:rPr>
          <w:rFonts w:ascii="Arial" w:eastAsia="Times New Roman" w:hAnsi="Arial" w:cs="Arial"/>
          <w:i/>
          <w:iCs/>
          <w:color w:val="3B8BBA"/>
          <w:lang w:eastAsia="en-IN"/>
        </w:rPr>
        <w:t>lagom</w:t>
      </w:r>
      <w:r w:rsidRPr="000D718F">
        <w:rPr>
          <w:rFonts w:ascii="Arial" w:eastAsia="Times New Roman" w:hAnsi="Arial" w:cs="Arial"/>
          <w:color w:val="777777"/>
          <w:lang w:eastAsia="en-IN"/>
        </w:rPr>
        <w:t>.</w:t>
      </w:r>
    </w:p>
    <w:p w14:paraId="2BEBBFD6" w14:textId="77777777" w:rsidR="003433E1" w:rsidRPr="000D718F" w:rsidRDefault="003433E1" w:rsidP="00343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I was allowed to scrape mathematicians’ pages. Hooray!</w:t>
      </w:r>
    </w:p>
    <w:p w14:paraId="0E2B499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.get_advisors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function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(id_string, sleep_time){</w:t>
      </w:r>
    </w:p>
    <w:p w14:paraId="2DB1E478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small break to be nice</w:t>
      </w:r>
    </w:p>
    <w:p w14:paraId="1C968A31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Sys.sleep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(sleep_time)</w:t>
      </w:r>
    </w:p>
    <w:p w14:paraId="56402EED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</w:p>
    <w:p w14:paraId="77550B9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try to get the page</w:t>
      </w:r>
    </w:p>
    <w:p w14:paraId="14AB9E38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page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glue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glue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"https://www.genealogy.math.ndsu.nodak.edu/{id_string}"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%&gt;%</w:t>
      </w:r>
    </w:p>
    <w:p w14:paraId="16E17A87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httr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GET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() </w:t>
      </w:r>
    </w:p>
    <w:p w14:paraId="632638A6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</w:p>
    <w:p w14:paraId="4C582D91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try until it works but not more than 5 times</w:t>
      </w:r>
    </w:p>
    <w:p w14:paraId="6DD8F7C7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try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A070"/>
          <w:lang w:eastAsia="en-IN"/>
        </w:rPr>
        <w:t>1</w:t>
      </w:r>
    </w:p>
    <w:p w14:paraId="37A680E8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while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(httr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status_code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(page)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!=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A070"/>
          <w:lang w:eastAsia="en-IN"/>
        </w:rPr>
        <w:t>200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&amp;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try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A070"/>
          <w:lang w:eastAsia="en-IN"/>
        </w:rPr>
        <w:t>5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){</w:t>
      </w:r>
    </w:p>
    <w:p w14:paraId="09AC289D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Sys.sleep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(sleep_time)</w:t>
      </w:r>
    </w:p>
    <w:p w14:paraId="2C9ECAD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page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glue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glue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"https://www.genealogy.math.ndsu.nodak.edu/{id_string}"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%&gt;%</w:t>
      </w:r>
    </w:p>
    <w:p w14:paraId="62D7FEE8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httr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GET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() </w:t>
      </w:r>
    </w:p>
    <w:p w14:paraId="135AE699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try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try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+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A070"/>
          <w:lang w:eastAsia="en-IN"/>
        </w:rPr>
        <w:t>1</w:t>
      </w:r>
    </w:p>
    <w:p w14:paraId="214D26A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}</w:t>
      </w:r>
    </w:p>
    <w:p w14:paraId="27D1329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</w:p>
    <w:p w14:paraId="1F8F3EE6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lastRenderedPageBreak/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Now get student's name</w:t>
      </w:r>
    </w:p>
    <w:p w14:paraId="556CC82F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student_name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httr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content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(page)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%&gt;%</w:t>
      </w:r>
    </w:p>
    <w:p w14:paraId="4948899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rvest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xml_nodes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(xpath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'//h2[@style="text-align: center; margin-bottom: 0.5ex; margin-top: 1ex"]'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%&gt;%</w:t>
      </w:r>
    </w:p>
    <w:p w14:paraId="7ED4445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rvest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html_text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%&gt;%</w:t>
      </w:r>
    </w:p>
    <w:p w14:paraId="304FBF6A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stringr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str_remove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"\\\n"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7E6F0352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</w:p>
    <w:p w14:paraId="03DF5B6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Get all nodes corresponding to advisors</w:t>
      </w:r>
    </w:p>
    <w:p w14:paraId="2AC12BA5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Thanks to their... formatting but it works</w:t>
      </w:r>
    </w:p>
    <w:p w14:paraId="4FB43481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all_advisors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httr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content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(page)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%&gt;%</w:t>
      </w:r>
    </w:p>
    <w:p w14:paraId="4F4F115A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rvest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xml_nodes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(xpath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"//p[@style='text-align: center; line-height: 2.75ex']"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%&gt;%</w:t>
      </w:r>
    </w:p>
    <w:p w14:paraId="2759976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rvest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html_nodes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"a"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3311AE2C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</w:p>
    <w:p w14:paraId="48539577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Export results</w:t>
      </w:r>
    </w:p>
    <w:p w14:paraId="4999DB02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tibble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tibble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(student_name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student_name,</w:t>
      </w:r>
    </w:p>
    <w:p w14:paraId="2E73C155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id_string_student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id_string,</w:t>
      </w:r>
    </w:p>
    <w:p w14:paraId="29CC990C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name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purrr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map_chr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(all_advisors, rvest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html_text),</w:t>
      </w:r>
    </w:p>
    <w:p w14:paraId="2918198F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id_string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purrr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map_chr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(all_advisors, rvest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html_attr,</w:t>
      </w:r>
    </w:p>
    <w:p w14:paraId="1C993F45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                          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"href"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))</w:t>
      </w:r>
    </w:p>
    <w:p w14:paraId="3E1CF602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}</w:t>
      </w:r>
    </w:p>
    <w:p w14:paraId="7816908D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14B46BA9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Now, since sometimes advisors will be encountered more than once in the data, I used 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memoise</w:t>
      </w:r>
      <w:r w:rsidRPr="000D718F">
        <w:rPr>
          <w:rFonts w:ascii="Arial" w:eastAsia="Times New Roman" w:hAnsi="Arial" w:cs="Arial"/>
          <w:color w:val="777777"/>
          <w:lang w:eastAsia="en-IN"/>
        </w:rPr>
        <w:t> to create a handy function wrapper that will cache results.</w:t>
      </w:r>
    </w:p>
    <w:p w14:paraId="6892DE6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Cache results in case a mathematician comes up several times</w:t>
      </w:r>
    </w:p>
    <w:p w14:paraId="6569FA9D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get_advisors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memoise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memoise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(.get_advisors)</w:t>
      </w:r>
    </w:p>
    <w:p w14:paraId="2DC04EE6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Finally, to get all my ancestors, I had to iteratively get the ancestors of each of my ancestors… until when? Heike Hofmann wrote a function working a given number of steps, Nathalie Vialaneix stopped when there was no advisor on an advisor’s page, I stopped when the data.frame stopped growing because that’s what I found the easiest to implement.</w:t>
      </w:r>
    </w:p>
    <w:p w14:paraId="459F9CA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me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"id.php?id=207686"</w:t>
      </w:r>
    </w:p>
    <w:p w14:paraId="174A91DC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initial data.frame</w:t>
      </w:r>
    </w:p>
    <w:p w14:paraId="22CA65D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get_advisors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(me, </w:t>
      </w:r>
      <w:r w:rsidRPr="000D718F">
        <w:rPr>
          <w:rFonts w:ascii="Courier New" w:eastAsia="Times New Roman" w:hAnsi="Courier New" w:cs="Courier New"/>
          <w:color w:val="40A070"/>
          <w:lang w:eastAsia="en-IN"/>
        </w:rPr>
        <w:t>5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49B09B9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new_df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df</w:t>
      </w:r>
    </w:p>
    <w:p w14:paraId="174D4D6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keep_growing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b/>
          <w:bCs/>
          <w:color w:val="007020"/>
          <w:lang w:eastAsia="en-IN"/>
        </w:rPr>
        <w:t>TRUE</w:t>
      </w:r>
    </w:p>
    <w:p w14:paraId="0B9EB9E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06287E"/>
          <w:lang w:eastAsia="en-IN"/>
        </w:rPr>
        <w:t>while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(keep_growing){</w:t>
      </w:r>
    </w:p>
    <w:p w14:paraId="634E1B05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get size to compare to size after a bit more scraping</w:t>
      </w:r>
    </w:p>
    <w:p w14:paraId="466F7BB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nrow1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nrow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(df)</w:t>
      </w:r>
    </w:p>
    <w:p w14:paraId="3DE8E5D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 xml:space="preserve"># get advisors for all new lines </w:t>
      </w:r>
    </w:p>
    <w:p w14:paraId="2AC6D103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from the previous iterations</w:t>
      </w:r>
    </w:p>
    <w:p w14:paraId="284D1A63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new_df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purrr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map_df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(new_df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$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id_string, get_advisors, sleep_time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A070"/>
          <w:lang w:eastAsia="en-IN"/>
        </w:rPr>
        <w:t>30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30FA0795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unique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rbind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(df, new_df))</w:t>
      </w:r>
    </w:p>
    <w:p w14:paraId="03019AC7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if the data.frame didn't grow, stop</w:t>
      </w:r>
    </w:p>
    <w:p w14:paraId="6F9B67E2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if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nrow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(df)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nrow1){</w:t>
      </w:r>
    </w:p>
    <w:p w14:paraId="37ED2DA9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keep_growing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b/>
          <w:bCs/>
          <w:color w:val="007020"/>
          <w:lang w:eastAsia="en-IN"/>
        </w:rPr>
        <w:t>FALSE</w:t>
      </w:r>
    </w:p>
    <w:p w14:paraId="20FD6DCF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}</w:t>
      </w:r>
    </w:p>
    <w:p w14:paraId="356A67A1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}</w:t>
      </w:r>
    </w:p>
    <w:p w14:paraId="4E1665A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4C4598A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lastRenderedPageBreak/>
        <w:t># save results</w:t>
      </w:r>
    </w:p>
    <w:p w14:paraId="24FEC76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readr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write_csv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(df,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"math_ancestry.csv"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5D34170D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I tested the above on very ancient mathematicans who didn’t have too many ancestors to check it was working, and stopping.</w:t>
      </w:r>
    </w:p>
    <w:p w14:paraId="326531C1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At the end of my data gathering, I had a nice table of 261 mathematicians including yours truly! By the way, the Mathematical Genealogy Project maintainers </w:t>
      </w:r>
      <w:r w:rsidRPr="000D718F">
        <w:rPr>
          <w:rFonts w:ascii="Arial" w:eastAsia="Times New Roman" w:hAnsi="Arial" w:cs="Arial"/>
          <w:color w:val="3B8BBA"/>
          <w:u w:val="single"/>
          <w:lang w:eastAsia="en-IN"/>
        </w:rPr>
        <w:t>state</w:t>
      </w:r>
      <w:r w:rsidRPr="000D718F">
        <w:rPr>
          <w:rFonts w:ascii="Arial" w:eastAsia="Times New Roman" w:hAnsi="Arial" w:cs="Arial"/>
          <w:color w:val="777777"/>
          <w:lang w:eastAsia="en-IN"/>
        </w:rPr>
        <w:t> “Throughout this project when we use the word “mathematics” or “mathematician” we mean that word in a very inclusive sense. Thus, all relevant data from mathematics education, statistics, computer science, or operations research is welcome.” which is the reason why I feel fine calling myself a mathematician in this post.</w:t>
      </w:r>
    </w:p>
    <w:p w14:paraId="6F327F65" w14:textId="77777777" w:rsidR="003433E1" w:rsidRPr="000D718F" w:rsidRDefault="003433E1" w:rsidP="003433E1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777777"/>
          <w:kern w:val="36"/>
          <w:sz w:val="48"/>
          <w:szCs w:val="48"/>
          <w:lang w:eastAsia="en-IN"/>
        </w:rPr>
      </w:pPr>
      <w:r w:rsidRPr="000D718F">
        <w:rPr>
          <w:rFonts w:ascii="Arial" w:eastAsia="Times New Roman" w:hAnsi="Arial" w:cs="Arial"/>
          <w:b/>
          <w:bCs/>
          <w:color w:val="777777"/>
          <w:kern w:val="36"/>
          <w:sz w:val="48"/>
          <w:szCs w:val="48"/>
          <w:lang w:eastAsia="en-IN"/>
        </w:rPr>
        <w:t>Showing (off) my mathematical family tree</w:t>
      </w:r>
    </w:p>
    <w:p w14:paraId="7F4E2E10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The approach I used below, defining nodes and edges for integration by </w:t>
      </w:r>
      <w:r w:rsidRPr="000D718F">
        <w:rPr>
          <w:rFonts w:ascii="Courier New" w:eastAsia="Times New Roman" w:hAnsi="Courier New" w:cs="Courier New"/>
          <w:color w:val="3B8BBA"/>
          <w:lang w:eastAsia="en-IN"/>
        </w:rPr>
        <w:t>DiagrammeR</w:t>
      </w:r>
      <w:r w:rsidRPr="000D718F">
        <w:rPr>
          <w:rFonts w:ascii="Arial" w:eastAsia="Times New Roman" w:hAnsi="Arial" w:cs="Arial"/>
          <w:color w:val="777777"/>
          <w:lang w:eastAsia="en-IN"/>
        </w:rPr>
        <w:t> before exporting to </w:t>
      </w:r>
      <w:r w:rsidRPr="000D718F">
        <w:rPr>
          <w:rFonts w:ascii="Courier New" w:eastAsia="Times New Roman" w:hAnsi="Courier New" w:cs="Courier New"/>
          <w:color w:val="3B8BBA"/>
          <w:lang w:eastAsia="en-IN"/>
        </w:rPr>
        <w:t>igraph</w:t>
      </w:r>
      <w:r w:rsidRPr="000D718F">
        <w:rPr>
          <w:rFonts w:ascii="Arial" w:eastAsia="Times New Roman" w:hAnsi="Arial" w:cs="Arial"/>
          <w:color w:val="777777"/>
          <w:lang w:eastAsia="en-IN"/>
        </w:rPr>
        <w:t> and then to </w:t>
      </w:r>
      <w:r w:rsidRPr="000D718F">
        <w:rPr>
          <w:rFonts w:ascii="Courier New" w:eastAsia="Times New Roman" w:hAnsi="Courier New" w:cs="Courier New"/>
          <w:color w:val="3B8BBA"/>
          <w:lang w:eastAsia="en-IN"/>
        </w:rPr>
        <w:t>GraphViz</w:t>
      </w:r>
      <w:r w:rsidRPr="000D718F">
        <w:rPr>
          <w:rFonts w:ascii="Arial" w:eastAsia="Times New Roman" w:hAnsi="Arial" w:cs="Arial"/>
          <w:color w:val="777777"/>
          <w:lang w:eastAsia="en-IN"/>
        </w:rPr>
        <w:t> (not an R package, but interfaced by both 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DiagrammeR</w:t>
      </w:r>
      <w:r w:rsidRPr="000D718F">
        <w:rPr>
          <w:rFonts w:ascii="Arial" w:eastAsia="Times New Roman" w:hAnsi="Arial" w:cs="Arial"/>
          <w:color w:val="777777"/>
          <w:lang w:eastAsia="en-IN"/>
        </w:rPr>
        <w:t> and 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igraph</w:t>
      </w:r>
      <w:r w:rsidRPr="000D718F">
        <w:rPr>
          <w:rFonts w:ascii="Arial" w:eastAsia="Times New Roman" w:hAnsi="Arial" w:cs="Arial"/>
          <w:color w:val="777777"/>
          <w:lang w:eastAsia="en-IN"/>
        </w:rPr>
        <w:t>), might seem a bit complicated since the 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DiagrammeR</w:t>
      </w:r>
      <w:r w:rsidRPr="000D718F">
        <w:rPr>
          <w:rFonts w:ascii="Arial" w:eastAsia="Times New Roman" w:hAnsi="Arial" w:cs="Arial"/>
          <w:color w:val="777777"/>
          <w:lang w:eastAsia="en-IN"/>
        </w:rPr>
        <w:t> package itself exports to 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GraphViz</w:t>
      </w:r>
      <w:r w:rsidRPr="000D718F">
        <w:rPr>
          <w:rFonts w:ascii="Arial" w:eastAsia="Times New Roman" w:hAnsi="Arial" w:cs="Arial"/>
          <w:color w:val="777777"/>
          <w:lang w:eastAsia="en-IN"/>
        </w:rPr>
        <w:t> format… but not with the classic default look I liked on Nathalie’s Vialaneix blog.</w:t>
      </w:r>
    </w:p>
    <w:p w14:paraId="754A1D1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3749D56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06287E"/>
          <w:lang w:eastAsia="en-IN"/>
        </w:rPr>
        <w:t>library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"magrittr"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268C2A6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06287E"/>
          <w:lang w:eastAsia="en-IN"/>
        </w:rPr>
        <w:t>library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"DiagrammeR"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6A449447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63F94B39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create nodes</w:t>
      </w:r>
    </w:p>
    <w:p w14:paraId="6DC7A4F8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labels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unique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c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(df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$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student_name, df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$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name))</w:t>
      </w:r>
    </w:p>
    <w:p w14:paraId="1F10A11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nodes_df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create_node_df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(n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length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(labels))</w:t>
      </w:r>
    </w:p>
    <w:p w14:paraId="5C002DC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nodes_df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$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label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labels</w:t>
      </w:r>
    </w:p>
    <w:p w14:paraId="0DE9A11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56D48DE5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create edges</w:t>
      </w:r>
    </w:p>
    <w:p w14:paraId="3354750A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edges_df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df[,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c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"name"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,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"student_name"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)]</w:t>
      </w:r>
    </w:p>
    <w:p w14:paraId="4A1ADB39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edges_df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dplyr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left_join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(edges_df, nodes_df,</w:t>
      </w:r>
    </w:p>
    <w:p w14:paraId="0358E457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            by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c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"name"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"label"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))</w:t>
      </w:r>
    </w:p>
    <w:p w14:paraId="043C8DCA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edges_df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dplyr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rename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(edges_df, from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id)</w:t>
      </w:r>
    </w:p>
    <w:p w14:paraId="221829F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edges_df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dplyr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left_join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(edges_df, nodes_df,</w:t>
      </w:r>
    </w:p>
    <w:p w14:paraId="140FC42D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            by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c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"student_name"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"label"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))</w:t>
      </w:r>
    </w:p>
    <w:p w14:paraId="3BE5B017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edges_df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dplyr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rename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(edges_df, to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id)</w:t>
      </w:r>
    </w:p>
    <w:p w14:paraId="75A12F9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43AC319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special character that'd make GraphViz throw an error</w:t>
      </w:r>
    </w:p>
    <w:p w14:paraId="3FF63CA7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nodes_df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dplyr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mutate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(nodes_df,</w:t>
      </w:r>
    </w:p>
    <w:p w14:paraId="6481964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  label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stringr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str_replace_all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(label,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"'"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,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 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))</w:t>
      </w:r>
    </w:p>
    <w:p w14:paraId="5A6E0F4F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4B4E1F6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create a DiagrammeR dgr_graph object</w:t>
      </w:r>
    </w:p>
    <w:p w14:paraId="0F181DEC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dgr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&lt;-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create_graph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(nodes_df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nodes_df,</w:t>
      </w:r>
    </w:p>
    <w:p w14:paraId="2B40963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   edges_df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edges_df[, 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c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"to"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,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"from"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)],</w:t>
      </w:r>
    </w:p>
    <w:p w14:paraId="67D0822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   directed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b/>
          <w:bCs/>
          <w:color w:val="007020"/>
          <w:lang w:eastAsia="en-IN"/>
        </w:rPr>
        <w:t>TRUE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451D9311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1A9FD3E9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export the object to igraph format</w:t>
      </w:r>
    </w:p>
    <w:p w14:paraId="0091583B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i/>
          <w:iCs/>
          <w:color w:val="60A0B0"/>
          <w:lang w:eastAsia="en-IN"/>
        </w:rPr>
        <w:t># and then write it to a GraphViz DOT file</w:t>
      </w:r>
    </w:p>
    <w:p w14:paraId="62F286F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lastRenderedPageBreak/>
        <w:t>DiagrammeR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to_igraph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(dgr)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%&gt;%</w:t>
      </w:r>
    </w:p>
    <w:p w14:paraId="0D302F56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igraph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write.graph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(file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"graph.dot"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,</w:t>
      </w:r>
    </w:p>
    <w:p w14:paraId="0C94BC61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     format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"dot"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) </w:t>
      </w:r>
    </w:p>
    <w:p w14:paraId="410B895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729FA51D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I vaguely got the ambition to use some sort of htmlwidget to have a zoomable and pretty network but didn’t want to spent too much time doing it, so PNGs it is! Here is how I hacked my way to a PNG.</w:t>
      </w:r>
    </w:p>
    <w:p w14:paraId="718E4EA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DiagrammeR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grViz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"graph.dot"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)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%&gt;%</w:t>
      </w:r>
    </w:p>
    <w:p w14:paraId="7B6D60DE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htmlwidgets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saveWidget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"lala.html"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2E2A280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</w:p>
    <w:p w14:paraId="224D4B83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>webshot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::</w:t>
      </w:r>
      <w:r w:rsidRPr="000D718F">
        <w:rPr>
          <w:rFonts w:ascii="Courier New" w:eastAsia="Times New Roman" w:hAnsi="Courier New" w:cs="Courier New"/>
          <w:color w:val="06287E"/>
          <w:lang w:eastAsia="en-IN"/>
        </w:rPr>
        <w:t>webshot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"lala.html"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,</w:t>
      </w:r>
    </w:p>
    <w:p w14:paraId="0A56AD52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selector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"#htmlwidget_container"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,</w:t>
      </w:r>
    </w:p>
    <w:p w14:paraId="3A43D644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file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"tree.png"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,</w:t>
      </w:r>
    </w:p>
    <w:p w14:paraId="577FC060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                zoom </w:t>
      </w:r>
      <w:r w:rsidRPr="000D718F">
        <w:rPr>
          <w:rFonts w:ascii="Courier New" w:eastAsia="Times New Roman" w:hAnsi="Courier New" w:cs="Courier New"/>
          <w:color w:val="666666"/>
          <w:lang w:eastAsia="en-IN"/>
        </w:rPr>
        <w:t>=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 xml:space="preserve"> </w:t>
      </w:r>
      <w:r w:rsidRPr="000D718F">
        <w:rPr>
          <w:rFonts w:ascii="Courier New" w:eastAsia="Times New Roman" w:hAnsi="Courier New" w:cs="Courier New"/>
          <w:color w:val="40A070"/>
          <w:lang w:eastAsia="en-IN"/>
        </w:rPr>
        <w:t>10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5B03FC43" w14:textId="77777777" w:rsidR="003433E1" w:rsidRPr="000D718F" w:rsidRDefault="003433E1" w:rsidP="003433E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lang w:eastAsia="en-IN"/>
        </w:rPr>
      </w:pPr>
      <w:r w:rsidRPr="000D718F">
        <w:rPr>
          <w:rFonts w:ascii="Courier New" w:eastAsia="Times New Roman" w:hAnsi="Courier New" w:cs="Courier New"/>
          <w:color w:val="06287E"/>
          <w:lang w:eastAsia="en-IN"/>
        </w:rPr>
        <w:t>file.remove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(</w:t>
      </w:r>
      <w:r w:rsidRPr="000D718F">
        <w:rPr>
          <w:rFonts w:ascii="Courier New" w:eastAsia="Times New Roman" w:hAnsi="Courier New" w:cs="Courier New"/>
          <w:color w:val="4070A0"/>
          <w:lang w:eastAsia="en-IN"/>
        </w:rPr>
        <w:t>"lala.html"</w:t>
      </w:r>
      <w:r w:rsidRPr="000D718F">
        <w:rPr>
          <w:rFonts w:ascii="Courier New" w:eastAsia="Times New Roman" w:hAnsi="Courier New" w:cs="Courier New"/>
          <w:color w:val="777777"/>
          <w:lang w:eastAsia="en-IN"/>
        </w:rPr>
        <w:t>)</w:t>
      </w:r>
    </w:p>
    <w:p w14:paraId="42F18AEE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I then cropped two zooms by hand!</w:t>
      </w:r>
    </w:p>
    <w:p w14:paraId="476B9837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So here is my whole tree…</w:t>
      </w:r>
    </w:p>
    <w:p w14:paraId="05BB41F6" w14:textId="77777777" w:rsidR="003433E1" w:rsidRPr="000D718F" w:rsidRDefault="003433E1" w:rsidP="00343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18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139741" wp14:editId="6C9E70CD">
            <wp:extent cx="5715000" cy="3124200"/>
            <wp:effectExtent l="0" t="0" r="0" b="0"/>
            <wp:docPr id="3" name="Picture 3" descr="my math famil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math family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34E2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>It is unreadable unless you open it in its own tab and zoom. Like Nathalie Vialaneix, I think I only have male mathematical ancestors.</w:t>
      </w:r>
    </w:p>
    <w:p w14:paraId="169FBCFD" w14:textId="77777777" w:rsidR="003433E1" w:rsidRPr="000D718F" w:rsidRDefault="003433E1" w:rsidP="00343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18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55A60A9" wp14:editId="473AF45B">
            <wp:extent cx="5715000" cy="5448300"/>
            <wp:effectExtent l="0" t="0" r="0" b="0"/>
            <wp:docPr id="2" name="Picture 2" descr="zoom 1 on my math famil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oom 1 on my math family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E532" w14:textId="77777777" w:rsidR="003433E1" w:rsidRPr="000D718F" w:rsidRDefault="003433E1" w:rsidP="00343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18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BD3368" wp14:editId="6469E948">
            <wp:extent cx="5715000" cy="2667000"/>
            <wp:effectExtent l="0" t="0" r="0" b="0"/>
            <wp:docPr id="1" name="Picture 1" descr="zoom 2 on my math famil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oom 2 on my math family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53E0" w14:textId="77777777" w:rsidR="003433E1" w:rsidRPr="000D718F" w:rsidRDefault="003433E1" w:rsidP="00343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lang w:eastAsia="en-IN"/>
        </w:rPr>
      </w:pPr>
      <w:r w:rsidRPr="000D718F">
        <w:rPr>
          <w:rFonts w:ascii="Arial" w:eastAsia="Times New Roman" w:hAnsi="Arial" w:cs="Arial"/>
          <w:color w:val="777777"/>
          <w:lang w:eastAsia="en-IN"/>
        </w:rPr>
        <w:t xml:space="preserve">I was then very pleased to recognize some famous mathematicians’ names, not the most ancient ones I’m afraid, but look, Poisson! I was very excited about this because my PhD thesis featured count data, and because Poisson means fish in French… So maybe I’m a </w:t>
      </w:r>
      <w:r w:rsidRPr="000D718F">
        <w:rPr>
          <w:rFonts w:ascii="Arial" w:eastAsia="Times New Roman" w:hAnsi="Arial" w:cs="Arial"/>
          <w:color w:val="777777"/>
          <w:lang w:eastAsia="en-IN"/>
        </w:rPr>
        <w:lastRenderedPageBreak/>
        <w:t>fish after all. Besides, seeing Carl Friedrich Gauß also made me happy… I had no idea the picture below was actually a family portrait!</w:t>
      </w:r>
    </w:p>
    <w:p w14:paraId="7B38B8B9" w14:textId="77777777" w:rsidR="003433E1" w:rsidRDefault="003433E1" w:rsidP="003433E1"/>
    <w:p w14:paraId="152E2245" w14:textId="716E97C1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1. Scraping more data</w:t>
      </w:r>
    </w:p>
    <w:p w14:paraId="25E580A4" w14:textId="3D1ED8B6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I modified a bit scraping function to collect more data. I added Xpath selectors for the degree, the university, the country, the year and the title of the thesis. I am not going to use all these informations but now they are here if you need them.</w:t>
      </w:r>
    </w:p>
    <w:p w14:paraId="7084E9A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library(magrittr)</w:t>
      </w:r>
    </w:p>
    <w:p w14:paraId="36053A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library(DiagrammeR)</w:t>
      </w:r>
    </w:p>
    <w:p w14:paraId="018F46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708ACC8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library(igraph)</w:t>
      </w:r>
    </w:p>
    <w:p w14:paraId="17D61F9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library(purrr)</w:t>
      </w:r>
    </w:p>
    <w:p w14:paraId="0C874F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library(stringr)</w:t>
      </w:r>
    </w:p>
    <w:p w14:paraId="3DFC2BE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library(rvest)</w:t>
      </w:r>
    </w:p>
    <w:p w14:paraId="0E2E03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library(xml2)</w:t>
      </w:r>
    </w:p>
    <w:p w14:paraId="16390A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4B40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05CE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.get_advisors &lt;- function(id_string = "id.php?id=143630", sleep_time, terminal = FALSE){</w:t>
      </w:r>
    </w:p>
    <w:p w14:paraId="6A295A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small break to be nice</w:t>
      </w:r>
    </w:p>
    <w:p w14:paraId="4F90CD8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Sys.sleep(sleep_time)</w:t>
      </w:r>
    </w:p>
    <w:p w14:paraId="012948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C960C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try to get the page</w:t>
      </w:r>
    </w:p>
    <w:p w14:paraId="7392F2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page &lt;- glue::glue("https://www.genealogy.math.ndsu.nodak.edu/{id_string}") %&gt;%</w:t>
      </w:r>
    </w:p>
    <w:p w14:paraId="6778E0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httr::GET() </w:t>
      </w:r>
    </w:p>
    <w:p w14:paraId="234397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29AC3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try until it works but not more than 5 times</w:t>
      </w:r>
    </w:p>
    <w:p w14:paraId="20C0400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&lt;- 1</w:t>
      </w:r>
    </w:p>
    <w:p w14:paraId="0A6601A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while(httr::status_code(page) != 200 &amp; try &lt;= 5){</w:t>
      </w:r>
    </w:p>
    <w:p w14:paraId="065914D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Sys.sleep(sleep_time)</w:t>
      </w:r>
    </w:p>
    <w:p w14:paraId="228255E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glue::glue("https://www.genealogy.math.ndsu.nodak.edu/{id_string}") %&gt;%</w:t>
      </w:r>
    </w:p>
    <w:p w14:paraId="7D263CC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httr::GET() </w:t>
      </w:r>
    </w:p>
    <w:p w14:paraId="3EF7AC6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= try + 1</w:t>
      </w:r>
    </w:p>
    <w:p w14:paraId="3E9D2E0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EFC8B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985705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Now get student's data</w:t>
      </w:r>
    </w:p>
    <w:p w14:paraId="7F336CB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student_name &lt;- httr::content(page) %&gt;%</w:t>
      </w:r>
    </w:p>
    <w:p w14:paraId="72DE30F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'//h2[@style="text-align: center; margin-bottom: 0.5ex; margin-top: 1ex"]') %&gt;%</w:t>
      </w:r>
    </w:p>
    <w:p w14:paraId="5108A1F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 %&gt;%</w:t>
      </w:r>
    </w:p>
    <w:p w14:paraId="533B13F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stringr::str_remove("\\\n")</w:t>
      </w:r>
    </w:p>
    <w:p w14:paraId="1C78E4C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ECC90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degree &lt;- httr::content(page) %&gt;%</w:t>
      </w:r>
    </w:p>
    <w:p w14:paraId="6AE8261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'//span[@style="margin-right: 0.5em"]/span/preceding-sibling::text()') %&gt;%</w:t>
      </w:r>
    </w:p>
    <w:p w14:paraId="670A54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</w:t>
      </w:r>
    </w:p>
    <w:p w14:paraId="12639C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2825E8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university &lt;- httr::content(page) %&gt;%</w:t>
      </w:r>
    </w:p>
    <w:p w14:paraId="2E70370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'//span[@style="margin-right: 0.5em"]/span') %&gt;%</w:t>
      </w:r>
    </w:p>
    <w:p w14:paraId="21FC024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</w:t>
      </w:r>
    </w:p>
    <w:p w14:paraId="5BF025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6DB72D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year &lt;- httr::content(page) %&gt;%</w:t>
      </w:r>
    </w:p>
    <w:p w14:paraId="4BD0BB8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'//span[@style="margin-right: 0.5em"]/span/following-sibling::text()') %&gt;%</w:t>
      </w:r>
    </w:p>
    <w:p w14:paraId="21B710B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 %&gt;% </w:t>
      </w:r>
    </w:p>
    <w:p w14:paraId="070850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stringr::str_trim()</w:t>
      </w:r>
    </w:p>
    <w:p w14:paraId="650B2E9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0871A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country &lt;- httr::content(page) %&gt;%</w:t>
      </w:r>
    </w:p>
    <w:p w14:paraId="53FE44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'//div[@style="line-height: 30px; text-align: center; margin-bottom: 1ex"]/img') %&gt;%</w:t>
      </w:r>
    </w:p>
    <w:p w14:paraId="5C8F366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rvest::html_attr("title")</w:t>
      </w:r>
    </w:p>
    <w:p w14:paraId="7D26237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2B929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thesis_title &lt;- httr::content(page) %&gt;%</w:t>
      </w:r>
    </w:p>
    <w:p w14:paraId="11A3057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'//span[@id="thesisTitle"]') %&gt;%</w:t>
      </w:r>
    </w:p>
    <w:p w14:paraId="36158DE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 %&gt;%</w:t>
      </w:r>
    </w:p>
    <w:p w14:paraId="73F2CC4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stringr::str_remove_all("\\\n")</w:t>
      </w:r>
    </w:p>
    <w:p w14:paraId="4493EA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A2C19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all nodes corresponding to advisors</w:t>
      </w:r>
    </w:p>
    <w:p w14:paraId="73EA7E6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Thanks to their... formatting but it works</w:t>
      </w:r>
    </w:p>
    <w:p w14:paraId="05FFEB4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all_advisors &lt;- httr::content(page) %&gt;%</w:t>
      </w:r>
    </w:p>
    <w:p w14:paraId="45F266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"//p[@style='text-align: center; line-height: 2.75ex']") %&gt;%</w:t>
      </w:r>
    </w:p>
    <w:p w14:paraId="7F5E960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rvest::html_nodes("a")</w:t>
      </w:r>
    </w:p>
    <w:p w14:paraId="6AAF207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B7CD0B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if(terminal){</w:t>
      </w:r>
    </w:p>
    <w:p w14:paraId="5E60D1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&lt;- NA</w:t>
      </w:r>
    </w:p>
    <w:p w14:paraId="434888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id_string_advisors &lt;- NA</w:t>
      </w:r>
    </w:p>
    <w:p w14:paraId="50A3A1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067B24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&lt;- purrr::map_chr(all_advisors, rvest::html_text)</w:t>
      </w:r>
    </w:p>
    <w:p w14:paraId="152EBC6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id_string_advisors &lt;- purrr::map_chr(all_advisors, rvest::html_attr,</w:t>
      </w:r>
    </w:p>
    <w:p w14:paraId="3CFEDC9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"href")</w:t>
      </w:r>
    </w:p>
    <w:p w14:paraId="18615B8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013F9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CF1F6E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Export results</w:t>
      </w:r>
    </w:p>
    <w:p w14:paraId="799A9ED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tibble::tibble(student_name = student_name,</w:t>
      </w:r>
    </w:p>
    <w:p w14:paraId="3BCD6A0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degree = list(degree),</w:t>
      </w:r>
    </w:p>
    <w:p w14:paraId="5269CE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university = list(university),</w:t>
      </w:r>
    </w:p>
    <w:p w14:paraId="403298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year = list(year),</w:t>
      </w:r>
    </w:p>
    <w:p w14:paraId="700BB63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country = list(country),</w:t>
      </w:r>
    </w:p>
    <w:p w14:paraId="0C5B6AE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thesis_title = list(thesis_title),</w:t>
      </w:r>
    </w:p>
    <w:p w14:paraId="2A20D57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id_string_student = id_string,</w:t>
      </w:r>
    </w:p>
    <w:p w14:paraId="48AB17B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name = name,</w:t>
      </w:r>
    </w:p>
    <w:p w14:paraId="66BAAD1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id_string = id_string_advisors)</w:t>
      </w:r>
    </w:p>
    <w:p w14:paraId="22900A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E6157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326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 &lt;- memoise::memoise(.get_advisors)</w:t>
      </w:r>
    </w:p>
    <w:p w14:paraId="3A87C1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14998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53114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CAE2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#### Download and prepare data ####</w:t>
      </w:r>
    </w:p>
    <w:p w14:paraId="4D589A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initial data.frame</w:t>
      </w:r>
    </w:p>
    <w:p w14:paraId="5B298BD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 &lt;- get_advisors(me, 5)</w:t>
      </w:r>
    </w:p>
    <w:p w14:paraId="63E65F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 &lt;- df</w:t>
      </w:r>
    </w:p>
    <w:p w14:paraId="17F2DA8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keep_growing &lt;- TRUE</w:t>
      </w:r>
    </w:p>
    <w:p w14:paraId="5AB742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74B1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while(keep_growing){</w:t>
      </w:r>
    </w:p>
    <w:p w14:paraId="385948D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size to compare to size after a bit more scraping</w:t>
      </w:r>
    </w:p>
    <w:p w14:paraId="544C278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nrow1 &lt;- nrow(df)</w:t>
      </w:r>
    </w:p>
    <w:p w14:paraId="0894AA6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advisors for all new lines </w:t>
      </w:r>
    </w:p>
    <w:p w14:paraId="4A59F4C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from the previous iterations</w:t>
      </w:r>
    </w:p>
    <w:p w14:paraId="78105B7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new_df &lt;- purrr::map_df(new_df$id_string, get_advisors, sleep_time = 30)</w:t>
      </w:r>
    </w:p>
    <w:p w14:paraId="269106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unique(rbind(df, new_df))</w:t>
      </w:r>
    </w:p>
    <w:p w14:paraId="24B3072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if the data.frame didn't grow, stop</w:t>
      </w:r>
    </w:p>
    <w:p w14:paraId="03258AC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if(nrow(df) == nrow1){</w:t>
      </w:r>
    </w:p>
    <w:p w14:paraId="5248DB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keep_growing &lt;- FALSE</w:t>
      </w:r>
    </w:p>
    <w:p w14:paraId="5008E38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00EC14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18F8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D21D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D929E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 &lt;- df %&gt;% mutate(student_name = stringr::str_trim(student_name),</w:t>
      </w:r>
    </w:p>
    <w:p w14:paraId="262843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name = stringr::str_trim(name))</w:t>
      </w:r>
    </w:p>
    <w:p w14:paraId="71A8D6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79F7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DCD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terminal_df &lt;- setdiff(df$id_string, df$id_string_student) %&gt;% </w:t>
      </w:r>
    </w:p>
    <w:p w14:paraId="6E6C4FF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map(get_advisors, terminal = TRUE, sleep_time = 30) %&gt;% </w:t>
      </w:r>
    </w:p>
    <w:p w14:paraId="4C45910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bind_rows() %&gt;%</w:t>
      </w:r>
    </w:p>
    <w:p w14:paraId="23DA68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mutate(student_name = stringr::str_trim(student_name),</w:t>
      </w:r>
    </w:p>
    <w:p w14:paraId="0CDB78F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name = stringr::str_trim(name))</w:t>
      </w:r>
    </w:p>
    <w:p w14:paraId="5ABD584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16C5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D74FA7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2. Labels</w:t>
      </w:r>
    </w:p>
    <w:p w14:paraId="13179D07" w14:textId="61FAC516" w:rsid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create labels with the name of the mathematician, the flag of the country and the year. Displaying a picture in a node with graphviz (using DiagrammeR) was not simple. Apparently it is possible to use some kind of basic HTML to format nodes but I failed to include images. Finally I decided to use emojis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717E6B" wp14:editId="010BA066">
            <wp:extent cx="685800" cy="685800"/>
            <wp:effectExtent l="0" t="0" r="0" b="0"/>
            <wp:docPr id="12" name="Picture 1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Thanks to Hadley Wickham’s package </w:t>
      </w:r>
      <w:r w:rsidRPr="003956D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emo</w:t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was fairly easy.</w:t>
      </w:r>
    </w:p>
    <w:p w14:paraId="6C67D3E7" w14:textId="3D2561BB" w:rsidR="00863992" w:rsidRPr="003956D0" w:rsidRDefault="00863992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Library(emo)</w:t>
      </w:r>
    </w:p>
    <w:p w14:paraId="0BEFC37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#### Construct the graph ####</w:t>
      </w:r>
    </w:p>
    <w:p w14:paraId="082AE0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nodes</w:t>
      </w:r>
    </w:p>
    <w:p w14:paraId="6FE276E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labels &lt;-  unique(c(df$student_name, df$name))</w:t>
      </w:r>
    </w:p>
    <w:p w14:paraId="5DF7E1B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 &lt;- create_node_df(n = length(labels))</w:t>
      </w:r>
    </w:p>
    <w:p w14:paraId="099A2D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 &lt;- labels</w:t>
      </w:r>
    </w:p>
    <w:p w14:paraId="7AD5234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B802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 &lt;- df %&gt;%</w:t>
      </w:r>
    </w:p>
    <w:p w14:paraId="7734D9F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bind_rows(terminal_df) %&gt;%</w:t>
      </w:r>
    </w:p>
    <w:p w14:paraId="419B8A2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filter(!duplicated(student_name)) %&gt;% </w:t>
      </w:r>
    </w:p>
    <w:p w14:paraId="070F48A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right_join(nodes_df, by = c("student_name" = "label"))</w:t>
      </w:r>
    </w:p>
    <w:p w14:paraId="706292F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C1FD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D369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edges</w:t>
      </w:r>
    </w:p>
    <w:p w14:paraId="4B3347D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df[, c("name", "student_name")]</w:t>
      </w:r>
    </w:p>
    <w:p w14:paraId="0958FEC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dplyr::left_join(edges_df, nodes_df,</w:t>
      </w:r>
    </w:p>
    <w:p w14:paraId="36328D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c("name" = "label"))</w:t>
      </w:r>
    </w:p>
    <w:p w14:paraId="4C65A1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dplyr::rename(edges_df, from = id)</w:t>
      </w:r>
    </w:p>
    <w:p w14:paraId="72036CA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dplyr::left_join(edges_df, nodes_df,</w:t>
      </w:r>
    </w:p>
    <w:p w14:paraId="086B258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c("student_name" = "label"))</w:t>
      </w:r>
    </w:p>
    <w:p w14:paraId="118C233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dplyr::rename(edges_df, to = id)</w:t>
      </w:r>
    </w:p>
    <w:p w14:paraId="4830713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327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mutate(edges_df, rel = "a", color = "BurlyWood4")</w:t>
      </w:r>
    </w:p>
    <w:p w14:paraId="2DC752D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13D1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1B6C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labels</w:t>
      </w:r>
    </w:p>
    <w:p w14:paraId="0BDCFF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years &lt;- map_chr(df_red$year, paste, collapse = " ") %&gt;% </w:t>
      </w:r>
    </w:p>
    <w:p w14:paraId="3849697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map_chr(str_trim) %&gt;%</w:t>
      </w:r>
    </w:p>
    <w:p w14:paraId="735FB6F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str_replace_all("(?&lt;=[0-9]{4}) (?=[0-9]{4})", ", ") %&gt;% </w:t>
      </w:r>
    </w:p>
    <w:p w14:paraId="39FC3A6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str_replace_all(" /", ", ") %&gt;% </w:t>
      </w:r>
    </w:p>
    <w:p w14:paraId="1C58DB9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paste0("(", ., ")") %&gt;% </w:t>
      </w:r>
    </w:p>
    <w:p w14:paraId="17ECA1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str_replace_all("\\(\\)", "")</w:t>
      </w:r>
    </w:p>
    <w:p w14:paraId="6BEA180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7BA6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5D0D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 &lt;-</w:t>
      </w:r>
    </w:p>
    <w:p w14:paraId="1B48908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map_if(df_red$country,</w:t>
      </w:r>
    </w:p>
    <w:p w14:paraId="49DD8A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(map_lgl(df_red$country,~ is.null(.x)) | map_lgl(df_red$country,~ length(.x) == 0)),</w:t>
      </w:r>
    </w:p>
    <w:p w14:paraId="531702D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function(x) "") %&gt;% </w:t>
      </w:r>
    </w:p>
    <w:p w14:paraId="34D541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map(stringr::str_replace, "UnitedKingdom", "United Kingdom")</w:t>
      </w:r>
    </w:p>
    <w:p w14:paraId="743C09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50EC7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country_flag &lt;- map_if(df_red$country,</w:t>
      </w:r>
    </w:p>
    <w:p w14:paraId="418B855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map_lgl(df_red$country,~ any(!.x == "")),</w:t>
      </w:r>
    </w:p>
    <w:p w14:paraId="20872FB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function(x) map_chr(x, ~ as.character(emo::flag(paste0("^", .x, "$"))))) %&gt;% </w:t>
      </w:r>
    </w:p>
    <w:p w14:paraId="7D3EB33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map_chr(paste, collapse = " </w:t>
      </w:r>
      <w:r w:rsidRPr="003956D0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</w:t>
      </w:r>
    </w:p>
    <w:p w14:paraId="696ED54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8953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0BD4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 &lt;- paste0(nodes_df$label, "\n", years, "")</w:t>
      </w:r>
    </w:p>
    <w:p w14:paraId="67E9973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 &lt;- paste0(nodes_df$label, "\n", country_flag, "\n", years, "")</w:t>
      </w:r>
    </w:p>
    <w:p w14:paraId="075B1E0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CC95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 &lt;- label %&gt;%</w:t>
      </w:r>
    </w:p>
    <w:p w14:paraId="12E4E8A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str_replace_all("'", " ") %&gt;%</w:t>
      </w:r>
    </w:p>
    <w:p w14:paraId="72BECEB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str_replace_all("[[:space:]]{2,}", " ")</w:t>
      </w:r>
    </w:p>
    <w:p w14:paraId="1D0C760E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3. Adding my self</w:t>
      </w:r>
    </w:p>
    <w:p w14:paraId="0219C6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 &lt;- bind_rows(nodes_df,</w:t>
      </w:r>
    </w:p>
    <w:p w14:paraId="31DE77E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tibble(id = nrow(nodes_df) + 1,</w:t>
      </w:r>
    </w:p>
    <w:p w14:paraId="3EA9A74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type = NA, label = "François Keck\n</w:t>
      </w:r>
      <w:r w:rsidRPr="003956D0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6150E25" wp14:editId="60CC77E8">
            <wp:extent cx="685800" cy="685800"/>
            <wp:effectExtent l="0" t="0" r="0" b="0"/>
            <wp:docPr id="13" name="Picture 13" descr="🇫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🇫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\n(2016)"))</w:t>
      </w:r>
    </w:p>
    <w:p w14:paraId="0D82B2D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6A13EBD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bind_rows(edges_df,</w:t>
      </w:r>
    </w:p>
    <w:p w14:paraId="194AD1F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tibble(name = "AF", student_name = "FK",</w:t>
      </w:r>
    </w:p>
    <w:p w14:paraId="666518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from = 1, type.x = NA,</w:t>
      </w:r>
    </w:p>
    <w:p w14:paraId="4F5728E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to = nrow(nodes_df), type.y = NA,</w:t>
      </w:r>
    </w:p>
    <w:p w14:paraId="5DC8B20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rel = "a", color = "BurlyWood4"))</w:t>
      </w:r>
    </w:p>
    <w:p w14:paraId="7763AD42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4. Customizing the style of the nodes</w:t>
      </w:r>
    </w:p>
    <w:p w14:paraId="45FAA59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changed the color and shape of the nodes. For some obscure reasons the rectangle-based shapes of graphiz are not correctly rendered in Firefox on Ubuntu (labels are overlapping). It worked on Windows but then I couldn’t display my flags with colored emojis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20FC1D" wp14:editId="4F74AF8A">
            <wp:extent cx="685800" cy="685800"/>
            <wp:effectExtent l="0" t="0" r="0" b="0"/>
            <wp:docPr id="14" name="Picture 14" descr="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solution I found was to fix the font size manually (see next point).</w:t>
      </w:r>
    </w:p>
    <w:p w14:paraId="3BAEE81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Customizing the nodes</w:t>
      </w:r>
    </w:p>
    <w:p w14:paraId="400BC0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 &lt;- mutate(nodes_df,</w:t>
      </w:r>
    </w:p>
    <w:p w14:paraId="1DE22D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shape = "note",</w:t>
      </w:r>
    </w:p>
    <w:p w14:paraId="08FD42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color = "Tan",</w:t>
      </w:r>
    </w:p>
    <w:p w14:paraId="76DA8D0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fillcolor = "Moccasin",</w:t>
      </w:r>
    </w:p>
    <w:p w14:paraId="396271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style = "filled")</w:t>
      </w:r>
    </w:p>
    <w:p w14:paraId="10991D8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F8BC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723E2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a DiagrammeR dgr_graph object</w:t>
      </w:r>
    </w:p>
    <w:p w14:paraId="11C7A8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dgr &lt;- create_graph(nodes_df = nodes_df,</w:t>
      </w:r>
    </w:p>
    <w:p w14:paraId="338B94C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edges_df = edges_df[, c(-1, -2)],</w:t>
      </w:r>
    </w:p>
    <w:p w14:paraId="0CD836C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directed = TRUE)</w:t>
      </w:r>
    </w:p>
    <w:p w14:paraId="5DB9E3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D3DB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export the object to igraph format</w:t>
      </w:r>
    </w:p>
    <w:p w14:paraId="114585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and then write it to a GraphViz DOT file</w:t>
      </w:r>
    </w:p>
    <w:p w14:paraId="332AC7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DiagrammeR::to_igraph(dgr) %&gt;%</w:t>
      </w:r>
    </w:p>
    <w:p w14:paraId="0B3A957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igraph::write.graph(file = "graph.dot",</w:t>
      </w:r>
    </w:p>
    <w:p w14:paraId="6184750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format = "dot") </w:t>
      </w:r>
    </w:p>
    <w:p w14:paraId="318A915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DiagrammeR::grViz("graph.dot", width = 4000, height = 5000)</w:t>
      </w:r>
    </w:p>
    <w:p w14:paraId="2BF6A3DA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A7F1427" wp14:editId="0834FFE7">
            <wp:extent cx="4290060" cy="1897380"/>
            <wp:effectExtent l="0" t="0" r="0" b="7620"/>
            <wp:docPr id="15" name="Picture 15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B598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5. The final touch</w:t>
      </w:r>
    </w:p>
    <w:p w14:paraId="735B4210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viz.js library which stands behind DiagrammeR renders DOT objects in the browser via SVG. SVG files are XML-based and therefore can be directly processed with R. This gives us great power to manipulate the look of our tree.</w:t>
      </w:r>
    </w:p>
    <w:p w14:paraId="0F024259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need to convert the widget to static HTML/SVG. We can do that in command line using Chromium in headerless mode to render the widget page.</w:t>
      </w:r>
    </w:p>
    <w:p w14:paraId="64B7FE6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DiagrammeR::grViz("graph.dot", width = 4000, height = 5000) %&gt;% </w:t>
      </w:r>
    </w:p>
    <w:p w14:paraId="01A7F73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htmlwidgets::saveWidget("index.html")</w:t>
      </w:r>
    </w:p>
    <w:p w14:paraId="23C2954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system("chromium-browser --headless --dump-dom index.html &gt; genealogy.html")</w:t>
      </w:r>
    </w:p>
    <w:p w14:paraId="7AE5780B" w14:textId="42325DEA" w:rsid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used R and </w:t>
      </w:r>
      <w:r w:rsidRPr="003956D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xml2</w:t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edit directly the SVG content and improve the look of the tree. In the code below I show how to fill the page and labels backgrounds with a texture image, how to fix the text size, and how to add a shadow effect on labels.</w:t>
      </w:r>
    </w:p>
    <w:p w14:paraId="2149ABAF" w14:textId="44E3BB6D" w:rsidR="00C9179E" w:rsidRPr="003956D0" w:rsidRDefault="00C9179E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Library(xml2)</w:t>
      </w:r>
    </w:p>
    <w:p w14:paraId="503B2C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BEAA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Load and clean html</w:t>
      </w:r>
    </w:p>
    <w:p w14:paraId="74D55A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 &lt;- read_html("index.html") </w:t>
      </w:r>
    </w:p>
    <w:p w14:paraId="37F871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35CBA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'//script') %&gt;% </w:t>
      </w:r>
    </w:p>
    <w:p w14:paraId="17D3D79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xml_remove()</w:t>
      </w:r>
    </w:p>
    <w:p w14:paraId="350255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8D8E8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Background</w:t>
      </w:r>
    </w:p>
    <w:p w14:paraId="12A2C5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'/html/body') %&gt;% </w:t>
      </w:r>
    </w:p>
    <w:p w14:paraId="0985C9B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xml_set_attr('style', 'background-image: url("ricepaper2.png"); margin: 0px; padding: 40px;')</w:t>
      </w:r>
    </w:p>
    <w:p w14:paraId="6C97A1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27F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'/html/body/div/div/svg/g/polygon') %&gt;% </w:t>
      </w:r>
    </w:p>
    <w:p w14:paraId="1678C1F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xml_set_attr('fill', 'transparent')</w:t>
      </w:r>
    </w:p>
    <w:p w14:paraId="31B538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3F3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ED42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text size</w:t>
      </w:r>
    </w:p>
    <w:p w14:paraId="0B3D54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'//text') %&gt;% </w:t>
      </w:r>
    </w:p>
    <w:p w14:paraId="4AD7E51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xml_text() %&gt;% </w:t>
      </w:r>
    </w:p>
    <w:p w14:paraId="577D6C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str_detect("(^[A-Z])|(^\\()") %&gt;%</w:t>
      </w:r>
    </w:p>
    <w:p w14:paraId="01C73B2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extract(xml_find_all(html, '//text'), .) %&gt;% </w:t>
      </w:r>
    </w:p>
    <w:p w14:paraId="5333FB5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xml_set_attr('font-size', '12')</w:t>
      </w:r>
    </w:p>
    <w:p w14:paraId="0C3EF63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78FEF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D91E4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background</w:t>
      </w:r>
    </w:p>
    <w:p w14:paraId="066C0CA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 &lt;- xml_find_all(html, '//polygon[@fill="#ffe4b5"]')</w:t>
      </w:r>
    </w:p>
    <w:p w14:paraId="7A2EEBC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xml_set_attr(xnodes, 'id', 'paper_tag')</w:t>
      </w:r>
    </w:p>
    <w:p w14:paraId="75178A6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xml_set_attr(xnodes, 'fill', 'url(#img1)')</w:t>
      </w:r>
    </w:p>
    <w:p w14:paraId="2325874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3A4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xml_find_all(html, '/html/body/div/div/svg') %&gt;%</w:t>
      </w:r>
    </w:p>
    <w:p w14:paraId="798510A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xml_add_child(read_xml('</w:t>
      </w:r>
    </w:p>
    <w:p w14:paraId="00DD799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8F61D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6AA2F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59E793B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41AD5A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'), .where = 0)</w:t>
      </w:r>
    </w:p>
    <w:p w14:paraId="34826E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E4B5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13B4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shadow fx</w:t>
      </w:r>
    </w:p>
    <w:p w14:paraId="471C692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'//polygon[@id="paper_tag"]') %&gt;% </w:t>
      </w:r>
    </w:p>
    <w:p w14:paraId="27FB3D9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xml_set_attr('filter', 'url(#f3)')</w:t>
      </w:r>
    </w:p>
    <w:p w14:paraId="6C767F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094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 &lt;- xml_find_all(html, '//*[@stroke="#d2b48c"]')</w:t>
      </w:r>
    </w:p>
    <w:p w14:paraId="463CE0B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xml_set_attr(xnodes, 'stroke', '#000000')</w:t>
      </w:r>
    </w:p>
    <w:p w14:paraId="28866B9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xml_set_attr(xnodes, 'stroke-width', '0.5')</w:t>
      </w:r>
    </w:p>
    <w:p w14:paraId="47DAF4F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3C76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xml_find_all(html, '/html/body/div/div/svg') %&gt;%</w:t>
      </w:r>
    </w:p>
    <w:p w14:paraId="643471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xml_add_child(read_xml('</w:t>
      </w:r>
    </w:p>
    <w:p w14:paraId="4AE3303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BD4B9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1093CF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A73AA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02670F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6D14A7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622C9A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'), .where = 0)</w:t>
      </w:r>
    </w:p>
    <w:p w14:paraId="5F9E869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D81C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write_html(html, "genealogy.html")</w:t>
      </w:r>
    </w:p>
    <w:p w14:paraId="3887A67A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find the result pretty nice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49EB53" wp14:editId="52D5C803">
            <wp:extent cx="685800" cy="685800"/>
            <wp:effectExtent l="0" t="0" r="0" b="0"/>
            <wp:docPr id="16" name="Picture 16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563C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E66F47A" wp14:editId="7EBDE0E8">
            <wp:extent cx="4290060" cy="2057400"/>
            <wp:effectExtent l="0" t="0" r="0" b="0"/>
            <wp:docPr id="17" name="Picture 17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134F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my mathematical family tree! I recognize some illustrious names here! Do you?</w:t>
      </w:r>
    </w:p>
    <w:p w14:paraId="4240C3E5" w14:textId="77777777" w:rsidR="003956D0" w:rsidRPr="003956D0" w:rsidRDefault="003956D0" w:rsidP="003956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56A1665" wp14:editId="61EA131B">
            <wp:extent cx="1432560" cy="1432560"/>
            <wp:effectExtent l="0" t="0" r="0" b="0"/>
            <wp:docPr id="18" name="Picture 1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tree </w:t>
      </w:r>
    </w:p>
    <w:p w14:paraId="49A80E52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Bonus:</w:t>
      </w:r>
    </w:p>
    <w:p w14:paraId="4F3A295E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better parchment look, we can use the calligraphic font Tangerine for the labels. Note that some glyphs are unfortunately not supported by this font.</w:t>
      </w:r>
    </w:p>
    <w:p w14:paraId="0551E33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86E7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Labels font. </w:t>
      </w:r>
    </w:p>
    <w:p w14:paraId="1F5927B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'//text') %&gt;% </w:t>
      </w:r>
    </w:p>
    <w:p w14:paraId="3A56931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xml_text() %&gt;% </w:t>
      </w:r>
    </w:p>
    <w:p w14:paraId="2654D4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str_detect("(^[A-Z])|(^\\()") %&gt;%</w:t>
      </w:r>
    </w:p>
    <w:p w14:paraId="1F63977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extract(xml_find_all(html, '//text'), .) %&gt;% </w:t>
      </w:r>
    </w:p>
    <w:p w14:paraId="4AB6024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xml_set_attr('font-size', '20')</w:t>
      </w:r>
    </w:p>
    <w:p w14:paraId="4383108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1EBD2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'//text') %&gt;% </w:t>
      </w:r>
    </w:p>
    <w:p w14:paraId="344A4E8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xml_text() %&gt;% </w:t>
      </w:r>
    </w:p>
    <w:p w14:paraId="21B3DCC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str_detect("(^[A-Z])|(^\\()") %&gt;%</w:t>
      </w:r>
    </w:p>
    <w:p w14:paraId="0C296D3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extract(xml_find_all(html, '//text'), .) %&gt;% </w:t>
      </w:r>
    </w:p>
    <w:p w14:paraId="2C4F0C2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xml_set_attr('font-family', 'Tangerine')</w:t>
      </w:r>
    </w:p>
    <w:p w14:paraId="6F91163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E40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xml_find_all(html, '/html/head') %&gt;%</w:t>
      </w:r>
    </w:p>
    <w:p w14:paraId="39BD221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xml_add_child(read_xml(''))</w:t>
      </w:r>
    </w:p>
    <w:p w14:paraId="27D1E2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CD4F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BEBDAA8" wp14:editId="523055CB">
            <wp:extent cx="4290060" cy="2057400"/>
            <wp:effectExtent l="0" t="0" r="0" b="0"/>
            <wp:docPr id="19" name="Picture 1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6976" w14:textId="77777777" w:rsidR="003956D0" w:rsidRPr="003956D0" w:rsidRDefault="003956D0" w:rsidP="003956D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"/>
          <w:szCs w:val="2"/>
          <w:lang w:eastAsia="en-IN"/>
        </w:rPr>
        <w:drawing>
          <wp:inline distT="0" distB="0" distL="0" distR="0" wp14:anchorId="235822D7" wp14:editId="073D60A2">
            <wp:extent cx="152400" cy="152400"/>
            <wp:effectExtent l="0" t="0" r="0" b="0"/>
            <wp:docPr id="20" name="Picture 20" descr="Facebook">
              <a:hlinkClick xmlns:a="http://schemas.openxmlformats.org/drawingml/2006/main" r:id="rId19" tgtFrame="&quot;_blank&quot;" tooltip="&quot;Share on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cebook">
                      <a:hlinkClick r:id="rId19" tgtFrame="&quot;_blank&quot;" tooltip="&quot;Share on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9C8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57A1"/>
    <w:multiLevelType w:val="multilevel"/>
    <w:tmpl w:val="1DD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0"/>
    <w:rsid w:val="002654A9"/>
    <w:rsid w:val="003433E1"/>
    <w:rsid w:val="003956D0"/>
    <w:rsid w:val="00863992"/>
    <w:rsid w:val="00BB69B4"/>
    <w:rsid w:val="00C9179E"/>
    <w:rsid w:val="00E9737F"/>
    <w:rsid w:val="00F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BC3"/>
  <w15:chartTrackingRefBased/>
  <w15:docId w15:val="{3948C916-B276-4F57-B11B-29EB4C29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ieceofk.fr/?attachment_id=577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www.pieceofk.fr/?attachment_id=57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ieceofk.fr/?attachment_id=58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1.wp.com/www.pieceofk.fr/wp-content/uploads/2018/07/Screenshot_2018-07-08-grViz.jp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facebook.com/sharer.php?u=http%3A%2F%2Fwww.pieceofk.fr%2F%3Fp%3D566&amp;t=The%20Mathematics%20Genealogy%20Project%3A%20Customizing%20my%20mathematical%20family%20tree&amp;%23038;s=100&amp;%23038;p&amp;%23091;url&amp;%23093;=http%3A%2F%2Fwww.pieceofk.fr%2F%3Fp%3D566&amp;%23038;p&amp;%23091;images&amp;%23093;&amp;%23091;0&amp;%23093;=http%3A%2F%2Fwww.pieceofk.fr%2Fwp-content%2Fuploads%2F2018%2F07%2FScreenshot_2018-07-10-grViz.png&amp;%23038;p&amp;%23091;title&amp;%23093;=The%20Mathematics%20Genealogy%20Project%3A%20Customizing%20my%20mathematical%20family%20tr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2461</Words>
  <Characters>14029</Characters>
  <Application>Microsoft Office Word</Application>
  <DocSecurity>0</DocSecurity>
  <Lines>116</Lines>
  <Paragraphs>32</Paragraphs>
  <ScaleCrop>false</ScaleCrop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2021-12-18T04:59:00Z</dcterms:created>
  <dcterms:modified xsi:type="dcterms:W3CDTF">2022-02-19T06:10:00Z</dcterms:modified>
</cp:coreProperties>
</file>