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5573" w14:textId="77777777" w:rsidR="008F6824" w:rsidRDefault="008F6824">
      <w:pPr>
        <w:pStyle w:val="BodyText"/>
        <w:ind w:left="0"/>
        <w:rPr>
          <w:rFonts w:ascii="Times New Roman"/>
          <w:sz w:val="20"/>
        </w:rPr>
      </w:pPr>
    </w:p>
    <w:p w14:paraId="0FFAE529" w14:textId="77777777" w:rsidR="008F6824" w:rsidRDefault="008F6824">
      <w:pPr>
        <w:pStyle w:val="BodyText"/>
        <w:spacing w:before="2"/>
        <w:ind w:left="0"/>
        <w:rPr>
          <w:rFonts w:ascii="Times New Roman"/>
          <w:sz w:val="25"/>
        </w:rPr>
      </w:pPr>
    </w:p>
    <w:p w14:paraId="27361B34" w14:textId="77777777" w:rsidR="008F6824" w:rsidRDefault="00A95A52">
      <w:pPr>
        <w:pStyle w:val="BodyText"/>
        <w:spacing w:before="92" w:line="292" w:lineRule="auto"/>
        <w:ind w:right="250"/>
      </w:pP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COVID-19</w:t>
      </w:r>
      <w:r>
        <w:rPr>
          <w:spacing w:val="-5"/>
        </w:rPr>
        <w:t xml:space="preserve"> </w:t>
      </w:r>
      <w:r>
        <w:t>pandemic</w:t>
      </w:r>
      <w:r>
        <w:rPr>
          <w:spacing w:val="-5"/>
        </w:rPr>
        <w:t xml:space="preserve"> </w:t>
      </w:r>
      <w:r>
        <w:t>continues,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experiencing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restrictions</w:t>
      </w:r>
      <w:r>
        <w:rPr>
          <w:spacing w:val="-55"/>
        </w:rPr>
        <w:t xml:space="preserve"> </w:t>
      </w:r>
      <w:r>
        <w:t>including lockdowns. Some of these restrictions alter our ability to do science: by hindering lab</w:t>
      </w:r>
      <w:r>
        <w:rPr>
          <w:spacing w:val="-56"/>
        </w:rPr>
        <w:t xml:space="preserve"> </w:t>
      </w:r>
      <w:r>
        <w:t>access or taking time away from researchers for homeschooling. So, what impact has the</w:t>
      </w:r>
      <w:r>
        <w:rPr>
          <w:spacing w:val="1"/>
        </w:rPr>
        <w:t xml:space="preserve"> </w:t>
      </w:r>
      <w:r>
        <w:t>pandemic</w:t>
      </w:r>
      <w:r>
        <w:rPr>
          <w:spacing w:val="-1"/>
        </w:rPr>
        <w:t xml:space="preserve"> </w:t>
      </w:r>
      <w:r>
        <w:t>had on scientific output?</w:t>
      </w:r>
    </w:p>
    <w:p w14:paraId="61BE7467" w14:textId="77777777" w:rsidR="008F6824" w:rsidRDefault="008F6824">
      <w:pPr>
        <w:pStyle w:val="BodyText"/>
        <w:spacing w:before="11"/>
        <w:ind w:left="0"/>
        <w:rPr>
          <w:sz w:val="17"/>
        </w:rPr>
      </w:pPr>
    </w:p>
    <w:p w14:paraId="62847D71" w14:textId="445737E6" w:rsidR="008F6824" w:rsidRDefault="00A95A52">
      <w:pPr>
        <w:pStyle w:val="BodyText"/>
        <w:spacing w:line="292" w:lineRule="auto"/>
        <w:ind w:right="161"/>
      </w:pP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biolo</w:t>
      </w:r>
      <w:r>
        <w:t>gy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deposited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bioRxiv.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I’ll</w:t>
      </w:r>
      <w:r>
        <w:rPr>
          <w:spacing w:val="-55"/>
        </w:rPr>
        <w:t xml:space="preserve"> </w:t>
      </w:r>
      <w:r>
        <w:t xml:space="preserve">do here using the </w:t>
      </w:r>
      <w:r>
        <w:rPr>
          <w:color w:val="1054CC"/>
        </w:rPr>
        <w:t xml:space="preserve">rbiorxiv </w:t>
      </w:r>
      <w:r>
        <w:t>package</w:t>
      </w:r>
      <w:r>
        <w:t>. There are three advantages of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preprints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readout of scientific</w:t>
      </w:r>
      <w:r>
        <w:rPr>
          <w:spacing w:val="-1"/>
        </w:rPr>
        <w:t xml:space="preserve"> </w:t>
      </w:r>
      <w:r>
        <w:t>activity:</w:t>
      </w:r>
    </w:p>
    <w:p w14:paraId="0FCD32B8" w14:textId="77777777" w:rsidR="008F6824" w:rsidRDefault="008F6824">
      <w:pPr>
        <w:pStyle w:val="BodyText"/>
        <w:spacing w:before="1"/>
        <w:ind w:left="0"/>
        <w:rPr>
          <w:sz w:val="10"/>
        </w:rPr>
      </w:pPr>
    </w:p>
    <w:p w14:paraId="4E1F6814" w14:textId="77777777" w:rsidR="008F6824" w:rsidRDefault="00A95A52">
      <w:pPr>
        <w:pStyle w:val="BodyText"/>
        <w:spacing w:before="92" w:line="292" w:lineRule="auto"/>
        <w:ind w:left="705" w:right="250"/>
      </w:pPr>
      <w:r>
        <w:pict w14:anchorId="3AB24386">
          <v:shape id="_x0000_s2054" style="position:absolute;left:0;text-align:left;margin-left:95.15pt;margin-top:9.4pt;width:3.85pt;height:3.85pt;z-index:15729152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t>Preprints, rather than journal publications, are immediately released so they give a close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readout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activity.</w:t>
      </w:r>
    </w:p>
    <w:p w14:paraId="25E899B0" w14:textId="77777777" w:rsidR="008F6824" w:rsidRDefault="00A95A52">
      <w:pPr>
        <w:pStyle w:val="BodyText"/>
        <w:spacing w:line="292" w:lineRule="auto"/>
        <w:ind w:left="705" w:right="448"/>
      </w:pPr>
      <w:r>
        <w:pict w14:anchorId="63D5339C">
          <v:shape id="_x0000_s2053" style="position:absolute;left:0;text-align:left;margin-left:95.15pt;margin-top:4.8pt;width:3.85pt;height:3.85pt;z-index:15729664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t>The number of papers being written, (still) far exceeds the number made available as</w:t>
      </w:r>
      <w:r>
        <w:rPr>
          <w:spacing w:val="1"/>
        </w:rPr>
        <w:t xml:space="preserve"> </w:t>
      </w:r>
      <w:r>
        <w:t>preprints, so the number</w:t>
      </w:r>
      <w:r>
        <w:t xml:space="preserve"> deposited on bioRxiv is not limited by anything other than the</w:t>
      </w:r>
      <w:r>
        <w:rPr>
          <w:spacing w:val="-57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bioRxiv server.</w:t>
      </w:r>
    </w:p>
    <w:p w14:paraId="675CC748" w14:textId="77777777" w:rsidR="008F6824" w:rsidRDefault="00A95A52">
      <w:pPr>
        <w:pStyle w:val="BodyText"/>
        <w:spacing w:line="290" w:lineRule="auto"/>
        <w:ind w:left="705" w:right="228"/>
      </w:pPr>
      <w:r>
        <w:pict w14:anchorId="0529CFE7">
          <v:shape id="_x0000_s2052" style="position:absolute;left:0;text-align:left;margin-left:95.15pt;margin-top:4.8pt;width:3.85pt;height:3.75pt;z-index:15730176;mso-position-horizontal-relative:page" coordorigin="1903,96" coordsize="77,75" path="m1942,96r-16,3l1914,107r-8,13l1903,135r3,13l1914,160r12,8l1942,171r14,-3l1968,160r9,-12l1980,135r-3,-15l1968,107r-12,-8l1942,96xe" fillcolor="black" stroked="f">
            <v:path arrowok="t"/>
            <w10:wrap anchorx="page"/>
          </v:shape>
        </w:pict>
      </w:r>
      <w:r>
        <w:t>bioRxiv does not allow secondary literature (review articles), so we are looking at reports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science.</w:t>
      </w:r>
    </w:p>
    <w:p w14:paraId="6D5606E5" w14:textId="77777777" w:rsidR="008F6824" w:rsidRDefault="00A95A52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9776F" wp14:editId="5C079EBC">
            <wp:simplePos x="0" y="0"/>
            <wp:positionH relativeFrom="page">
              <wp:posOffset>1377924</wp:posOffset>
            </wp:positionH>
            <wp:positionV relativeFrom="paragraph">
              <wp:posOffset>118828</wp:posOffset>
            </wp:positionV>
            <wp:extent cx="4160286" cy="3467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286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3750E" w14:textId="77777777" w:rsidR="008F6824" w:rsidRDefault="008F6824">
      <w:pPr>
        <w:pStyle w:val="BodyText"/>
        <w:spacing w:before="11"/>
        <w:ind w:left="0"/>
        <w:rPr>
          <w:sz w:val="19"/>
        </w:rPr>
      </w:pPr>
    </w:p>
    <w:p w14:paraId="54BE6949" w14:textId="77777777" w:rsidR="008F6824" w:rsidRDefault="00A95A52">
      <w:pPr>
        <w:pStyle w:val="BodyText"/>
        <w:ind w:left="705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preprints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mont</w:t>
      </w:r>
      <w:r>
        <w:t>h</w:t>
      </w:r>
    </w:p>
    <w:p w14:paraId="27D9EF23" w14:textId="77777777" w:rsidR="008F6824" w:rsidRDefault="008F6824">
      <w:pPr>
        <w:pStyle w:val="BodyText"/>
        <w:spacing w:before="10"/>
        <w:ind w:left="0"/>
        <w:rPr>
          <w:sz w:val="22"/>
        </w:rPr>
      </w:pPr>
    </w:p>
    <w:p w14:paraId="6EB7CE7B" w14:textId="77777777" w:rsidR="008F6824" w:rsidRDefault="00A95A52">
      <w:pPr>
        <w:pStyle w:val="BodyText"/>
        <w:spacing w:line="292" w:lineRule="auto"/>
        <w:ind w:right="161"/>
      </w:pPr>
      <w:r>
        <w:t>Pre-pandemic, the trend for preprinting in biology was clearly upward. The graph shows that the</w:t>
      </w:r>
      <w:r>
        <w:rPr>
          <w:spacing w:val="-57"/>
        </w:rPr>
        <w:t xml:space="preserve"> </w:t>
      </w:r>
      <w:r>
        <w:t>rise of first submissions to bioRxiv has increased month-on-month from launch until early 2020.</w:t>
      </w:r>
      <w:r>
        <w:rPr>
          <w:spacing w:val="1"/>
        </w:rPr>
        <w:t xml:space="preserve"> </w:t>
      </w:r>
      <w:r>
        <w:t>There then appears to be an acceleration in submissions which coincides with the major</w:t>
      </w:r>
      <w:r>
        <w:rPr>
          <w:spacing w:val="1"/>
        </w:rPr>
        <w:t xml:space="preserve"> </w:t>
      </w:r>
      <w:r>
        <w:t>lockdowns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 and</w:t>
      </w:r>
      <w:r>
        <w:rPr>
          <w:spacing w:val="-3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t>Europe,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relaxation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</w:t>
      </w:r>
      <w:r>
        <w:t>sible</w:t>
      </w:r>
      <w:r>
        <w:rPr>
          <w:spacing w:val="-2"/>
        </w:rPr>
        <w:t xml:space="preserve"> </w:t>
      </w:r>
      <w:r>
        <w:t>plateau.</w:t>
      </w:r>
    </w:p>
    <w:p w14:paraId="1C792A70" w14:textId="77777777" w:rsidR="008F6824" w:rsidRDefault="008F6824">
      <w:pPr>
        <w:pStyle w:val="BodyText"/>
        <w:spacing w:before="2"/>
        <w:ind w:left="0"/>
        <w:rPr>
          <w:sz w:val="18"/>
        </w:rPr>
      </w:pPr>
    </w:p>
    <w:p w14:paraId="6F5DD7F0" w14:textId="77777777" w:rsidR="008F6824" w:rsidRDefault="00A95A52">
      <w:pPr>
        <w:pStyle w:val="BodyText"/>
        <w:spacing w:line="295" w:lineRule="auto"/>
        <w:ind w:right="4913"/>
        <w:rPr>
          <w:rFonts w:ascii="Courier New"/>
        </w:rPr>
      </w:pPr>
      <w:r>
        <w:rPr>
          <w:rFonts w:ascii="Courier New"/>
        </w:rPr>
        <w:t># Install package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install.packages("devtools")</w:t>
      </w:r>
    </w:p>
    <w:p w14:paraId="7E31F670" w14:textId="77777777" w:rsidR="008F6824" w:rsidRDefault="00A95A52">
      <w:pPr>
        <w:pStyle w:val="BodyText"/>
        <w:spacing w:before="3" w:line="295" w:lineRule="auto"/>
        <w:ind w:right="2713"/>
        <w:rPr>
          <w:rFonts w:ascii="Courier New"/>
        </w:rPr>
      </w:pPr>
      <w:r>
        <w:rPr>
          <w:rFonts w:ascii="Courier New"/>
          <w:w w:val="95"/>
        </w:rPr>
        <w:t>devtools::install_github("nicholasmfraser/rbiorxiv")</w:t>
      </w:r>
      <w:r>
        <w:rPr>
          <w:rFonts w:ascii="Courier New"/>
          <w:spacing w:val="86"/>
          <w:w w:val="95"/>
        </w:rPr>
        <w:t xml:space="preserve"> </w:t>
      </w:r>
      <w:r>
        <w:rPr>
          <w:rFonts w:ascii="Courier New"/>
        </w:rPr>
        <w:t># Load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packages</w:t>
      </w:r>
    </w:p>
    <w:p w14:paraId="5DC82863" w14:textId="77777777" w:rsidR="008F6824" w:rsidRDefault="00A95A52">
      <w:pPr>
        <w:pStyle w:val="BodyText"/>
        <w:spacing w:before="3" w:line="297" w:lineRule="auto"/>
        <w:ind w:right="4913"/>
        <w:rPr>
          <w:rFonts w:ascii="Courier New"/>
        </w:rPr>
      </w:pPr>
      <w:r>
        <w:rPr>
          <w:rFonts w:ascii="Courier New"/>
        </w:rPr>
        <w:t>library(rbiorxiv)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library(tidyverse)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library(cowplot)</w:t>
      </w:r>
    </w:p>
    <w:p w14:paraId="62C247FD" w14:textId="77777777" w:rsidR="008F6824" w:rsidRDefault="008F6824">
      <w:pPr>
        <w:spacing w:line="297" w:lineRule="auto"/>
        <w:rPr>
          <w:rFonts w:ascii="Courier New"/>
        </w:rPr>
        <w:sectPr w:rsidR="008F6824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52508F93" w14:textId="77777777" w:rsidR="008F6824" w:rsidRDefault="00A95A52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df_summary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biorxiv_summary(interval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"df")</w:t>
      </w:r>
    </w:p>
    <w:p w14:paraId="77A0CBFF" w14:textId="77777777" w:rsidR="008F6824" w:rsidRDefault="008F6824">
      <w:pPr>
        <w:pStyle w:val="BodyText"/>
        <w:spacing w:before="10"/>
        <w:ind w:left="0"/>
        <w:rPr>
          <w:rFonts w:ascii="Courier New"/>
          <w:sz w:val="30"/>
        </w:rPr>
      </w:pPr>
    </w:p>
    <w:p w14:paraId="6EBEEE6B" w14:textId="77777777" w:rsidR="008F6824" w:rsidRDefault="00A95A52">
      <w:pPr>
        <w:pStyle w:val="BodyText"/>
        <w:spacing w:line="295" w:lineRule="auto"/>
        <w:ind w:right="853"/>
        <w:rPr>
          <w:rFonts w:ascii="Courier New"/>
        </w:rPr>
      </w:pPr>
      <w:r>
        <w:rPr>
          <w:rFonts w:ascii="Courier New"/>
        </w:rPr>
        <w:t>p4 &lt;- df_summary %&gt;% mutate(month = as.Date(paste0(month, "-01"),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format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"%Y-%m-%d")) %&gt;%</w:t>
      </w:r>
    </w:p>
    <w:p w14:paraId="2DCD7795" w14:textId="77777777" w:rsidR="008F6824" w:rsidRDefault="00A95A52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3E715A95" w14:textId="77777777" w:rsidR="008F6824" w:rsidRDefault="00A95A52">
      <w:pPr>
        <w:pStyle w:val="BodyText"/>
        <w:spacing w:before="55" w:line="297" w:lineRule="auto"/>
        <w:ind w:right="601" w:firstLine="252"/>
        <w:rPr>
          <w:rFonts w:ascii="Courier New"/>
        </w:rPr>
      </w:pPr>
      <w:r>
        <w:rPr>
          <w:rFonts w:ascii="Courier New"/>
        </w:rPr>
        <w:t>geom_bar(aes(x = month, y = new_papers), fill = "#cccccc", stat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"identity") +</w:t>
      </w:r>
    </w:p>
    <w:p w14:paraId="1DACDC99" w14:textId="77777777" w:rsidR="008F6824" w:rsidRDefault="00A95A52">
      <w:pPr>
        <w:pStyle w:val="BodyText"/>
        <w:spacing w:line="297" w:lineRule="auto"/>
        <w:ind w:left="358" w:right="4003"/>
        <w:rPr>
          <w:rFonts w:ascii="Courier New"/>
        </w:rPr>
      </w:pPr>
      <w:r>
        <w:rPr>
          <w:rFonts w:ascii="Courier New"/>
        </w:rPr>
        <w:t>labs(x = "Date", y= "New Preprints")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theme_cowplot()</w:t>
      </w:r>
    </w:p>
    <w:p w14:paraId="0B97A497" w14:textId="77777777" w:rsidR="008F6824" w:rsidRDefault="00A95A52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p4</w:t>
      </w:r>
    </w:p>
    <w:p w14:paraId="5391E183" w14:textId="77777777" w:rsidR="008F6824" w:rsidRDefault="008F6824">
      <w:pPr>
        <w:pStyle w:val="BodyText"/>
        <w:spacing w:before="8"/>
        <w:ind w:left="0"/>
        <w:rPr>
          <w:rFonts w:ascii="Courier New"/>
          <w:sz w:val="22"/>
        </w:rPr>
      </w:pPr>
    </w:p>
    <w:p w14:paraId="1E854252" w14:textId="77777777" w:rsidR="008F6824" w:rsidRDefault="00A95A52">
      <w:pPr>
        <w:pStyle w:val="Heading1"/>
        <w:spacing w:before="1"/>
      </w:pPr>
      <w:r>
        <w:t>Rise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fall</w:t>
      </w:r>
    </w:p>
    <w:p w14:paraId="794E148F" w14:textId="77777777" w:rsidR="008F6824" w:rsidRDefault="00A95A52">
      <w:pPr>
        <w:pStyle w:val="BodyText"/>
        <w:spacing w:before="255"/>
      </w:pPr>
      <w:r>
        <w:t>The</w:t>
      </w:r>
      <w:r>
        <w:rPr>
          <w:spacing w:val="-3"/>
        </w:rPr>
        <w:t xml:space="preserve"> </w:t>
      </w:r>
      <w:r>
        <w:t>rise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onwards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explained</w:t>
      </w:r>
      <w:r>
        <w:rPr>
          <w:spacing w:val="-5"/>
        </w:rPr>
        <w:t xml:space="preserve"> </w:t>
      </w:r>
      <w:r>
        <w:t>by:</w:t>
      </w:r>
    </w:p>
    <w:p w14:paraId="4377AACF" w14:textId="77777777" w:rsidR="008F6824" w:rsidRDefault="008F6824">
      <w:pPr>
        <w:pStyle w:val="BodyText"/>
        <w:spacing w:before="10"/>
        <w:ind w:left="0"/>
        <w:rPr>
          <w:sz w:val="14"/>
        </w:rPr>
      </w:pPr>
    </w:p>
    <w:p w14:paraId="60E0A096" w14:textId="77777777" w:rsidR="008F6824" w:rsidRDefault="00A95A52">
      <w:pPr>
        <w:pStyle w:val="BodyText"/>
        <w:spacing w:before="92" w:line="292" w:lineRule="auto"/>
        <w:ind w:left="705" w:right="845"/>
      </w:pPr>
      <w:r>
        <w:pict w14:anchorId="2B618217">
          <v:shape id="_x0000_s2051" style="position:absolute;left:0;text-align:left;margin-left:95.15pt;margin-top:9.4pt;width:3.85pt;height:3.85pt;z-index:15730688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t>a boom coming from people in lockdown taking the opportunity to write up already</w:t>
      </w:r>
      <w:r>
        <w:rPr>
          <w:spacing w:val="-56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labwork.</w:t>
      </w:r>
    </w:p>
    <w:p w14:paraId="247D8F15" w14:textId="77777777" w:rsidR="008F6824" w:rsidRDefault="00A95A52">
      <w:pPr>
        <w:pStyle w:val="BodyText"/>
        <w:spacing w:line="240" w:lineRule="exact"/>
        <w:ind w:left="705"/>
      </w:pPr>
      <w:r>
        <w:pict w14:anchorId="56C8867E">
          <v:shape id="_x0000_s2050" style="position:absolute;left:0;text-align:left;margin-left:95.15pt;margin-top:4.75pt;width:3.85pt;height:3.85pt;z-index:15731200;mso-position-horizontal-relative:page" coordorigin="1903,95" coordsize="77,77" path="m1942,95r-16,3l1914,106r-8,12l1903,133r3,16l1914,161r12,8l1942,172r14,-3l1968,161r9,-12l1980,133r-3,-15l1968,106r-12,-8l1942,95xe" fillcolor="black" stroked="f">
            <v:path arrowok="t"/>
            <w10:wrap anchorx="page"/>
          </v:shape>
        </w:pict>
      </w:r>
      <w:r>
        <w:t>a</w:t>
      </w:r>
      <w:r>
        <w:rPr>
          <w:spacing w:val="-3"/>
        </w:rPr>
        <w:t xml:space="preserve"> </w:t>
      </w:r>
      <w:r>
        <w:t>slowdown</w:t>
      </w:r>
      <w:r>
        <w:rPr>
          <w:spacing w:val="-2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etc.</w:t>
      </w:r>
    </w:p>
    <w:p w14:paraId="7FE6E461" w14:textId="77777777" w:rsidR="008F6824" w:rsidRDefault="008F6824">
      <w:pPr>
        <w:pStyle w:val="BodyText"/>
        <w:spacing w:before="9"/>
        <w:ind w:left="0"/>
        <w:rPr>
          <w:sz w:val="22"/>
        </w:rPr>
      </w:pPr>
    </w:p>
    <w:p w14:paraId="57D44F94" w14:textId="77777777" w:rsidR="008F6824" w:rsidRDefault="00A95A52">
      <w:pPr>
        <w:pStyle w:val="BodyText"/>
        <w:spacing w:before="1" w:line="292" w:lineRule="auto"/>
        <w:ind w:right="244"/>
      </w:pPr>
      <w:r>
        <w:t xml:space="preserve">Of course there are other possible explanations. The boom may have been due to </w:t>
      </w:r>
      <w:r>
        <w:rPr>
          <w:color w:val="1054CC"/>
        </w:rPr>
        <w:t>COVID-19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related research</w:t>
      </w:r>
      <w:r>
        <w:t>, but even by mid-April 2020 the share of COVID-19 preprints on medRxiv was</w:t>
      </w:r>
      <w:r>
        <w:rPr>
          <w:spacing w:val="-56"/>
        </w:rPr>
        <w:t xml:space="preserve"> </w:t>
      </w:r>
      <w:r>
        <w:t>78%</w:t>
      </w:r>
      <w:r>
        <w:rPr>
          <w:spacing w:val="-5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22%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bioRxiv.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bioRxiv</w:t>
      </w:r>
      <w:r>
        <w:rPr>
          <w:spacing w:val="-4"/>
        </w:rPr>
        <w:t xml:space="preserve"> </w:t>
      </w:r>
      <w:r>
        <w:t>restricted</w:t>
      </w:r>
      <w:r>
        <w:rPr>
          <w:spacing w:val="-6"/>
        </w:rPr>
        <w:t xml:space="preserve"> </w:t>
      </w:r>
      <w:r>
        <w:t>pandemic-related</w:t>
      </w:r>
      <w:r>
        <w:rPr>
          <w:spacing w:val="-7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pandemic. Other scenarios such as authors being more willing to preprint given the uncertainty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 pandemic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factor.</w:t>
      </w:r>
    </w:p>
    <w:p w14:paraId="06FDC1CD" w14:textId="77777777" w:rsidR="008F6824" w:rsidRDefault="008F6824">
      <w:pPr>
        <w:pStyle w:val="BodyText"/>
        <w:spacing w:before="11"/>
        <w:ind w:left="0"/>
        <w:rPr>
          <w:sz w:val="17"/>
        </w:rPr>
      </w:pPr>
    </w:p>
    <w:p w14:paraId="50009191" w14:textId="77777777" w:rsidR="008F6824" w:rsidRDefault="00A95A52">
      <w:pPr>
        <w:pStyle w:val="BodyText"/>
        <w:spacing w:line="292" w:lineRule="auto"/>
        <w:ind w:right="161"/>
      </w:pP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preprints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</w:t>
      </w:r>
      <w:r>
        <w:t>ent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 they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similar</w:t>
      </w:r>
      <w:r>
        <w:rPr>
          <w:spacing w:val="-55"/>
        </w:rPr>
        <w:t xml:space="preserve"> </w:t>
      </w:r>
      <w:r>
        <w:t>patterns. If the boom is only due to COVID-19 work we wouldn’t expect Neuroscience for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to see the same boom.</w:t>
      </w:r>
    </w:p>
    <w:p w14:paraId="40DD3514" w14:textId="77777777" w:rsidR="008F6824" w:rsidRDefault="008F6824">
      <w:pPr>
        <w:spacing w:line="292" w:lineRule="auto"/>
        <w:sectPr w:rsidR="008F6824">
          <w:headerReference w:type="default" r:id="rId9"/>
          <w:footerReference w:type="default" r:id="rId10"/>
          <w:pgSz w:w="11910" w:h="16840"/>
          <w:pgMar w:top="680" w:right="1360" w:bottom="280" w:left="1380" w:header="0" w:footer="83" w:gutter="0"/>
          <w:cols w:space="720"/>
        </w:sectPr>
      </w:pPr>
    </w:p>
    <w:p w14:paraId="014A0C19" w14:textId="77777777" w:rsidR="008F6824" w:rsidRDefault="008F6824">
      <w:pPr>
        <w:pStyle w:val="BodyText"/>
        <w:spacing w:before="4"/>
        <w:ind w:left="0"/>
        <w:rPr>
          <w:sz w:val="5"/>
        </w:rPr>
      </w:pPr>
    </w:p>
    <w:p w14:paraId="10BEC7AB" w14:textId="77777777" w:rsidR="008F6824" w:rsidRDefault="00A95A52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65DC7D51" wp14:editId="56C07BB1">
            <wp:extent cx="3847188" cy="96560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188" cy="96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A186" w14:textId="77777777" w:rsidR="008F6824" w:rsidRDefault="008F6824">
      <w:pPr>
        <w:rPr>
          <w:sz w:val="20"/>
        </w:rPr>
        <w:sectPr w:rsidR="008F6824">
          <w:headerReference w:type="default" r:id="rId12"/>
          <w:footerReference w:type="default" r:id="rId13"/>
          <w:pgSz w:w="11910" w:h="16840"/>
          <w:pgMar w:top="680" w:right="1360" w:bottom="280" w:left="1380" w:header="0" w:footer="83" w:gutter="0"/>
          <w:cols w:space="720"/>
        </w:sectPr>
      </w:pPr>
    </w:p>
    <w:p w14:paraId="20874BB7" w14:textId="77777777" w:rsidR="008F6824" w:rsidRDefault="00A95A52">
      <w:pPr>
        <w:pStyle w:val="BodyText"/>
        <w:spacing w:before="177"/>
        <w:ind w:left="705"/>
      </w:pPr>
      <w:r>
        <w:lastRenderedPageBreak/>
        <w:t>Rug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preprints</w:t>
      </w:r>
      <w:r>
        <w:rPr>
          <w:spacing w:val="-3"/>
        </w:rPr>
        <w:t xml:space="preserve"> </w:t>
      </w:r>
      <w:r>
        <w:t>(first</w:t>
      </w:r>
      <w:r>
        <w:rPr>
          <w:spacing w:val="-5"/>
        </w:rPr>
        <w:t xml:space="preserve"> </w:t>
      </w:r>
      <w:r>
        <w:t>submissions)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category</w:t>
      </w:r>
    </w:p>
    <w:p w14:paraId="017065E5" w14:textId="77777777" w:rsidR="008F6824" w:rsidRDefault="008F6824">
      <w:pPr>
        <w:pStyle w:val="BodyText"/>
        <w:spacing w:before="9"/>
        <w:ind w:left="0"/>
        <w:rPr>
          <w:sz w:val="22"/>
        </w:rPr>
      </w:pPr>
    </w:p>
    <w:p w14:paraId="5001A9B7" w14:textId="77777777" w:rsidR="008F6824" w:rsidRDefault="00A95A52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clearly</w:t>
      </w:r>
    </w:p>
    <w:p w14:paraId="6AD8B76B" w14:textId="77777777" w:rsidR="008F6824" w:rsidRDefault="008F6824">
      <w:pPr>
        <w:sectPr w:rsidR="008F6824">
          <w:headerReference w:type="default" r:id="rId14"/>
          <w:footerReference w:type="default" r:id="rId15"/>
          <w:pgSz w:w="11910" w:h="16840"/>
          <w:pgMar w:top="680" w:right="1360" w:bottom="280" w:left="1380" w:header="0" w:footer="83" w:gutter="0"/>
          <w:cols w:space="720"/>
        </w:sectPr>
      </w:pPr>
    </w:p>
    <w:p w14:paraId="17018114" w14:textId="77777777" w:rsidR="008F6824" w:rsidRDefault="008F6824">
      <w:pPr>
        <w:pStyle w:val="BodyText"/>
        <w:spacing w:before="4"/>
        <w:ind w:left="0"/>
        <w:rPr>
          <w:sz w:val="5"/>
        </w:rPr>
      </w:pPr>
    </w:p>
    <w:p w14:paraId="2FC1A3D3" w14:textId="77777777" w:rsidR="008F6824" w:rsidRDefault="00A95A52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31562B64" wp14:editId="51CB58FE">
            <wp:extent cx="3847188" cy="96560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188" cy="96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9B09" w14:textId="77777777" w:rsidR="008F6824" w:rsidRDefault="008F6824">
      <w:pPr>
        <w:rPr>
          <w:sz w:val="20"/>
        </w:rPr>
        <w:sectPr w:rsidR="008F6824">
          <w:headerReference w:type="default" r:id="rId17"/>
          <w:footerReference w:type="default" r:id="rId18"/>
          <w:pgSz w:w="11910" w:h="16840"/>
          <w:pgMar w:top="680" w:right="1360" w:bottom="280" w:left="1380" w:header="0" w:footer="83" w:gutter="0"/>
          <w:cols w:space="720"/>
        </w:sectPr>
      </w:pPr>
    </w:p>
    <w:p w14:paraId="226689C1" w14:textId="77777777" w:rsidR="008F6824" w:rsidRDefault="00A95A52">
      <w:pPr>
        <w:pStyle w:val="BodyText"/>
        <w:spacing w:before="177"/>
        <w:ind w:left="705"/>
      </w:pPr>
      <w:r>
        <w:lastRenderedPageBreak/>
        <w:t>Monthly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category</w:t>
      </w:r>
    </w:p>
    <w:p w14:paraId="52BF70A7" w14:textId="77777777" w:rsidR="008F6824" w:rsidRDefault="008F6824">
      <w:pPr>
        <w:pStyle w:val="BodyText"/>
        <w:spacing w:before="9"/>
        <w:ind w:left="0"/>
        <w:rPr>
          <w:sz w:val="22"/>
        </w:rPr>
      </w:pPr>
    </w:p>
    <w:p w14:paraId="155191B5" w14:textId="77777777" w:rsidR="008F6824" w:rsidRDefault="00A95A52">
      <w:pPr>
        <w:pStyle w:val="BodyText"/>
        <w:spacing w:before="1" w:line="292" w:lineRule="auto"/>
        <w:ind w:right="61"/>
      </w:pPr>
      <w:r>
        <w:t>Most</w:t>
      </w:r>
      <w:r>
        <w:rPr>
          <w:spacing w:val="-5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pandemic</w:t>
      </w:r>
      <w:r>
        <w:rPr>
          <w:spacing w:val="-5"/>
        </w:rPr>
        <w:t xml:space="preserve"> </w:t>
      </w:r>
      <w:r>
        <w:t>started.</w:t>
      </w:r>
      <w:r>
        <w:rPr>
          <w:spacing w:val="-4"/>
        </w:rPr>
        <w:t xml:space="preserve"> </w:t>
      </w:r>
      <w:r>
        <w:t>Biochemistry,</w:t>
      </w:r>
      <w:r>
        <w:rPr>
          <w:spacing w:val="-56"/>
        </w:rPr>
        <w:t xml:space="preserve"> </w:t>
      </w:r>
      <w:r>
        <w:t>Bioengineering and Biophysics are good examples. Some categories are just noisy due to too</w:t>
      </w:r>
      <w:r>
        <w:rPr>
          <w:spacing w:val="1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Synthetic</w:t>
      </w:r>
      <w:r>
        <w:rPr>
          <w:spacing w:val="-3"/>
        </w:rPr>
        <w:t xml:space="preserve"> </w:t>
      </w:r>
      <w:r>
        <w:t>Biology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category,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trend.</w:t>
      </w:r>
    </w:p>
    <w:p w14:paraId="754F9AD4" w14:textId="77777777" w:rsidR="008F6824" w:rsidRDefault="008F6824">
      <w:pPr>
        <w:pStyle w:val="BodyText"/>
        <w:spacing w:before="1"/>
        <w:ind w:left="0"/>
        <w:rPr>
          <w:sz w:val="18"/>
        </w:rPr>
      </w:pPr>
    </w:p>
    <w:p w14:paraId="09F39B33" w14:textId="77777777" w:rsidR="008F6824" w:rsidRDefault="00A95A52">
      <w:pPr>
        <w:pStyle w:val="BodyText"/>
        <w:spacing w:line="292" w:lineRule="auto"/>
        <w:ind w:right="250"/>
      </w:pPr>
      <w:r>
        <w:t>It’s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slowdown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real.</w:t>
      </w:r>
      <w:r>
        <w:rPr>
          <w:spacing w:val="-5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months,</w:t>
      </w:r>
      <w:r>
        <w:rPr>
          <w:spacing w:val="-4"/>
        </w:rPr>
        <w:t xml:space="preserve"> </w:t>
      </w:r>
      <w:r>
        <w:t>February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2/3rds</w:t>
      </w:r>
      <w:r>
        <w:rPr>
          <w:spacing w:val="-2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plateau</w:t>
      </w:r>
      <w:r>
        <w:rPr>
          <w:spacing w:val="-4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artificial,</w:t>
      </w:r>
      <w:r>
        <w:rPr>
          <w:spacing w:val="-4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see.</w:t>
      </w:r>
    </w:p>
    <w:p w14:paraId="6195A175" w14:textId="77777777" w:rsidR="008F6824" w:rsidRDefault="00A95A52">
      <w:pPr>
        <w:pStyle w:val="BodyText"/>
        <w:spacing w:line="292" w:lineRule="auto"/>
        <w:ind w:right="161"/>
      </w:pPr>
      <w:r>
        <w:t>Secondly does it mean a scientific slowdown? Competing servers have emerged and perhaps</w:t>
      </w:r>
      <w:r>
        <w:rPr>
          <w:spacing w:val="1"/>
        </w:rPr>
        <w:t xml:space="preserve"> </w:t>
      </w:r>
      <w:r>
        <w:t>bioRxiv’s</w:t>
      </w:r>
      <w:r>
        <w:rPr>
          <w:spacing w:val="-4"/>
        </w:rPr>
        <w:t xml:space="preserve"> </w:t>
      </w:r>
      <w:r>
        <w:t>boomtime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end.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this year.</w:t>
      </w:r>
    </w:p>
    <w:p w14:paraId="445FEC9B" w14:textId="77777777" w:rsidR="008F6824" w:rsidRDefault="008F6824">
      <w:pPr>
        <w:pStyle w:val="BodyText"/>
        <w:ind w:left="0"/>
        <w:rPr>
          <w:sz w:val="18"/>
        </w:rPr>
      </w:pPr>
    </w:p>
    <w:p w14:paraId="2F04CDC0" w14:textId="77777777" w:rsidR="008F6824" w:rsidRDefault="00A95A52">
      <w:pPr>
        <w:pStyle w:val="BodyText"/>
        <w:spacing w:line="292" w:lineRule="auto"/>
        <w:ind w:right="220"/>
      </w:pPr>
      <w:r>
        <w:t>Because the rise and fall in submissions seems to happen regardless of category, and given</w:t>
      </w:r>
      <w:r>
        <w:rPr>
          <w:spacing w:val="1"/>
        </w:rPr>
        <w:t xml:space="preserve"> </w:t>
      </w:r>
      <w:r>
        <w:t>what we know about the impact the pandemic is having on researchers, it seems reasonable to</w:t>
      </w:r>
      <w:r>
        <w:rPr>
          <w:spacing w:val="-57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producing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“science”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pre</w:t>
      </w:r>
      <w:r>
        <w:t>-pandemic.</w:t>
      </w:r>
    </w:p>
    <w:p w14:paraId="6656179D" w14:textId="77777777" w:rsidR="008F6824" w:rsidRDefault="008F6824">
      <w:pPr>
        <w:pStyle w:val="BodyText"/>
        <w:spacing w:before="5"/>
        <w:ind w:left="0"/>
        <w:rPr>
          <w:sz w:val="17"/>
        </w:rPr>
      </w:pPr>
    </w:p>
    <w:p w14:paraId="0FD4CC36" w14:textId="77777777" w:rsidR="008F6824" w:rsidRDefault="00A95A52">
      <w:pPr>
        <w:pStyle w:val="Heading1"/>
      </w:pPr>
      <w:r>
        <w:t>The</w:t>
      </w:r>
      <w:r>
        <w:rPr>
          <w:spacing w:val="9"/>
        </w:rPr>
        <w:t xml:space="preserve"> </w:t>
      </w:r>
      <w:r>
        <w:t>code</w:t>
      </w:r>
    </w:p>
    <w:p w14:paraId="71AAF5DA" w14:textId="77777777" w:rsidR="008F6824" w:rsidRDefault="00A95A52">
      <w:pPr>
        <w:pStyle w:val="BodyText"/>
        <w:spacing w:before="26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takes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while!</w:t>
      </w:r>
    </w:p>
    <w:p w14:paraId="46A69BEA" w14:textId="77777777" w:rsidR="008F6824" w:rsidRDefault="00A95A52">
      <w:pPr>
        <w:pStyle w:val="BodyText"/>
        <w:spacing w:before="55" w:line="297" w:lineRule="auto"/>
        <w:ind w:right="727"/>
        <w:rPr>
          <w:rFonts w:ascii="Courier New"/>
        </w:rPr>
      </w:pPr>
      <w:r>
        <w:rPr>
          <w:rFonts w:ascii="Courier New"/>
        </w:rPr>
        <w:t>df_2021 &lt;- biorxiv_content(from = "2021-01-01", to = "2021-03-31",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limit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"*", 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"df")</w:t>
      </w:r>
    </w:p>
    <w:p w14:paraId="00B83342" w14:textId="77777777" w:rsidR="008F6824" w:rsidRDefault="00A95A52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df_2020a &lt;- biorxiv_content(from = "2020-07-01", to = "2020-12-31",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limit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"*", 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"df")</w:t>
      </w:r>
    </w:p>
    <w:p w14:paraId="359316E3" w14:textId="77777777" w:rsidR="008F6824" w:rsidRDefault="00A95A52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df_2020b &lt;- bior</w:t>
      </w:r>
      <w:r>
        <w:rPr>
          <w:rFonts w:ascii="Courier New"/>
        </w:rPr>
        <w:t>xiv_content(from = "2020-01-01", to = "2020-06-30",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limit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"*", 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"df")</w:t>
      </w:r>
    </w:p>
    <w:p w14:paraId="66E1C6E0" w14:textId="77777777" w:rsidR="008F6824" w:rsidRDefault="00A95A52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df_2019a &lt;- biorxiv_content(from = "2019-07-01", to = "2019-12-31",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limit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"*", 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"df")</w:t>
      </w:r>
    </w:p>
    <w:p w14:paraId="7E975E75" w14:textId="77777777" w:rsidR="008F6824" w:rsidRDefault="00A95A52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df_2019b &lt;- biorxiv_content(from = "2019-01-01", to = "2019-06-30",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limit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"*", 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"df")</w:t>
      </w:r>
    </w:p>
    <w:p w14:paraId="100F9B9A" w14:textId="77777777" w:rsidR="008F6824" w:rsidRDefault="00A95A5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combine</w:t>
      </w:r>
    </w:p>
    <w:p w14:paraId="41D12867" w14:textId="77777777" w:rsidR="008F6824" w:rsidRDefault="00A95A52">
      <w:pPr>
        <w:pStyle w:val="BodyText"/>
        <w:spacing w:before="49" w:line="295" w:lineRule="auto"/>
        <w:ind w:right="1483"/>
        <w:rPr>
          <w:rFonts w:ascii="Courier New"/>
        </w:rPr>
      </w:pPr>
      <w:r>
        <w:rPr>
          <w:rFonts w:ascii="Courier New"/>
        </w:rPr>
        <w:t>df_all &lt;- rbind(df_2021,df_2020a,df_2020b,df_2019a,df_2019b)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we'll look at first submissions only</w:t>
      </w:r>
    </w:p>
    <w:p w14:paraId="1007DFDF" w14:textId="77777777" w:rsidR="008F6824" w:rsidRDefault="00A95A52">
      <w:pPr>
        <w:pStyle w:val="BodyText"/>
        <w:spacing w:before="3" w:line="295" w:lineRule="auto"/>
        <w:ind w:right="4508"/>
        <w:rPr>
          <w:rFonts w:ascii="Courier New"/>
        </w:rPr>
      </w:pPr>
      <w:r>
        <w:rPr>
          <w:rFonts w:ascii="Courier New"/>
        </w:rPr>
        <w:t>data &lt;- filter(df_all, version ==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plottin</w:t>
      </w:r>
      <w:r>
        <w:rPr>
          <w:rFonts w:ascii="Courier New"/>
        </w:rPr>
        <w:t>g</w:t>
      </w:r>
    </w:p>
    <w:p w14:paraId="1924296F" w14:textId="77777777" w:rsidR="008F6824" w:rsidRDefault="00A95A52">
      <w:pPr>
        <w:pStyle w:val="BodyText"/>
        <w:spacing w:before="3" w:line="295" w:lineRule="auto"/>
        <w:ind w:right="3878"/>
        <w:rPr>
          <w:rFonts w:ascii="Courier New"/>
        </w:rPr>
      </w:pPr>
      <w:r>
        <w:rPr>
          <w:rFonts w:ascii="Courier New"/>
        </w:rPr>
        <w:t>data$category &lt;- as.factor(data$category)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data$date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as.Date(data$date)</w:t>
      </w:r>
    </w:p>
    <w:p w14:paraId="1B563C60" w14:textId="77777777" w:rsidR="008F6824" w:rsidRDefault="00A95A5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data[order(as.numeric(data$date)),]</w:t>
      </w:r>
    </w:p>
    <w:p w14:paraId="5656F96D" w14:textId="77777777" w:rsidR="008F6824" w:rsidRDefault="00A95A52">
      <w:pPr>
        <w:pStyle w:val="BodyText"/>
        <w:spacing w:before="55" w:line="297" w:lineRule="auto"/>
        <w:ind w:right="869"/>
        <w:rPr>
          <w:rFonts w:ascii="Courier New"/>
        </w:rPr>
      </w:pPr>
      <w:r>
        <w:rPr>
          <w:rFonts w:ascii="Courier New"/>
        </w:rPr>
        <w:t>data$month &lt;- as.Date(paste0(as.character(substr(data$date,1,7)),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"-01", format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"%Y-%m-%d"))</w:t>
      </w:r>
    </w:p>
    <w:p w14:paraId="61ABC088" w14:textId="77777777" w:rsidR="008F6824" w:rsidRDefault="008F6824">
      <w:pPr>
        <w:pStyle w:val="BodyText"/>
        <w:spacing w:before="9"/>
        <w:ind w:left="0"/>
        <w:rPr>
          <w:rFonts w:ascii="Courier New"/>
          <w:sz w:val="25"/>
        </w:rPr>
      </w:pPr>
    </w:p>
    <w:p w14:paraId="15061DDD" w14:textId="77777777" w:rsidR="008F6824" w:rsidRDefault="00A95A5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rug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</w:t>
      </w:r>
    </w:p>
    <w:p w14:paraId="26B475D0" w14:textId="77777777" w:rsidR="008F6824" w:rsidRDefault="00A95A52">
      <w:pPr>
        <w:pStyle w:val="BodyText"/>
        <w:spacing w:before="55" w:line="297" w:lineRule="auto"/>
        <w:ind w:left="358" w:right="4634" w:hanging="253"/>
        <w:rPr>
          <w:rFonts w:ascii="Courier New"/>
        </w:rPr>
      </w:pPr>
      <w:r>
        <w:rPr>
          <w:rFonts w:ascii="Courier New"/>
        </w:rPr>
        <w:t>p1 &lt;- ggplot(data, aes(x = date))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geom_bar() +</w:t>
      </w:r>
    </w:p>
    <w:p w14:paraId="74186DD2" w14:textId="77777777" w:rsidR="008F6824" w:rsidRDefault="00A95A52">
      <w:pPr>
        <w:pStyle w:val="BodyText"/>
        <w:spacing w:line="297" w:lineRule="auto"/>
        <w:ind w:left="358" w:right="2713"/>
        <w:rPr>
          <w:rFonts w:ascii="Courier New"/>
        </w:rPr>
      </w:pPr>
      <w:r>
        <w:rPr>
          <w:rFonts w:ascii="Courier New"/>
        </w:rPr>
        <w:t>facet_grid(category ~ ., scales = "free")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theme(strip.text.y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element_text(angle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0))</w:t>
      </w:r>
    </w:p>
    <w:p w14:paraId="683A1982" w14:textId="77777777" w:rsidR="008F6824" w:rsidRDefault="00A95A52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p1</w:t>
      </w:r>
    </w:p>
    <w:p w14:paraId="17F172C3" w14:textId="77777777" w:rsidR="008F6824" w:rsidRDefault="008F6824">
      <w:pPr>
        <w:pStyle w:val="BodyText"/>
        <w:spacing w:before="10"/>
        <w:ind w:left="0"/>
        <w:rPr>
          <w:rFonts w:ascii="Courier New"/>
          <w:sz w:val="30"/>
        </w:rPr>
      </w:pPr>
    </w:p>
    <w:p w14:paraId="24CC50D9" w14:textId="77777777" w:rsidR="008F6824" w:rsidRDefault="00A95A52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ggsave("Output/Plots/preprintsByCat.png", p1, height = 15, width = 6,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300)</w:t>
      </w:r>
    </w:p>
    <w:p w14:paraId="4D465C8A" w14:textId="77777777" w:rsidR="008F6824" w:rsidRDefault="008F6824">
      <w:pPr>
        <w:pStyle w:val="BodyText"/>
        <w:spacing w:before="10"/>
        <w:ind w:left="0"/>
        <w:rPr>
          <w:rFonts w:ascii="Courier New"/>
          <w:sz w:val="25"/>
        </w:rPr>
      </w:pPr>
    </w:p>
    <w:p w14:paraId="1F58ED75" w14:textId="77777777" w:rsidR="008F6824" w:rsidRDefault="00A95A52">
      <w:pPr>
        <w:pStyle w:val="BodyText"/>
        <w:spacing w:line="295" w:lineRule="auto"/>
        <w:ind w:left="358" w:right="4508" w:hanging="253"/>
        <w:rPr>
          <w:rFonts w:ascii="Courier New"/>
        </w:rPr>
      </w:pPr>
      <w:r>
        <w:rPr>
          <w:rFonts w:ascii="Courier New"/>
        </w:rPr>
        <w:t>p3 &lt;- ggplot(data, aes(x = month))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geom_bar() +</w:t>
      </w:r>
    </w:p>
    <w:p w14:paraId="319A5462" w14:textId="77777777" w:rsidR="008F6824" w:rsidRDefault="008F6824">
      <w:pPr>
        <w:spacing w:line="295" w:lineRule="auto"/>
        <w:rPr>
          <w:rFonts w:ascii="Courier New"/>
        </w:rPr>
        <w:sectPr w:rsidR="008F6824">
          <w:pgSz w:w="11910" w:h="16840"/>
          <w:pgMar w:top="680" w:right="1360" w:bottom="280" w:left="1380" w:header="0" w:footer="83" w:gutter="0"/>
          <w:cols w:space="720"/>
        </w:sectPr>
      </w:pPr>
    </w:p>
    <w:p w14:paraId="08A3F3E5" w14:textId="77777777" w:rsidR="008F6824" w:rsidRDefault="00A95A52">
      <w:pPr>
        <w:pStyle w:val="BodyText"/>
        <w:spacing w:before="89" w:line="295" w:lineRule="auto"/>
        <w:ind w:left="358" w:right="2713"/>
        <w:rPr>
          <w:rFonts w:ascii="Courier New"/>
        </w:rPr>
      </w:pPr>
      <w:r>
        <w:rPr>
          <w:rFonts w:ascii="Courier New"/>
        </w:rPr>
        <w:lastRenderedPageBreak/>
        <w:t>facet_grid(category ~ ., scales = "free")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theme(strip.text.y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element_text(angle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0))</w:t>
      </w:r>
    </w:p>
    <w:p w14:paraId="14D045D3" w14:textId="77777777" w:rsidR="008F6824" w:rsidRDefault="00A95A5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p3</w:t>
      </w:r>
    </w:p>
    <w:p w14:paraId="15137AE2" w14:textId="77777777" w:rsidR="008F6824" w:rsidRDefault="00A95A52">
      <w:pPr>
        <w:pStyle w:val="BodyText"/>
        <w:spacing w:before="54" w:line="297" w:lineRule="auto"/>
        <w:ind w:right="97"/>
        <w:rPr>
          <w:rFonts w:ascii="Courier New"/>
        </w:rPr>
      </w:pPr>
      <w:r>
        <w:rPr>
          <w:rFonts w:ascii="Courier New"/>
        </w:rPr>
        <w:t>ggsave("Outpu</w:t>
      </w:r>
      <w:r>
        <w:rPr>
          <w:rFonts w:ascii="Courier New"/>
        </w:rPr>
        <w:t>t/Plots/preprintsByCatMonth.png", p3, height = 15, width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300)</w:t>
      </w:r>
    </w:p>
    <w:p w14:paraId="275DF1AA" w14:textId="77777777" w:rsidR="008F6824" w:rsidRDefault="00A95A52">
      <w:pPr>
        <w:pStyle w:val="Heading1"/>
        <w:spacing w:before="199"/>
      </w:pPr>
      <w:r>
        <w:t>Conclusion</w:t>
      </w:r>
    </w:p>
    <w:p w14:paraId="5A0CDE1F" w14:textId="77777777" w:rsidR="008F6824" w:rsidRDefault="00A95A52">
      <w:pPr>
        <w:pStyle w:val="BodyText"/>
        <w:spacing w:before="258" w:line="292" w:lineRule="auto"/>
        <w:ind w:right="208"/>
      </w:pPr>
      <w:r>
        <w:t>The impact of the pandemic has been a rise and fall in submissions to bioRxiv. The causes are</w:t>
      </w:r>
      <w:r>
        <w:rPr>
          <w:spacing w:val="-56"/>
        </w:rPr>
        <w:t xml:space="preserve"> </w:t>
      </w:r>
      <w:r>
        <w:t>uncertain but anecdotally, progress in my lab has definitely taken a hit by the pandemic and I</w:t>
      </w:r>
      <w:r>
        <w:rPr>
          <w:spacing w:val="1"/>
        </w:rPr>
        <w:t xml:space="preserve"> </w:t>
      </w:r>
      <w:r>
        <w:t>imagine many other labs are also experiencing slowdown. There was n</w:t>
      </w:r>
      <w:r>
        <w:t>o boom for us. We</w:t>
      </w:r>
      <w:r>
        <w:rPr>
          <w:spacing w:val="1"/>
        </w:rPr>
        <w:t xml:space="preserve"> </w:t>
      </w:r>
      <w:r>
        <w:t>preprinted two papers that were written in the initial lockdown period but we were on track to do</w:t>
      </w:r>
      <w:r>
        <w:rPr>
          <w:spacing w:val="-5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anyway.</w:t>
      </w:r>
    </w:p>
    <w:sectPr w:rsidR="008F6824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A5DC" w14:textId="77777777" w:rsidR="00A95A52" w:rsidRDefault="00A95A52">
      <w:r>
        <w:separator/>
      </w:r>
    </w:p>
  </w:endnote>
  <w:endnote w:type="continuationSeparator" w:id="0">
    <w:p w14:paraId="1107474E" w14:textId="77777777" w:rsidR="00A95A52" w:rsidRDefault="00A9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32B9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376A273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831.1pt;width:595.95pt;height:11.05pt;z-index:-15830528;mso-position-horizontal-relative:page;mso-position-vertical-relative:page" filled="f" stroked="f">
          <v:textbox inset="0,0,0,0">
            <w:txbxContent>
              <w:p w14:paraId="7043F06E" w14:textId="77777777" w:rsidR="008F6824" w:rsidRDefault="00A95A5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18:57</w:t>
                </w:r>
              </w:p>
            </w:txbxContent>
          </v:textbox>
          <w10:wrap anchorx="page" anchory="page"/>
        </v:shape>
      </w:pict>
    </w:r>
    <w:r>
      <w:pict w14:anchorId="7E6E8DB7">
        <v:rect id="_x0000_s1041" style="position:absolute;margin-left:0;margin-top:827.75pt;width:595.3pt;height:14.15pt;z-index:-15830016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1F56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02253F9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5.95pt;height:11.05pt;z-index:-15828480;mso-position-horizontal-relative:page;mso-position-vertical-relative:page" filled="f" stroked="f">
          <v:textbox inset="0,0,0,0">
            <w:txbxContent>
              <w:p w14:paraId="6D56576A" w14:textId="77777777" w:rsidR="008F6824" w:rsidRDefault="00A95A5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18:57</w:t>
                </w:r>
              </w:p>
            </w:txbxContent>
          </v:textbox>
          <w10:wrap anchorx="page" anchory="page"/>
        </v:shape>
      </w:pict>
    </w:r>
    <w:r>
      <w:pict w14:anchorId="6A04410A">
        <v:rect id="_x0000_s1037" style="position:absolute;margin-left:0;margin-top:827.75pt;width:595.3pt;height:14.15pt;z-index:-15827968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0ACE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3D29661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826432;mso-position-horizontal-relative:page;mso-position-vertical-relative:page" filled="f" stroked="f">
          <v:textbox inset="0,0,0,0">
            <w:txbxContent>
              <w:p w14:paraId="569285F4" w14:textId="77777777" w:rsidR="008F6824" w:rsidRDefault="00A95A5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18:57</w:t>
                </w:r>
              </w:p>
            </w:txbxContent>
          </v:textbox>
          <w10:wrap anchorx="page" anchory="page"/>
        </v:shape>
      </w:pict>
    </w:r>
    <w:r>
      <w:pict w14:anchorId="783D5CA2">
        <v:rect id="_x0000_s1033" style="position:absolute;margin-left:0;margin-top:827.75pt;width:595.3pt;height:14.15pt;z-index:-15825920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82EA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7C53A02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24384;mso-position-horizontal-relative:page;mso-position-vertical-relative:page" filled="f" stroked="f">
          <v:textbox inset="0,0,0,0">
            <w:txbxContent>
              <w:p w14:paraId="24282B2E" w14:textId="77777777" w:rsidR="008F6824" w:rsidRDefault="00A95A5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18:57</w:t>
                </w:r>
              </w:p>
            </w:txbxContent>
          </v:textbox>
          <w10:wrap anchorx="page" anchory="page"/>
        </v:shape>
      </w:pict>
    </w:r>
    <w:r>
      <w:pict w14:anchorId="2F33FA9F">
        <v:rect id="_x0000_s1029" style="position:absolute;margin-left:0;margin-top:827.75pt;width:595.3pt;height:14.15pt;z-index:-15823872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19D5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57C01D6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22336;mso-position-horizontal-relative:page;mso-position-vertical-relative:page" filled="f" stroked="f">
          <v:textbox inset="0,0,0,0">
            <w:txbxContent>
              <w:p w14:paraId="7476BF76" w14:textId="77777777" w:rsidR="008F6824" w:rsidRDefault="00A95A5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18:57</w:t>
                </w:r>
              </w:p>
            </w:txbxContent>
          </v:textbox>
          <w10:wrap anchorx="page" anchory="page"/>
        </v:shape>
      </w:pict>
    </w:r>
    <w:r>
      <w:pict w14:anchorId="0035DA89">
        <v:rect id="_x0000_s1025" style="position:absolute;margin-left:0;margin-top:827.75pt;width:595.3pt;height:14.15pt;z-index:-1582182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E0B8" w14:textId="77777777" w:rsidR="00A95A52" w:rsidRDefault="00A95A52">
      <w:r>
        <w:separator/>
      </w:r>
    </w:p>
  </w:footnote>
  <w:footnote w:type="continuationSeparator" w:id="0">
    <w:p w14:paraId="7ACE2F85" w14:textId="77777777" w:rsidR="00A95A52" w:rsidRDefault="00A9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95D3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58303464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.15pt;width:596pt;height:11.05pt;z-index:-15831552;mso-position-horizontal-relative:page;mso-position-vertical-relative:page" filled="f" stroked="f">
          <v:textbox inset="0,0,0,0">
            <w:txbxContent>
              <w:p w14:paraId="2D0D5784" w14:textId="77777777" w:rsidR="008F6824" w:rsidRDefault="00A95A5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C56C255">
        <v:rect id="_x0000_s1043" style="position:absolute;margin-left:0;margin-top:0;width:595.3pt;height:14.15pt;z-index:-1583104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0CDE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723F9C8A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5829504;mso-position-horizontal-relative:page;mso-position-vertical-relative:page" filled="f" stroked="f">
          <v:textbox inset="0,0,0,0">
            <w:txbxContent>
              <w:p w14:paraId="313D2A14" w14:textId="77777777" w:rsidR="008F6824" w:rsidRDefault="00A95A5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D654C1A">
        <v:rect id="_x0000_s1039" style="position:absolute;margin-left:0;margin-top:0;width:595.3pt;height:14.15pt;z-index:-15828992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A7B6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404012A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27456;mso-position-horizontal-relative:page;mso-position-vertical-relative:page" filled="f" stroked="f">
          <v:textbox inset="0,0,0,0">
            <w:txbxContent>
              <w:p w14:paraId="3C37D7E2" w14:textId="77777777" w:rsidR="008F6824" w:rsidRDefault="00A95A5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5183801">
        <v:rect id="_x0000_s1035" style="position:absolute;margin-left:0;margin-top:0;width:595.3pt;height:14.15pt;z-index:-15826944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4A2F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6517B77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25408;mso-position-horizontal-relative:page;mso-position-vertical-relative:page" filled="f" stroked="f">
          <v:textbox inset="0,0,0,0">
            <w:txbxContent>
              <w:p w14:paraId="31F05085" w14:textId="77777777" w:rsidR="008F6824" w:rsidRDefault="00A95A5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9E68A47">
        <v:rect id="_x0000_s1031" style="position:absolute;margin-left:0;margin-top:0;width:595.3pt;height:14.15pt;z-index:-15824896;mso-position-horizontal-relative:page;mso-position-vertical-relative:page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C195" w14:textId="77777777" w:rsidR="008F6824" w:rsidRDefault="00A95A52">
    <w:pPr>
      <w:pStyle w:val="BodyText"/>
      <w:spacing w:line="14" w:lineRule="auto"/>
      <w:ind w:left="0"/>
      <w:rPr>
        <w:sz w:val="20"/>
      </w:rPr>
    </w:pPr>
    <w:r>
      <w:pict w14:anchorId="7822626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23360;mso-position-horizontal-relative:page;mso-position-vertical-relative:page" filled="f" stroked="f">
          <v:textbox inset="0,0,0,0">
            <w:txbxContent>
              <w:p w14:paraId="7CB15F96" w14:textId="77777777" w:rsidR="008F6824" w:rsidRDefault="00A95A5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A24FB0E">
        <v:rect id="_x0000_s1027" style="position:absolute;margin-left:0;margin-top:0;width:595.3pt;height:14.15pt;z-index:-1582284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824"/>
    <w:rsid w:val="000748D0"/>
    <w:rsid w:val="008F6824"/>
    <w:rsid w:val="00A9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421C591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2022-07-08T09:46:00Z</dcterms:created>
  <dcterms:modified xsi:type="dcterms:W3CDTF">2022-07-08T09:47:00Z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