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7BB6E" w14:textId="4538D94D" w:rsidR="00ED306D" w:rsidRPr="00ED306D" w:rsidRDefault="00ED306D" w:rsidP="00ED306D">
      <w:pPr>
        <w:spacing w:before="100" w:beforeAutospacing="1" w:after="100" w:afterAutospacing="1" w:line="240" w:lineRule="auto"/>
        <w:rPr>
          <w:rFonts w:ascii="Times New Roman" w:eastAsia="Times New Roman" w:hAnsi="Times New Roman" w:cs="Times New Roman"/>
          <w:sz w:val="20"/>
          <w:szCs w:val="20"/>
          <w:lang w:eastAsia="en-IN"/>
        </w:rPr>
      </w:pPr>
      <w:r w:rsidRPr="00ED306D">
        <w:rPr>
          <w:rFonts w:ascii="Times New Roman" w:eastAsia="Times New Roman" w:hAnsi="Times New Roman" w:cs="Times New Roman"/>
          <w:sz w:val="20"/>
          <w:szCs w:val="20"/>
          <w:lang w:eastAsia="en-IN"/>
        </w:rPr>
        <w:t xml:space="preserve">This is the post on the new </w:t>
      </w:r>
      <w:proofErr w:type="spellStart"/>
      <w:r w:rsidRPr="00ED306D">
        <w:rPr>
          <w:rFonts w:ascii="Times New Roman" w:eastAsia="Times New Roman" w:hAnsi="Times New Roman" w:cs="Times New Roman"/>
          <w:color w:val="0000FF"/>
          <w:sz w:val="20"/>
          <w:szCs w:val="20"/>
          <w:u w:val="single"/>
          <w:lang w:eastAsia="en-IN"/>
        </w:rPr>
        <w:t>tidyverts</w:t>
      </w:r>
      <w:proofErr w:type="spellEnd"/>
      <w:r w:rsidRPr="00ED306D">
        <w:rPr>
          <w:rFonts w:ascii="Times New Roman" w:eastAsia="Times New Roman" w:hAnsi="Times New Roman" w:cs="Times New Roman"/>
          <w:sz w:val="20"/>
          <w:szCs w:val="20"/>
          <w:lang w:eastAsia="en-IN"/>
        </w:rPr>
        <w:t xml:space="preserve"> packages for tidy time series analysis. </w:t>
      </w:r>
    </w:p>
    <w:p w14:paraId="034E0E08" w14:textId="30F542A1" w:rsidR="00ED306D" w:rsidRPr="00ED306D" w:rsidRDefault="00ED306D" w:rsidP="00ED306D">
      <w:pPr>
        <w:spacing w:before="100" w:beforeAutospacing="1" w:after="100" w:afterAutospacing="1" w:line="240" w:lineRule="auto"/>
        <w:rPr>
          <w:rFonts w:ascii="Times New Roman" w:eastAsia="Times New Roman" w:hAnsi="Times New Roman" w:cs="Times New Roman"/>
          <w:sz w:val="20"/>
          <w:szCs w:val="20"/>
          <w:lang w:eastAsia="en-IN"/>
        </w:rPr>
      </w:pPr>
      <w:r w:rsidRPr="00ED306D">
        <w:rPr>
          <w:rFonts w:ascii="Times New Roman" w:eastAsia="Times New Roman" w:hAnsi="Times New Roman" w:cs="Times New Roman"/>
          <w:sz w:val="20"/>
          <w:szCs w:val="20"/>
          <w:lang w:eastAsia="en-IN"/>
        </w:rPr>
        <w:t xml:space="preserve">For users migrating from the </w:t>
      </w:r>
      <w:r w:rsidRPr="00ED306D">
        <w:rPr>
          <w:rFonts w:ascii="Courier New" w:eastAsia="Times New Roman" w:hAnsi="Courier New" w:cs="Courier New"/>
          <w:sz w:val="20"/>
          <w:szCs w:val="20"/>
          <w:lang w:eastAsia="en-IN"/>
        </w:rPr>
        <w:t>forecast</w:t>
      </w:r>
      <w:r w:rsidRPr="00ED306D">
        <w:rPr>
          <w:rFonts w:ascii="Times New Roman" w:eastAsia="Times New Roman" w:hAnsi="Times New Roman" w:cs="Times New Roman"/>
          <w:sz w:val="20"/>
          <w:szCs w:val="20"/>
          <w:lang w:eastAsia="en-IN"/>
        </w:rPr>
        <w:t xml:space="preserve"> package, it might be useful to see how to get similar graphics to those they are used to. The </w:t>
      </w:r>
      <w:r w:rsidRPr="00ED306D">
        <w:rPr>
          <w:rFonts w:ascii="Courier New" w:eastAsia="Times New Roman" w:hAnsi="Courier New" w:cs="Courier New"/>
          <w:sz w:val="20"/>
          <w:szCs w:val="20"/>
          <w:lang w:eastAsia="en-IN"/>
        </w:rPr>
        <w:t>forecast</w:t>
      </w:r>
      <w:r w:rsidRPr="00ED306D">
        <w:rPr>
          <w:rFonts w:ascii="Times New Roman" w:eastAsia="Times New Roman" w:hAnsi="Times New Roman" w:cs="Times New Roman"/>
          <w:sz w:val="20"/>
          <w:szCs w:val="20"/>
          <w:lang w:eastAsia="en-IN"/>
        </w:rPr>
        <w:t xml:space="preserve"> package is built for </w:t>
      </w:r>
      <w:proofErr w:type="spellStart"/>
      <w:r w:rsidRPr="00ED306D">
        <w:rPr>
          <w:rFonts w:ascii="Courier New" w:eastAsia="Times New Roman" w:hAnsi="Courier New" w:cs="Courier New"/>
          <w:sz w:val="20"/>
          <w:szCs w:val="20"/>
          <w:lang w:eastAsia="en-IN"/>
        </w:rPr>
        <w:t>ts</w:t>
      </w:r>
      <w:proofErr w:type="spellEnd"/>
      <w:r w:rsidRPr="00ED306D">
        <w:rPr>
          <w:rFonts w:ascii="Times New Roman" w:eastAsia="Times New Roman" w:hAnsi="Times New Roman" w:cs="Times New Roman"/>
          <w:sz w:val="20"/>
          <w:szCs w:val="20"/>
          <w:lang w:eastAsia="en-IN"/>
        </w:rPr>
        <w:t xml:space="preserve"> objects, while the </w:t>
      </w:r>
      <w:r w:rsidRPr="00ED306D">
        <w:rPr>
          <w:rFonts w:ascii="Courier New" w:eastAsia="Times New Roman" w:hAnsi="Courier New" w:cs="Courier New"/>
          <w:sz w:val="20"/>
          <w:szCs w:val="20"/>
          <w:lang w:eastAsia="en-IN"/>
        </w:rPr>
        <w:t>feasts</w:t>
      </w:r>
      <w:r w:rsidRPr="00ED306D">
        <w:rPr>
          <w:rFonts w:ascii="Times New Roman" w:eastAsia="Times New Roman" w:hAnsi="Times New Roman" w:cs="Times New Roman"/>
          <w:sz w:val="20"/>
          <w:szCs w:val="20"/>
          <w:lang w:eastAsia="en-IN"/>
        </w:rPr>
        <w:t xml:space="preserve"> package provides features, statistics and graphics for </w:t>
      </w:r>
      <w:proofErr w:type="spellStart"/>
      <w:r w:rsidRPr="00ED306D">
        <w:rPr>
          <w:rFonts w:ascii="Courier New" w:eastAsia="Times New Roman" w:hAnsi="Courier New" w:cs="Courier New"/>
          <w:sz w:val="20"/>
          <w:szCs w:val="20"/>
          <w:lang w:eastAsia="en-IN"/>
        </w:rPr>
        <w:t>tsibbles</w:t>
      </w:r>
      <w:proofErr w:type="spellEnd"/>
      <w:r w:rsidRPr="00ED306D">
        <w:rPr>
          <w:rFonts w:ascii="Times New Roman" w:eastAsia="Times New Roman" w:hAnsi="Times New Roman" w:cs="Times New Roman"/>
          <w:sz w:val="20"/>
          <w:szCs w:val="20"/>
          <w:lang w:eastAsia="en-IN"/>
        </w:rPr>
        <w:t xml:space="preserve">. </w:t>
      </w:r>
    </w:p>
    <w:p w14:paraId="647CFCAE" w14:textId="77777777" w:rsidR="00ED306D" w:rsidRPr="00ED306D" w:rsidRDefault="00ED306D" w:rsidP="00ED306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D306D">
        <w:rPr>
          <w:rFonts w:ascii="Times New Roman" w:eastAsia="Times New Roman" w:hAnsi="Times New Roman" w:cs="Times New Roman"/>
          <w:b/>
          <w:bCs/>
          <w:sz w:val="36"/>
          <w:szCs w:val="36"/>
          <w:lang w:eastAsia="en-IN"/>
        </w:rPr>
        <w:t>Exploratory graphics</w:t>
      </w:r>
    </w:p>
    <w:p w14:paraId="29F68CC3" w14:textId="77777777" w:rsidR="00ED306D" w:rsidRPr="00ED306D" w:rsidRDefault="00ED306D" w:rsidP="00ED306D">
      <w:pPr>
        <w:spacing w:before="100" w:beforeAutospacing="1" w:after="100" w:afterAutospacing="1" w:line="240" w:lineRule="auto"/>
        <w:rPr>
          <w:rFonts w:ascii="Times New Roman" w:eastAsia="Times New Roman" w:hAnsi="Times New Roman" w:cs="Times New Roman"/>
          <w:sz w:val="20"/>
          <w:szCs w:val="20"/>
          <w:lang w:eastAsia="en-IN"/>
        </w:rPr>
      </w:pPr>
      <w:r w:rsidRPr="00ED306D">
        <w:rPr>
          <w:rFonts w:ascii="Times New Roman" w:eastAsia="Times New Roman" w:hAnsi="Times New Roman" w:cs="Times New Roman"/>
          <w:sz w:val="20"/>
          <w:szCs w:val="20"/>
          <w:lang w:eastAsia="en-IN"/>
        </w:rPr>
        <w:t xml:space="preserve">The </w:t>
      </w:r>
      <w:r w:rsidRPr="00ED306D">
        <w:rPr>
          <w:rFonts w:ascii="Courier New" w:eastAsia="Times New Roman" w:hAnsi="Courier New" w:cs="Courier New"/>
          <w:sz w:val="20"/>
          <w:szCs w:val="20"/>
          <w:lang w:eastAsia="en-IN"/>
        </w:rPr>
        <w:t>forecast</w:t>
      </w:r>
      <w:r w:rsidRPr="00ED306D">
        <w:rPr>
          <w:rFonts w:ascii="Times New Roman" w:eastAsia="Times New Roman" w:hAnsi="Times New Roman" w:cs="Times New Roman"/>
          <w:sz w:val="20"/>
          <w:szCs w:val="20"/>
          <w:lang w:eastAsia="en-IN"/>
        </w:rPr>
        <w:t xml:space="preserve"> package provided facilities for plotting time series in various ways. All of these have a counterpart in the </w:t>
      </w:r>
      <w:r w:rsidRPr="00ED306D">
        <w:rPr>
          <w:rFonts w:ascii="Courier New" w:eastAsia="Times New Roman" w:hAnsi="Courier New" w:cs="Courier New"/>
          <w:sz w:val="20"/>
          <w:szCs w:val="20"/>
          <w:lang w:eastAsia="en-IN"/>
        </w:rPr>
        <w:t>feasts</w:t>
      </w:r>
      <w:r w:rsidRPr="00ED306D">
        <w:rPr>
          <w:rFonts w:ascii="Times New Roman" w:eastAsia="Times New Roman" w:hAnsi="Times New Roman" w:cs="Times New Roman"/>
          <w:sz w:val="20"/>
          <w:szCs w:val="20"/>
          <w:lang w:eastAsia="en-IN"/>
        </w:rPr>
        <w:t xml:space="preserve"> package.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6"/>
        <w:gridCol w:w="2596"/>
      </w:tblGrid>
      <w:tr w:rsidR="00ED306D" w:rsidRPr="00ED306D" w14:paraId="3A1E22B1" w14:textId="77777777" w:rsidTr="00ED306D">
        <w:trPr>
          <w:tblHeader/>
          <w:tblCellSpacing w:w="15" w:type="dxa"/>
        </w:trPr>
        <w:tc>
          <w:tcPr>
            <w:tcW w:w="0" w:type="auto"/>
            <w:vAlign w:val="center"/>
            <w:hideMark/>
          </w:tcPr>
          <w:p w14:paraId="7282CE62" w14:textId="77777777" w:rsidR="00ED306D" w:rsidRPr="00ED306D" w:rsidRDefault="00ED306D" w:rsidP="00ED306D">
            <w:pPr>
              <w:spacing w:after="0" w:line="240" w:lineRule="auto"/>
              <w:rPr>
                <w:rFonts w:ascii="Times New Roman" w:eastAsia="Times New Roman" w:hAnsi="Times New Roman" w:cs="Times New Roman"/>
                <w:b/>
                <w:bCs/>
                <w:sz w:val="24"/>
                <w:szCs w:val="24"/>
                <w:lang w:eastAsia="en-IN"/>
              </w:rPr>
            </w:pPr>
            <w:r w:rsidRPr="00ED306D">
              <w:rPr>
                <w:rFonts w:ascii="Times New Roman" w:eastAsia="Times New Roman" w:hAnsi="Times New Roman" w:cs="Times New Roman"/>
                <w:b/>
                <w:bCs/>
                <w:sz w:val="24"/>
                <w:szCs w:val="24"/>
                <w:lang w:eastAsia="en-IN"/>
              </w:rPr>
              <w:t>forecast</w:t>
            </w:r>
          </w:p>
        </w:tc>
        <w:tc>
          <w:tcPr>
            <w:tcW w:w="0" w:type="auto"/>
            <w:vAlign w:val="center"/>
            <w:hideMark/>
          </w:tcPr>
          <w:p w14:paraId="1F3472A0" w14:textId="77777777" w:rsidR="00ED306D" w:rsidRPr="00ED306D" w:rsidRDefault="00ED306D" w:rsidP="00ED306D">
            <w:pPr>
              <w:spacing w:after="0" w:line="240" w:lineRule="auto"/>
              <w:rPr>
                <w:rFonts w:ascii="Times New Roman" w:eastAsia="Times New Roman" w:hAnsi="Times New Roman" w:cs="Times New Roman"/>
                <w:b/>
                <w:bCs/>
                <w:sz w:val="24"/>
                <w:szCs w:val="24"/>
                <w:lang w:eastAsia="en-IN"/>
              </w:rPr>
            </w:pPr>
            <w:r w:rsidRPr="00ED306D">
              <w:rPr>
                <w:rFonts w:ascii="Times New Roman" w:eastAsia="Times New Roman" w:hAnsi="Times New Roman" w:cs="Times New Roman"/>
                <w:b/>
                <w:bCs/>
                <w:sz w:val="24"/>
                <w:szCs w:val="24"/>
                <w:lang w:eastAsia="en-IN"/>
              </w:rPr>
              <w:t>feasts</w:t>
            </w:r>
          </w:p>
        </w:tc>
      </w:tr>
      <w:tr w:rsidR="00ED306D" w:rsidRPr="00ED306D" w14:paraId="0F405F9F" w14:textId="77777777" w:rsidTr="00ED306D">
        <w:trPr>
          <w:tblCellSpacing w:w="15" w:type="dxa"/>
        </w:trPr>
        <w:tc>
          <w:tcPr>
            <w:tcW w:w="0" w:type="auto"/>
            <w:vAlign w:val="center"/>
            <w:hideMark/>
          </w:tcPr>
          <w:p w14:paraId="3125AD7A" w14:textId="77777777" w:rsidR="00ED306D" w:rsidRPr="00ED306D" w:rsidRDefault="00ED306D" w:rsidP="00ED306D">
            <w:pPr>
              <w:spacing w:after="0" w:line="240" w:lineRule="auto"/>
              <w:rPr>
                <w:rFonts w:ascii="Times New Roman" w:eastAsia="Times New Roman" w:hAnsi="Times New Roman" w:cs="Times New Roman"/>
                <w:sz w:val="24"/>
                <w:szCs w:val="24"/>
                <w:lang w:eastAsia="en-IN"/>
              </w:rPr>
            </w:pPr>
            <w:proofErr w:type="spellStart"/>
            <w:r w:rsidRPr="00ED306D">
              <w:rPr>
                <w:rFonts w:ascii="Courier New" w:eastAsia="Times New Roman" w:hAnsi="Courier New" w:cs="Courier New"/>
                <w:sz w:val="20"/>
                <w:szCs w:val="20"/>
                <w:lang w:eastAsia="en-IN"/>
              </w:rPr>
              <w:t>autoplot</w:t>
            </w:r>
            <w:proofErr w:type="spellEnd"/>
            <w:r w:rsidRPr="00ED306D">
              <w:rPr>
                <w:rFonts w:ascii="Courier New" w:eastAsia="Times New Roman" w:hAnsi="Courier New" w:cs="Courier New"/>
                <w:sz w:val="20"/>
                <w:szCs w:val="20"/>
                <w:lang w:eastAsia="en-IN"/>
              </w:rPr>
              <w:t>()</w:t>
            </w:r>
          </w:p>
        </w:tc>
        <w:tc>
          <w:tcPr>
            <w:tcW w:w="0" w:type="auto"/>
            <w:vAlign w:val="center"/>
            <w:hideMark/>
          </w:tcPr>
          <w:p w14:paraId="0D7CFE9C" w14:textId="77777777" w:rsidR="00ED306D" w:rsidRPr="00ED306D" w:rsidRDefault="00ED306D" w:rsidP="00ED306D">
            <w:pPr>
              <w:spacing w:after="0" w:line="240" w:lineRule="auto"/>
              <w:rPr>
                <w:rFonts w:ascii="Times New Roman" w:eastAsia="Times New Roman" w:hAnsi="Times New Roman" w:cs="Times New Roman"/>
                <w:sz w:val="24"/>
                <w:szCs w:val="24"/>
                <w:lang w:eastAsia="en-IN"/>
              </w:rPr>
            </w:pPr>
            <w:proofErr w:type="spellStart"/>
            <w:r w:rsidRPr="00ED306D">
              <w:rPr>
                <w:rFonts w:ascii="Courier New" w:eastAsia="Times New Roman" w:hAnsi="Courier New" w:cs="Courier New"/>
                <w:sz w:val="20"/>
                <w:szCs w:val="20"/>
                <w:lang w:eastAsia="en-IN"/>
              </w:rPr>
              <w:t>autoplot</w:t>
            </w:r>
            <w:proofErr w:type="spellEnd"/>
            <w:r w:rsidRPr="00ED306D">
              <w:rPr>
                <w:rFonts w:ascii="Courier New" w:eastAsia="Times New Roman" w:hAnsi="Courier New" w:cs="Courier New"/>
                <w:sz w:val="20"/>
                <w:szCs w:val="20"/>
                <w:lang w:eastAsia="en-IN"/>
              </w:rPr>
              <w:t>()</w:t>
            </w:r>
          </w:p>
        </w:tc>
      </w:tr>
      <w:tr w:rsidR="00ED306D" w:rsidRPr="00ED306D" w14:paraId="6EF18D24" w14:textId="77777777" w:rsidTr="00ED306D">
        <w:trPr>
          <w:tblCellSpacing w:w="15" w:type="dxa"/>
        </w:trPr>
        <w:tc>
          <w:tcPr>
            <w:tcW w:w="0" w:type="auto"/>
            <w:vAlign w:val="center"/>
            <w:hideMark/>
          </w:tcPr>
          <w:p w14:paraId="33A10C09" w14:textId="77777777" w:rsidR="00ED306D" w:rsidRPr="00ED306D" w:rsidRDefault="00ED306D" w:rsidP="00ED306D">
            <w:pPr>
              <w:spacing w:after="0" w:line="240" w:lineRule="auto"/>
              <w:rPr>
                <w:rFonts w:ascii="Times New Roman" w:eastAsia="Times New Roman" w:hAnsi="Times New Roman" w:cs="Times New Roman"/>
                <w:sz w:val="24"/>
                <w:szCs w:val="24"/>
                <w:lang w:eastAsia="en-IN"/>
              </w:rPr>
            </w:pPr>
            <w:proofErr w:type="spellStart"/>
            <w:r w:rsidRPr="00ED306D">
              <w:rPr>
                <w:rFonts w:ascii="Courier New" w:eastAsia="Times New Roman" w:hAnsi="Courier New" w:cs="Courier New"/>
                <w:sz w:val="20"/>
                <w:szCs w:val="20"/>
                <w:lang w:eastAsia="en-IN"/>
              </w:rPr>
              <w:t>ggseasonplot</w:t>
            </w:r>
            <w:proofErr w:type="spellEnd"/>
            <w:r w:rsidRPr="00ED306D">
              <w:rPr>
                <w:rFonts w:ascii="Courier New" w:eastAsia="Times New Roman" w:hAnsi="Courier New" w:cs="Courier New"/>
                <w:sz w:val="20"/>
                <w:szCs w:val="20"/>
                <w:lang w:eastAsia="en-IN"/>
              </w:rPr>
              <w:t>()</w:t>
            </w:r>
          </w:p>
        </w:tc>
        <w:tc>
          <w:tcPr>
            <w:tcW w:w="0" w:type="auto"/>
            <w:vAlign w:val="center"/>
            <w:hideMark/>
          </w:tcPr>
          <w:p w14:paraId="445794BA" w14:textId="77777777" w:rsidR="00ED306D" w:rsidRPr="00ED306D" w:rsidRDefault="00ED306D" w:rsidP="00ED306D">
            <w:pPr>
              <w:spacing w:after="0" w:line="240" w:lineRule="auto"/>
              <w:rPr>
                <w:rFonts w:ascii="Times New Roman" w:eastAsia="Times New Roman" w:hAnsi="Times New Roman" w:cs="Times New Roman"/>
                <w:sz w:val="24"/>
                <w:szCs w:val="24"/>
                <w:lang w:eastAsia="en-IN"/>
              </w:rPr>
            </w:pPr>
            <w:proofErr w:type="spellStart"/>
            <w:r w:rsidRPr="00ED306D">
              <w:rPr>
                <w:rFonts w:ascii="Courier New" w:eastAsia="Times New Roman" w:hAnsi="Courier New" w:cs="Courier New"/>
                <w:sz w:val="20"/>
                <w:szCs w:val="20"/>
                <w:lang w:eastAsia="en-IN"/>
              </w:rPr>
              <w:t>gg_season</w:t>
            </w:r>
            <w:proofErr w:type="spellEnd"/>
            <w:r w:rsidRPr="00ED306D">
              <w:rPr>
                <w:rFonts w:ascii="Courier New" w:eastAsia="Times New Roman" w:hAnsi="Courier New" w:cs="Courier New"/>
                <w:sz w:val="20"/>
                <w:szCs w:val="20"/>
                <w:lang w:eastAsia="en-IN"/>
              </w:rPr>
              <w:t>()</w:t>
            </w:r>
          </w:p>
        </w:tc>
      </w:tr>
      <w:tr w:rsidR="00ED306D" w:rsidRPr="00ED306D" w14:paraId="2903813C" w14:textId="77777777" w:rsidTr="00ED306D">
        <w:trPr>
          <w:tblCellSpacing w:w="15" w:type="dxa"/>
        </w:trPr>
        <w:tc>
          <w:tcPr>
            <w:tcW w:w="0" w:type="auto"/>
            <w:vAlign w:val="center"/>
            <w:hideMark/>
          </w:tcPr>
          <w:p w14:paraId="43C09BA8" w14:textId="77777777" w:rsidR="00ED306D" w:rsidRPr="00ED306D" w:rsidRDefault="00ED306D" w:rsidP="00ED306D">
            <w:pPr>
              <w:spacing w:after="0" w:line="240" w:lineRule="auto"/>
              <w:rPr>
                <w:rFonts w:ascii="Times New Roman" w:eastAsia="Times New Roman" w:hAnsi="Times New Roman" w:cs="Times New Roman"/>
                <w:sz w:val="24"/>
                <w:szCs w:val="24"/>
                <w:lang w:eastAsia="en-IN"/>
              </w:rPr>
            </w:pPr>
            <w:proofErr w:type="spellStart"/>
            <w:r w:rsidRPr="00ED306D">
              <w:rPr>
                <w:rFonts w:ascii="Courier New" w:eastAsia="Times New Roman" w:hAnsi="Courier New" w:cs="Courier New"/>
                <w:sz w:val="20"/>
                <w:szCs w:val="20"/>
                <w:lang w:eastAsia="en-IN"/>
              </w:rPr>
              <w:t>ggsubseriesplot</w:t>
            </w:r>
            <w:proofErr w:type="spellEnd"/>
            <w:r w:rsidRPr="00ED306D">
              <w:rPr>
                <w:rFonts w:ascii="Courier New" w:eastAsia="Times New Roman" w:hAnsi="Courier New" w:cs="Courier New"/>
                <w:sz w:val="20"/>
                <w:szCs w:val="20"/>
                <w:lang w:eastAsia="en-IN"/>
              </w:rPr>
              <w:t>()</w:t>
            </w:r>
          </w:p>
        </w:tc>
        <w:tc>
          <w:tcPr>
            <w:tcW w:w="0" w:type="auto"/>
            <w:vAlign w:val="center"/>
            <w:hideMark/>
          </w:tcPr>
          <w:p w14:paraId="4F20665B" w14:textId="77777777" w:rsidR="00ED306D" w:rsidRPr="00ED306D" w:rsidRDefault="00ED306D" w:rsidP="00ED306D">
            <w:pPr>
              <w:spacing w:after="0" w:line="240" w:lineRule="auto"/>
              <w:rPr>
                <w:rFonts w:ascii="Times New Roman" w:eastAsia="Times New Roman" w:hAnsi="Times New Roman" w:cs="Times New Roman"/>
                <w:sz w:val="24"/>
                <w:szCs w:val="24"/>
                <w:lang w:eastAsia="en-IN"/>
              </w:rPr>
            </w:pPr>
            <w:proofErr w:type="spellStart"/>
            <w:r w:rsidRPr="00ED306D">
              <w:rPr>
                <w:rFonts w:ascii="Courier New" w:eastAsia="Times New Roman" w:hAnsi="Courier New" w:cs="Courier New"/>
                <w:sz w:val="20"/>
                <w:szCs w:val="20"/>
                <w:lang w:eastAsia="en-IN"/>
              </w:rPr>
              <w:t>gg_subseries</w:t>
            </w:r>
            <w:proofErr w:type="spellEnd"/>
            <w:r w:rsidRPr="00ED306D">
              <w:rPr>
                <w:rFonts w:ascii="Courier New" w:eastAsia="Times New Roman" w:hAnsi="Courier New" w:cs="Courier New"/>
                <w:sz w:val="20"/>
                <w:szCs w:val="20"/>
                <w:lang w:eastAsia="en-IN"/>
              </w:rPr>
              <w:t>()</w:t>
            </w:r>
          </w:p>
        </w:tc>
      </w:tr>
      <w:tr w:rsidR="00ED306D" w:rsidRPr="00ED306D" w14:paraId="01E037F1" w14:textId="77777777" w:rsidTr="00ED306D">
        <w:trPr>
          <w:tblCellSpacing w:w="15" w:type="dxa"/>
        </w:trPr>
        <w:tc>
          <w:tcPr>
            <w:tcW w:w="0" w:type="auto"/>
            <w:vAlign w:val="center"/>
            <w:hideMark/>
          </w:tcPr>
          <w:p w14:paraId="06819BEA" w14:textId="77777777" w:rsidR="00ED306D" w:rsidRPr="00ED306D" w:rsidRDefault="00ED306D" w:rsidP="00ED306D">
            <w:pPr>
              <w:spacing w:after="0" w:line="240" w:lineRule="auto"/>
              <w:rPr>
                <w:rFonts w:ascii="Times New Roman" w:eastAsia="Times New Roman" w:hAnsi="Times New Roman" w:cs="Times New Roman"/>
                <w:sz w:val="24"/>
                <w:szCs w:val="24"/>
                <w:lang w:eastAsia="en-IN"/>
              </w:rPr>
            </w:pPr>
            <w:proofErr w:type="spellStart"/>
            <w:r w:rsidRPr="00ED306D">
              <w:rPr>
                <w:rFonts w:ascii="Courier New" w:eastAsia="Times New Roman" w:hAnsi="Courier New" w:cs="Courier New"/>
                <w:sz w:val="20"/>
                <w:szCs w:val="20"/>
                <w:lang w:eastAsia="en-IN"/>
              </w:rPr>
              <w:t>gglagplot</w:t>
            </w:r>
            <w:proofErr w:type="spellEnd"/>
            <w:r w:rsidRPr="00ED306D">
              <w:rPr>
                <w:rFonts w:ascii="Courier New" w:eastAsia="Times New Roman" w:hAnsi="Courier New" w:cs="Courier New"/>
                <w:sz w:val="20"/>
                <w:szCs w:val="20"/>
                <w:lang w:eastAsia="en-IN"/>
              </w:rPr>
              <w:t>()</w:t>
            </w:r>
          </w:p>
        </w:tc>
        <w:tc>
          <w:tcPr>
            <w:tcW w:w="0" w:type="auto"/>
            <w:vAlign w:val="center"/>
            <w:hideMark/>
          </w:tcPr>
          <w:p w14:paraId="35470D91" w14:textId="77777777" w:rsidR="00ED306D" w:rsidRPr="00ED306D" w:rsidRDefault="00ED306D" w:rsidP="00ED306D">
            <w:pPr>
              <w:spacing w:after="0" w:line="240" w:lineRule="auto"/>
              <w:rPr>
                <w:rFonts w:ascii="Times New Roman" w:eastAsia="Times New Roman" w:hAnsi="Times New Roman" w:cs="Times New Roman"/>
                <w:sz w:val="24"/>
                <w:szCs w:val="24"/>
                <w:lang w:eastAsia="en-IN"/>
              </w:rPr>
            </w:pPr>
            <w:proofErr w:type="spellStart"/>
            <w:r w:rsidRPr="00ED306D">
              <w:rPr>
                <w:rFonts w:ascii="Courier New" w:eastAsia="Times New Roman" w:hAnsi="Courier New" w:cs="Courier New"/>
                <w:sz w:val="20"/>
                <w:szCs w:val="20"/>
                <w:lang w:eastAsia="en-IN"/>
              </w:rPr>
              <w:t>gg_lag</w:t>
            </w:r>
            <w:proofErr w:type="spellEnd"/>
            <w:r w:rsidRPr="00ED306D">
              <w:rPr>
                <w:rFonts w:ascii="Courier New" w:eastAsia="Times New Roman" w:hAnsi="Courier New" w:cs="Courier New"/>
                <w:sz w:val="20"/>
                <w:szCs w:val="20"/>
                <w:lang w:eastAsia="en-IN"/>
              </w:rPr>
              <w:t>()</w:t>
            </w:r>
          </w:p>
        </w:tc>
      </w:tr>
      <w:tr w:rsidR="00ED306D" w:rsidRPr="00ED306D" w14:paraId="7A0FBBC8" w14:textId="77777777" w:rsidTr="00ED306D">
        <w:trPr>
          <w:tblCellSpacing w:w="15" w:type="dxa"/>
        </w:trPr>
        <w:tc>
          <w:tcPr>
            <w:tcW w:w="0" w:type="auto"/>
            <w:vAlign w:val="center"/>
            <w:hideMark/>
          </w:tcPr>
          <w:p w14:paraId="11CEB7E0" w14:textId="77777777" w:rsidR="00ED306D" w:rsidRPr="00ED306D" w:rsidRDefault="00ED306D" w:rsidP="00ED306D">
            <w:pPr>
              <w:spacing w:after="0" w:line="240" w:lineRule="auto"/>
              <w:rPr>
                <w:rFonts w:ascii="Times New Roman" w:eastAsia="Times New Roman" w:hAnsi="Times New Roman" w:cs="Times New Roman"/>
                <w:sz w:val="24"/>
                <w:szCs w:val="24"/>
                <w:lang w:eastAsia="en-IN"/>
              </w:rPr>
            </w:pPr>
            <w:proofErr w:type="spellStart"/>
            <w:r w:rsidRPr="00ED306D">
              <w:rPr>
                <w:rFonts w:ascii="Courier New" w:eastAsia="Times New Roman" w:hAnsi="Courier New" w:cs="Courier New"/>
                <w:sz w:val="20"/>
                <w:szCs w:val="20"/>
                <w:lang w:eastAsia="en-IN"/>
              </w:rPr>
              <w:t>ggAcf</w:t>
            </w:r>
            <w:proofErr w:type="spellEnd"/>
            <w:r w:rsidRPr="00ED306D">
              <w:rPr>
                <w:rFonts w:ascii="Courier New" w:eastAsia="Times New Roman" w:hAnsi="Courier New" w:cs="Courier New"/>
                <w:sz w:val="20"/>
                <w:szCs w:val="20"/>
                <w:lang w:eastAsia="en-IN"/>
              </w:rPr>
              <w:t>()</w:t>
            </w:r>
          </w:p>
        </w:tc>
        <w:tc>
          <w:tcPr>
            <w:tcW w:w="0" w:type="auto"/>
            <w:vAlign w:val="center"/>
            <w:hideMark/>
          </w:tcPr>
          <w:p w14:paraId="4270BD02" w14:textId="77777777" w:rsidR="00ED306D" w:rsidRPr="00ED306D" w:rsidRDefault="00ED306D" w:rsidP="00ED306D">
            <w:pPr>
              <w:spacing w:after="0" w:line="240" w:lineRule="auto"/>
              <w:rPr>
                <w:rFonts w:ascii="Times New Roman" w:eastAsia="Times New Roman" w:hAnsi="Times New Roman" w:cs="Times New Roman"/>
                <w:sz w:val="24"/>
                <w:szCs w:val="24"/>
                <w:lang w:eastAsia="en-IN"/>
              </w:rPr>
            </w:pPr>
            <w:r w:rsidRPr="00ED306D">
              <w:rPr>
                <w:rFonts w:ascii="Courier New" w:eastAsia="Times New Roman" w:hAnsi="Courier New" w:cs="Courier New"/>
                <w:sz w:val="20"/>
                <w:szCs w:val="20"/>
                <w:lang w:eastAsia="en-IN"/>
              </w:rPr>
              <w:t xml:space="preserve">ACF() %&gt;% </w:t>
            </w:r>
            <w:proofErr w:type="spellStart"/>
            <w:r w:rsidRPr="00ED306D">
              <w:rPr>
                <w:rFonts w:ascii="Courier New" w:eastAsia="Times New Roman" w:hAnsi="Courier New" w:cs="Courier New"/>
                <w:sz w:val="20"/>
                <w:szCs w:val="20"/>
                <w:lang w:eastAsia="en-IN"/>
              </w:rPr>
              <w:t>autoplot</w:t>
            </w:r>
            <w:proofErr w:type="spellEnd"/>
            <w:r w:rsidRPr="00ED306D">
              <w:rPr>
                <w:rFonts w:ascii="Courier New" w:eastAsia="Times New Roman" w:hAnsi="Courier New" w:cs="Courier New"/>
                <w:sz w:val="20"/>
                <w:szCs w:val="20"/>
                <w:lang w:eastAsia="en-IN"/>
              </w:rPr>
              <w:t>()</w:t>
            </w:r>
          </w:p>
        </w:tc>
      </w:tr>
      <w:tr w:rsidR="00ED306D" w:rsidRPr="00ED306D" w14:paraId="0C7B9BA6" w14:textId="77777777" w:rsidTr="00ED306D">
        <w:trPr>
          <w:tblCellSpacing w:w="15" w:type="dxa"/>
        </w:trPr>
        <w:tc>
          <w:tcPr>
            <w:tcW w:w="0" w:type="auto"/>
            <w:vAlign w:val="center"/>
            <w:hideMark/>
          </w:tcPr>
          <w:p w14:paraId="48A3E17D" w14:textId="77777777" w:rsidR="00ED306D" w:rsidRPr="00ED306D" w:rsidRDefault="00ED306D" w:rsidP="00ED306D">
            <w:pPr>
              <w:spacing w:after="0" w:line="240" w:lineRule="auto"/>
              <w:rPr>
                <w:rFonts w:ascii="Times New Roman" w:eastAsia="Times New Roman" w:hAnsi="Times New Roman" w:cs="Times New Roman"/>
                <w:sz w:val="24"/>
                <w:szCs w:val="24"/>
                <w:lang w:eastAsia="en-IN"/>
              </w:rPr>
            </w:pPr>
            <w:proofErr w:type="spellStart"/>
            <w:r w:rsidRPr="00ED306D">
              <w:rPr>
                <w:rFonts w:ascii="Courier New" w:eastAsia="Times New Roman" w:hAnsi="Courier New" w:cs="Courier New"/>
                <w:sz w:val="20"/>
                <w:szCs w:val="20"/>
                <w:lang w:eastAsia="en-IN"/>
              </w:rPr>
              <w:t>ggPacf</w:t>
            </w:r>
            <w:proofErr w:type="spellEnd"/>
            <w:r w:rsidRPr="00ED306D">
              <w:rPr>
                <w:rFonts w:ascii="Courier New" w:eastAsia="Times New Roman" w:hAnsi="Courier New" w:cs="Courier New"/>
                <w:sz w:val="20"/>
                <w:szCs w:val="20"/>
                <w:lang w:eastAsia="en-IN"/>
              </w:rPr>
              <w:t>()</w:t>
            </w:r>
          </w:p>
        </w:tc>
        <w:tc>
          <w:tcPr>
            <w:tcW w:w="0" w:type="auto"/>
            <w:vAlign w:val="center"/>
            <w:hideMark/>
          </w:tcPr>
          <w:p w14:paraId="520E5FBC" w14:textId="77777777" w:rsidR="00ED306D" w:rsidRPr="00ED306D" w:rsidRDefault="00ED306D" w:rsidP="00ED306D">
            <w:pPr>
              <w:spacing w:after="0" w:line="240" w:lineRule="auto"/>
              <w:rPr>
                <w:rFonts w:ascii="Times New Roman" w:eastAsia="Times New Roman" w:hAnsi="Times New Roman" w:cs="Times New Roman"/>
                <w:sz w:val="24"/>
                <w:szCs w:val="24"/>
                <w:lang w:eastAsia="en-IN"/>
              </w:rPr>
            </w:pPr>
            <w:r w:rsidRPr="00ED306D">
              <w:rPr>
                <w:rFonts w:ascii="Courier New" w:eastAsia="Times New Roman" w:hAnsi="Courier New" w:cs="Courier New"/>
                <w:sz w:val="20"/>
                <w:szCs w:val="20"/>
                <w:lang w:eastAsia="en-IN"/>
              </w:rPr>
              <w:t xml:space="preserve">PACF() %&gt;% </w:t>
            </w:r>
            <w:proofErr w:type="spellStart"/>
            <w:r w:rsidRPr="00ED306D">
              <w:rPr>
                <w:rFonts w:ascii="Courier New" w:eastAsia="Times New Roman" w:hAnsi="Courier New" w:cs="Courier New"/>
                <w:sz w:val="20"/>
                <w:szCs w:val="20"/>
                <w:lang w:eastAsia="en-IN"/>
              </w:rPr>
              <w:t>autoplot</w:t>
            </w:r>
            <w:proofErr w:type="spellEnd"/>
            <w:r w:rsidRPr="00ED306D">
              <w:rPr>
                <w:rFonts w:ascii="Courier New" w:eastAsia="Times New Roman" w:hAnsi="Courier New" w:cs="Courier New"/>
                <w:sz w:val="20"/>
                <w:szCs w:val="20"/>
                <w:lang w:eastAsia="en-IN"/>
              </w:rPr>
              <w:t>()</w:t>
            </w:r>
          </w:p>
        </w:tc>
      </w:tr>
      <w:tr w:rsidR="00ED306D" w:rsidRPr="00ED306D" w14:paraId="7234A35D" w14:textId="77777777" w:rsidTr="00ED306D">
        <w:trPr>
          <w:tblCellSpacing w:w="15" w:type="dxa"/>
        </w:trPr>
        <w:tc>
          <w:tcPr>
            <w:tcW w:w="0" w:type="auto"/>
            <w:vAlign w:val="center"/>
            <w:hideMark/>
          </w:tcPr>
          <w:p w14:paraId="7D0ED571" w14:textId="77777777" w:rsidR="00ED306D" w:rsidRPr="00ED306D" w:rsidRDefault="00ED306D" w:rsidP="00ED306D">
            <w:pPr>
              <w:spacing w:after="0" w:line="240" w:lineRule="auto"/>
              <w:rPr>
                <w:rFonts w:ascii="Times New Roman" w:eastAsia="Times New Roman" w:hAnsi="Times New Roman" w:cs="Times New Roman"/>
                <w:sz w:val="24"/>
                <w:szCs w:val="24"/>
                <w:lang w:eastAsia="en-IN"/>
              </w:rPr>
            </w:pPr>
            <w:proofErr w:type="spellStart"/>
            <w:r w:rsidRPr="00ED306D">
              <w:rPr>
                <w:rFonts w:ascii="Courier New" w:eastAsia="Times New Roman" w:hAnsi="Courier New" w:cs="Courier New"/>
                <w:sz w:val="20"/>
                <w:szCs w:val="20"/>
                <w:lang w:eastAsia="en-IN"/>
              </w:rPr>
              <w:t>ggtsdisplay</w:t>
            </w:r>
            <w:proofErr w:type="spellEnd"/>
            <w:r w:rsidRPr="00ED306D">
              <w:rPr>
                <w:rFonts w:ascii="Courier New" w:eastAsia="Times New Roman" w:hAnsi="Courier New" w:cs="Courier New"/>
                <w:sz w:val="20"/>
                <w:szCs w:val="20"/>
                <w:lang w:eastAsia="en-IN"/>
              </w:rPr>
              <w:t>()</w:t>
            </w:r>
          </w:p>
        </w:tc>
        <w:tc>
          <w:tcPr>
            <w:tcW w:w="0" w:type="auto"/>
            <w:vAlign w:val="center"/>
            <w:hideMark/>
          </w:tcPr>
          <w:p w14:paraId="3D1F3B59" w14:textId="77777777" w:rsidR="00ED306D" w:rsidRPr="00ED306D" w:rsidRDefault="00ED306D" w:rsidP="00ED306D">
            <w:pPr>
              <w:spacing w:after="0" w:line="240" w:lineRule="auto"/>
              <w:rPr>
                <w:rFonts w:ascii="Times New Roman" w:eastAsia="Times New Roman" w:hAnsi="Times New Roman" w:cs="Times New Roman"/>
                <w:sz w:val="24"/>
                <w:szCs w:val="24"/>
                <w:lang w:eastAsia="en-IN"/>
              </w:rPr>
            </w:pPr>
            <w:proofErr w:type="spellStart"/>
            <w:r w:rsidRPr="00ED306D">
              <w:rPr>
                <w:rFonts w:ascii="Courier New" w:eastAsia="Times New Roman" w:hAnsi="Courier New" w:cs="Courier New"/>
                <w:sz w:val="20"/>
                <w:szCs w:val="20"/>
                <w:lang w:eastAsia="en-IN"/>
              </w:rPr>
              <w:t>gg_tsdisplay</w:t>
            </w:r>
            <w:proofErr w:type="spellEnd"/>
            <w:r w:rsidRPr="00ED306D">
              <w:rPr>
                <w:rFonts w:ascii="Courier New" w:eastAsia="Times New Roman" w:hAnsi="Courier New" w:cs="Courier New"/>
                <w:sz w:val="20"/>
                <w:szCs w:val="20"/>
                <w:lang w:eastAsia="en-IN"/>
              </w:rPr>
              <w:t>()</w:t>
            </w:r>
          </w:p>
        </w:tc>
      </w:tr>
    </w:tbl>
    <w:p w14:paraId="686C2569" w14:textId="77777777" w:rsidR="00ED306D" w:rsidRPr="00ED306D" w:rsidRDefault="00ED306D" w:rsidP="00ED306D">
      <w:pPr>
        <w:spacing w:before="100" w:beforeAutospacing="1" w:after="100" w:afterAutospacing="1" w:line="240" w:lineRule="auto"/>
        <w:rPr>
          <w:rFonts w:ascii="Times New Roman" w:eastAsia="Times New Roman" w:hAnsi="Times New Roman" w:cs="Times New Roman"/>
          <w:sz w:val="20"/>
          <w:szCs w:val="20"/>
          <w:lang w:eastAsia="en-IN"/>
        </w:rPr>
      </w:pPr>
      <w:r w:rsidRPr="00ED306D">
        <w:rPr>
          <w:rFonts w:ascii="Times New Roman" w:eastAsia="Times New Roman" w:hAnsi="Times New Roman" w:cs="Times New Roman"/>
          <w:sz w:val="20"/>
          <w:szCs w:val="20"/>
          <w:lang w:eastAsia="en-IN"/>
        </w:rPr>
        <w:t xml:space="preserve">The big difference is that </w:t>
      </w:r>
      <w:proofErr w:type="spellStart"/>
      <w:r w:rsidRPr="00ED306D">
        <w:rPr>
          <w:rFonts w:ascii="Times New Roman" w:eastAsia="Times New Roman" w:hAnsi="Times New Roman" w:cs="Times New Roman"/>
          <w:sz w:val="20"/>
          <w:szCs w:val="20"/>
          <w:lang w:eastAsia="en-IN"/>
        </w:rPr>
        <w:t>tsibbles</w:t>
      </w:r>
      <w:proofErr w:type="spellEnd"/>
      <w:r w:rsidRPr="00ED306D">
        <w:rPr>
          <w:rFonts w:ascii="Times New Roman" w:eastAsia="Times New Roman" w:hAnsi="Times New Roman" w:cs="Times New Roman"/>
          <w:sz w:val="20"/>
          <w:szCs w:val="20"/>
          <w:lang w:eastAsia="en-IN"/>
        </w:rPr>
        <w:t xml:space="preserve"> can contain multiple time series, while </w:t>
      </w:r>
      <w:proofErr w:type="spellStart"/>
      <w:r w:rsidRPr="00ED306D">
        <w:rPr>
          <w:rFonts w:ascii="Courier New" w:eastAsia="Times New Roman" w:hAnsi="Courier New" w:cs="Courier New"/>
          <w:sz w:val="20"/>
          <w:szCs w:val="20"/>
          <w:lang w:eastAsia="en-IN"/>
        </w:rPr>
        <w:t>ts</w:t>
      </w:r>
      <w:proofErr w:type="spellEnd"/>
      <w:r w:rsidRPr="00ED306D">
        <w:rPr>
          <w:rFonts w:ascii="Times New Roman" w:eastAsia="Times New Roman" w:hAnsi="Times New Roman" w:cs="Times New Roman"/>
          <w:sz w:val="20"/>
          <w:szCs w:val="20"/>
          <w:lang w:eastAsia="en-IN"/>
        </w:rPr>
        <w:t xml:space="preserve"> objects can only contain one (possibly multivariate) time series. Note also that the </w:t>
      </w:r>
      <w:r w:rsidRPr="00ED306D">
        <w:rPr>
          <w:rFonts w:ascii="Courier New" w:eastAsia="Times New Roman" w:hAnsi="Courier New" w:cs="Courier New"/>
          <w:sz w:val="20"/>
          <w:szCs w:val="20"/>
          <w:lang w:eastAsia="en-IN"/>
        </w:rPr>
        <w:t>feasts</w:t>
      </w:r>
      <w:r w:rsidRPr="00ED306D">
        <w:rPr>
          <w:rFonts w:ascii="Times New Roman" w:eastAsia="Times New Roman" w:hAnsi="Times New Roman" w:cs="Times New Roman"/>
          <w:sz w:val="20"/>
          <w:szCs w:val="20"/>
          <w:lang w:eastAsia="en-IN"/>
        </w:rPr>
        <w:t xml:space="preserve"> functions will only do one thing — either compute some statistics or produce a plot — unlike the </w:t>
      </w:r>
      <w:proofErr w:type="spellStart"/>
      <w:r w:rsidRPr="00ED306D">
        <w:rPr>
          <w:rFonts w:ascii="Courier New" w:eastAsia="Times New Roman" w:hAnsi="Courier New" w:cs="Courier New"/>
          <w:sz w:val="20"/>
          <w:szCs w:val="20"/>
          <w:lang w:eastAsia="en-IN"/>
        </w:rPr>
        <w:t>ggAcf</w:t>
      </w:r>
      <w:proofErr w:type="spellEnd"/>
      <w:r w:rsidRPr="00ED306D">
        <w:rPr>
          <w:rFonts w:ascii="Courier New" w:eastAsia="Times New Roman" w:hAnsi="Courier New" w:cs="Courier New"/>
          <w:sz w:val="20"/>
          <w:szCs w:val="20"/>
          <w:lang w:eastAsia="en-IN"/>
        </w:rPr>
        <w:t>()</w:t>
      </w:r>
      <w:r w:rsidRPr="00ED306D">
        <w:rPr>
          <w:rFonts w:ascii="Times New Roman" w:eastAsia="Times New Roman" w:hAnsi="Times New Roman" w:cs="Times New Roman"/>
          <w:sz w:val="20"/>
          <w:szCs w:val="20"/>
          <w:lang w:eastAsia="en-IN"/>
        </w:rPr>
        <w:t xml:space="preserve"> function which does both.</w:t>
      </w:r>
    </w:p>
    <w:p w14:paraId="17E42C73" w14:textId="77777777" w:rsidR="00ED306D" w:rsidRPr="00ED306D" w:rsidRDefault="00ED306D" w:rsidP="00ED306D">
      <w:pPr>
        <w:spacing w:before="100" w:beforeAutospacing="1" w:after="100" w:afterAutospacing="1" w:line="240" w:lineRule="auto"/>
        <w:rPr>
          <w:rFonts w:ascii="Times New Roman" w:eastAsia="Times New Roman" w:hAnsi="Times New Roman" w:cs="Times New Roman"/>
          <w:sz w:val="20"/>
          <w:szCs w:val="20"/>
          <w:lang w:eastAsia="en-IN"/>
        </w:rPr>
      </w:pPr>
      <w:r w:rsidRPr="00ED306D">
        <w:rPr>
          <w:rFonts w:ascii="Times New Roman" w:eastAsia="Times New Roman" w:hAnsi="Times New Roman" w:cs="Times New Roman"/>
          <w:sz w:val="20"/>
          <w:szCs w:val="20"/>
          <w:lang w:eastAsia="en-IN"/>
        </w:rPr>
        <w:t>We will illustrate the above functions use the Australian quarterly holiday data by State, created in the last post.</w:t>
      </w:r>
    </w:p>
    <w:p w14:paraId="278A028F"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library(</w:t>
      </w:r>
      <w:proofErr w:type="spellStart"/>
      <w:r w:rsidRPr="00ED306D">
        <w:rPr>
          <w:rFonts w:ascii="Courier New" w:eastAsia="Times New Roman" w:hAnsi="Courier New" w:cs="Courier New"/>
          <w:sz w:val="20"/>
          <w:szCs w:val="20"/>
          <w:lang w:eastAsia="en-IN"/>
        </w:rPr>
        <w:t>tidyverse</w:t>
      </w:r>
      <w:proofErr w:type="spellEnd"/>
      <w:r w:rsidRPr="00ED306D">
        <w:rPr>
          <w:rFonts w:ascii="Courier New" w:eastAsia="Times New Roman" w:hAnsi="Courier New" w:cs="Courier New"/>
          <w:sz w:val="20"/>
          <w:szCs w:val="20"/>
          <w:lang w:eastAsia="en-IN"/>
        </w:rPr>
        <w:t>)</w:t>
      </w:r>
    </w:p>
    <w:p w14:paraId="7490E610"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library(</w:t>
      </w:r>
      <w:proofErr w:type="spellStart"/>
      <w:r w:rsidRPr="00ED306D">
        <w:rPr>
          <w:rFonts w:ascii="Courier New" w:eastAsia="Times New Roman" w:hAnsi="Courier New" w:cs="Courier New"/>
          <w:sz w:val="20"/>
          <w:szCs w:val="20"/>
          <w:lang w:eastAsia="en-IN"/>
        </w:rPr>
        <w:t>tsibble</w:t>
      </w:r>
      <w:proofErr w:type="spellEnd"/>
      <w:r w:rsidRPr="00ED306D">
        <w:rPr>
          <w:rFonts w:ascii="Courier New" w:eastAsia="Times New Roman" w:hAnsi="Courier New" w:cs="Courier New"/>
          <w:sz w:val="20"/>
          <w:szCs w:val="20"/>
          <w:lang w:eastAsia="en-IN"/>
        </w:rPr>
        <w:t>)</w:t>
      </w:r>
    </w:p>
    <w:p w14:paraId="75D6E3E7"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xml:space="preserve">## </w:t>
      </w:r>
    </w:p>
    <w:p w14:paraId="4FF20AEE"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Attaching package: '</w:t>
      </w:r>
      <w:proofErr w:type="spellStart"/>
      <w:r w:rsidRPr="00ED306D">
        <w:rPr>
          <w:rFonts w:ascii="Courier New" w:eastAsia="Times New Roman" w:hAnsi="Courier New" w:cs="Courier New"/>
          <w:sz w:val="20"/>
          <w:szCs w:val="20"/>
          <w:lang w:eastAsia="en-IN"/>
        </w:rPr>
        <w:t>tsibble</w:t>
      </w:r>
      <w:proofErr w:type="spellEnd"/>
      <w:r w:rsidRPr="00ED306D">
        <w:rPr>
          <w:rFonts w:ascii="Courier New" w:eastAsia="Times New Roman" w:hAnsi="Courier New" w:cs="Courier New"/>
          <w:sz w:val="20"/>
          <w:szCs w:val="20"/>
          <w:lang w:eastAsia="en-IN"/>
        </w:rPr>
        <w:t>'</w:t>
      </w:r>
    </w:p>
    <w:p w14:paraId="139A299A"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The following object is masked from '</w:t>
      </w:r>
      <w:proofErr w:type="spellStart"/>
      <w:r w:rsidRPr="00ED306D">
        <w:rPr>
          <w:rFonts w:ascii="Courier New" w:eastAsia="Times New Roman" w:hAnsi="Courier New" w:cs="Courier New"/>
          <w:sz w:val="20"/>
          <w:szCs w:val="20"/>
          <w:lang w:eastAsia="en-IN"/>
        </w:rPr>
        <w:t>package:dplyr</w:t>
      </w:r>
      <w:proofErr w:type="spellEnd"/>
      <w:r w:rsidRPr="00ED306D">
        <w:rPr>
          <w:rFonts w:ascii="Courier New" w:eastAsia="Times New Roman" w:hAnsi="Courier New" w:cs="Courier New"/>
          <w:sz w:val="20"/>
          <w:szCs w:val="20"/>
          <w:lang w:eastAsia="en-IN"/>
        </w:rPr>
        <w:t>':</w:t>
      </w:r>
    </w:p>
    <w:p w14:paraId="1C3AA3F5"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xml:space="preserve">## </w:t>
      </w:r>
    </w:p>
    <w:p w14:paraId="10B0AB86"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id</w:t>
      </w:r>
    </w:p>
    <w:p w14:paraId="64B0EC06"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holidays &lt;- tourism %&gt;%</w:t>
      </w:r>
    </w:p>
    <w:p w14:paraId="725B92CB"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xml:space="preserve">  filter(Purpose == "Holiday") %&gt;%</w:t>
      </w:r>
    </w:p>
    <w:p w14:paraId="3E1B762C"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xml:space="preserve">  </w:t>
      </w:r>
      <w:proofErr w:type="spellStart"/>
      <w:r w:rsidRPr="00ED306D">
        <w:rPr>
          <w:rFonts w:ascii="Courier New" w:eastAsia="Times New Roman" w:hAnsi="Courier New" w:cs="Courier New"/>
          <w:sz w:val="20"/>
          <w:szCs w:val="20"/>
          <w:lang w:eastAsia="en-IN"/>
        </w:rPr>
        <w:t>group_by</w:t>
      </w:r>
      <w:proofErr w:type="spellEnd"/>
      <w:r w:rsidRPr="00ED306D">
        <w:rPr>
          <w:rFonts w:ascii="Courier New" w:eastAsia="Times New Roman" w:hAnsi="Courier New" w:cs="Courier New"/>
          <w:sz w:val="20"/>
          <w:szCs w:val="20"/>
          <w:lang w:eastAsia="en-IN"/>
        </w:rPr>
        <w:t>(State) %&gt;%</w:t>
      </w:r>
    </w:p>
    <w:p w14:paraId="3E915CB6"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xml:space="preserve">  summarise(Trips = sum(Trips))</w:t>
      </w:r>
    </w:p>
    <w:p w14:paraId="699E8D14" w14:textId="77777777" w:rsidR="00ED306D" w:rsidRPr="00ED306D" w:rsidRDefault="00ED306D" w:rsidP="00ED306D">
      <w:pPr>
        <w:spacing w:before="100" w:beforeAutospacing="1" w:after="100" w:afterAutospacing="1" w:line="240" w:lineRule="auto"/>
        <w:rPr>
          <w:rFonts w:ascii="Times New Roman" w:eastAsia="Times New Roman" w:hAnsi="Times New Roman" w:cs="Times New Roman"/>
          <w:sz w:val="20"/>
          <w:szCs w:val="20"/>
          <w:lang w:eastAsia="en-IN"/>
        </w:rPr>
      </w:pPr>
      <w:r w:rsidRPr="00ED306D">
        <w:rPr>
          <w:rFonts w:ascii="Times New Roman" w:eastAsia="Times New Roman" w:hAnsi="Times New Roman" w:cs="Times New Roman"/>
          <w:sz w:val="20"/>
          <w:szCs w:val="20"/>
          <w:lang w:eastAsia="en-IN"/>
        </w:rPr>
        <w:t xml:space="preserve">First, a time plot is generated using </w:t>
      </w:r>
      <w:proofErr w:type="spellStart"/>
      <w:r w:rsidRPr="00ED306D">
        <w:rPr>
          <w:rFonts w:ascii="Courier New" w:eastAsia="Times New Roman" w:hAnsi="Courier New" w:cs="Courier New"/>
          <w:sz w:val="20"/>
          <w:szCs w:val="20"/>
          <w:lang w:eastAsia="en-IN"/>
        </w:rPr>
        <w:t>autoplot</w:t>
      </w:r>
      <w:proofErr w:type="spellEnd"/>
      <w:r w:rsidRPr="00ED306D">
        <w:rPr>
          <w:rFonts w:ascii="Courier New" w:eastAsia="Times New Roman" w:hAnsi="Courier New" w:cs="Courier New"/>
          <w:sz w:val="20"/>
          <w:szCs w:val="20"/>
          <w:lang w:eastAsia="en-IN"/>
        </w:rPr>
        <w:t>()</w:t>
      </w:r>
      <w:r w:rsidRPr="00ED306D">
        <w:rPr>
          <w:rFonts w:ascii="Times New Roman" w:eastAsia="Times New Roman" w:hAnsi="Times New Roman" w:cs="Times New Roman"/>
          <w:sz w:val="20"/>
          <w:szCs w:val="20"/>
          <w:lang w:eastAsia="en-IN"/>
        </w:rPr>
        <w:t>.</w:t>
      </w:r>
    </w:p>
    <w:p w14:paraId="029725BD"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library(feasts)</w:t>
      </w:r>
    </w:p>
    <w:p w14:paraId="7B8F8598"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xml:space="preserve">holidays %&gt;% </w:t>
      </w:r>
      <w:proofErr w:type="spellStart"/>
      <w:r w:rsidRPr="00ED306D">
        <w:rPr>
          <w:rFonts w:ascii="Courier New" w:eastAsia="Times New Roman" w:hAnsi="Courier New" w:cs="Courier New"/>
          <w:sz w:val="20"/>
          <w:szCs w:val="20"/>
          <w:lang w:eastAsia="en-IN"/>
        </w:rPr>
        <w:t>autoplot</w:t>
      </w:r>
      <w:proofErr w:type="spellEnd"/>
      <w:r w:rsidRPr="00ED306D">
        <w:rPr>
          <w:rFonts w:ascii="Courier New" w:eastAsia="Times New Roman" w:hAnsi="Courier New" w:cs="Courier New"/>
          <w:sz w:val="20"/>
          <w:szCs w:val="20"/>
          <w:lang w:eastAsia="en-IN"/>
        </w:rPr>
        <w:t>(Trips)</w:t>
      </w:r>
    </w:p>
    <w:p w14:paraId="4C05126E" w14:textId="77777777" w:rsidR="00ED306D" w:rsidRPr="00ED306D" w:rsidRDefault="00ED306D" w:rsidP="00ED306D">
      <w:pPr>
        <w:spacing w:before="100" w:beforeAutospacing="1" w:after="100" w:afterAutospacing="1" w:line="240" w:lineRule="auto"/>
        <w:rPr>
          <w:rFonts w:ascii="Times New Roman" w:eastAsia="Times New Roman" w:hAnsi="Times New Roman" w:cs="Times New Roman"/>
          <w:sz w:val="20"/>
          <w:szCs w:val="20"/>
          <w:lang w:eastAsia="en-IN"/>
        </w:rPr>
      </w:pPr>
      <w:r w:rsidRPr="00ED306D">
        <w:rPr>
          <w:rFonts w:ascii="Times New Roman" w:eastAsia="Times New Roman" w:hAnsi="Times New Roman" w:cs="Times New Roman"/>
          <w:noProof/>
          <w:sz w:val="20"/>
          <w:szCs w:val="20"/>
          <w:lang w:eastAsia="en-IN"/>
        </w:rPr>
        <w:lastRenderedPageBreak/>
        <w:drawing>
          <wp:inline distT="0" distB="0" distL="0" distR="0" wp14:anchorId="499E3BA1" wp14:editId="56627610">
            <wp:extent cx="4290060" cy="2575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2575560"/>
                    </a:xfrm>
                    <a:prstGeom prst="rect">
                      <a:avLst/>
                    </a:prstGeom>
                    <a:noFill/>
                    <a:ln>
                      <a:noFill/>
                    </a:ln>
                  </pic:spPr>
                </pic:pic>
              </a:graphicData>
            </a:graphic>
          </wp:inline>
        </w:drawing>
      </w:r>
    </w:p>
    <w:p w14:paraId="79A0DA41" w14:textId="77777777" w:rsidR="00ED306D" w:rsidRPr="00ED306D" w:rsidRDefault="00ED306D" w:rsidP="00ED306D">
      <w:pPr>
        <w:spacing w:before="100" w:beforeAutospacing="1" w:after="100" w:afterAutospacing="1" w:line="240" w:lineRule="auto"/>
        <w:rPr>
          <w:rFonts w:ascii="Times New Roman" w:eastAsia="Times New Roman" w:hAnsi="Times New Roman" w:cs="Times New Roman"/>
          <w:sz w:val="20"/>
          <w:szCs w:val="20"/>
          <w:lang w:eastAsia="en-IN"/>
        </w:rPr>
      </w:pPr>
      <w:r w:rsidRPr="00ED306D">
        <w:rPr>
          <w:rFonts w:ascii="Times New Roman" w:eastAsia="Times New Roman" w:hAnsi="Times New Roman" w:cs="Times New Roman"/>
          <w:sz w:val="20"/>
          <w:szCs w:val="20"/>
          <w:lang w:eastAsia="en-IN"/>
        </w:rPr>
        <w:t xml:space="preserve">When the plotting variable (here </w:t>
      </w:r>
      <w:r w:rsidRPr="00ED306D">
        <w:rPr>
          <w:rFonts w:ascii="Courier New" w:eastAsia="Times New Roman" w:hAnsi="Courier New" w:cs="Courier New"/>
          <w:sz w:val="20"/>
          <w:szCs w:val="20"/>
          <w:lang w:eastAsia="en-IN"/>
        </w:rPr>
        <w:t>Trips</w:t>
      </w:r>
      <w:r w:rsidRPr="00ED306D">
        <w:rPr>
          <w:rFonts w:ascii="Times New Roman" w:eastAsia="Times New Roman" w:hAnsi="Times New Roman" w:cs="Times New Roman"/>
          <w:sz w:val="20"/>
          <w:szCs w:val="20"/>
          <w:lang w:eastAsia="en-IN"/>
        </w:rPr>
        <w:t>) is omitted, the first available measurement variable is used by default. When there are no keys, only one time series is shown with no legend.</w:t>
      </w:r>
    </w:p>
    <w:p w14:paraId="2AE1D6B7" w14:textId="77777777" w:rsidR="00ED306D" w:rsidRPr="00ED306D" w:rsidRDefault="00ED306D" w:rsidP="00ED306D">
      <w:pPr>
        <w:spacing w:before="100" w:beforeAutospacing="1" w:after="100" w:afterAutospacing="1" w:line="240" w:lineRule="auto"/>
        <w:rPr>
          <w:rFonts w:ascii="Times New Roman" w:eastAsia="Times New Roman" w:hAnsi="Times New Roman" w:cs="Times New Roman"/>
          <w:sz w:val="20"/>
          <w:szCs w:val="20"/>
          <w:lang w:eastAsia="en-IN"/>
        </w:rPr>
      </w:pPr>
      <w:r w:rsidRPr="00ED306D">
        <w:rPr>
          <w:rFonts w:ascii="Times New Roman" w:eastAsia="Times New Roman" w:hAnsi="Times New Roman" w:cs="Times New Roman"/>
          <w:sz w:val="20"/>
          <w:szCs w:val="20"/>
          <w:lang w:eastAsia="en-IN"/>
        </w:rPr>
        <w:t>A season plot is shown below. Here it is clear that the southern states of Australia (Tasmania, Victoria and South Australia) have strongest tourism in Q1 (their summer), while the northern states (Queensland and the Northern Territory) have the strongest tourism in Q3 (their dry season).</w:t>
      </w:r>
    </w:p>
    <w:p w14:paraId="34F701EC"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xml:space="preserve">holidays %&gt;% </w:t>
      </w:r>
      <w:proofErr w:type="spellStart"/>
      <w:r w:rsidRPr="00ED306D">
        <w:rPr>
          <w:rFonts w:ascii="Courier New" w:eastAsia="Times New Roman" w:hAnsi="Courier New" w:cs="Courier New"/>
          <w:sz w:val="20"/>
          <w:szCs w:val="20"/>
          <w:lang w:eastAsia="en-IN"/>
        </w:rPr>
        <w:t>gg_season</w:t>
      </w:r>
      <w:proofErr w:type="spellEnd"/>
      <w:r w:rsidRPr="00ED306D">
        <w:rPr>
          <w:rFonts w:ascii="Courier New" w:eastAsia="Times New Roman" w:hAnsi="Courier New" w:cs="Courier New"/>
          <w:sz w:val="20"/>
          <w:szCs w:val="20"/>
          <w:lang w:eastAsia="en-IN"/>
        </w:rPr>
        <w:t>(Trips)</w:t>
      </w:r>
    </w:p>
    <w:p w14:paraId="0311939A" w14:textId="77777777" w:rsidR="00ED306D" w:rsidRPr="00ED306D" w:rsidRDefault="00ED306D" w:rsidP="00ED306D">
      <w:pPr>
        <w:spacing w:before="100" w:beforeAutospacing="1" w:after="100" w:afterAutospacing="1" w:line="240" w:lineRule="auto"/>
        <w:rPr>
          <w:rFonts w:ascii="Times New Roman" w:eastAsia="Times New Roman" w:hAnsi="Times New Roman" w:cs="Times New Roman"/>
          <w:sz w:val="20"/>
          <w:szCs w:val="20"/>
          <w:lang w:eastAsia="en-IN"/>
        </w:rPr>
      </w:pPr>
      <w:r w:rsidRPr="00ED306D">
        <w:rPr>
          <w:rFonts w:ascii="Times New Roman" w:eastAsia="Times New Roman" w:hAnsi="Times New Roman" w:cs="Times New Roman"/>
          <w:noProof/>
          <w:sz w:val="20"/>
          <w:szCs w:val="20"/>
          <w:lang w:eastAsia="en-IN"/>
        </w:rPr>
        <w:lastRenderedPageBreak/>
        <w:drawing>
          <wp:inline distT="0" distB="0" distL="0" distR="0" wp14:anchorId="1A583734" wp14:editId="454A953D">
            <wp:extent cx="4290060" cy="77190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7719060"/>
                    </a:xfrm>
                    <a:prstGeom prst="rect">
                      <a:avLst/>
                    </a:prstGeom>
                    <a:noFill/>
                    <a:ln>
                      <a:noFill/>
                    </a:ln>
                  </pic:spPr>
                </pic:pic>
              </a:graphicData>
            </a:graphic>
          </wp:inline>
        </w:drawing>
      </w:r>
    </w:p>
    <w:p w14:paraId="54583EC1" w14:textId="77777777" w:rsidR="00ED306D" w:rsidRPr="00ED306D" w:rsidRDefault="00ED306D" w:rsidP="00ED306D">
      <w:pPr>
        <w:spacing w:before="100" w:beforeAutospacing="1" w:after="100" w:afterAutospacing="1" w:line="240" w:lineRule="auto"/>
        <w:rPr>
          <w:rFonts w:ascii="Times New Roman" w:eastAsia="Times New Roman" w:hAnsi="Times New Roman" w:cs="Times New Roman"/>
          <w:sz w:val="20"/>
          <w:szCs w:val="20"/>
          <w:lang w:eastAsia="en-IN"/>
        </w:rPr>
      </w:pPr>
      <w:r w:rsidRPr="00ED306D">
        <w:rPr>
          <w:rFonts w:ascii="Times New Roman" w:eastAsia="Times New Roman" w:hAnsi="Times New Roman" w:cs="Times New Roman"/>
          <w:sz w:val="20"/>
          <w:szCs w:val="20"/>
          <w:lang w:eastAsia="en-IN"/>
        </w:rPr>
        <w:t>A subseries plot allows changes in seasonality over time to be easily visualized. The blue lines shows the mean across the years in each panel. Here it is clear that Western Australian tourism has jumped markedly in recent years, while Victorian tourism has increased in Q1 and Q4 but not in the middle of the year.</w:t>
      </w:r>
    </w:p>
    <w:p w14:paraId="586C5AB7"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xml:space="preserve">holidays %&gt;% </w:t>
      </w:r>
      <w:proofErr w:type="spellStart"/>
      <w:r w:rsidRPr="00ED306D">
        <w:rPr>
          <w:rFonts w:ascii="Courier New" w:eastAsia="Times New Roman" w:hAnsi="Courier New" w:cs="Courier New"/>
          <w:sz w:val="20"/>
          <w:szCs w:val="20"/>
          <w:lang w:eastAsia="en-IN"/>
        </w:rPr>
        <w:t>gg_subseries</w:t>
      </w:r>
      <w:proofErr w:type="spellEnd"/>
      <w:r w:rsidRPr="00ED306D">
        <w:rPr>
          <w:rFonts w:ascii="Courier New" w:eastAsia="Times New Roman" w:hAnsi="Courier New" w:cs="Courier New"/>
          <w:sz w:val="20"/>
          <w:szCs w:val="20"/>
          <w:lang w:eastAsia="en-IN"/>
        </w:rPr>
        <w:t>(Trips)</w:t>
      </w:r>
    </w:p>
    <w:p w14:paraId="4FE0FED6" w14:textId="77777777" w:rsidR="00ED306D" w:rsidRPr="00ED306D" w:rsidRDefault="00ED306D" w:rsidP="00ED306D">
      <w:pPr>
        <w:spacing w:before="100" w:beforeAutospacing="1" w:after="100" w:afterAutospacing="1" w:line="240" w:lineRule="auto"/>
        <w:rPr>
          <w:rFonts w:ascii="Times New Roman" w:eastAsia="Times New Roman" w:hAnsi="Times New Roman" w:cs="Times New Roman"/>
          <w:sz w:val="20"/>
          <w:szCs w:val="20"/>
          <w:lang w:eastAsia="en-IN"/>
        </w:rPr>
      </w:pPr>
      <w:r w:rsidRPr="00ED306D">
        <w:rPr>
          <w:rFonts w:ascii="Times New Roman" w:eastAsia="Times New Roman" w:hAnsi="Times New Roman" w:cs="Times New Roman"/>
          <w:noProof/>
          <w:sz w:val="20"/>
          <w:szCs w:val="20"/>
          <w:lang w:eastAsia="en-IN"/>
        </w:rPr>
        <w:lastRenderedPageBreak/>
        <w:drawing>
          <wp:inline distT="0" distB="0" distL="0" distR="0" wp14:anchorId="594C2CB6" wp14:editId="5A5C1D01">
            <wp:extent cx="4290060" cy="55092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5509260"/>
                    </a:xfrm>
                    <a:prstGeom prst="rect">
                      <a:avLst/>
                    </a:prstGeom>
                    <a:noFill/>
                    <a:ln>
                      <a:noFill/>
                    </a:ln>
                  </pic:spPr>
                </pic:pic>
              </a:graphicData>
            </a:graphic>
          </wp:inline>
        </w:drawing>
      </w:r>
    </w:p>
    <w:p w14:paraId="059D4837" w14:textId="77777777" w:rsidR="00ED306D" w:rsidRPr="00ED306D" w:rsidRDefault="00ED306D" w:rsidP="00ED306D">
      <w:pPr>
        <w:spacing w:before="100" w:beforeAutospacing="1" w:after="100" w:afterAutospacing="1" w:line="240" w:lineRule="auto"/>
        <w:rPr>
          <w:rFonts w:ascii="Times New Roman" w:eastAsia="Times New Roman" w:hAnsi="Times New Roman" w:cs="Times New Roman"/>
          <w:sz w:val="20"/>
          <w:szCs w:val="20"/>
          <w:lang w:eastAsia="en-IN"/>
        </w:rPr>
      </w:pPr>
      <w:r w:rsidRPr="00ED306D">
        <w:rPr>
          <w:rFonts w:ascii="Times New Roman" w:eastAsia="Times New Roman" w:hAnsi="Times New Roman" w:cs="Times New Roman"/>
          <w:sz w:val="20"/>
          <w:szCs w:val="20"/>
          <w:lang w:eastAsia="en-IN"/>
        </w:rPr>
        <w:t xml:space="preserve">The ACF is commonly used to assess the dynamic information in a time series. This is computed using the </w:t>
      </w:r>
      <w:r w:rsidRPr="00ED306D">
        <w:rPr>
          <w:rFonts w:ascii="Courier New" w:eastAsia="Times New Roman" w:hAnsi="Courier New" w:cs="Courier New"/>
          <w:sz w:val="20"/>
          <w:szCs w:val="20"/>
          <w:lang w:eastAsia="en-IN"/>
        </w:rPr>
        <w:t>ACF()</w:t>
      </w:r>
      <w:r w:rsidRPr="00ED306D">
        <w:rPr>
          <w:rFonts w:ascii="Times New Roman" w:eastAsia="Times New Roman" w:hAnsi="Times New Roman" w:cs="Times New Roman"/>
          <w:sz w:val="20"/>
          <w:szCs w:val="20"/>
          <w:lang w:eastAsia="en-IN"/>
        </w:rPr>
        <w:t xml:space="preserve"> function for all series. This also produces a </w:t>
      </w:r>
      <w:proofErr w:type="spellStart"/>
      <w:r w:rsidRPr="00ED306D">
        <w:rPr>
          <w:rFonts w:ascii="Times New Roman" w:eastAsia="Times New Roman" w:hAnsi="Times New Roman" w:cs="Times New Roman"/>
          <w:sz w:val="20"/>
          <w:szCs w:val="20"/>
          <w:lang w:eastAsia="en-IN"/>
        </w:rPr>
        <w:t>tsibble</w:t>
      </w:r>
      <w:proofErr w:type="spellEnd"/>
      <w:r w:rsidRPr="00ED306D">
        <w:rPr>
          <w:rFonts w:ascii="Times New Roman" w:eastAsia="Times New Roman" w:hAnsi="Times New Roman" w:cs="Times New Roman"/>
          <w:sz w:val="20"/>
          <w:szCs w:val="20"/>
          <w:lang w:eastAsia="en-IN"/>
        </w:rPr>
        <w:t>, but with the index being the lag.</w:t>
      </w:r>
    </w:p>
    <w:p w14:paraId="7DE80BBE"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holidays %&gt;% ACF(Trips)</w:t>
      </w:r>
    </w:p>
    <w:p w14:paraId="4A1766D8"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xml:space="preserve">## # A </w:t>
      </w:r>
      <w:proofErr w:type="spellStart"/>
      <w:r w:rsidRPr="00ED306D">
        <w:rPr>
          <w:rFonts w:ascii="Courier New" w:eastAsia="Times New Roman" w:hAnsi="Courier New" w:cs="Courier New"/>
          <w:sz w:val="20"/>
          <w:szCs w:val="20"/>
          <w:lang w:eastAsia="en-IN"/>
        </w:rPr>
        <w:t>tsibble</w:t>
      </w:r>
      <w:proofErr w:type="spellEnd"/>
      <w:r w:rsidRPr="00ED306D">
        <w:rPr>
          <w:rFonts w:ascii="Courier New" w:eastAsia="Times New Roman" w:hAnsi="Courier New" w:cs="Courier New"/>
          <w:sz w:val="20"/>
          <w:szCs w:val="20"/>
          <w:lang w:eastAsia="en-IN"/>
        </w:rPr>
        <w:t>: 152 x 3 [1Q]</w:t>
      </w:r>
    </w:p>
    <w:p w14:paraId="7ED138D1"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 Key:       State [8]</w:t>
      </w:r>
    </w:p>
    <w:p w14:paraId="3B7DADA6"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xml:space="preserve">##    State   lag      </w:t>
      </w:r>
      <w:proofErr w:type="spellStart"/>
      <w:r w:rsidRPr="00ED306D">
        <w:rPr>
          <w:rFonts w:ascii="Courier New" w:eastAsia="Times New Roman" w:hAnsi="Courier New" w:cs="Courier New"/>
          <w:sz w:val="20"/>
          <w:szCs w:val="20"/>
          <w:lang w:eastAsia="en-IN"/>
        </w:rPr>
        <w:t>acf</w:t>
      </w:r>
      <w:proofErr w:type="spellEnd"/>
    </w:p>
    <w:p w14:paraId="5F7B9FBB"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xml:space="preserve">##         </w:t>
      </w:r>
    </w:p>
    <w:p w14:paraId="24ABAE63"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xml:space="preserve">##  1 ACT      1Q  0.0877 </w:t>
      </w:r>
    </w:p>
    <w:p w14:paraId="694DE38E"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xml:space="preserve">##  2 ACT      2Q  0.252  </w:t>
      </w:r>
    </w:p>
    <w:p w14:paraId="6C1FA563"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xml:space="preserve">##  3 ACT      3Q -0.0496 </w:t>
      </w:r>
    </w:p>
    <w:p w14:paraId="1518A8E6"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xml:space="preserve">##  4 ACT      4Q  0.300  </w:t>
      </w:r>
    </w:p>
    <w:p w14:paraId="6E14429D"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xml:space="preserve">##  5 ACT      5Q -0.0741 </w:t>
      </w:r>
    </w:p>
    <w:p w14:paraId="1A4C70AE"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xml:space="preserve">##  6 ACT      6Q  0.269  </w:t>
      </w:r>
    </w:p>
    <w:p w14:paraId="018B8F91"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7 ACT      7Q -0.00504</w:t>
      </w:r>
    </w:p>
    <w:p w14:paraId="620F64AC"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xml:space="preserve">##  8 ACT      8Q  0.236  </w:t>
      </w:r>
    </w:p>
    <w:p w14:paraId="039600C4"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xml:space="preserve">##  9 ACT      9Q -0.0953 </w:t>
      </w:r>
    </w:p>
    <w:p w14:paraId="2CA81BD2"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xml:space="preserve">## 10 ACT     10Q  0.0750 </w:t>
      </w:r>
    </w:p>
    <w:p w14:paraId="48401F1B"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 … with 142 more rows</w:t>
      </w:r>
    </w:p>
    <w:p w14:paraId="5EF62426" w14:textId="77777777" w:rsidR="00ED306D" w:rsidRPr="00ED306D" w:rsidRDefault="00ED306D" w:rsidP="00ED306D">
      <w:pPr>
        <w:spacing w:before="100" w:beforeAutospacing="1" w:after="100" w:afterAutospacing="1" w:line="240" w:lineRule="auto"/>
        <w:rPr>
          <w:rFonts w:ascii="Times New Roman" w:eastAsia="Times New Roman" w:hAnsi="Times New Roman" w:cs="Times New Roman"/>
          <w:sz w:val="20"/>
          <w:szCs w:val="20"/>
          <w:lang w:eastAsia="en-IN"/>
        </w:rPr>
      </w:pPr>
      <w:r w:rsidRPr="00ED306D">
        <w:rPr>
          <w:rFonts w:ascii="Times New Roman" w:eastAsia="Times New Roman" w:hAnsi="Times New Roman" w:cs="Times New Roman"/>
          <w:sz w:val="20"/>
          <w:szCs w:val="20"/>
          <w:lang w:eastAsia="en-IN"/>
        </w:rPr>
        <w:t xml:space="preserve">To plot the ACFs for all series, we can pass the result to </w:t>
      </w:r>
      <w:proofErr w:type="spellStart"/>
      <w:r w:rsidRPr="00ED306D">
        <w:rPr>
          <w:rFonts w:ascii="Courier New" w:eastAsia="Times New Roman" w:hAnsi="Courier New" w:cs="Courier New"/>
          <w:sz w:val="20"/>
          <w:szCs w:val="20"/>
          <w:lang w:eastAsia="en-IN"/>
        </w:rPr>
        <w:t>autoplot</w:t>
      </w:r>
      <w:proofErr w:type="spellEnd"/>
      <w:r w:rsidRPr="00ED306D">
        <w:rPr>
          <w:rFonts w:ascii="Courier New" w:eastAsia="Times New Roman" w:hAnsi="Courier New" w:cs="Courier New"/>
          <w:sz w:val="20"/>
          <w:szCs w:val="20"/>
          <w:lang w:eastAsia="en-IN"/>
        </w:rPr>
        <w:t>()</w:t>
      </w:r>
      <w:r w:rsidRPr="00ED306D">
        <w:rPr>
          <w:rFonts w:ascii="Times New Roman" w:eastAsia="Times New Roman" w:hAnsi="Times New Roman" w:cs="Times New Roman"/>
          <w:sz w:val="20"/>
          <w:szCs w:val="20"/>
          <w:lang w:eastAsia="en-IN"/>
        </w:rPr>
        <w:t>.</w:t>
      </w:r>
    </w:p>
    <w:p w14:paraId="23D5C1BD"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lastRenderedPageBreak/>
        <w:t xml:space="preserve">holidays %&gt;% ACF(Trips) %&gt;% </w:t>
      </w:r>
      <w:proofErr w:type="spellStart"/>
      <w:r w:rsidRPr="00ED306D">
        <w:rPr>
          <w:rFonts w:ascii="Courier New" w:eastAsia="Times New Roman" w:hAnsi="Courier New" w:cs="Courier New"/>
          <w:sz w:val="20"/>
          <w:szCs w:val="20"/>
          <w:lang w:eastAsia="en-IN"/>
        </w:rPr>
        <w:t>autoplot</w:t>
      </w:r>
      <w:proofErr w:type="spellEnd"/>
      <w:r w:rsidRPr="00ED306D">
        <w:rPr>
          <w:rFonts w:ascii="Courier New" w:eastAsia="Times New Roman" w:hAnsi="Courier New" w:cs="Courier New"/>
          <w:sz w:val="20"/>
          <w:szCs w:val="20"/>
          <w:lang w:eastAsia="en-IN"/>
        </w:rPr>
        <w:t>()</w:t>
      </w:r>
    </w:p>
    <w:p w14:paraId="5A7633C5" w14:textId="77777777" w:rsidR="00ED306D" w:rsidRPr="00ED306D" w:rsidRDefault="00ED306D" w:rsidP="00ED306D">
      <w:pPr>
        <w:spacing w:before="100" w:beforeAutospacing="1" w:after="100" w:afterAutospacing="1" w:line="240" w:lineRule="auto"/>
        <w:rPr>
          <w:rFonts w:ascii="Times New Roman" w:eastAsia="Times New Roman" w:hAnsi="Times New Roman" w:cs="Times New Roman"/>
          <w:sz w:val="20"/>
          <w:szCs w:val="20"/>
          <w:lang w:eastAsia="en-IN"/>
        </w:rPr>
      </w:pPr>
      <w:r w:rsidRPr="00ED306D">
        <w:rPr>
          <w:rFonts w:ascii="Times New Roman" w:eastAsia="Times New Roman" w:hAnsi="Times New Roman" w:cs="Times New Roman"/>
          <w:noProof/>
          <w:sz w:val="20"/>
          <w:szCs w:val="20"/>
          <w:lang w:eastAsia="en-IN"/>
        </w:rPr>
        <w:drawing>
          <wp:inline distT="0" distB="0" distL="0" distR="0" wp14:anchorId="1AD195DE" wp14:editId="756F2BB4">
            <wp:extent cx="4290060" cy="64312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6431280"/>
                    </a:xfrm>
                    <a:prstGeom prst="rect">
                      <a:avLst/>
                    </a:prstGeom>
                    <a:noFill/>
                    <a:ln>
                      <a:noFill/>
                    </a:ln>
                  </pic:spPr>
                </pic:pic>
              </a:graphicData>
            </a:graphic>
          </wp:inline>
        </w:drawing>
      </w:r>
    </w:p>
    <w:p w14:paraId="03ACEAAE" w14:textId="77777777" w:rsidR="00ED306D" w:rsidRPr="00ED306D" w:rsidRDefault="00ED306D" w:rsidP="00ED306D">
      <w:pPr>
        <w:spacing w:before="100" w:beforeAutospacing="1" w:after="100" w:afterAutospacing="1" w:line="240" w:lineRule="auto"/>
        <w:rPr>
          <w:rFonts w:ascii="Times New Roman" w:eastAsia="Times New Roman" w:hAnsi="Times New Roman" w:cs="Times New Roman"/>
          <w:sz w:val="20"/>
          <w:szCs w:val="20"/>
          <w:lang w:eastAsia="en-IN"/>
        </w:rPr>
      </w:pPr>
      <w:r w:rsidRPr="00ED306D">
        <w:rPr>
          <w:rFonts w:ascii="Times New Roman" w:eastAsia="Times New Roman" w:hAnsi="Times New Roman" w:cs="Times New Roman"/>
          <w:sz w:val="20"/>
          <w:szCs w:val="20"/>
          <w:lang w:eastAsia="en-IN"/>
        </w:rPr>
        <w:t>Here, the low seasonality in the ACT is evident compared to the other states.</w:t>
      </w:r>
    </w:p>
    <w:p w14:paraId="1BB3CE16" w14:textId="77777777" w:rsidR="00ED306D" w:rsidRPr="00ED306D" w:rsidRDefault="00ED306D" w:rsidP="00ED306D">
      <w:pPr>
        <w:spacing w:before="100" w:beforeAutospacing="1" w:after="100" w:afterAutospacing="1" w:line="240" w:lineRule="auto"/>
        <w:rPr>
          <w:rFonts w:ascii="Times New Roman" w:eastAsia="Times New Roman" w:hAnsi="Times New Roman" w:cs="Times New Roman"/>
          <w:sz w:val="20"/>
          <w:szCs w:val="20"/>
          <w:lang w:eastAsia="en-IN"/>
        </w:rPr>
      </w:pPr>
      <w:r w:rsidRPr="00ED306D">
        <w:rPr>
          <w:rFonts w:ascii="Times New Roman" w:eastAsia="Times New Roman" w:hAnsi="Times New Roman" w:cs="Times New Roman"/>
          <w:sz w:val="20"/>
          <w:szCs w:val="20"/>
          <w:lang w:eastAsia="en-IN"/>
        </w:rPr>
        <w:t>The remaining two graphical methods require only one time series. So we filter out the Tasmanian holiday data to illustrate them.</w:t>
      </w:r>
    </w:p>
    <w:p w14:paraId="5BF5D04C"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xml:space="preserve">holidays %&gt;% filter(State=="Tasmania") %&gt;% </w:t>
      </w:r>
      <w:proofErr w:type="spellStart"/>
      <w:r w:rsidRPr="00ED306D">
        <w:rPr>
          <w:rFonts w:ascii="Courier New" w:eastAsia="Times New Roman" w:hAnsi="Courier New" w:cs="Courier New"/>
          <w:sz w:val="20"/>
          <w:szCs w:val="20"/>
          <w:lang w:eastAsia="en-IN"/>
        </w:rPr>
        <w:t>gg_lag</w:t>
      </w:r>
      <w:proofErr w:type="spellEnd"/>
      <w:r w:rsidRPr="00ED306D">
        <w:rPr>
          <w:rFonts w:ascii="Courier New" w:eastAsia="Times New Roman" w:hAnsi="Courier New" w:cs="Courier New"/>
          <w:sz w:val="20"/>
          <w:szCs w:val="20"/>
          <w:lang w:eastAsia="en-IN"/>
        </w:rPr>
        <w:t xml:space="preserve">(Trips, </w:t>
      </w:r>
      <w:proofErr w:type="spellStart"/>
      <w:r w:rsidRPr="00ED306D">
        <w:rPr>
          <w:rFonts w:ascii="Courier New" w:eastAsia="Times New Roman" w:hAnsi="Courier New" w:cs="Courier New"/>
          <w:sz w:val="20"/>
          <w:szCs w:val="20"/>
          <w:lang w:eastAsia="en-IN"/>
        </w:rPr>
        <w:t>geom</w:t>
      </w:r>
      <w:proofErr w:type="spellEnd"/>
      <w:r w:rsidRPr="00ED306D">
        <w:rPr>
          <w:rFonts w:ascii="Courier New" w:eastAsia="Times New Roman" w:hAnsi="Courier New" w:cs="Courier New"/>
          <w:sz w:val="20"/>
          <w:szCs w:val="20"/>
          <w:lang w:eastAsia="en-IN"/>
        </w:rPr>
        <w:t>="point")</w:t>
      </w:r>
    </w:p>
    <w:p w14:paraId="0044D731" w14:textId="77777777" w:rsidR="00ED306D" w:rsidRPr="00ED306D" w:rsidRDefault="00ED306D" w:rsidP="00ED306D">
      <w:pPr>
        <w:spacing w:before="100" w:beforeAutospacing="1" w:after="100" w:afterAutospacing="1" w:line="240" w:lineRule="auto"/>
        <w:rPr>
          <w:rFonts w:ascii="Times New Roman" w:eastAsia="Times New Roman" w:hAnsi="Times New Roman" w:cs="Times New Roman"/>
          <w:sz w:val="20"/>
          <w:szCs w:val="20"/>
          <w:lang w:eastAsia="en-IN"/>
        </w:rPr>
      </w:pPr>
      <w:r w:rsidRPr="00ED306D">
        <w:rPr>
          <w:rFonts w:ascii="Times New Roman" w:eastAsia="Times New Roman" w:hAnsi="Times New Roman" w:cs="Times New Roman"/>
          <w:noProof/>
          <w:sz w:val="20"/>
          <w:szCs w:val="20"/>
          <w:lang w:eastAsia="en-IN"/>
        </w:rPr>
        <w:lastRenderedPageBreak/>
        <w:drawing>
          <wp:inline distT="0" distB="0" distL="0" distR="0" wp14:anchorId="44EC9239" wp14:editId="42B27C09">
            <wp:extent cx="4290060" cy="42900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6C0035A2" w14:textId="77777777" w:rsidR="00ED306D" w:rsidRPr="00ED306D" w:rsidRDefault="00ED306D" w:rsidP="00ED306D">
      <w:pPr>
        <w:spacing w:before="100" w:beforeAutospacing="1" w:after="100" w:afterAutospacing="1" w:line="240" w:lineRule="auto"/>
        <w:rPr>
          <w:rFonts w:ascii="Times New Roman" w:eastAsia="Times New Roman" w:hAnsi="Times New Roman" w:cs="Times New Roman"/>
          <w:sz w:val="20"/>
          <w:szCs w:val="20"/>
          <w:lang w:eastAsia="en-IN"/>
        </w:rPr>
      </w:pPr>
      <w:r w:rsidRPr="00ED306D">
        <w:rPr>
          <w:rFonts w:ascii="Times New Roman" w:eastAsia="Times New Roman" w:hAnsi="Times New Roman" w:cs="Times New Roman"/>
          <w:sz w:val="20"/>
          <w:szCs w:val="20"/>
          <w:lang w:eastAsia="en-IN"/>
        </w:rPr>
        <w:t>This lag plot shows a scatterplot of the lagged observation (vertical axis) against the current observation, with points coloured by the current quarter. The correlations of these lag plots are what make up the ACF. In this example, it is clear that Q1 is a strong quarter for Tasmania, and that the seasonality induces positive correlations at lags 4 and 8, but negative correlations at lags 2 and 6.</w:t>
      </w:r>
    </w:p>
    <w:p w14:paraId="5F1688F4" w14:textId="77777777" w:rsidR="00ED306D" w:rsidRPr="00ED306D" w:rsidRDefault="00ED306D" w:rsidP="00ED306D">
      <w:pPr>
        <w:spacing w:before="100" w:beforeAutospacing="1" w:after="100" w:afterAutospacing="1" w:line="240" w:lineRule="auto"/>
        <w:rPr>
          <w:rFonts w:ascii="Times New Roman" w:eastAsia="Times New Roman" w:hAnsi="Times New Roman" w:cs="Times New Roman"/>
          <w:sz w:val="20"/>
          <w:szCs w:val="20"/>
          <w:lang w:eastAsia="en-IN"/>
        </w:rPr>
      </w:pPr>
      <w:r w:rsidRPr="00ED306D">
        <w:rPr>
          <w:rFonts w:ascii="Times New Roman" w:eastAsia="Times New Roman" w:hAnsi="Times New Roman" w:cs="Times New Roman"/>
          <w:sz w:val="20"/>
          <w:szCs w:val="20"/>
          <w:lang w:eastAsia="en-IN"/>
        </w:rPr>
        <w:t xml:space="preserve">Finally, we show a composite plot created using </w:t>
      </w:r>
      <w:proofErr w:type="spellStart"/>
      <w:r w:rsidRPr="00ED306D">
        <w:rPr>
          <w:rFonts w:ascii="Courier New" w:eastAsia="Times New Roman" w:hAnsi="Courier New" w:cs="Courier New"/>
          <w:sz w:val="20"/>
          <w:szCs w:val="20"/>
          <w:lang w:eastAsia="en-IN"/>
        </w:rPr>
        <w:t>gg_tsdisplay</w:t>
      </w:r>
      <w:proofErr w:type="spellEnd"/>
      <w:r w:rsidRPr="00ED306D">
        <w:rPr>
          <w:rFonts w:ascii="Courier New" w:eastAsia="Times New Roman" w:hAnsi="Courier New" w:cs="Courier New"/>
          <w:sz w:val="20"/>
          <w:szCs w:val="20"/>
          <w:lang w:eastAsia="en-IN"/>
        </w:rPr>
        <w:t>()</w:t>
      </w:r>
      <w:r w:rsidRPr="00ED306D">
        <w:rPr>
          <w:rFonts w:ascii="Times New Roman" w:eastAsia="Times New Roman" w:hAnsi="Times New Roman" w:cs="Times New Roman"/>
          <w:sz w:val="20"/>
          <w:szCs w:val="20"/>
          <w:lang w:eastAsia="en-IN"/>
        </w:rPr>
        <w:t xml:space="preserve">. This is a little different from the corresponding </w:t>
      </w:r>
      <w:proofErr w:type="spellStart"/>
      <w:r w:rsidRPr="00ED306D">
        <w:rPr>
          <w:rFonts w:ascii="Courier New" w:eastAsia="Times New Roman" w:hAnsi="Courier New" w:cs="Courier New"/>
          <w:sz w:val="20"/>
          <w:szCs w:val="20"/>
          <w:lang w:eastAsia="en-IN"/>
        </w:rPr>
        <w:t>ggtsdisplay</w:t>
      </w:r>
      <w:proofErr w:type="spellEnd"/>
      <w:r w:rsidRPr="00ED306D">
        <w:rPr>
          <w:rFonts w:ascii="Courier New" w:eastAsia="Times New Roman" w:hAnsi="Courier New" w:cs="Courier New"/>
          <w:sz w:val="20"/>
          <w:szCs w:val="20"/>
          <w:lang w:eastAsia="en-IN"/>
        </w:rPr>
        <w:t>()</w:t>
      </w:r>
      <w:r w:rsidRPr="00ED306D">
        <w:rPr>
          <w:rFonts w:ascii="Times New Roman" w:eastAsia="Times New Roman" w:hAnsi="Times New Roman" w:cs="Times New Roman"/>
          <w:sz w:val="20"/>
          <w:szCs w:val="20"/>
          <w:lang w:eastAsia="en-IN"/>
        </w:rPr>
        <w:t xml:space="preserve"> function in the forecast package which showed the PACF in the bottom right panel by default. I think the season plot is a little more informative for exploratory data analysis, so that is what is shown by default in this new function. The other panels are the same.</w:t>
      </w:r>
    </w:p>
    <w:p w14:paraId="7E90DFAA"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xml:space="preserve">holidays %&gt;% filter(State=="Tasmania") %&gt;% </w:t>
      </w:r>
      <w:proofErr w:type="spellStart"/>
      <w:r w:rsidRPr="00ED306D">
        <w:rPr>
          <w:rFonts w:ascii="Courier New" w:eastAsia="Times New Roman" w:hAnsi="Courier New" w:cs="Courier New"/>
          <w:sz w:val="20"/>
          <w:szCs w:val="20"/>
          <w:lang w:eastAsia="en-IN"/>
        </w:rPr>
        <w:t>gg_tsdisplay</w:t>
      </w:r>
      <w:proofErr w:type="spellEnd"/>
      <w:r w:rsidRPr="00ED306D">
        <w:rPr>
          <w:rFonts w:ascii="Courier New" w:eastAsia="Times New Roman" w:hAnsi="Courier New" w:cs="Courier New"/>
          <w:sz w:val="20"/>
          <w:szCs w:val="20"/>
          <w:lang w:eastAsia="en-IN"/>
        </w:rPr>
        <w:t>(Trips)</w:t>
      </w:r>
    </w:p>
    <w:p w14:paraId="16E17399" w14:textId="77777777" w:rsidR="00ED306D" w:rsidRPr="00ED306D" w:rsidRDefault="00ED306D" w:rsidP="00ED306D">
      <w:pPr>
        <w:spacing w:before="100" w:beforeAutospacing="1" w:after="100" w:afterAutospacing="1" w:line="240" w:lineRule="auto"/>
        <w:rPr>
          <w:rFonts w:ascii="Times New Roman" w:eastAsia="Times New Roman" w:hAnsi="Times New Roman" w:cs="Times New Roman"/>
          <w:sz w:val="20"/>
          <w:szCs w:val="20"/>
          <w:lang w:eastAsia="en-IN"/>
        </w:rPr>
      </w:pPr>
      <w:r w:rsidRPr="00ED306D">
        <w:rPr>
          <w:rFonts w:ascii="Times New Roman" w:eastAsia="Times New Roman" w:hAnsi="Times New Roman" w:cs="Times New Roman"/>
          <w:noProof/>
          <w:sz w:val="20"/>
          <w:szCs w:val="20"/>
          <w:lang w:eastAsia="en-IN"/>
        </w:rPr>
        <w:lastRenderedPageBreak/>
        <w:drawing>
          <wp:inline distT="0" distB="0" distL="0" distR="0" wp14:anchorId="544D2B40" wp14:editId="2F81291E">
            <wp:extent cx="4290060" cy="25755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2575560"/>
                    </a:xfrm>
                    <a:prstGeom prst="rect">
                      <a:avLst/>
                    </a:prstGeom>
                    <a:noFill/>
                    <a:ln>
                      <a:noFill/>
                    </a:ln>
                  </pic:spPr>
                </pic:pic>
              </a:graphicData>
            </a:graphic>
          </wp:inline>
        </w:drawing>
      </w:r>
    </w:p>
    <w:p w14:paraId="621C6B5A" w14:textId="77777777" w:rsidR="00ED306D" w:rsidRPr="00ED306D" w:rsidRDefault="00ED306D" w:rsidP="00ED306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D306D">
        <w:rPr>
          <w:rFonts w:ascii="Times New Roman" w:eastAsia="Times New Roman" w:hAnsi="Times New Roman" w:cs="Times New Roman"/>
          <w:b/>
          <w:bCs/>
          <w:sz w:val="36"/>
          <w:szCs w:val="36"/>
          <w:lang w:eastAsia="en-IN"/>
        </w:rPr>
        <w:t>Decompositions</w:t>
      </w:r>
    </w:p>
    <w:p w14:paraId="774F536D" w14:textId="77777777" w:rsidR="00ED306D" w:rsidRPr="00ED306D" w:rsidRDefault="00ED306D" w:rsidP="00ED306D">
      <w:pPr>
        <w:spacing w:before="100" w:beforeAutospacing="1" w:after="100" w:afterAutospacing="1" w:line="240" w:lineRule="auto"/>
        <w:rPr>
          <w:rFonts w:ascii="Times New Roman" w:eastAsia="Times New Roman" w:hAnsi="Times New Roman" w:cs="Times New Roman"/>
          <w:sz w:val="20"/>
          <w:szCs w:val="20"/>
          <w:lang w:eastAsia="en-IN"/>
        </w:rPr>
      </w:pPr>
      <w:r w:rsidRPr="00ED306D">
        <w:rPr>
          <w:rFonts w:ascii="Times New Roman" w:eastAsia="Times New Roman" w:hAnsi="Times New Roman" w:cs="Times New Roman"/>
          <w:sz w:val="20"/>
          <w:szCs w:val="20"/>
          <w:lang w:eastAsia="en-IN"/>
        </w:rPr>
        <w:t xml:space="preserve">The stats package provides the </w:t>
      </w:r>
      <w:proofErr w:type="spellStart"/>
      <w:r w:rsidRPr="00ED306D">
        <w:rPr>
          <w:rFonts w:ascii="Courier New" w:eastAsia="Times New Roman" w:hAnsi="Courier New" w:cs="Courier New"/>
          <w:sz w:val="20"/>
          <w:szCs w:val="20"/>
          <w:lang w:eastAsia="en-IN"/>
        </w:rPr>
        <w:t>stl</w:t>
      </w:r>
      <w:proofErr w:type="spellEnd"/>
      <w:r w:rsidRPr="00ED306D">
        <w:rPr>
          <w:rFonts w:ascii="Courier New" w:eastAsia="Times New Roman" w:hAnsi="Courier New" w:cs="Courier New"/>
          <w:sz w:val="20"/>
          <w:szCs w:val="20"/>
          <w:lang w:eastAsia="en-IN"/>
        </w:rPr>
        <w:t>()</w:t>
      </w:r>
      <w:r w:rsidRPr="00ED306D">
        <w:rPr>
          <w:rFonts w:ascii="Times New Roman" w:eastAsia="Times New Roman" w:hAnsi="Times New Roman" w:cs="Times New Roman"/>
          <w:sz w:val="20"/>
          <w:szCs w:val="20"/>
          <w:lang w:eastAsia="en-IN"/>
        </w:rPr>
        <w:t xml:space="preserve"> function for STL decomposition of single time series with one seasonal period. The forecast package extended this with </w:t>
      </w:r>
      <w:proofErr w:type="spellStart"/>
      <w:r w:rsidRPr="00ED306D">
        <w:rPr>
          <w:rFonts w:ascii="Courier New" w:eastAsia="Times New Roman" w:hAnsi="Courier New" w:cs="Courier New"/>
          <w:sz w:val="20"/>
          <w:szCs w:val="20"/>
          <w:lang w:eastAsia="en-IN"/>
        </w:rPr>
        <w:t>mstl</w:t>
      </w:r>
      <w:proofErr w:type="spellEnd"/>
      <w:r w:rsidRPr="00ED306D">
        <w:rPr>
          <w:rFonts w:ascii="Courier New" w:eastAsia="Times New Roman" w:hAnsi="Courier New" w:cs="Courier New"/>
          <w:sz w:val="20"/>
          <w:szCs w:val="20"/>
          <w:lang w:eastAsia="en-IN"/>
        </w:rPr>
        <w:t>()</w:t>
      </w:r>
      <w:r w:rsidRPr="00ED306D">
        <w:rPr>
          <w:rFonts w:ascii="Times New Roman" w:eastAsia="Times New Roman" w:hAnsi="Times New Roman" w:cs="Times New Roman"/>
          <w:sz w:val="20"/>
          <w:szCs w:val="20"/>
          <w:lang w:eastAsia="en-IN"/>
        </w:rPr>
        <w:t xml:space="preserve"> to allow for multiple seasonal periods. The feasts package allows for more flexible seasonality and for multiple series to be handled simultaneously.</w:t>
      </w:r>
    </w:p>
    <w:p w14:paraId="394086D7"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xml:space="preserve">holidays %&gt;% STL(Trips) %&gt;% </w:t>
      </w:r>
      <w:proofErr w:type="spellStart"/>
      <w:r w:rsidRPr="00ED306D">
        <w:rPr>
          <w:rFonts w:ascii="Courier New" w:eastAsia="Times New Roman" w:hAnsi="Courier New" w:cs="Courier New"/>
          <w:sz w:val="20"/>
          <w:szCs w:val="20"/>
          <w:lang w:eastAsia="en-IN"/>
        </w:rPr>
        <w:t>autoplot</w:t>
      </w:r>
      <w:proofErr w:type="spellEnd"/>
      <w:r w:rsidRPr="00ED306D">
        <w:rPr>
          <w:rFonts w:ascii="Courier New" w:eastAsia="Times New Roman" w:hAnsi="Courier New" w:cs="Courier New"/>
          <w:sz w:val="20"/>
          <w:szCs w:val="20"/>
          <w:lang w:eastAsia="en-IN"/>
        </w:rPr>
        <w:t>()</w:t>
      </w:r>
    </w:p>
    <w:p w14:paraId="7B81C4E3" w14:textId="77777777" w:rsidR="00ED306D" w:rsidRPr="00ED306D" w:rsidRDefault="00ED306D" w:rsidP="00ED306D">
      <w:pPr>
        <w:spacing w:before="100" w:beforeAutospacing="1" w:after="100" w:afterAutospacing="1" w:line="240" w:lineRule="auto"/>
        <w:rPr>
          <w:rFonts w:ascii="Times New Roman" w:eastAsia="Times New Roman" w:hAnsi="Times New Roman" w:cs="Times New Roman"/>
          <w:sz w:val="20"/>
          <w:szCs w:val="20"/>
          <w:lang w:eastAsia="en-IN"/>
        </w:rPr>
      </w:pPr>
      <w:r w:rsidRPr="00ED306D">
        <w:rPr>
          <w:rFonts w:ascii="Times New Roman" w:eastAsia="Times New Roman" w:hAnsi="Times New Roman" w:cs="Times New Roman"/>
          <w:noProof/>
          <w:sz w:val="20"/>
          <w:szCs w:val="20"/>
          <w:lang w:eastAsia="en-IN"/>
        </w:rPr>
        <w:drawing>
          <wp:inline distT="0" distB="0" distL="0" distR="0" wp14:anchorId="091328D6" wp14:editId="3F12516A">
            <wp:extent cx="4290060" cy="25755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2575560"/>
                    </a:xfrm>
                    <a:prstGeom prst="rect">
                      <a:avLst/>
                    </a:prstGeom>
                    <a:noFill/>
                    <a:ln>
                      <a:noFill/>
                    </a:ln>
                  </pic:spPr>
                </pic:pic>
              </a:graphicData>
            </a:graphic>
          </wp:inline>
        </w:drawing>
      </w:r>
    </w:p>
    <w:p w14:paraId="3C6B300D" w14:textId="77777777" w:rsidR="00ED306D" w:rsidRPr="00ED306D" w:rsidRDefault="00ED306D" w:rsidP="00ED306D">
      <w:pPr>
        <w:spacing w:before="100" w:beforeAutospacing="1" w:after="100" w:afterAutospacing="1" w:line="240" w:lineRule="auto"/>
        <w:rPr>
          <w:rFonts w:ascii="Times New Roman" w:eastAsia="Times New Roman" w:hAnsi="Times New Roman" w:cs="Times New Roman"/>
          <w:sz w:val="20"/>
          <w:szCs w:val="20"/>
          <w:lang w:eastAsia="en-IN"/>
        </w:rPr>
      </w:pPr>
      <w:r w:rsidRPr="00ED306D">
        <w:rPr>
          <w:rFonts w:ascii="Times New Roman" w:eastAsia="Times New Roman" w:hAnsi="Times New Roman" w:cs="Times New Roman"/>
          <w:sz w:val="20"/>
          <w:szCs w:val="20"/>
          <w:lang w:eastAsia="en-IN"/>
        </w:rPr>
        <w:t xml:space="preserve">All components from all series are shown here. Note that the annual seasonality has been estimated by default. With time series containing other seasonal periods, more than one seasonal component will be produced. These can be controlled using the </w:t>
      </w:r>
      <w:r w:rsidRPr="00ED306D">
        <w:rPr>
          <w:rFonts w:ascii="Courier New" w:eastAsia="Times New Roman" w:hAnsi="Courier New" w:cs="Courier New"/>
          <w:sz w:val="20"/>
          <w:szCs w:val="20"/>
          <w:lang w:eastAsia="en-IN"/>
        </w:rPr>
        <w:t>STL</w:t>
      </w:r>
      <w:r w:rsidRPr="00ED306D">
        <w:rPr>
          <w:rFonts w:ascii="Times New Roman" w:eastAsia="Times New Roman" w:hAnsi="Times New Roman" w:cs="Times New Roman"/>
          <w:sz w:val="20"/>
          <w:szCs w:val="20"/>
          <w:lang w:eastAsia="en-IN"/>
        </w:rPr>
        <w:t xml:space="preserve"> arguments.</w:t>
      </w:r>
    </w:p>
    <w:p w14:paraId="771F38AA" w14:textId="77777777" w:rsidR="00ED306D" w:rsidRPr="00ED306D" w:rsidRDefault="00ED306D" w:rsidP="00ED306D">
      <w:pPr>
        <w:spacing w:before="100" w:beforeAutospacing="1" w:after="100" w:afterAutospacing="1" w:line="240" w:lineRule="auto"/>
        <w:rPr>
          <w:rFonts w:ascii="Times New Roman" w:eastAsia="Times New Roman" w:hAnsi="Times New Roman" w:cs="Times New Roman"/>
          <w:sz w:val="20"/>
          <w:szCs w:val="20"/>
          <w:lang w:eastAsia="en-IN"/>
        </w:rPr>
      </w:pPr>
      <w:r w:rsidRPr="00ED306D">
        <w:rPr>
          <w:rFonts w:ascii="Times New Roman" w:eastAsia="Times New Roman" w:hAnsi="Times New Roman" w:cs="Times New Roman"/>
          <w:sz w:val="20"/>
          <w:szCs w:val="20"/>
          <w:lang w:eastAsia="en-IN"/>
        </w:rPr>
        <w:t>To demonstrate on a more difficult series, here is an STL decomposition for half hourly electricity data.</w:t>
      </w:r>
    </w:p>
    <w:p w14:paraId="03CDB8B7"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library(</w:t>
      </w:r>
      <w:proofErr w:type="spellStart"/>
      <w:r w:rsidRPr="00ED306D">
        <w:rPr>
          <w:rFonts w:ascii="Courier New" w:eastAsia="Times New Roman" w:hAnsi="Courier New" w:cs="Courier New"/>
          <w:sz w:val="20"/>
          <w:szCs w:val="20"/>
          <w:lang w:eastAsia="en-IN"/>
        </w:rPr>
        <w:t>lubridate</w:t>
      </w:r>
      <w:proofErr w:type="spellEnd"/>
      <w:r w:rsidRPr="00ED306D">
        <w:rPr>
          <w:rFonts w:ascii="Courier New" w:eastAsia="Times New Roman" w:hAnsi="Courier New" w:cs="Courier New"/>
          <w:sz w:val="20"/>
          <w:szCs w:val="20"/>
          <w:lang w:eastAsia="en-IN"/>
        </w:rPr>
        <w:t>)</w:t>
      </w:r>
    </w:p>
    <w:p w14:paraId="0633E7C7"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xml:space="preserve">## </w:t>
      </w:r>
    </w:p>
    <w:p w14:paraId="104F5F9D"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Attaching package: '</w:t>
      </w:r>
      <w:proofErr w:type="spellStart"/>
      <w:r w:rsidRPr="00ED306D">
        <w:rPr>
          <w:rFonts w:ascii="Courier New" w:eastAsia="Times New Roman" w:hAnsi="Courier New" w:cs="Courier New"/>
          <w:sz w:val="20"/>
          <w:szCs w:val="20"/>
          <w:lang w:eastAsia="en-IN"/>
        </w:rPr>
        <w:t>lubridate</w:t>
      </w:r>
      <w:proofErr w:type="spellEnd"/>
      <w:r w:rsidRPr="00ED306D">
        <w:rPr>
          <w:rFonts w:ascii="Courier New" w:eastAsia="Times New Roman" w:hAnsi="Courier New" w:cs="Courier New"/>
          <w:sz w:val="20"/>
          <w:szCs w:val="20"/>
          <w:lang w:eastAsia="en-IN"/>
        </w:rPr>
        <w:t>'</w:t>
      </w:r>
    </w:p>
    <w:p w14:paraId="5013C4DA"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The following objects are masked from '</w:t>
      </w:r>
      <w:proofErr w:type="spellStart"/>
      <w:r w:rsidRPr="00ED306D">
        <w:rPr>
          <w:rFonts w:ascii="Courier New" w:eastAsia="Times New Roman" w:hAnsi="Courier New" w:cs="Courier New"/>
          <w:sz w:val="20"/>
          <w:szCs w:val="20"/>
          <w:lang w:eastAsia="en-IN"/>
        </w:rPr>
        <w:t>package:tsibble</w:t>
      </w:r>
      <w:proofErr w:type="spellEnd"/>
      <w:r w:rsidRPr="00ED306D">
        <w:rPr>
          <w:rFonts w:ascii="Courier New" w:eastAsia="Times New Roman" w:hAnsi="Courier New" w:cs="Courier New"/>
          <w:sz w:val="20"/>
          <w:szCs w:val="20"/>
          <w:lang w:eastAsia="en-IN"/>
        </w:rPr>
        <w:t>':</w:t>
      </w:r>
    </w:p>
    <w:p w14:paraId="2173CF97"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xml:space="preserve">## </w:t>
      </w:r>
    </w:p>
    <w:p w14:paraId="72EF9903"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xml:space="preserve">##     interval, </w:t>
      </w:r>
      <w:proofErr w:type="spellStart"/>
      <w:r w:rsidRPr="00ED306D">
        <w:rPr>
          <w:rFonts w:ascii="Courier New" w:eastAsia="Times New Roman" w:hAnsi="Courier New" w:cs="Courier New"/>
          <w:sz w:val="20"/>
          <w:szCs w:val="20"/>
          <w:lang w:eastAsia="en-IN"/>
        </w:rPr>
        <w:t>new_interval</w:t>
      </w:r>
      <w:proofErr w:type="spellEnd"/>
    </w:p>
    <w:p w14:paraId="6CCDFB07"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lastRenderedPageBreak/>
        <w:t>## The following object is masked from '</w:t>
      </w:r>
      <w:proofErr w:type="spellStart"/>
      <w:r w:rsidRPr="00ED306D">
        <w:rPr>
          <w:rFonts w:ascii="Courier New" w:eastAsia="Times New Roman" w:hAnsi="Courier New" w:cs="Courier New"/>
          <w:sz w:val="20"/>
          <w:szCs w:val="20"/>
          <w:lang w:eastAsia="en-IN"/>
        </w:rPr>
        <w:t>package:base</w:t>
      </w:r>
      <w:proofErr w:type="spellEnd"/>
      <w:r w:rsidRPr="00ED306D">
        <w:rPr>
          <w:rFonts w:ascii="Courier New" w:eastAsia="Times New Roman" w:hAnsi="Courier New" w:cs="Courier New"/>
          <w:sz w:val="20"/>
          <w:szCs w:val="20"/>
          <w:lang w:eastAsia="en-IN"/>
        </w:rPr>
        <w:t>':</w:t>
      </w:r>
    </w:p>
    <w:p w14:paraId="35242DF6"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xml:space="preserve">## </w:t>
      </w:r>
    </w:p>
    <w:p w14:paraId="4803F7EE"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date</w:t>
      </w:r>
    </w:p>
    <w:p w14:paraId="5B4B3CD3"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306D">
        <w:rPr>
          <w:rFonts w:ascii="Courier New" w:eastAsia="Times New Roman" w:hAnsi="Courier New" w:cs="Courier New"/>
          <w:sz w:val="20"/>
          <w:szCs w:val="20"/>
          <w:lang w:eastAsia="en-IN"/>
        </w:rPr>
        <w:t>tsibbledata</w:t>
      </w:r>
      <w:proofErr w:type="spellEnd"/>
      <w:r w:rsidRPr="00ED306D">
        <w:rPr>
          <w:rFonts w:ascii="Courier New" w:eastAsia="Times New Roman" w:hAnsi="Courier New" w:cs="Courier New"/>
          <w:sz w:val="20"/>
          <w:szCs w:val="20"/>
          <w:lang w:eastAsia="en-IN"/>
        </w:rPr>
        <w:t>::</w:t>
      </w:r>
      <w:proofErr w:type="spellStart"/>
      <w:r w:rsidRPr="00ED306D">
        <w:rPr>
          <w:rFonts w:ascii="Courier New" w:eastAsia="Times New Roman" w:hAnsi="Courier New" w:cs="Courier New"/>
          <w:sz w:val="20"/>
          <w:szCs w:val="20"/>
          <w:lang w:eastAsia="en-IN"/>
        </w:rPr>
        <w:t>vic_elec</w:t>
      </w:r>
      <w:proofErr w:type="spellEnd"/>
      <w:r w:rsidRPr="00ED306D">
        <w:rPr>
          <w:rFonts w:ascii="Courier New" w:eastAsia="Times New Roman" w:hAnsi="Courier New" w:cs="Courier New"/>
          <w:sz w:val="20"/>
          <w:szCs w:val="20"/>
          <w:lang w:eastAsia="en-IN"/>
        </w:rPr>
        <w:t xml:space="preserve"> %&gt;%</w:t>
      </w:r>
    </w:p>
    <w:p w14:paraId="706962E9"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xml:space="preserve">  filter(</w:t>
      </w:r>
      <w:proofErr w:type="spellStart"/>
      <w:r w:rsidRPr="00ED306D">
        <w:rPr>
          <w:rFonts w:ascii="Courier New" w:eastAsia="Times New Roman" w:hAnsi="Courier New" w:cs="Courier New"/>
          <w:sz w:val="20"/>
          <w:szCs w:val="20"/>
          <w:lang w:eastAsia="en-IN"/>
        </w:rPr>
        <w:t>yearmonth</w:t>
      </w:r>
      <w:proofErr w:type="spellEnd"/>
      <w:r w:rsidRPr="00ED306D">
        <w:rPr>
          <w:rFonts w:ascii="Courier New" w:eastAsia="Times New Roman" w:hAnsi="Courier New" w:cs="Courier New"/>
          <w:sz w:val="20"/>
          <w:szCs w:val="20"/>
          <w:lang w:eastAsia="en-IN"/>
        </w:rPr>
        <w:t xml:space="preserve">(Date) &gt;= </w:t>
      </w:r>
      <w:proofErr w:type="spellStart"/>
      <w:r w:rsidRPr="00ED306D">
        <w:rPr>
          <w:rFonts w:ascii="Courier New" w:eastAsia="Times New Roman" w:hAnsi="Courier New" w:cs="Courier New"/>
          <w:sz w:val="20"/>
          <w:szCs w:val="20"/>
          <w:lang w:eastAsia="en-IN"/>
        </w:rPr>
        <w:t>yearmonth</w:t>
      </w:r>
      <w:proofErr w:type="spellEnd"/>
      <w:r w:rsidRPr="00ED306D">
        <w:rPr>
          <w:rFonts w:ascii="Courier New" w:eastAsia="Times New Roman" w:hAnsi="Courier New" w:cs="Courier New"/>
          <w:sz w:val="20"/>
          <w:szCs w:val="20"/>
          <w:lang w:eastAsia="en-IN"/>
        </w:rPr>
        <w:t>("2014 Oct")) %&gt;%</w:t>
      </w:r>
    </w:p>
    <w:p w14:paraId="160472F1"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xml:space="preserve">  STL(Demand ~ trend(window=77) + season(window="periodic")) %&gt;%</w:t>
      </w:r>
    </w:p>
    <w:p w14:paraId="43BA496A"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xml:space="preserve">  </w:t>
      </w:r>
      <w:proofErr w:type="spellStart"/>
      <w:r w:rsidRPr="00ED306D">
        <w:rPr>
          <w:rFonts w:ascii="Courier New" w:eastAsia="Times New Roman" w:hAnsi="Courier New" w:cs="Courier New"/>
          <w:sz w:val="20"/>
          <w:szCs w:val="20"/>
          <w:lang w:eastAsia="en-IN"/>
        </w:rPr>
        <w:t>autoplot</w:t>
      </w:r>
      <w:proofErr w:type="spellEnd"/>
      <w:r w:rsidRPr="00ED306D">
        <w:rPr>
          <w:rFonts w:ascii="Courier New" w:eastAsia="Times New Roman" w:hAnsi="Courier New" w:cs="Courier New"/>
          <w:sz w:val="20"/>
          <w:szCs w:val="20"/>
          <w:lang w:eastAsia="en-IN"/>
        </w:rPr>
        <w:t>()</w:t>
      </w:r>
    </w:p>
    <w:p w14:paraId="5C9F3462" w14:textId="77777777" w:rsidR="00ED306D" w:rsidRPr="00ED306D" w:rsidRDefault="00ED306D" w:rsidP="00ED306D">
      <w:pPr>
        <w:spacing w:before="100" w:beforeAutospacing="1" w:after="100" w:afterAutospacing="1" w:line="240" w:lineRule="auto"/>
        <w:rPr>
          <w:rFonts w:ascii="Times New Roman" w:eastAsia="Times New Roman" w:hAnsi="Times New Roman" w:cs="Times New Roman"/>
          <w:sz w:val="20"/>
          <w:szCs w:val="20"/>
          <w:lang w:eastAsia="en-IN"/>
        </w:rPr>
      </w:pPr>
      <w:r w:rsidRPr="00ED306D">
        <w:rPr>
          <w:rFonts w:ascii="Times New Roman" w:eastAsia="Times New Roman" w:hAnsi="Times New Roman" w:cs="Times New Roman"/>
          <w:noProof/>
          <w:sz w:val="20"/>
          <w:szCs w:val="20"/>
          <w:lang w:eastAsia="en-IN"/>
        </w:rPr>
        <w:drawing>
          <wp:inline distT="0" distB="0" distL="0" distR="0" wp14:anchorId="3CCA27C6" wp14:editId="3264AFB9">
            <wp:extent cx="4290060" cy="3429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3429000"/>
                    </a:xfrm>
                    <a:prstGeom prst="rect">
                      <a:avLst/>
                    </a:prstGeom>
                    <a:noFill/>
                    <a:ln>
                      <a:noFill/>
                    </a:ln>
                  </pic:spPr>
                </pic:pic>
              </a:graphicData>
            </a:graphic>
          </wp:inline>
        </w:drawing>
      </w:r>
    </w:p>
    <w:p w14:paraId="62A97B60" w14:textId="77777777" w:rsidR="00ED306D" w:rsidRPr="00ED306D" w:rsidRDefault="00ED306D" w:rsidP="00ED306D">
      <w:pPr>
        <w:spacing w:before="100" w:beforeAutospacing="1" w:after="100" w:afterAutospacing="1" w:line="240" w:lineRule="auto"/>
        <w:rPr>
          <w:rFonts w:ascii="Times New Roman" w:eastAsia="Times New Roman" w:hAnsi="Times New Roman" w:cs="Times New Roman"/>
          <w:sz w:val="20"/>
          <w:szCs w:val="20"/>
          <w:lang w:eastAsia="en-IN"/>
        </w:rPr>
      </w:pPr>
      <w:r w:rsidRPr="00ED306D">
        <w:rPr>
          <w:rFonts w:ascii="Times New Roman" w:eastAsia="Times New Roman" w:hAnsi="Times New Roman" w:cs="Times New Roman"/>
          <w:sz w:val="20"/>
          <w:szCs w:val="20"/>
          <w:lang w:eastAsia="en-IN"/>
        </w:rPr>
        <w:t>The hourly seasonality is largely meaningless – we do not expect electricity demand to have a periodic effect within the hour – and the daily seasonality has been largely captured in the weekly seasonality above it. The confounding of these two components makes it hard to interpret the daily seasonality. So we can drop the hourly and daily components and just model the weekly seasonality instead.</w:t>
      </w:r>
    </w:p>
    <w:p w14:paraId="1AEF01AC"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306D">
        <w:rPr>
          <w:rFonts w:ascii="Courier New" w:eastAsia="Times New Roman" w:hAnsi="Courier New" w:cs="Courier New"/>
          <w:sz w:val="20"/>
          <w:szCs w:val="20"/>
          <w:lang w:eastAsia="en-IN"/>
        </w:rPr>
        <w:t>tsibbledata</w:t>
      </w:r>
      <w:proofErr w:type="spellEnd"/>
      <w:r w:rsidRPr="00ED306D">
        <w:rPr>
          <w:rFonts w:ascii="Courier New" w:eastAsia="Times New Roman" w:hAnsi="Courier New" w:cs="Courier New"/>
          <w:sz w:val="20"/>
          <w:szCs w:val="20"/>
          <w:lang w:eastAsia="en-IN"/>
        </w:rPr>
        <w:t>::</w:t>
      </w:r>
      <w:proofErr w:type="spellStart"/>
      <w:r w:rsidRPr="00ED306D">
        <w:rPr>
          <w:rFonts w:ascii="Courier New" w:eastAsia="Times New Roman" w:hAnsi="Courier New" w:cs="Courier New"/>
          <w:sz w:val="20"/>
          <w:szCs w:val="20"/>
          <w:lang w:eastAsia="en-IN"/>
        </w:rPr>
        <w:t>vic_elec</w:t>
      </w:r>
      <w:proofErr w:type="spellEnd"/>
      <w:r w:rsidRPr="00ED306D">
        <w:rPr>
          <w:rFonts w:ascii="Courier New" w:eastAsia="Times New Roman" w:hAnsi="Courier New" w:cs="Courier New"/>
          <w:sz w:val="20"/>
          <w:szCs w:val="20"/>
          <w:lang w:eastAsia="en-IN"/>
        </w:rPr>
        <w:t xml:space="preserve"> %&gt;%</w:t>
      </w:r>
    </w:p>
    <w:p w14:paraId="5E1FD742"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xml:space="preserve">  filter(</w:t>
      </w:r>
      <w:proofErr w:type="spellStart"/>
      <w:r w:rsidRPr="00ED306D">
        <w:rPr>
          <w:rFonts w:ascii="Courier New" w:eastAsia="Times New Roman" w:hAnsi="Courier New" w:cs="Courier New"/>
          <w:sz w:val="20"/>
          <w:szCs w:val="20"/>
          <w:lang w:eastAsia="en-IN"/>
        </w:rPr>
        <w:t>yearmonth</w:t>
      </w:r>
      <w:proofErr w:type="spellEnd"/>
      <w:r w:rsidRPr="00ED306D">
        <w:rPr>
          <w:rFonts w:ascii="Courier New" w:eastAsia="Times New Roman" w:hAnsi="Courier New" w:cs="Courier New"/>
          <w:sz w:val="20"/>
          <w:szCs w:val="20"/>
          <w:lang w:eastAsia="en-IN"/>
        </w:rPr>
        <w:t xml:space="preserve">(Date) &gt;= </w:t>
      </w:r>
      <w:proofErr w:type="spellStart"/>
      <w:r w:rsidRPr="00ED306D">
        <w:rPr>
          <w:rFonts w:ascii="Courier New" w:eastAsia="Times New Roman" w:hAnsi="Courier New" w:cs="Courier New"/>
          <w:sz w:val="20"/>
          <w:szCs w:val="20"/>
          <w:lang w:eastAsia="en-IN"/>
        </w:rPr>
        <w:t>yearmonth</w:t>
      </w:r>
      <w:proofErr w:type="spellEnd"/>
      <w:r w:rsidRPr="00ED306D">
        <w:rPr>
          <w:rFonts w:ascii="Courier New" w:eastAsia="Times New Roman" w:hAnsi="Courier New" w:cs="Courier New"/>
          <w:sz w:val="20"/>
          <w:szCs w:val="20"/>
          <w:lang w:eastAsia="en-IN"/>
        </w:rPr>
        <w:t>("2014 Oct")) %&gt;%</w:t>
      </w:r>
    </w:p>
    <w:p w14:paraId="0691EC87"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xml:space="preserve">  STL(</w:t>
      </w:r>
    </w:p>
    <w:p w14:paraId="272B9996"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xml:space="preserve">    Demand ~ trend(window=77) +</w:t>
      </w:r>
    </w:p>
    <w:p w14:paraId="4EAFDF37"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xml:space="preserve">        season("week", window="periodic")</w:t>
      </w:r>
    </w:p>
    <w:p w14:paraId="4C132502"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xml:space="preserve">  ) %&gt;%</w:t>
      </w:r>
    </w:p>
    <w:p w14:paraId="157FAA60" w14:textId="77777777" w:rsidR="00ED306D" w:rsidRPr="00ED306D" w:rsidRDefault="00ED306D" w:rsidP="00ED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6D">
        <w:rPr>
          <w:rFonts w:ascii="Courier New" w:eastAsia="Times New Roman" w:hAnsi="Courier New" w:cs="Courier New"/>
          <w:sz w:val="20"/>
          <w:szCs w:val="20"/>
          <w:lang w:eastAsia="en-IN"/>
        </w:rPr>
        <w:t xml:space="preserve">  </w:t>
      </w:r>
      <w:proofErr w:type="spellStart"/>
      <w:r w:rsidRPr="00ED306D">
        <w:rPr>
          <w:rFonts w:ascii="Courier New" w:eastAsia="Times New Roman" w:hAnsi="Courier New" w:cs="Courier New"/>
          <w:sz w:val="20"/>
          <w:szCs w:val="20"/>
          <w:lang w:eastAsia="en-IN"/>
        </w:rPr>
        <w:t>autoplot</w:t>
      </w:r>
      <w:proofErr w:type="spellEnd"/>
      <w:r w:rsidRPr="00ED306D">
        <w:rPr>
          <w:rFonts w:ascii="Courier New" w:eastAsia="Times New Roman" w:hAnsi="Courier New" w:cs="Courier New"/>
          <w:sz w:val="20"/>
          <w:szCs w:val="20"/>
          <w:lang w:eastAsia="en-IN"/>
        </w:rPr>
        <w:t>()</w:t>
      </w:r>
    </w:p>
    <w:p w14:paraId="5DB7E6E3" w14:textId="77777777" w:rsidR="00ED306D" w:rsidRPr="00ED306D" w:rsidRDefault="00ED306D" w:rsidP="00ED306D">
      <w:pPr>
        <w:spacing w:before="100" w:beforeAutospacing="1" w:after="100" w:afterAutospacing="1" w:line="240" w:lineRule="auto"/>
        <w:rPr>
          <w:rFonts w:ascii="Times New Roman" w:eastAsia="Times New Roman" w:hAnsi="Times New Roman" w:cs="Times New Roman"/>
          <w:sz w:val="20"/>
          <w:szCs w:val="20"/>
          <w:lang w:eastAsia="en-IN"/>
        </w:rPr>
      </w:pPr>
      <w:r w:rsidRPr="00ED306D">
        <w:rPr>
          <w:rFonts w:ascii="Times New Roman" w:eastAsia="Times New Roman" w:hAnsi="Times New Roman" w:cs="Times New Roman"/>
          <w:noProof/>
          <w:sz w:val="20"/>
          <w:szCs w:val="20"/>
          <w:lang w:eastAsia="en-IN"/>
        </w:rPr>
        <w:lastRenderedPageBreak/>
        <w:drawing>
          <wp:inline distT="0" distB="0" distL="0" distR="0" wp14:anchorId="5BB6090C" wp14:editId="7185FE14">
            <wp:extent cx="4290060" cy="25755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2575560"/>
                    </a:xfrm>
                    <a:prstGeom prst="rect">
                      <a:avLst/>
                    </a:prstGeom>
                    <a:noFill/>
                    <a:ln>
                      <a:noFill/>
                    </a:ln>
                  </pic:spPr>
                </pic:pic>
              </a:graphicData>
            </a:graphic>
          </wp:inline>
        </w:drawing>
      </w:r>
    </w:p>
    <w:p w14:paraId="73216D46" w14:textId="77777777" w:rsidR="00ED306D" w:rsidRPr="00ED306D" w:rsidRDefault="00ED306D" w:rsidP="00ED306D">
      <w:pPr>
        <w:spacing w:before="100" w:beforeAutospacing="1" w:after="100" w:afterAutospacing="1" w:line="240" w:lineRule="auto"/>
        <w:rPr>
          <w:rFonts w:ascii="Times New Roman" w:eastAsia="Times New Roman" w:hAnsi="Times New Roman" w:cs="Times New Roman"/>
          <w:sz w:val="20"/>
          <w:szCs w:val="20"/>
          <w:lang w:eastAsia="en-IN"/>
        </w:rPr>
      </w:pPr>
      <w:r w:rsidRPr="00ED306D">
        <w:rPr>
          <w:rFonts w:ascii="Times New Roman" w:eastAsia="Times New Roman" w:hAnsi="Times New Roman" w:cs="Times New Roman"/>
          <w:sz w:val="20"/>
          <w:szCs w:val="20"/>
          <w:lang w:eastAsia="en-IN"/>
        </w:rPr>
        <w:t>The remainder term captures the difference from what you would expect if the demand was simply a function of the time of week. The variations from the weekly pattern, due to holidays or unusual weather, will show up in the remainder series.</w:t>
      </w:r>
    </w:p>
    <w:p w14:paraId="646A1C53" w14:textId="77777777" w:rsidR="00ED306D" w:rsidRPr="00ED306D" w:rsidRDefault="00ED306D" w:rsidP="00ED306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D306D">
        <w:rPr>
          <w:rFonts w:ascii="Times New Roman" w:eastAsia="Times New Roman" w:hAnsi="Times New Roman" w:cs="Times New Roman"/>
          <w:b/>
          <w:bCs/>
          <w:sz w:val="36"/>
          <w:szCs w:val="36"/>
          <w:lang w:eastAsia="en-IN"/>
        </w:rPr>
        <w:t>Features and statistics</w:t>
      </w:r>
    </w:p>
    <w:p w14:paraId="55CD8CC5" w14:textId="77777777" w:rsidR="00ED306D" w:rsidRPr="00ED306D" w:rsidRDefault="00ED306D" w:rsidP="00ED306D">
      <w:pPr>
        <w:spacing w:before="100" w:beforeAutospacing="1" w:after="100" w:afterAutospacing="1" w:line="240" w:lineRule="auto"/>
        <w:rPr>
          <w:rFonts w:ascii="Times New Roman" w:eastAsia="Times New Roman" w:hAnsi="Times New Roman" w:cs="Times New Roman"/>
          <w:sz w:val="20"/>
          <w:szCs w:val="20"/>
          <w:lang w:eastAsia="en-IN"/>
        </w:rPr>
      </w:pPr>
      <w:r w:rsidRPr="00ED306D">
        <w:rPr>
          <w:rFonts w:ascii="Times New Roman" w:eastAsia="Times New Roman" w:hAnsi="Times New Roman" w:cs="Times New Roman"/>
          <w:sz w:val="20"/>
          <w:szCs w:val="20"/>
          <w:lang w:eastAsia="en-IN"/>
        </w:rPr>
        <w:t xml:space="preserve">The </w:t>
      </w:r>
      <w:r w:rsidRPr="00ED306D">
        <w:rPr>
          <w:rFonts w:ascii="Courier New" w:eastAsia="Times New Roman" w:hAnsi="Courier New" w:cs="Courier New"/>
          <w:sz w:val="20"/>
          <w:szCs w:val="20"/>
          <w:lang w:eastAsia="en-IN"/>
        </w:rPr>
        <w:t>feasts</w:t>
      </w:r>
      <w:r w:rsidRPr="00ED306D">
        <w:rPr>
          <w:rFonts w:ascii="Times New Roman" w:eastAsia="Times New Roman" w:hAnsi="Times New Roman" w:cs="Times New Roman"/>
          <w:sz w:val="20"/>
          <w:szCs w:val="20"/>
          <w:lang w:eastAsia="en-IN"/>
        </w:rPr>
        <w:t xml:space="preserve"> package does much more than graphics,</w:t>
      </w:r>
    </w:p>
    <w:p w14:paraId="26298511" w14:textId="77777777" w:rsidR="00A0779C" w:rsidRDefault="00A0779C"/>
    <w:sectPr w:rsidR="00A077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06D"/>
    <w:rsid w:val="00821A44"/>
    <w:rsid w:val="00A0779C"/>
    <w:rsid w:val="00ED30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B4684"/>
  <w15:chartTrackingRefBased/>
  <w15:docId w15:val="{6E4D6AB6-F62A-42C9-B269-B48BAEE1F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2053989">
      <w:bodyDiv w:val="1"/>
      <w:marLeft w:val="0"/>
      <w:marRight w:val="0"/>
      <w:marTop w:val="0"/>
      <w:marBottom w:val="0"/>
      <w:divBdr>
        <w:top w:val="none" w:sz="0" w:space="0" w:color="auto"/>
        <w:left w:val="none" w:sz="0" w:space="0" w:color="auto"/>
        <w:bottom w:val="none" w:sz="0" w:space="0" w:color="auto"/>
        <w:right w:val="none" w:sz="0" w:space="0" w:color="auto"/>
      </w:divBdr>
      <w:divsChild>
        <w:div w:id="1259480698">
          <w:marLeft w:val="0"/>
          <w:marRight w:val="0"/>
          <w:marTop w:val="0"/>
          <w:marBottom w:val="0"/>
          <w:divBdr>
            <w:top w:val="none" w:sz="0" w:space="0" w:color="auto"/>
            <w:left w:val="none" w:sz="0" w:space="0" w:color="auto"/>
            <w:bottom w:val="none" w:sz="0" w:space="0" w:color="auto"/>
            <w:right w:val="none" w:sz="0" w:space="0" w:color="auto"/>
          </w:divBdr>
        </w:div>
        <w:div w:id="915674404">
          <w:marLeft w:val="0"/>
          <w:marRight w:val="0"/>
          <w:marTop w:val="0"/>
          <w:marBottom w:val="0"/>
          <w:divBdr>
            <w:top w:val="none" w:sz="0" w:space="0" w:color="auto"/>
            <w:left w:val="none" w:sz="0" w:space="0" w:color="auto"/>
            <w:bottom w:val="none" w:sz="0" w:space="0" w:color="auto"/>
            <w:right w:val="none" w:sz="0" w:space="0" w:color="auto"/>
          </w:divBdr>
        </w:div>
        <w:div w:id="170921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929</Words>
  <Characters>5297</Characters>
  <Application>Microsoft Office Word</Application>
  <DocSecurity>0</DocSecurity>
  <Lines>44</Lines>
  <Paragraphs>12</Paragraphs>
  <ScaleCrop>false</ScaleCrop>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2021-11-10T08:42:00Z</dcterms:created>
  <dcterms:modified xsi:type="dcterms:W3CDTF">2022-06-04T05:45:00Z</dcterms:modified>
</cp:coreProperties>
</file>