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D20F"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Last summer, the Royal Botanical Garden (Madrid, Spain) hosted the first edition of </w:t>
      </w:r>
      <w:proofErr w:type="spellStart"/>
      <w:r w:rsidRPr="005B4E35">
        <w:rPr>
          <w:rFonts w:ascii="Times New Roman" w:eastAsia="Times New Roman" w:hAnsi="Times New Roman" w:cs="Times New Roman"/>
          <w:sz w:val="20"/>
          <w:szCs w:val="20"/>
          <w:lang w:eastAsia="en-IN"/>
        </w:rPr>
        <w:t>MadPhylo</w:t>
      </w:r>
      <w:proofErr w:type="spellEnd"/>
      <w:r w:rsidRPr="005B4E35">
        <w:rPr>
          <w:rFonts w:ascii="Times New Roman" w:eastAsia="Times New Roman" w:hAnsi="Times New Roman" w:cs="Times New Roman"/>
          <w:sz w:val="20"/>
          <w:szCs w:val="20"/>
          <w:lang w:eastAsia="en-IN"/>
        </w:rPr>
        <w:t xml:space="preserve">, a workshop about Bayesian Inference in phylogeny using </w:t>
      </w:r>
      <w:proofErr w:type="spellStart"/>
      <w:r w:rsidRPr="005B4E35">
        <w:rPr>
          <w:rFonts w:ascii="Times New Roman" w:eastAsia="Times New Roman" w:hAnsi="Times New Roman" w:cs="Times New Roman"/>
          <w:sz w:val="20"/>
          <w:szCs w:val="20"/>
          <w:lang w:eastAsia="en-IN"/>
        </w:rPr>
        <w:t>RevBayes</w:t>
      </w:r>
      <w:proofErr w:type="spellEnd"/>
      <w:r w:rsidRPr="005B4E35">
        <w:rPr>
          <w:rFonts w:ascii="Times New Roman" w:eastAsia="Times New Roman" w:hAnsi="Times New Roman" w:cs="Times New Roman"/>
          <w:sz w:val="20"/>
          <w:szCs w:val="20"/>
          <w:lang w:eastAsia="en-IN"/>
        </w:rPr>
        <w:t xml:space="preserve">. It was a pleasure for me to be part of the organization staff with John Huelsenbeck, Brian Moore, Sebastian </w:t>
      </w:r>
      <w:proofErr w:type="spellStart"/>
      <w:r w:rsidRPr="005B4E35">
        <w:rPr>
          <w:rFonts w:ascii="Times New Roman" w:eastAsia="Times New Roman" w:hAnsi="Times New Roman" w:cs="Times New Roman"/>
          <w:sz w:val="20"/>
          <w:szCs w:val="20"/>
          <w:lang w:eastAsia="en-IN"/>
        </w:rPr>
        <w:t>Hoena</w:t>
      </w:r>
      <w:proofErr w:type="spellEnd"/>
      <w:r w:rsidRPr="005B4E35">
        <w:rPr>
          <w:rFonts w:ascii="Times New Roman" w:eastAsia="Times New Roman" w:hAnsi="Times New Roman" w:cs="Times New Roman"/>
          <w:sz w:val="20"/>
          <w:szCs w:val="20"/>
          <w:lang w:eastAsia="en-IN"/>
        </w:rPr>
        <w:t xml:space="preserve">, Mike May, Isabel Sanmartin and Tamara Villaverde. Next edition of </w:t>
      </w:r>
      <w:proofErr w:type="spellStart"/>
      <w:r w:rsidRPr="005B4E35">
        <w:rPr>
          <w:rFonts w:ascii="Times New Roman" w:eastAsia="Times New Roman" w:hAnsi="Times New Roman" w:cs="Times New Roman"/>
          <w:sz w:val="20"/>
          <w:szCs w:val="20"/>
          <w:lang w:eastAsia="en-IN"/>
        </w:rPr>
        <w:t>Madphylo</w:t>
      </w:r>
      <w:proofErr w:type="spellEnd"/>
      <w:r w:rsidRPr="005B4E35">
        <w:rPr>
          <w:rFonts w:ascii="Times New Roman" w:eastAsia="Times New Roman" w:hAnsi="Times New Roman" w:cs="Times New Roman"/>
          <w:sz w:val="20"/>
          <w:szCs w:val="20"/>
          <w:lang w:eastAsia="en-IN"/>
        </w:rPr>
        <w:t xml:space="preserve"> </w:t>
      </w:r>
      <w:hyperlink r:id="rId4" w:tgtFrame="_blank" w:history="1">
        <w:r w:rsidRPr="005B4E35">
          <w:rPr>
            <w:rFonts w:ascii="Times New Roman" w:eastAsia="Times New Roman" w:hAnsi="Times New Roman" w:cs="Times New Roman"/>
            <w:color w:val="0000FF"/>
            <w:sz w:val="20"/>
            <w:szCs w:val="20"/>
            <w:u w:val="single"/>
            <w:lang w:eastAsia="en-IN"/>
          </w:rPr>
          <w:t xml:space="preserve">will be held June 10, 2019 to June 19, 2019at the Real </w:t>
        </w:r>
        <w:proofErr w:type="spellStart"/>
        <w:r w:rsidRPr="005B4E35">
          <w:rPr>
            <w:rFonts w:ascii="Times New Roman" w:eastAsia="Times New Roman" w:hAnsi="Times New Roman" w:cs="Times New Roman"/>
            <w:color w:val="0000FF"/>
            <w:sz w:val="20"/>
            <w:szCs w:val="20"/>
            <w:u w:val="single"/>
            <w:lang w:eastAsia="en-IN"/>
          </w:rPr>
          <w:t>Jardín</w:t>
        </w:r>
        <w:proofErr w:type="spellEnd"/>
        <w:r w:rsidRPr="005B4E35">
          <w:rPr>
            <w:rFonts w:ascii="Times New Roman" w:eastAsia="Times New Roman" w:hAnsi="Times New Roman" w:cs="Times New Roman"/>
            <w:color w:val="0000FF"/>
            <w:sz w:val="20"/>
            <w:szCs w:val="20"/>
            <w:u w:val="single"/>
            <w:lang w:eastAsia="en-IN"/>
          </w:rPr>
          <w:t xml:space="preserve"> </w:t>
        </w:r>
        <w:proofErr w:type="spellStart"/>
        <w:r w:rsidRPr="005B4E35">
          <w:rPr>
            <w:rFonts w:ascii="Times New Roman" w:eastAsia="Times New Roman" w:hAnsi="Times New Roman" w:cs="Times New Roman"/>
            <w:color w:val="0000FF"/>
            <w:sz w:val="20"/>
            <w:szCs w:val="20"/>
            <w:u w:val="single"/>
            <w:lang w:eastAsia="en-IN"/>
          </w:rPr>
          <w:t>Botánico</w:t>
        </w:r>
        <w:proofErr w:type="spellEnd"/>
        <w:r w:rsidRPr="005B4E35">
          <w:rPr>
            <w:rFonts w:ascii="Times New Roman" w:eastAsia="Times New Roman" w:hAnsi="Times New Roman" w:cs="Times New Roman"/>
            <w:color w:val="0000FF"/>
            <w:sz w:val="20"/>
            <w:szCs w:val="20"/>
            <w:u w:val="single"/>
            <w:lang w:eastAsia="en-IN"/>
          </w:rPr>
          <w:t xml:space="preserve"> de Madrid</w:t>
        </w:r>
      </w:hyperlink>
      <w:r w:rsidRPr="005B4E35">
        <w:rPr>
          <w:rFonts w:ascii="Times New Roman" w:eastAsia="Times New Roman" w:hAnsi="Times New Roman" w:cs="Times New Roman"/>
          <w:sz w:val="20"/>
          <w:szCs w:val="20"/>
          <w:lang w:eastAsia="en-IN"/>
        </w:rPr>
        <w:t xml:space="preserve">. If you are interested in Bayesian Inference and phylogeny just can’t miss it! You’ll learn the </w:t>
      </w:r>
      <w:proofErr w:type="spellStart"/>
      <w:r w:rsidRPr="005B4E35">
        <w:rPr>
          <w:rFonts w:ascii="Times New Roman" w:eastAsia="Times New Roman" w:hAnsi="Times New Roman" w:cs="Times New Roman"/>
          <w:sz w:val="20"/>
          <w:szCs w:val="20"/>
          <w:lang w:eastAsia="en-IN"/>
        </w:rPr>
        <w:t>RevBayes</w:t>
      </w:r>
      <w:proofErr w:type="spellEnd"/>
      <w:r w:rsidRPr="005B4E35">
        <w:rPr>
          <w:rFonts w:ascii="Times New Roman" w:eastAsia="Times New Roman" w:hAnsi="Times New Roman" w:cs="Times New Roman"/>
          <w:sz w:val="20"/>
          <w:szCs w:val="20"/>
          <w:lang w:eastAsia="en-IN"/>
        </w:rPr>
        <w:t xml:space="preserve"> language, a programming language to perform phylogeny (and other) analyses under </w:t>
      </w:r>
      <w:proofErr w:type="gramStart"/>
      <w:r w:rsidRPr="005B4E35">
        <w:rPr>
          <w:rFonts w:ascii="Times New Roman" w:eastAsia="Times New Roman" w:hAnsi="Times New Roman" w:cs="Times New Roman"/>
          <w:sz w:val="20"/>
          <w:szCs w:val="20"/>
          <w:lang w:eastAsia="en-IN"/>
        </w:rPr>
        <w:t>a  Bayesian</w:t>
      </w:r>
      <w:proofErr w:type="gramEnd"/>
      <w:r w:rsidRPr="005B4E35">
        <w:rPr>
          <w:rFonts w:ascii="Times New Roman" w:eastAsia="Times New Roman" w:hAnsi="Times New Roman" w:cs="Times New Roman"/>
          <w:sz w:val="20"/>
          <w:szCs w:val="20"/>
          <w:lang w:eastAsia="en-IN"/>
        </w:rPr>
        <w:t xml:space="preserve"> framework! Apply </w:t>
      </w:r>
      <w:hyperlink r:id="rId5" w:tgtFrame="_blank" w:history="1">
        <w:r w:rsidRPr="005B4E35">
          <w:rPr>
            <w:rFonts w:ascii="Times New Roman" w:eastAsia="Times New Roman" w:hAnsi="Times New Roman" w:cs="Times New Roman"/>
            <w:color w:val="0000FF"/>
            <w:sz w:val="20"/>
            <w:szCs w:val="20"/>
            <w:u w:val="single"/>
            <w:lang w:eastAsia="en-IN"/>
          </w:rPr>
          <w:t>here</w:t>
        </w:r>
      </w:hyperlink>
      <w:r w:rsidRPr="005B4E35">
        <w:rPr>
          <w:rFonts w:ascii="Times New Roman" w:eastAsia="Times New Roman" w:hAnsi="Times New Roman" w:cs="Times New Roman"/>
          <w:sz w:val="20"/>
          <w:szCs w:val="20"/>
          <w:lang w:eastAsia="en-IN"/>
        </w:rPr>
        <w:t>!</w:t>
      </w:r>
    </w:p>
    <w:p w14:paraId="556A513B"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43ABA8B5" wp14:editId="2B7402CB">
            <wp:extent cx="4290060" cy="1889760"/>
            <wp:effectExtent l="0" t="0" r="0" b="0"/>
            <wp:docPr id="7" name="Pictur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89760"/>
                    </a:xfrm>
                    <a:prstGeom prst="rect">
                      <a:avLst/>
                    </a:prstGeom>
                    <a:noFill/>
                    <a:ln>
                      <a:noFill/>
                    </a:ln>
                  </pic:spPr>
                </pic:pic>
              </a:graphicData>
            </a:graphic>
          </wp:inline>
        </w:drawing>
      </w:r>
    </w:p>
    <w:p w14:paraId="6ABB1EB8"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27967454"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The first days were focused to explain how we can use the Bayesian framework to estimate the parameters of a model. I’m not an expert in Bayesian Inference at all, but in this </w:t>
      </w:r>
      <w:proofErr w:type="gramStart"/>
      <w:r w:rsidRPr="005B4E35">
        <w:rPr>
          <w:rFonts w:ascii="Times New Roman" w:eastAsia="Times New Roman" w:hAnsi="Times New Roman" w:cs="Times New Roman"/>
          <w:sz w:val="20"/>
          <w:szCs w:val="20"/>
          <w:lang w:eastAsia="en-IN"/>
        </w:rPr>
        <w:t>post</w:t>
      </w:r>
      <w:proofErr w:type="gramEnd"/>
      <w:r w:rsidRPr="005B4E35">
        <w:rPr>
          <w:rFonts w:ascii="Times New Roman" w:eastAsia="Times New Roman" w:hAnsi="Times New Roman" w:cs="Times New Roman"/>
          <w:sz w:val="20"/>
          <w:szCs w:val="20"/>
          <w:lang w:eastAsia="en-IN"/>
        </w:rPr>
        <w:t xml:space="preserve"> I’ll try to reproduce one of the first </w:t>
      </w:r>
      <w:proofErr w:type="spellStart"/>
      <w:r w:rsidRPr="005B4E35">
        <w:rPr>
          <w:rFonts w:ascii="Times New Roman" w:eastAsia="Times New Roman" w:hAnsi="Times New Roman" w:cs="Times New Roman"/>
          <w:sz w:val="20"/>
          <w:szCs w:val="20"/>
          <w:lang w:eastAsia="en-IN"/>
        </w:rPr>
        <w:t>Madphylo</w:t>
      </w:r>
      <w:proofErr w:type="spellEnd"/>
      <w:r w:rsidRPr="005B4E35">
        <w:rPr>
          <w:rFonts w:ascii="Times New Roman" w:eastAsia="Times New Roman" w:hAnsi="Times New Roman" w:cs="Times New Roman"/>
          <w:sz w:val="20"/>
          <w:szCs w:val="20"/>
          <w:lang w:eastAsia="en-IN"/>
        </w:rPr>
        <w:t xml:space="preserve"> </w:t>
      </w:r>
      <w:hyperlink r:id="rId8" w:tgtFrame="_blank" w:history="1">
        <w:r w:rsidRPr="005B4E35">
          <w:rPr>
            <w:rFonts w:ascii="Times New Roman" w:eastAsia="Times New Roman" w:hAnsi="Times New Roman" w:cs="Times New Roman"/>
            <w:color w:val="0000FF"/>
            <w:sz w:val="20"/>
            <w:szCs w:val="20"/>
            <w:u w:val="single"/>
            <w:lang w:eastAsia="en-IN"/>
          </w:rPr>
          <w:t>tutorials</w:t>
        </w:r>
      </w:hyperlink>
      <w:r w:rsidRPr="005B4E35">
        <w:rPr>
          <w:rFonts w:ascii="Times New Roman" w:eastAsia="Times New Roman" w:hAnsi="Times New Roman" w:cs="Times New Roman"/>
          <w:sz w:val="20"/>
          <w:szCs w:val="20"/>
          <w:lang w:eastAsia="en-IN"/>
        </w:rPr>
        <w:t xml:space="preserve"> in R language. As a simple example, we’ll use a coin flipping experiment. We can model this experiment with a binomial distribution:</w:t>
      </w:r>
    </w:p>
    <w:p w14:paraId="51F97B2E"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proofErr w:type="gramStart"/>
      <w:r w:rsidRPr="005B4E35">
        <w:rPr>
          <w:rFonts w:ascii="Times New Roman" w:eastAsia="Times New Roman" w:hAnsi="Times New Roman" w:cs="Times New Roman"/>
          <w:sz w:val="20"/>
          <w:szCs w:val="20"/>
          <w:lang w:eastAsia="en-IN"/>
        </w:rPr>
        <w:t>binomial(</w:t>
      </w:r>
      <w:proofErr w:type="gramEnd"/>
      <w:r w:rsidRPr="005B4E35">
        <w:rPr>
          <w:rFonts w:ascii="Times New Roman" w:eastAsia="Times New Roman" w:hAnsi="Times New Roman" w:cs="Times New Roman"/>
          <w:i/>
          <w:iCs/>
          <w:sz w:val="20"/>
          <w:szCs w:val="20"/>
          <w:lang w:eastAsia="en-IN"/>
        </w:rPr>
        <w:t>n</w:t>
      </w:r>
      <w:r w:rsidRPr="005B4E35">
        <w:rPr>
          <w:rFonts w:ascii="Times New Roman" w:eastAsia="Times New Roman" w:hAnsi="Times New Roman" w:cs="Times New Roman"/>
          <w:sz w:val="20"/>
          <w:szCs w:val="20"/>
          <w:lang w:eastAsia="en-IN"/>
        </w:rPr>
        <w:t xml:space="preserve">,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6AF7642E"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where </w:t>
      </w:r>
      <w:r w:rsidRPr="005B4E35">
        <w:rPr>
          <w:rFonts w:ascii="Times New Roman" w:eastAsia="Times New Roman" w:hAnsi="Times New Roman" w:cs="Times New Roman"/>
          <w:i/>
          <w:iCs/>
          <w:sz w:val="20"/>
          <w:szCs w:val="20"/>
          <w:lang w:eastAsia="en-IN"/>
        </w:rPr>
        <w:t>n</w:t>
      </w:r>
      <w:r w:rsidRPr="005B4E35">
        <w:rPr>
          <w:rFonts w:ascii="Times New Roman" w:eastAsia="Times New Roman" w:hAnsi="Times New Roman" w:cs="Times New Roman"/>
          <w:sz w:val="20"/>
          <w:szCs w:val="20"/>
          <w:lang w:eastAsia="en-IN"/>
        </w:rPr>
        <w:t xml:space="preserve"> is the number of tosses and the parameter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the probability to obtain a head. Given the number of tosses and the number of heads (</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we can use Bayesian Inference to compute the probability to obtain a head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2FCB3C10"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If we use Bayes’ theorem, we have that the probability of a specific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given the number of heads (</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is:</w:t>
      </w:r>
    </w:p>
    <w:p w14:paraId="22CBF553"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1C9BF3D3" wp14:editId="25E5A378">
            <wp:extent cx="4290060" cy="1287780"/>
            <wp:effectExtent l="0" t="0" r="0" b="762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287780"/>
                    </a:xfrm>
                    <a:prstGeom prst="rect">
                      <a:avLst/>
                    </a:prstGeom>
                    <a:noFill/>
                    <a:ln>
                      <a:noFill/>
                    </a:ln>
                  </pic:spPr>
                </pic:pic>
              </a:graphicData>
            </a:graphic>
          </wp:inline>
        </w:drawing>
      </w:r>
    </w:p>
    <w:p w14:paraId="058F3DE2"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where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proofErr w:type="spellStart"/>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proofErr w:type="spellEnd"/>
      <w:r w:rsidRPr="005B4E35">
        <w:rPr>
          <w:rFonts w:ascii="Times New Roman" w:eastAsia="Times New Roman" w:hAnsi="Times New Roman" w:cs="Times New Roman"/>
          <w:sz w:val="20"/>
          <w:szCs w:val="20"/>
          <w:lang w:eastAsia="en-IN"/>
        </w:rPr>
        <w:t xml:space="preserve">) is the likelihood of the data given a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the prior probability for </w:t>
      </w:r>
      <w:proofErr w:type="spellStart"/>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and</w:t>
      </w:r>
      <w:proofErr w:type="spellEnd"/>
      <w:r w:rsidRPr="005B4E35">
        <w:rPr>
          <w:rFonts w:ascii="Times New Roman" w:eastAsia="Times New Roman" w:hAnsi="Times New Roman" w:cs="Times New Roman"/>
          <w:sz w:val="20"/>
          <w:szCs w:val="20"/>
          <w:lang w:eastAsia="en-IN"/>
        </w:rPr>
        <w:t xml:space="preserve">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 xml:space="preserve">) is the marginal likelihood for the data. The prior probability of our parameter </w:t>
      </w:r>
      <w:proofErr w:type="gramStart"/>
      <w:r w:rsidRPr="005B4E35">
        <w:rPr>
          <w:rFonts w:ascii="Times New Roman" w:eastAsia="Times New Roman" w:hAnsi="Times New Roman" w:cs="Times New Roman"/>
          <w:sz w:val="20"/>
          <w:szCs w:val="20"/>
          <w:lang w:eastAsia="en-IN"/>
        </w:rPr>
        <w:t>represent</w:t>
      </w:r>
      <w:proofErr w:type="gramEnd"/>
      <w:r w:rsidRPr="005B4E35">
        <w:rPr>
          <w:rFonts w:ascii="Times New Roman" w:eastAsia="Times New Roman" w:hAnsi="Times New Roman" w:cs="Times New Roman"/>
          <w:sz w:val="20"/>
          <w:szCs w:val="20"/>
          <w:lang w:eastAsia="en-IN"/>
        </w:rPr>
        <w:t xml:space="preserve"> our believe about what values can take the parameter. If we think our parameter can take whatever value with the same probability, we use </w:t>
      </w:r>
      <w:proofErr w:type="gramStart"/>
      <w:r w:rsidRPr="005B4E35">
        <w:rPr>
          <w:rFonts w:ascii="Times New Roman" w:eastAsia="Times New Roman" w:hAnsi="Times New Roman" w:cs="Times New Roman"/>
          <w:sz w:val="20"/>
          <w:szCs w:val="20"/>
          <w:lang w:eastAsia="en-IN"/>
        </w:rPr>
        <w:t>an</w:t>
      </w:r>
      <w:proofErr w:type="gramEnd"/>
      <w:r w:rsidRPr="005B4E35">
        <w:rPr>
          <w:rFonts w:ascii="Times New Roman" w:eastAsia="Times New Roman" w:hAnsi="Times New Roman" w:cs="Times New Roman"/>
          <w:sz w:val="20"/>
          <w:szCs w:val="20"/>
          <w:lang w:eastAsia="en-IN"/>
        </w:rPr>
        <w:t xml:space="preserve"> uniform (flat) prior.</w:t>
      </w:r>
    </w:p>
    <w:p w14:paraId="6345BA93"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We can use a Markov Chain Monte Carlo (MCMC) to introduce many different values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and get the posterior probability of these values. To do this, we can use the Metropolis-Hastings MCMC algorithm, with the next steps (simplified):</w:t>
      </w:r>
    </w:p>
    <w:p w14:paraId="05139171"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1) Set an initial value for </w:t>
      </w:r>
      <w:r w:rsidRPr="005B4E35">
        <w:rPr>
          <w:rFonts w:ascii="Times New Roman" w:eastAsia="Times New Roman" w:hAnsi="Times New Roman" w:cs="Times New Roman"/>
          <w:i/>
          <w:iCs/>
          <w:sz w:val="20"/>
          <w:szCs w:val="20"/>
          <w:lang w:eastAsia="en-IN"/>
        </w:rPr>
        <w:t>p.</w:t>
      </w:r>
    </w:p>
    <w:p w14:paraId="5ABF4F13"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 &lt;- </w:t>
      </w:r>
      <w:proofErr w:type="spellStart"/>
      <w:proofErr w:type="gramStart"/>
      <w:r w:rsidRPr="005B4E35">
        <w:rPr>
          <w:rFonts w:ascii="Courier New" w:eastAsia="Times New Roman" w:hAnsi="Courier New" w:cs="Courier New"/>
          <w:color w:val="000000"/>
          <w:sz w:val="20"/>
          <w:szCs w:val="20"/>
          <w:lang w:eastAsia="en-IN"/>
        </w:rPr>
        <w:t>runif</w:t>
      </w:r>
      <w:proofErr w:type="spellEnd"/>
      <w:r w:rsidRPr="005B4E35">
        <w:rPr>
          <w:rFonts w:ascii="Courier New" w:eastAsia="Times New Roman" w:hAnsi="Courier New" w:cs="Courier New"/>
          <w:color w:val="000000"/>
          <w:sz w:val="20"/>
          <w:szCs w:val="20"/>
          <w:lang w:eastAsia="en-IN"/>
        </w:rPr>
        <w:t>(</w:t>
      </w:r>
      <w:proofErr w:type="gramEnd"/>
      <w:r w:rsidRPr="005B4E35">
        <w:rPr>
          <w:rFonts w:ascii="Courier New" w:eastAsia="Times New Roman" w:hAnsi="Courier New" w:cs="Courier New"/>
          <w:color w:val="000000"/>
          <w:sz w:val="20"/>
          <w:szCs w:val="20"/>
          <w:lang w:eastAsia="en-IN"/>
        </w:rPr>
        <w:t xml:space="preserve">1, 0, 1)  </w:t>
      </w:r>
    </w:p>
    <w:p w14:paraId="7849807D"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2) Propose a new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called </w:t>
      </w:r>
      <w:proofErr w:type="gramStart"/>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roofErr w:type="gramEnd"/>
      <w:r w:rsidRPr="005B4E35">
        <w:rPr>
          <w:rFonts w:ascii="Times New Roman" w:eastAsia="Times New Roman" w:hAnsi="Times New Roman" w:cs="Times New Roman"/>
          <w:sz w:val="20"/>
          <w:szCs w:val="20"/>
          <w:lang w:eastAsia="en-IN"/>
        </w:rPr>
        <w:t>.</w:t>
      </w:r>
    </w:p>
    <w:p w14:paraId="36D32D87"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&lt;- p + </w:t>
      </w:r>
      <w:proofErr w:type="spellStart"/>
      <w:proofErr w:type="gramStart"/>
      <w:r w:rsidRPr="005B4E35">
        <w:rPr>
          <w:rFonts w:ascii="Courier New" w:eastAsia="Times New Roman" w:hAnsi="Courier New" w:cs="Courier New"/>
          <w:color w:val="000000"/>
          <w:sz w:val="20"/>
          <w:szCs w:val="20"/>
          <w:lang w:eastAsia="en-IN"/>
        </w:rPr>
        <w:t>runif</w:t>
      </w:r>
      <w:proofErr w:type="spellEnd"/>
      <w:r w:rsidRPr="005B4E35">
        <w:rPr>
          <w:rFonts w:ascii="Courier New" w:eastAsia="Times New Roman" w:hAnsi="Courier New" w:cs="Courier New"/>
          <w:color w:val="000000"/>
          <w:sz w:val="20"/>
          <w:szCs w:val="20"/>
          <w:lang w:eastAsia="en-IN"/>
        </w:rPr>
        <w:t>(</w:t>
      </w:r>
      <w:proofErr w:type="gramEnd"/>
      <w:r w:rsidRPr="005B4E35">
        <w:rPr>
          <w:rFonts w:ascii="Courier New" w:eastAsia="Times New Roman" w:hAnsi="Courier New" w:cs="Courier New"/>
          <w:color w:val="000000"/>
          <w:sz w:val="20"/>
          <w:szCs w:val="20"/>
          <w:lang w:eastAsia="en-IN"/>
        </w:rPr>
        <w:t xml:space="preserve">1, -0.05, 0.05)  </w:t>
      </w:r>
    </w:p>
    <w:p w14:paraId="5E866018"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3) Compute the acceptance probability of this new value for the parameter. We have to check if the new value improves the posterior probability given our data. This can be seen as the ratio: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proofErr w:type="spellStart"/>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h</w:t>
      </w:r>
      <w:proofErr w:type="spellEnd"/>
      <w:r w:rsidRPr="005B4E35">
        <w:rPr>
          <w:rFonts w:ascii="Times New Roman" w:eastAsia="Times New Roman" w:hAnsi="Times New Roman" w:cs="Times New Roman"/>
          <w:sz w:val="20"/>
          <w:szCs w:val="20"/>
          <w:lang w:eastAsia="en-IN"/>
        </w:rPr>
        <w:t xml:space="preserve">) /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proofErr w:type="spellStart"/>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h</w:t>
      </w:r>
      <w:proofErr w:type="spellEnd"/>
      <w:r w:rsidRPr="005B4E35">
        <w:rPr>
          <w:rFonts w:ascii="Times New Roman" w:eastAsia="Times New Roman" w:hAnsi="Times New Roman" w:cs="Times New Roman"/>
          <w:sz w:val="20"/>
          <w:szCs w:val="20"/>
          <w:lang w:eastAsia="en-IN"/>
        </w:rPr>
        <w:t>).</w:t>
      </w:r>
    </w:p>
    <w:p w14:paraId="64216091"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lastRenderedPageBreak/>
        <w:drawing>
          <wp:inline distT="0" distB="0" distL="0" distR="0" wp14:anchorId="75BD06CF" wp14:editId="6FBB39B1">
            <wp:extent cx="4290060" cy="1645920"/>
            <wp:effectExtent l="0" t="0" r="0" b="0"/>
            <wp:docPr id="9" name="Pictur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645920"/>
                    </a:xfrm>
                    <a:prstGeom prst="rect">
                      <a:avLst/>
                    </a:prstGeom>
                    <a:noFill/>
                    <a:ln>
                      <a:noFill/>
                    </a:ln>
                  </pic:spPr>
                </pic:pic>
              </a:graphicData>
            </a:graphic>
          </wp:inline>
        </w:drawing>
      </w:r>
    </w:p>
    <w:p w14:paraId="6F82916F"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It can be </w:t>
      </w:r>
      <w:proofErr w:type="gramStart"/>
      <w:r w:rsidRPr="005B4E35">
        <w:rPr>
          <w:rFonts w:ascii="Times New Roman" w:eastAsia="Times New Roman" w:hAnsi="Times New Roman" w:cs="Times New Roman"/>
          <w:sz w:val="20"/>
          <w:szCs w:val="20"/>
          <w:lang w:eastAsia="en-IN"/>
        </w:rPr>
        <w:t>simplify</w:t>
      </w:r>
      <w:proofErr w:type="gramEnd"/>
      <w:r w:rsidRPr="005B4E35">
        <w:rPr>
          <w:rFonts w:ascii="Times New Roman" w:eastAsia="Times New Roman" w:hAnsi="Times New Roman" w:cs="Times New Roman"/>
          <w:sz w:val="20"/>
          <w:szCs w:val="20"/>
          <w:lang w:eastAsia="en-IN"/>
        </w:rPr>
        <w:t xml:space="preserve"> as:</w:t>
      </w:r>
    </w:p>
    <w:p w14:paraId="7F124BB4"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7CA13D4C" wp14:editId="50B99281">
            <wp:extent cx="4290060" cy="1371600"/>
            <wp:effectExtent l="0" t="0" r="0" b="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371600"/>
                    </a:xfrm>
                    <a:prstGeom prst="rect">
                      <a:avLst/>
                    </a:prstGeom>
                    <a:noFill/>
                    <a:ln>
                      <a:noFill/>
                    </a:ln>
                  </pic:spPr>
                </pic:pic>
              </a:graphicData>
            </a:graphic>
          </wp:inline>
        </w:drawing>
      </w:r>
    </w:p>
    <w:p w14:paraId="7BEF264F"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209D9086"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The advantage of this method is that we avoid to compute the marginal likelihood, that is often difficult to obtain with more complex models. Let’s stop here a little bit to explain each term of this equation.</w:t>
      </w:r>
    </w:p>
    <w:p w14:paraId="57BE26D7"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Since our main model is a binomial model (coin toss), the likelihood function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proofErr w:type="spellStart"/>
      <w:r w:rsidRPr="005B4E35">
        <w:rPr>
          <w:rFonts w:ascii="Times New Roman" w:eastAsia="Times New Roman" w:hAnsi="Times New Roman" w:cs="Times New Roman"/>
          <w:i/>
          <w:iCs/>
          <w:sz w:val="20"/>
          <w:szCs w:val="20"/>
          <w:lang w:eastAsia="en-IN"/>
        </w:rPr>
        <w:t>h</w:t>
      </w:r>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proofErr w:type="spellEnd"/>
      <w:r w:rsidRPr="005B4E35">
        <w:rPr>
          <w:rFonts w:ascii="Times New Roman" w:eastAsia="Times New Roman" w:hAnsi="Times New Roman" w:cs="Times New Roman"/>
          <w:sz w:val="20"/>
          <w:szCs w:val="20"/>
          <w:lang w:eastAsia="en-IN"/>
        </w:rPr>
        <w:t xml:space="preserve">) can be defined in R language as: </w:t>
      </w:r>
    </w:p>
    <w:p w14:paraId="34E4EEDB"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 help(</w:t>
      </w:r>
      <w:proofErr w:type="spellStart"/>
      <w:r w:rsidRPr="005B4E35">
        <w:rPr>
          <w:rFonts w:ascii="Courier New" w:eastAsia="Times New Roman" w:hAnsi="Courier New" w:cs="Courier New"/>
          <w:color w:val="000000"/>
          <w:sz w:val="20"/>
          <w:szCs w:val="20"/>
          <w:lang w:eastAsia="en-IN"/>
        </w:rPr>
        <w:t>dbinom</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likelihood &lt;- </w:t>
      </w:r>
      <w:proofErr w:type="gramStart"/>
      <w:r w:rsidRPr="005B4E35">
        <w:rPr>
          <w:rFonts w:ascii="Courier New" w:eastAsia="Times New Roman" w:hAnsi="Courier New" w:cs="Courier New"/>
          <w:color w:val="000000"/>
          <w:sz w:val="20"/>
          <w:szCs w:val="20"/>
          <w:lang w:eastAsia="en-IN"/>
        </w:rPr>
        <w:t>function(</w:t>
      </w:r>
      <w:proofErr w:type="gramEnd"/>
      <w:r w:rsidRPr="005B4E35">
        <w:rPr>
          <w:rFonts w:ascii="Courier New" w:eastAsia="Times New Roman" w:hAnsi="Courier New" w:cs="Courier New"/>
          <w:color w:val="000000"/>
          <w:sz w:val="20"/>
          <w:szCs w:val="20"/>
          <w:lang w:eastAsia="en-IN"/>
        </w:rPr>
        <w:t xml:space="preserve">h, n, p){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lh</w:t>
      </w:r>
      <w:proofErr w:type="spellEnd"/>
      <w:r w:rsidRPr="005B4E35">
        <w:rPr>
          <w:rFonts w:ascii="Courier New" w:eastAsia="Times New Roman" w:hAnsi="Courier New" w:cs="Courier New"/>
          <w:color w:val="000000"/>
          <w:sz w:val="20"/>
          <w:szCs w:val="20"/>
          <w:lang w:eastAsia="en-IN"/>
        </w:rPr>
        <w:t xml:space="preserve"> &lt;- </w:t>
      </w:r>
      <w:proofErr w:type="spellStart"/>
      <w:r w:rsidRPr="005B4E35">
        <w:rPr>
          <w:rFonts w:ascii="Courier New" w:eastAsia="Times New Roman" w:hAnsi="Courier New" w:cs="Courier New"/>
          <w:color w:val="000000"/>
          <w:sz w:val="20"/>
          <w:szCs w:val="20"/>
          <w:lang w:eastAsia="en-IN"/>
        </w:rPr>
        <w:t>dbinom</w:t>
      </w:r>
      <w:proofErr w:type="spellEnd"/>
      <w:r w:rsidRPr="005B4E35">
        <w:rPr>
          <w:rFonts w:ascii="Courier New" w:eastAsia="Times New Roman" w:hAnsi="Courier New" w:cs="Courier New"/>
          <w:color w:val="000000"/>
          <w:sz w:val="20"/>
          <w:szCs w:val="20"/>
          <w:lang w:eastAsia="en-IN"/>
        </w:rPr>
        <w:t xml:space="preserve">(h, n, p)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lh</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  </w:t>
      </w:r>
    </w:p>
    <w:p w14:paraId="4DAC1ED9"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is our prior probability, that is, our believe about what values can take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The only thing that we know is that it must be a value between 0 and 1, since it is a probability. If we think that all values have the same probability, we can define a flat prior using the </w:t>
      </w:r>
      <w:proofErr w:type="spellStart"/>
      <w:r w:rsidRPr="005B4E35">
        <w:rPr>
          <w:rFonts w:ascii="Times New Roman" w:eastAsia="Times New Roman" w:hAnsi="Times New Roman" w:cs="Times New Roman"/>
          <w:i/>
          <w:iCs/>
          <w:sz w:val="20"/>
          <w:szCs w:val="20"/>
          <w:lang w:eastAsia="en-IN"/>
        </w:rPr>
        <w:t>beta</w:t>
      </w:r>
      <w:r w:rsidRPr="005B4E35">
        <w:rPr>
          <w:rFonts w:ascii="Times New Roman" w:eastAsia="Times New Roman" w:hAnsi="Times New Roman" w:cs="Times New Roman"/>
          <w:sz w:val="20"/>
          <w:szCs w:val="20"/>
          <w:lang w:eastAsia="en-IN"/>
        </w:rPr>
        <w:t>distribution</w:t>
      </w:r>
      <w:proofErr w:type="spellEnd"/>
      <w:r w:rsidRPr="005B4E35">
        <w:rPr>
          <w:rFonts w:ascii="Times New Roman" w:eastAsia="Times New Roman" w:hAnsi="Times New Roman" w:cs="Times New Roman"/>
          <w:sz w:val="20"/>
          <w:szCs w:val="20"/>
          <w:lang w:eastAsia="en-IN"/>
        </w:rPr>
        <w:t xml:space="preserve">. A </w:t>
      </w:r>
      <w:r w:rsidRPr="005B4E35">
        <w:rPr>
          <w:rFonts w:ascii="Times New Roman" w:eastAsia="Times New Roman" w:hAnsi="Times New Roman" w:cs="Times New Roman"/>
          <w:i/>
          <w:iCs/>
          <w:sz w:val="20"/>
          <w:szCs w:val="20"/>
          <w:lang w:eastAsia="en-IN"/>
        </w:rPr>
        <w:t>beta</w:t>
      </w:r>
      <w:r w:rsidRPr="005B4E35">
        <w:rPr>
          <w:rFonts w:ascii="Times New Roman" w:eastAsia="Times New Roman" w:hAnsi="Times New Roman" w:cs="Times New Roman"/>
          <w:sz w:val="20"/>
          <w:szCs w:val="20"/>
          <w:lang w:eastAsia="en-IN"/>
        </w:rPr>
        <w:t xml:space="preserve"> distribution with parameters </w:t>
      </w:r>
      <w:proofErr w:type="gramStart"/>
      <w:r w:rsidRPr="005B4E35">
        <w:rPr>
          <w:rFonts w:ascii="Times New Roman" w:eastAsia="Times New Roman" w:hAnsi="Times New Roman" w:cs="Times New Roman"/>
          <w:sz w:val="20"/>
          <w:szCs w:val="20"/>
          <w:lang w:eastAsia="en-IN"/>
        </w:rPr>
        <w:t>β(</w:t>
      </w:r>
      <w:proofErr w:type="gramEnd"/>
      <w:r w:rsidRPr="005B4E35">
        <w:rPr>
          <w:rFonts w:ascii="Times New Roman" w:eastAsia="Times New Roman" w:hAnsi="Times New Roman" w:cs="Times New Roman"/>
          <w:sz w:val="20"/>
          <w:szCs w:val="20"/>
          <w:lang w:eastAsia="en-IN"/>
        </w:rPr>
        <w:t xml:space="preserve">1,1) is a flat distribution between 0 and 1 (you can learn more about </w:t>
      </w:r>
      <w:proofErr w:type="spellStart"/>
      <w:r w:rsidRPr="005B4E35">
        <w:rPr>
          <w:rFonts w:ascii="Times New Roman" w:eastAsia="Times New Roman" w:hAnsi="Times New Roman" w:cs="Times New Roman"/>
          <w:i/>
          <w:iCs/>
          <w:sz w:val="20"/>
          <w:szCs w:val="20"/>
          <w:lang w:eastAsia="en-IN"/>
        </w:rPr>
        <w:t>beta</w:t>
      </w:r>
      <w:r w:rsidRPr="005B4E35">
        <w:rPr>
          <w:rFonts w:ascii="Times New Roman" w:eastAsia="Times New Roman" w:hAnsi="Times New Roman" w:cs="Times New Roman"/>
          <w:sz w:val="20"/>
          <w:szCs w:val="20"/>
          <w:lang w:eastAsia="en-IN"/>
        </w:rPr>
        <w:t>distribution</w:t>
      </w:r>
      <w:proofErr w:type="spellEnd"/>
      <w:r w:rsidRPr="005B4E35">
        <w:rPr>
          <w:rFonts w:ascii="Times New Roman" w:eastAsia="Times New Roman" w:hAnsi="Times New Roman" w:cs="Times New Roman"/>
          <w:sz w:val="20"/>
          <w:szCs w:val="20"/>
          <w:lang w:eastAsia="en-IN"/>
        </w:rPr>
        <w:t xml:space="preserve"> </w:t>
      </w:r>
      <w:hyperlink r:id="rId15" w:tgtFrame="_blank" w:history="1">
        <w:r w:rsidRPr="005B4E35">
          <w:rPr>
            <w:rFonts w:ascii="Times New Roman" w:eastAsia="Times New Roman" w:hAnsi="Times New Roman" w:cs="Times New Roman"/>
            <w:color w:val="0000FF"/>
            <w:sz w:val="20"/>
            <w:szCs w:val="20"/>
            <w:u w:val="single"/>
            <w:lang w:eastAsia="en-IN"/>
          </w:rPr>
          <w:t>here</w:t>
        </w:r>
      </w:hyperlink>
      <w:r w:rsidRPr="005B4E35">
        <w:rPr>
          <w:rFonts w:ascii="Times New Roman" w:eastAsia="Times New Roman" w:hAnsi="Times New Roman" w:cs="Times New Roman"/>
          <w:sz w:val="20"/>
          <w:szCs w:val="20"/>
          <w:lang w:eastAsia="en-IN"/>
        </w:rPr>
        <w:t xml:space="preserve">). Then, in R we can obtain </w:t>
      </w:r>
      <w:proofErr w:type="spellStart"/>
      <w:r w:rsidRPr="005B4E35">
        <w:rPr>
          <w:rFonts w:ascii="Times New Roman" w:eastAsia="Times New Roman" w:hAnsi="Times New Roman" w:cs="Times New Roman"/>
          <w:sz w:val="20"/>
          <w:szCs w:val="20"/>
          <w:lang w:eastAsia="en-IN"/>
        </w:rPr>
        <w:t>Pr</w:t>
      </w:r>
      <w:proofErr w:type="spellEnd"/>
      <w:r w:rsidRPr="005B4E35">
        <w:rPr>
          <w:rFonts w:ascii="Times New Roman" w:eastAsia="Times New Roman" w:hAnsi="Times New Roman" w:cs="Times New Roman"/>
          <w:sz w:val="20"/>
          <w:szCs w:val="20"/>
          <w:lang w:eastAsia="en-IN"/>
        </w:rPr>
        <w:t>(</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under a </w:t>
      </w:r>
      <w:proofErr w:type="gramStart"/>
      <w:r w:rsidRPr="005B4E35">
        <w:rPr>
          <w:rFonts w:ascii="Times New Roman" w:eastAsia="Times New Roman" w:hAnsi="Times New Roman" w:cs="Times New Roman"/>
          <w:sz w:val="20"/>
          <w:szCs w:val="20"/>
          <w:lang w:eastAsia="en-IN"/>
        </w:rPr>
        <w:t>β(</w:t>
      </w:r>
      <w:proofErr w:type="gramEnd"/>
      <w:r w:rsidRPr="005B4E35">
        <w:rPr>
          <w:rFonts w:ascii="Times New Roman" w:eastAsia="Times New Roman" w:hAnsi="Times New Roman" w:cs="Times New Roman"/>
          <w:sz w:val="20"/>
          <w:szCs w:val="20"/>
          <w:lang w:eastAsia="en-IN"/>
        </w:rPr>
        <w:t xml:space="preserve">1,1) as: </w:t>
      </w:r>
    </w:p>
    <w:p w14:paraId="5F285C1F"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 help(</w:t>
      </w:r>
      <w:proofErr w:type="spellStart"/>
      <w:r w:rsidRPr="005B4E35">
        <w:rPr>
          <w:rFonts w:ascii="Courier New" w:eastAsia="Times New Roman" w:hAnsi="Courier New" w:cs="Courier New"/>
          <w:color w:val="000000"/>
          <w:sz w:val="20"/>
          <w:szCs w:val="20"/>
          <w:lang w:eastAsia="en-IN"/>
        </w:rPr>
        <w:t>dbeta</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w:t>
      </w:r>
      <w:proofErr w:type="spellStart"/>
      <w:proofErr w:type="gramStart"/>
      <w:r w:rsidRPr="005B4E35">
        <w:rPr>
          <w:rFonts w:ascii="Courier New" w:eastAsia="Times New Roman" w:hAnsi="Courier New" w:cs="Courier New"/>
          <w:color w:val="000000"/>
          <w:sz w:val="20"/>
          <w:szCs w:val="20"/>
          <w:lang w:eastAsia="en-IN"/>
        </w:rPr>
        <w:t>dbeta</w:t>
      </w:r>
      <w:proofErr w:type="spellEnd"/>
      <w:r w:rsidRPr="005B4E35">
        <w:rPr>
          <w:rFonts w:ascii="Courier New" w:eastAsia="Times New Roman" w:hAnsi="Courier New" w:cs="Courier New"/>
          <w:color w:val="000000"/>
          <w:sz w:val="20"/>
          <w:szCs w:val="20"/>
          <w:lang w:eastAsia="en-IN"/>
        </w:rPr>
        <w:t>(</w:t>
      </w:r>
      <w:proofErr w:type="gramEnd"/>
      <w:r w:rsidRPr="005B4E35">
        <w:rPr>
          <w:rFonts w:ascii="Courier New" w:eastAsia="Times New Roman" w:hAnsi="Courier New" w:cs="Courier New"/>
          <w:color w:val="000000"/>
          <w:sz w:val="20"/>
          <w:szCs w:val="20"/>
          <w:lang w:eastAsia="en-IN"/>
        </w:rPr>
        <w:t xml:space="preserve">p, 1, 1)  </w:t>
      </w:r>
    </w:p>
    <w:p w14:paraId="2A6303AE"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Now, the acceptance probability (R, see equations in Step 3) will be the minimum value: 1 or the ratio of posterior probabilities given the different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We express this equation in R language as follows:</w:t>
      </w:r>
    </w:p>
    <w:p w14:paraId="3390EBB3"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R &lt;- likelihood(</w:t>
      </w:r>
      <w:proofErr w:type="spellStart"/>
      <w:proofErr w:type="gramStart"/>
      <w:r w:rsidRPr="005B4E35">
        <w:rPr>
          <w:rFonts w:ascii="Courier New" w:eastAsia="Times New Roman" w:hAnsi="Courier New" w:cs="Courier New"/>
          <w:color w:val="000000"/>
          <w:sz w:val="20"/>
          <w:szCs w:val="20"/>
          <w:lang w:eastAsia="en-IN"/>
        </w:rPr>
        <w:t>h,n</w:t>
      </w:r>
      <w:proofErr w:type="gramEnd"/>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)/likelihood(</w:t>
      </w:r>
      <w:proofErr w:type="spellStart"/>
      <w:r w:rsidRPr="005B4E35">
        <w:rPr>
          <w:rFonts w:ascii="Courier New" w:eastAsia="Times New Roman" w:hAnsi="Courier New" w:cs="Courier New"/>
          <w:color w:val="000000"/>
          <w:sz w:val="20"/>
          <w:szCs w:val="20"/>
          <w:lang w:eastAsia="en-IN"/>
        </w:rPr>
        <w:t>h,n,p</w:t>
      </w:r>
      <w:proofErr w:type="spellEnd"/>
      <w:r w:rsidRPr="005B4E35">
        <w:rPr>
          <w:rFonts w:ascii="Courier New" w:eastAsia="Times New Roman" w:hAnsi="Courier New" w:cs="Courier New"/>
          <w:color w:val="000000"/>
          <w:sz w:val="20"/>
          <w:szCs w:val="20"/>
          <w:lang w:eastAsia="en-IN"/>
        </w:rPr>
        <w:t>) * (</w:t>
      </w:r>
      <w:proofErr w:type="spellStart"/>
      <w:r w:rsidRPr="005B4E35">
        <w:rPr>
          <w:rFonts w:ascii="Courier New" w:eastAsia="Times New Roman" w:hAnsi="Courier New" w:cs="Courier New"/>
          <w:color w:val="000000"/>
          <w:sz w:val="20"/>
          <w:szCs w:val="20"/>
          <w:lang w:eastAsia="en-IN"/>
        </w:rPr>
        <w:t>dbeta</w:t>
      </w:r>
      <w:proofErr w:type="spellEnd"/>
      <w:r w:rsidRPr="005B4E35">
        <w:rPr>
          <w:rFonts w:ascii="Courier New" w:eastAsia="Times New Roman" w:hAnsi="Courier New" w:cs="Courier New"/>
          <w:color w:val="000000"/>
          <w:sz w:val="20"/>
          <w:szCs w:val="20"/>
          <w:lang w:eastAsia="en-IN"/>
        </w:rPr>
        <w:t>(p_prime,1,1)/</w:t>
      </w:r>
      <w:proofErr w:type="spellStart"/>
      <w:r w:rsidRPr="005B4E35">
        <w:rPr>
          <w:rFonts w:ascii="Courier New" w:eastAsia="Times New Roman" w:hAnsi="Courier New" w:cs="Courier New"/>
          <w:color w:val="000000"/>
          <w:sz w:val="20"/>
          <w:szCs w:val="20"/>
          <w:lang w:eastAsia="en-IN"/>
        </w:rPr>
        <w:t>dbeta</w:t>
      </w:r>
      <w:proofErr w:type="spellEnd"/>
      <w:r w:rsidRPr="005B4E35">
        <w:rPr>
          <w:rFonts w:ascii="Courier New" w:eastAsia="Times New Roman" w:hAnsi="Courier New" w:cs="Courier New"/>
          <w:color w:val="000000"/>
          <w:sz w:val="20"/>
          <w:szCs w:val="20"/>
          <w:lang w:eastAsia="en-IN"/>
        </w:rPr>
        <w:t xml:space="preserve">(p,1,1))  </w:t>
      </w:r>
    </w:p>
    <w:p w14:paraId="59AF026D"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4) Next, we generate a uniform random number between 0 and 1. If this number is &lt; R, we will accept the new value for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w:t>
      </w:r>
      <w:proofErr w:type="gramStart"/>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roofErr w:type="gramEnd"/>
      <w:r w:rsidRPr="005B4E35">
        <w:rPr>
          <w:rFonts w:ascii="Times New Roman" w:eastAsia="Times New Roman" w:hAnsi="Times New Roman" w:cs="Times New Roman"/>
          <w:sz w:val="20"/>
          <w:szCs w:val="20"/>
          <w:lang w:eastAsia="en-IN"/>
        </w:rPr>
        <w:t xml:space="preserve">) and we update the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If not, the change is rejected.</w:t>
      </w:r>
    </w:p>
    <w:p w14:paraId="29FCE59E"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if (R &gt; 1) {R &lt;- 1}  </w:t>
      </w:r>
      <w:r w:rsidRPr="005B4E35">
        <w:rPr>
          <w:rFonts w:ascii="Courier New" w:eastAsia="Times New Roman" w:hAnsi="Courier New" w:cs="Courier New"/>
          <w:color w:val="000000"/>
          <w:sz w:val="20"/>
          <w:szCs w:val="20"/>
          <w:lang w:eastAsia="en-IN"/>
        </w:rPr>
        <w:br/>
        <w:t xml:space="preserve">   random &lt;- </w:t>
      </w:r>
      <w:proofErr w:type="spellStart"/>
      <w:r w:rsidRPr="005B4E35">
        <w:rPr>
          <w:rFonts w:ascii="Courier New" w:eastAsia="Times New Roman" w:hAnsi="Courier New" w:cs="Courier New"/>
          <w:color w:val="000000"/>
          <w:sz w:val="20"/>
          <w:szCs w:val="20"/>
          <w:lang w:eastAsia="en-IN"/>
        </w:rPr>
        <w:t>runif</w:t>
      </w:r>
      <w:proofErr w:type="spellEnd"/>
      <w:r w:rsidRPr="005B4E35">
        <w:rPr>
          <w:rFonts w:ascii="Courier New" w:eastAsia="Times New Roman" w:hAnsi="Courier New" w:cs="Courier New"/>
          <w:color w:val="000000"/>
          <w:sz w:val="20"/>
          <w:szCs w:val="20"/>
          <w:lang w:eastAsia="en-IN"/>
        </w:rPr>
        <w:t xml:space="preserve"> (1, 0, 1)  </w:t>
      </w:r>
      <w:r w:rsidRPr="005B4E35">
        <w:rPr>
          <w:rFonts w:ascii="Courier New" w:eastAsia="Times New Roman" w:hAnsi="Courier New" w:cs="Courier New"/>
          <w:color w:val="000000"/>
          <w:sz w:val="20"/>
          <w:szCs w:val="20"/>
          <w:lang w:eastAsia="en-IN"/>
        </w:rPr>
        <w:br/>
        <w:t xml:space="preserve">  if (random &lt; R) {  </w:t>
      </w:r>
      <w:r w:rsidRPr="005B4E35">
        <w:rPr>
          <w:rFonts w:ascii="Courier New" w:eastAsia="Times New Roman" w:hAnsi="Courier New" w:cs="Courier New"/>
          <w:color w:val="000000"/>
          <w:sz w:val="20"/>
          <w:szCs w:val="20"/>
          <w:lang w:eastAsia="en-IN"/>
        </w:rPr>
        <w:br/>
        <w:t xml:space="preserve">   p &lt;-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r>
      <w:proofErr w:type="gramStart"/>
      <w:r w:rsidRPr="005B4E35">
        <w:rPr>
          <w:rFonts w:ascii="Courier New" w:eastAsia="Times New Roman" w:hAnsi="Courier New" w:cs="Courier New"/>
          <w:color w:val="000000"/>
          <w:sz w:val="20"/>
          <w:szCs w:val="20"/>
          <w:lang w:eastAsia="en-IN"/>
        </w:rPr>
        <w:t xml:space="preserve">  }</w:t>
      </w:r>
      <w:proofErr w:type="gramEnd"/>
      <w:r w:rsidRPr="005B4E35">
        <w:rPr>
          <w:rFonts w:ascii="Courier New" w:eastAsia="Times New Roman" w:hAnsi="Courier New" w:cs="Courier New"/>
          <w:color w:val="000000"/>
          <w:sz w:val="20"/>
          <w:szCs w:val="20"/>
          <w:lang w:eastAsia="en-IN"/>
        </w:rPr>
        <w:t xml:space="preserve">  </w:t>
      </w:r>
    </w:p>
    <w:p w14:paraId="6601A5F4"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Step 5) Now we record the current value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68486D63"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posterior[i,1] &lt;- </w:t>
      </w:r>
      <w:proofErr w:type="gramStart"/>
      <w:r w:rsidRPr="005B4E35">
        <w:rPr>
          <w:rFonts w:ascii="Courier New" w:eastAsia="Times New Roman" w:hAnsi="Courier New" w:cs="Courier New"/>
          <w:color w:val="000000"/>
          <w:sz w:val="20"/>
          <w:szCs w:val="20"/>
          <w:lang w:eastAsia="en-IN"/>
        </w:rPr>
        <w:t>log(</w:t>
      </w:r>
      <w:proofErr w:type="gramEnd"/>
      <w:r w:rsidRPr="005B4E35">
        <w:rPr>
          <w:rFonts w:ascii="Courier New" w:eastAsia="Times New Roman" w:hAnsi="Courier New" w:cs="Courier New"/>
          <w:color w:val="000000"/>
          <w:sz w:val="20"/>
          <w:szCs w:val="20"/>
          <w:lang w:eastAsia="en-IN"/>
        </w:rPr>
        <w:t xml:space="preserve">likelihood(h, n, p))  </w:t>
      </w:r>
      <w:r w:rsidRPr="005B4E35">
        <w:rPr>
          <w:rFonts w:ascii="Courier New" w:eastAsia="Times New Roman" w:hAnsi="Courier New" w:cs="Courier New"/>
          <w:color w:val="000000"/>
          <w:sz w:val="20"/>
          <w:szCs w:val="20"/>
          <w:lang w:eastAsia="en-IN"/>
        </w:rPr>
        <w:br/>
        <w:t xml:space="preserve"> posterior[i,2] &lt;- p  </w:t>
      </w:r>
    </w:p>
    <w:p w14:paraId="3D995072"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Finally, we should repeat this loop many times to obtain a good estimate of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 xml:space="preserve">. This can be easily done in R using a </w:t>
      </w:r>
      <w:proofErr w:type="spellStart"/>
      <w:r w:rsidRPr="005B4E35">
        <w:rPr>
          <w:rFonts w:ascii="Times New Roman" w:eastAsia="Times New Roman" w:hAnsi="Times New Roman" w:cs="Times New Roman"/>
          <w:i/>
          <w:iCs/>
          <w:sz w:val="20"/>
          <w:szCs w:val="20"/>
          <w:lang w:eastAsia="en-IN"/>
        </w:rPr>
        <w:t>For</w:t>
      </w:r>
      <w:r w:rsidRPr="005B4E35">
        <w:rPr>
          <w:rFonts w:ascii="Times New Roman" w:eastAsia="Times New Roman" w:hAnsi="Times New Roman" w:cs="Times New Roman"/>
          <w:sz w:val="20"/>
          <w:szCs w:val="20"/>
          <w:lang w:eastAsia="en-IN"/>
        </w:rPr>
        <w:t>loop</w:t>
      </w:r>
      <w:proofErr w:type="spellEnd"/>
      <w:r w:rsidRPr="005B4E35">
        <w:rPr>
          <w:rFonts w:ascii="Times New Roman" w:eastAsia="Times New Roman" w:hAnsi="Times New Roman" w:cs="Times New Roman"/>
          <w:sz w:val="20"/>
          <w:szCs w:val="20"/>
          <w:lang w:eastAsia="en-IN"/>
        </w:rPr>
        <w:t xml:space="preserve"> (check the full code below).</w:t>
      </w:r>
    </w:p>
    <w:p w14:paraId="3DB00B51"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25AEFD77"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Following the </w:t>
      </w:r>
      <w:hyperlink r:id="rId16" w:tgtFrame="_blank" w:history="1">
        <w:r w:rsidRPr="005B4E35">
          <w:rPr>
            <w:rFonts w:ascii="Times New Roman" w:eastAsia="Times New Roman" w:hAnsi="Times New Roman" w:cs="Times New Roman"/>
            <w:color w:val="0000FF"/>
            <w:sz w:val="20"/>
            <w:szCs w:val="20"/>
            <w:u w:val="single"/>
            <w:lang w:eastAsia="en-IN"/>
          </w:rPr>
          <w:t>example</w:t>
        </w:r>
      </w:hyperlink>
      <w:r w:rsidRPr="005B4E35">
        <w:rPr>
          <w:rFonts w:ascii="Times New Roman" w:eastAsia="Times New Roman" w:hAnsi="Times New Roman" w:cs="Times New Roman"/>
          <w:sz w:val="20"/>
          <w:szCs w:val="20"/>
          <w:lang w:eastAsia="en-IN"/>
        </w:rPr>
        <w:t xml:space="preserve"> studied in </w:t>
      </w:r>
      <w:proofErr w:type="spellStart"/>
      <w:r w:rsidRPr="005B4E35">
        <w:rPr>
          <w:rFonts w:ascii="Times New Roman" w:eastAsia="Times New Roman" w:hAnsi="Times New Roman" w:cs="Times New Roman"/>
          <w:sz w:val="20"/>
          <w:szCs w:val="20"/>
          <w:lang w:eastAsia="en-IN"/>
        </w:rPr>
        <w:t>MadPhylo</w:t>
      </w:r>
      <w:proofErr w:type="spellEnd"/>
      <w:r w:rsidRPr="005B4E35">
        <w:rPr>
          <w:rFonts w:ascii="Times New Roman" w:eastAsia="Times New Roman" w:hAnsi="Times New Roman" w:cs="Times New Roman"/>
          <w:sz w:val="20"/>
          <w:szCs w:val="20"/>
          <w:lang w:eastAsia="en-IN"/>
        </w:rPr>
        <w:t xml:space="preserve"> with </w:t>
      </w:r>
      <w:proofErr w:type="spellStart"/>
      <w:r w:rsidRPr="005B4E35">
        <w:rPr>
          <w:rFonts w:ascii="Times New Roman" w:eastAsia="Times New Roman" w:hAnsi="Times New Roman" w:cs="Times New Roman"/>
          <w:sz w:val="20"/>
          <w:szCs w:val="20"/>
          <w:lang w:eastAsia="en-IN"/>
        </w:rPr>
        <w:t>RevBayes</w:t>
      </w:r>
      <w:proofErr w:type="spellEnd"/>
      <w:r w:rsidRPr="005B4E35">
        <w:rPr>
          <w:rFonts w:ascii="Times New Roman" w:eastAsia="Times New Roman" w:hAnsi="Times New Roman" w:cs="Times New Roman"/>
          <w:sz w:val="20"/>
          <w:szCs w:val="20"/>
          <w:lang w:eastAsia="en-IN"/>
        </w:rPr>
        <w:t>, I wrote some code to reproduce this example with R. We toss a coin 100 times, and we obtain 73 heads. Is my coin biased? Let’s check what is the probability to obtain a head given the data:</w:t>
      </w:r>
    </w:p>
    <w:p w14:paraId="453E8C4E"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 Set the </w:t>
      </w:r>
      <w:proofErr w:type="spellStart"/>
      <w:r w:rsidRPr="005B4E35">
        <w:rPr>
          <w:rFonts w:ascii="Courier New" w:eastAsia="Times New Roman" w:hAnsi="Courier New" w:cs="Courier New"/>
          <w:color w:val="000000"/>
          <w:sz w:val="20"/>
          <w:szCs w:val="20"/>
          <w:lang w:eastAsia="en-IN"/>
        </w:rPr>
        <w:t>numer</w:t>
      </w:r>
      <w:proofErr w:type="spellEnd"/>
      <w:r w:rsidRPr="005B4E35">
        <w:rPr>
          <w:rFonts w:ascii="Courier New" w:eastAsia="Times New Roman" w:hAnsi="Courier New" w:cs="Courier New"/>
          <w:color w:val="000000"/>
          <w:sz w:val="20"/>
          <w:szCs w:val="20"/>
          <w:lang w:eastAsia="en-IN"/>
        </w:rPr>
        <w:t xml:space="preserve"> of tosses.  </w:t>
      </w:r>
      <w:r w:rsidRPr="005B4E35">
        <w:rPr>
          <w:rFonts w:ascii="Courier New" w:eastAsia="Times New Roman" w:hAnsi="Courier New" w:cs="Courier New"/>
          <w:color w:val="000000"/>
          <w:sz w:val="20"/>
          <w:szCs w:val="20"/>
          <w:lang w:eastAsia="en-IN"/>
        </w:rPr>
        <w:br/>
        <w:t xml:space="preserve"> n &lt;- 100</w:t>
      </w:r>
      <w:r w:rsidRPr="005B4E35">
        <w:rPr>
          <w:rFonts w:ascii="Courier New" w:eastAsia="Times New Roman" w:hAnsi="Courier New" w:cs="Courier New"/>
          <w:color w:val="000000"/>
          <w:sz w:val="20"/>
          <w:szCs w:val="20"/>
          <w:lang w:eastAsia="en-IN"/>
        </w:rPr>
        <w:br/>
      </w:r>
      <w:r w:rsidRPr="005B4E35">
        <w:rPr>
          <w:rFonts w:ascii="Courier New" w:eastAsia="Times New Roman" w:hAnsi="Courier New" w:cs="Courier New"/>
          <w:color w:val="000000"/>
          <w:sz w:val="20"/>
          <w:szCs w:val="20"/>
          <w:lang w:eastAsia="en-IN"/>
        </w:rPr>
        <w:lastRenderedPageBreak/>
        <w:t xml:space="preserve"> # Set the number of heads obtained.  </w:t>
      </w:r>
      <w:r w:rsidRPr="005B4E35">
        <w:rPr>
          <w:rFonts w:ascii="Courier New" w:eastAsia="Times New Roman" w:hAnsi="Courier New" w:cs="Courier New"/>
          <w:color w:val="000000"/>
          <w:sz w:val="20"/>
          <w:szCs w:val="20"/>
          <w:lang w:eastAsia="en-IN"/>
        </w:rPr>
        <w:br/>
        <w:t xml:space="preserve"> h &lt;- 73  </w:t>
      </w:r>
      <w:r w:rsidRPr="005B4E35">
        <w:rPr>
          <w:rFonts w:ascii="Courier New" w:eastAsia="Times New Roman" w:hAnsi="Courier New" w:cs="Courier New"/>
          <w:color w:val="000000"/>
          <w:sz w:val="20"/>
          <w:szCs w:val="20"/>
          <w:lang w:eastAsia="en-IN"/>
        </w:rPr>
        <w:br/>
        <w:t xml:space="preserve"> # Define our likelihood function.   </w:t>
      </w:r>
      <w:r w:rsidRPr="005B4E35">
        <w:rPr>
          <w:rFonts w:ascii="Courier New" w:eastAsia="Times New Roman" w:hAnsi="Courier New" w:cs="Courier New"/>
          <w:color w:val="000000"/>
          <w:sz w:val="20"/>
          <w:szCs w:val="20"/>
          <w:lang w:eastAsia="en-IN"/>
        </w:rPr>
        <w:br/>
        <w:t xml:space="preserve"> # Since our model is a binomial model, we can use:  </w:t>
      </w:r>
      <w:r w:rsidRPr="005B4E35">
        <w:rPr>
          <w:rFonts w:ascii="Courier New" w:eastAsia="Times New Roman" w:hAnsi="Courier New" w:cs="Courier New"/>
          <w:color w:val="000000"/>
          <w:sz w:val="20"/>
          <w:szCs w:val="20"/>
          <w:lang w:eastAsia="en-IN"/>
        </w:rPr>
        <w:br/>
        <w:t xml:space="preserve"> likelihood &lt;- function(</w:t>
      </w:r>
      <w:proofErr w:type="spellStart"/>
      <w:proofErr w:type="gramStart"/>
      <w:r w:rsidRPr="005B4E35">
        <w:rPr>
          <w:rFonts w:ascii="Courier New" w:eastAsia="Times New Roman" w:hAnsi="Courier New" w:cs="Courier New"/>
          <w:color w:val="000000"/>
          <w:sz w:val="20"/>
          <w:szCs w:val="20"/>
          <w:lang w:eastAsia="en-IN"/>
        </w:rPr>
        <w:t>h,n</w:t>
      </w:r>
      <w:proofErr w:type="gramEnd"/>
      <w:r w:rsidRPr="005B4E35">
        <w:rPr>
          <w:rFonts w:ascii="Courier New" w:eastAsia="Times New Roman" w:hAnsi="Courier New" w:cs="Courier New"/>
          <w:color w:val="000000"/>
          <w:sz w:val="20"/>
          <w:szCs w:val="20"/>
          <w:lang w:eastAsia="en-IN"/>
        </w:rPr>
        <w:t>,p</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lh</w:t>
      </w:r>
      <w:proofErr w:type="spellEnd"/>
      <w:r w:rsidRPr="005B4E35">
        <w:rPr>
          <w:rFonts w:ascii="Courier New" w:eastAsia="Times New Roman" w:hAnsi="Courier New" w:cs="Courier New"/>
          <w:color w:val="000000"/>
          <w:sz w:val="20"/>
          <w:szCs w:val="20"/>
          <w:lang w:eastAsia="en-IN"/>
        </w:rPr>
        <w:t xml:space="preserve"> &lt;- </w:t>
      </w:r>
      <w:proofErr w:type="spellStart"/>
      <w:r w:rsidRPr="005B4E35">
        <w:rPr>
          <w:rFonts w:ascii="Courier New" w:eastAsia="Times New Roman" w:hAnsi="Courier New" w:cs="Courier New"/>
          <w:color w:val="000000"/>
          <w:sz w:val="20"/>
          <w:szCs w:val="20"/>
          <w:lang w:eastAsia="en-IN"/>
        </w:rPr>
        <w:t>dbinom</w:t>
      </w:r>
      <w:proofErr w:type="spellEnd"/>
      <w:r w:rsidRPr="005B4E35">
        <w:rPr>
          <w:rFonts w:ascii="Courier New" w:eastAsia="Times New Roman" w:hAnsi="Courier New" w:cs="Courier New"/>
          <w:color w:val="000000"/>
          <w:sz w:val="20"/>
          <w:szCs w:val="20"/>
          <w:lang w:eastAsia="en-IN"/>
        </w:rPr>
        <w:t>(</w:t>
      </w:r>
      <w:proofErr w:type="spellStart"/>
      <w:r w:rsidRPr="005B4E35">
        <w:rPr>
          <w:rFonts w:ascii="Courier New" w:eastAsia="Times New Roman" w:hAnsi="Courier New" w:cs="Courier New"/>
          <w:color w:val="000000"/>
          <w:sz w:val="20"/>
          <w:szCs w:val="20"/>
          <w:lang w:eastAsia="en-IN"/>
        </w:rPr>
        <w:t>h,n,p</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lh</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  </w:t>
      </w:r>
      <w:r w:rsidRPr="005B4E35">
        <w:rPr>
          <w:rFonts w:ascii="Courier New" w:eastAsia="Times New Roman" w:hAnsi="Courier New" w:cs="Courier New"/>
          <w:color w:val="000000"/>
          <w:sz w:val="20"/>
          <w:szCs w:val="20"/>
          <w:lang w:eastAsia="en-IN"/>
        </w:rPr>
        <w:br/>
        <w:t xml:space="preserve"> # Set the starting value of p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p</w:t>
      </w:r>
      <w:proofErr w:type="spellEnd"/>
      <w:r w:rsidRPr="005B4E35">
        <w:rPr>
          <w:rFonts w:ascii="Courier New" w:eastAsia="Times New Roman" w:hAnsi="Courier New" w:cs="Courier New"/>
          <w:color w:val="000000"/>
          <w:sz w:val="20"/>
          <w:szCs w:val="20"/>
          <w:lang w:eastAsia="en-IN"/>
        </w:rPr>
        <w:t xml:space="preserve"> &lt;- </w:t>
      </w:r>
      <w:proofErr w:type="spellStart"/>
      <w:r w:rsidRPr="005B4E35">
        <w:rPr>
          <w:rFonts w:ascii="Courier New" w:eastAsia="Times New Roman" w:hAnsi="Courier New" w:cs="Courier New"/>
          <w:color w:val="000000"/>
          <w:sz w:val="20"/>
          <w:szCs w:val="20"/>
          <w:lang w:eastAsia="en-IN"/>
        </w:rPr>
        <w:t>runif</w:t>
      </w:r>
      <w:proofErr w:type="spellEnd"/>
      <w:r w:rsidRPr="005B4E35">
        <w:rPr>
          <w:rFonts w:ascii="Courier New" w:eastAsia="Times New Roman" w:hAnsi="Courier New" w:cs="Courier New"/>
          <w:color w:val="000000"/>
          <w:sz w:val="20"/>
          <w:szCs w:val="20"/>
          <w:lang w:eastAsia="en-IN"/>
        </w:rPr>
        <w:t xml:space="preserve">(1,0,1)  </w:t>
      </w:r>
      <w:r w:rsidRPr="005B4E35">
        <w:rPr>
          <w:rFonts w:ascii="Courier New" w:eastAsia="Times New Roman" w:hAnsi="Courier New" w:cs="Courier New"/>
          <w:color w:val="000000"/>
          <w:sz w:val="20"/>
          <w:szCs w:val="20"/>
          <w:lang w:eastAsia="en-IN"/>
        </w:rPr>
        <w:br/>
        <w:t xml:space="preserve"> # Create an empty </w:t>
      </w:r>
      <w:proofErr w:type="spellStart"/>
      <w:r w:rsidRPr="005B4E35">
        <w:rPr>
          <w:rFonts w:ascii="Courier New" w:eastAsia="Times New Roman" w:hAnsi="Courier New" w:cs="Courier New"/>
          <w:color w:val="000000"/>
          <w:sz w:val="20"/>
          <w:szCs w:val="20"/>
          <w:lang w:eastAsia="en-IN"/>
        </w:rPr>
        <w:t>data.frame</w:t>
      </w:r>
      <w:proofErr w:type="spellEnd"/>
      <w:r w:rsidRPr="005B4E35">
        <w:rPr>
          <w:rFonts w:ascii="Courier New" w:eastAsia="Times New Roman" w:hAnsi="Courier New" w:cs="Courier New"/>
          <w:color w:val="000000"/>
          <w:sz w:val="20"/>
          <w:szCs w:val="20"/>
          <w:lang w:eastAsia="en-IN"/>
        </w:rPr>
        <w:t xml:space="preserve"> to store the accepted p values for each iteration.  </w:t>
      </w:r>
      <w:r w:rsidRPr="005B4E35">
        <w:rPr>
          <w:rFonts w:ascii="Courier New" w:eastAsia="Times New Roman" w:hAnsi="Courier New" w:cs="Courier New"/>
          <w:color w:val="000000"/>
          <w:sz w:val="20"/>
          <w:szCs w:val="20"/>
          <w:lang w:eastAsia="en-IN"/>
        </w:rPr>
        <w:br/>
        <w:t xml:space="preserve"> # Remember: "the posterior probability is just an updated version of the prior"  </w:t>
      </w:r>
      <w:r w:rsidRPr="005B4E35">
        <w:rPr>
          <w:rFonts w:ascii="Courier New" w:eastAsia="Times New Roman" w:hAnsi="Courier New" w:cs="Courier New"/>
          <w:color w:val="000000"/>
          <w:sz w:val="20"/>
          <w:szCs w:val="20"/>
          <w:lang w:eastAsia="en-IN"/>
        </w:rPr>
        <w:br/>
        <w:t xml:space="preserve"> posterior &lt;- </w:t>
      </w:r>
      <w:proofErr w:type="spellStart"/>
      <w:proofErr w:type="gramStart"/>
      <w:r w:rsidRPr="005B4E35">
        <w:rPr>
          <w:rFonts w:ascii="Courier New" w:eastAsia="Times New Roman" w:hAnsi="Courier New" w:cs="Courier New"/>
          <w:color w:val="000000"/>
          <w:sz w:val="20"/>
          <w:szCs w:val="20"/>
          <w:lang w:eastAsia="en-IN"/>
        </w:rPr>
        <w:t>data.frame</w:t>
      </w:r>
      <w:proofErr w:type="spellEnd"/>
      <w:proofErr w:type="gram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 Set the </w:t>
      </w:r>
      <w:proofErr w:type="spellStart"/>
      <w:r w:rsidRPr="005B4E35">
        <w:rPr>
          <w:rFonts w:ascii="Courier New" w:eastAsia="Times New Roman" w:hAnsi="Courier New" w:cs="Courier New"/>
          <w:color w:val="000000"/>
          <w:sz w:val="20"/>
          <w:szCs w:val="20"/>
          <w:lang w:eastAsia="en-IN"/>
        </w:rPr>
        <w:t>lenght</w:t>
      </w:r>
      <w:proofErr w:type="spellEnd"/>
      <w:r w:rsidRPr="005B4E35">
        <w:rPr>
          <w:rFonts w:ascii="Courier New" w:eastAsia="Times New Roman" w:hAnsi="Courier New" w:cs="Courier New"/>
          <w:color w:val="000000"/>
          <w:sz w:val="20"/>
          <w:szCs w:val="20"/>
          <w:lang w:eastAsia="en-IN"/>
        </w:rPr>
        <w:t xml:space="preserve"> of the loop (</w:t>
      </w:r>
      <w:proofErr w:type="spellStart"/>
      <w:r w:rsidRPr="005B4E35">
        <w:rPr>
          <w:rFonts w:ascii="Courier New" w:eastAsia="Times New Roman" w:hAnsi="Courier New" w:cs="Courier New"/>
          <w:color w:val="000000"/>
          <w:sz w:val="20"/>
          <w:szCs w:val="20"/>
          <w:lang w:eastAsia="en-IN"/>
        </w:rPr>
        <w:t>Marcov</w:t>
      </w:r>
      <w:proofErr w:type="spellEnd"/>
      <w:r w:rsidRPr="005B4E35">
        <w:rPr>
          <w:rFonts w:ascii="Courier New" w:eastAsia="Times New Roman" w:hAnsi="Courier New" w:cs="Courier New"/>
          <w:color w:val="000000"/>
          <w:sz w:val="20"/>
          <w:szCs w:val="20"/>
          <w:lang w:eastAsia="en-IN"/>
        </w:rPr>
        <w:t xml:space="preserve"> Chain, number of iterations).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nrep</w:t>
      </w:r>
      <w:proofErr w:type="spellEnd"/>
      <w:r w:rsidRPr="005B4E35">
        <w:rPr>
          <w:rFonts w:ascii="Courier New" w:eastAsia="Times New Roman" w:hAnsi="Courier New" w:cs="Courier New"/>
          <w:color w:val="000000"/>
          <w:sz w:val="20"/>
          <w:szCs w:val="20"/>
          <w:lang w:eastAsia="en-IN"/>
        </w:rPr>
        <w:t xml:space="preserve"> &lt;- 5000  </w:t>
      </w:r>
      <w:r w:rsidRPr="005B4E35">
        <w:rPr>
          <w:rFonts w:ascii="Courier New" w:eastAsia="Times New Roman" w:hAnsi="Courier New" w:cs="Courier New"/>
          <w:color w:val="000000"/>
          <w:sz w:val="20"/>
          <w:szCs w:val="20"/>
          <w:lang w:eastAsia="en-IN"/>
        </w:rPr>
        <w:br/>
        <w:t xml:space="preserve"> # Start the loop (MCMC)  </w:t>
      </w:r>
      <w:r w:rsidRPr="005B4E35">
        <w:rPr>
          <w:rFonts w:ascii="Courier New" w:eastAsia="Times New Roman" w:hAnsi="Courier New" w:cs="Courier New"/>
          <w:color w:val="000000"/>
          <w:sz w:val="20"/>
          <w:szCs w:val="20"/>
          <w:lang w:eastAsia="en-IN"/>
        </w:rPr>
        <w:br/>
        <w:t xml:space="preserve"> for (</w:t>
      </w:r>
      <w:proofErr w:type="spellStart"/>
      <w:r w:rsidRPr="005B4E35">
        <w:rPr>
          <w:rFonts w:ascii="Courier New" w:eastAsia="Times New Roman" w:hAnsi="Courier New" w:cs="Courier New"/>
          <w:color w:val="000000"/>
          <w:sz w:val="20"/>
          <w:szCs w:val="20"/>
          <w:lang w:eastAsia="en-IN"/>
        </w:rPr>
        <w:t>i</w:t>
      </w:r>
      <w:proofErr w:type="spellEnd"/>
      <w:r w:rsidRPr="005B4E35">
        <w:rPr>
          <w:rFonts w:ascii="Courier New" w:eastAsia="Times New Roman" w:hAnsi="Courier New" w:cs="Courier New"/>
          <w:color w:val="000000"/>
          <w:sz w:val="20"/>
          <w:szCs w:val="20"/>
          <w:lang w:eastAsia="en-IN"/>
        </w:rPr>
        <w:t xml:space="preserve"> in </w:t>
      </w:r>
      <w:proofErr w:type="gramStart"/>
      <w:r w:rsidRPr="005B4E35">
        <w:rPr>
          <w:rFonts w:ascii="Courier New" w:eastAsia="Times New Roman" w:hAnsi="Courier New" w:cs="Courier New"/>
          <w:color w:val="000000"/>
          <w:sz w:val="20"/>
          <w:szCs w:val="20"/>
          <w:lang w:eastAsia="en-IN"/>
        </w:rPr>
        <w:t>1:nrep</w:t>
      </w:r>
      <w:proofErr w:type="gramEnd"/>
      <w:r w:rsidRPr="005B4E35">
        <w:rPr>
          <w:rFonts w:ascii="Courier New" w:eastAsia="Times New Roman" w:hAnsi="Courier New" w:cs="Courier New"/>
          <w:color w:val="000000"/>
          <w:sz w:val="20"/>
          <w:szCs w:val="20"/>
          <w:lang w:eastAsia="en-IN"/>
        </w:rPr>
        <w:t xml:space="preserve">) {  </w:t>
      </w:r>
      <w:r w:rsidRPr="005B4E35">
        <w:rPr>
          <w:rFonts w:ascii="Courier New" w:eastAsia="Times New Roman" w:hAnsi="Courier New" w:cs="Courier New"/>
          <w:color w:val="000000"/>
          <w:sz w:val="20"/>
          <w:szCs w:val="20"/>
          <w:lang w:eastAsia="en-IN"/>
        </w:rPr>
        <w:br/>
        <w:t xml:space="preserve">  # Obtain a new proposal value for p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&lt;- p + </w:t>
      </w:r>
      <w:proofErr w:type="spellStart"/>
      <w:r w:rsidRPr="005B4E35">
        <w:rPr>
          <w:rFonts w:ascii="Courier New" w:eastAsia="Times New Roman" w:hAnsi="Courier New" w:cs="Courier New"/>
          <w:color w:val="000000"/>
          <w:sz w:val="20"/>
          <w:szCs w:val="20"/>
          <w:lang w:eastAsia="en-IN"/>
        </w:rPr>
        <w:t>runif</w:t>
      </w:r>
      <w:proofErr w:type="spellEnd"/>
      <w:r w:rsidRPr="005B4E35">
        <w:rPr>
          <w:rFonts w:ascii="Courier New" w:eastAsia="Times New Roman" w:hAnsi="Courier New" w:cs="Courier New"/>
          <w:color w:val="000000"/>
          <w:sz w:val="20"/>
          <w:szCs w:val="20"/>
          <w:lang w:eastAsia="en-IN"/>
        </w:rPr>
        <w:t xml:space="preserve">(1, -0.05,0.05)  </w:t>
      </w:r>
      <w:r w:rsidRPr="005B4E35">
        <w:rPr>
          <w:rFonts w:ascii="Courier New" w:eastAsia="Times New Roman" w:hAnsi="Courier New" w:cs="Courier New"/>
          <w:color w:val="000000"/>
          <w:sz w:val="20"/>
          <w:szCs w:val="20"/>
          <w:lang w:eastAsia="en-IN"/>
        </w:rPr>
        <w:br/>
        <w:t xml:space="preserve">  # Avoid values out of the range 0 - 1  </w:t>
      </w:r>
      <w:r w:rsidRPr="005B4E35">
        <w:rPr>
          <w:rFonts w:ascii="Courier New" w:eastAsia="Times New Roman" w:hAnsi="Courier New" w:cs="Courier New"/>
          <w:color w:val="000000"/>
          <w:sz w:val="20"/>
          <w:szCs w:val="20"/>
          <w:lang w:eastAsia="en-IN"/>
        </w:rPr>
        <w:br/>
        <w:t xml:space="preserve">  if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&lt; 0)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&lt;- abs(</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if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&gt; 1)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&lt;- 2 -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 Compute the acceptance </w:t>
      </w:r>
      <w:proofErr w:type="spellStart"/>
      <w:r w:rsidRPr="005B4E35">
        <w:rPr>
          <w:rFonts w:ascii="Courier New" w:eastAsia="Times New Roman" w:hAnsi="Courier New" w:cs="Courier New"/>
          <w:color w:val="000000"/>
          <w:sz w:val="20"/>
          <w:szCs w:val="20"/>
          <w:lang w:eastAsia="en-IN"/>
        </w:rPr>
        <w:t>proability</w:t>
      </w:r>
      <w:proofErr w:type="spellEnd"/>
      <w:r w:rsidRPr="005B4E35">
        <w:rPr>
          <w:rFonts w:ascii="Courier New" w:eastAsia="Times New Roman" w:hAnsi="Courier New" w:cs="Courier New"/>
          <w:color w:val="000000"/>
          <w:sz w:val="20"/>
          <w:szCs w:val="20"/>
          <w:lang w:eastAsia="en-IN"/>
        </w:rPr>
        <w:t xml:space="preserve"> using our likelihood function and the  </w:t>
      </w:r>
      <w:r w:rsidRPr="005B4E35">
        <w:rPr>
          <w:rFonts w:ascii="Courier New" w:eastAsia="Times New Roman" w:hAnsi="Courier New" w:cs="Courier New"/>
          <w:color w:val="000000"/>
          <w:sz w:val="20"/>
          <w:szCs w:val="20"/>
          <w:lang w:eastAsia="en-IN"/>
        </w:rPr>
        <w:br/>
        <w:t xml:space="preserve">  # beta(1,1) distribution as our prior probability.  </w:t>
      </w:r>
      <w:r w:rsidRPr="005B4E35">
        <w:rPr>
          <w:rFonts w:ascii="Courier New" w:eastAsia="Times New Roman" w:hAnsi="Courier New" w:cs="Courier New"/>
          <w:color w:val="000000"/>
          <w:sz w:val="20"/>
          <w:szCs w:val="20"/>
          <w:lang w:eastAsia="en-IN"/>
        </w:rPr>
        <w:br/>
        <w:t xml:space="preserve">  R &lt;- likelihood(</w:t>
      </w:r>
      <w:proofErr w:type="spellStart"/>
      <w:r w:rsidRPr="005B4E35">
        <w:rPr>
          <w:rFonts w:ascii="Courier New" w:eastAsia="Times New Roman" w:hAnsi="Courier New" w:cs="Courier New"/>
          <w:color w:val="000000"/>
          <w:sz w:val="20"/>
          <w:szCs w:val="20"/>
          <w:lang w:eastAsia="en-IN"/>
        </w:rPr>
        <w:t>h,n,p_prime</w:t>
      </w:r>
      <w:proofErr w:type="spellEnd"/>
      <w:r w:rsidRPr="005B4E35">
        <w:rPr>
          <w:rFonts w:ascii="Courier New" w:eastAsia="Times New Roman" w:hAnsi="Courier New" w:cs="Courier New"/>
          <w:color w:val="000000"/>
          <w:sz w:val="20"/>
          <w:szCs w:val="20"/>
          <w:lang w:eastAsia="en-IN"/>
        </w:rPr>
        <w:t>)/likelihood(</w:t>
      </w:r>
      <w:proofErr w:type="spellStart"/>
      <w:r w:rsidRPr="005B4E35">
        <w:rPr>
          <w:rFonts w:ascii="Courier New" w:eastAsia="Times New Roman" w:hAnsi="Courier New" w:cs="Courier New"/>
          <w:color w:val="000000"/>
          <w:sz w:val="20"/>
          <w:szCs w:val="20"/>
          <w:lang w:eastAsia="en-IN"/>
        </w:rPr>
        <w:t>h,n,p</w:t>
      </w:r>
      <w:proofErr w:type="spellEnd"/>
      <w:r w:rsidRPr="005B4E35">
        <w:rPr>
          <w:rFonts w:ascii="Courier New" w:eastAsia="Times New Roman" w:hAnsi="Courier New" w:cs="Courier New"/>
          <w:color w:val="000000"/>
          <w:sz w:val="20"/>
          <w:szCs w:val="20"/>
          <w:lang w:eastAsia="en-IN"/>
        </w:rPr>
        <w:t>) * (</w:t>
      </w:r>
      <w:proofErr w:type="spellStart"/>
      <w:r w:rsidRPr="005B4E35">
        <w:rPr>
          <w:rFonts w:ascii="Courier New" w:eastAsia="Times New Roman" w:hAnsi="Courier New" w:cs="Courier New"/>
          <w:color w:val="000000"/>
          <w:sz w:val="20"/>
          <w:szCs w:val="20"/>
          <w:lang w:eastAsia="en-IN"/>
        </w:rPr>
        <w:t>dbeta</w:t>
      </w:r>
      <w:proofErr w:type="spellEnd"/>
      <w:r w:rsidRPr="005B4E35">
        <w:rPr>
          <w:rFonts w:ascii="Courier New" w:eastAsia="Times New Roman" w:hAnsi="Courier New" w:cs="Courier New"/>
          <w:color w:val="000000"/>
          <w:sz w:val="20"/>
          <w:szCs w:val="20"/>
          <w:lang w:eastAsia="en-IN"/>
        </w:rPr>
        <w:t>(p_prime,1,1)/</w:t>
      </w:r>
      <w:proofErr w:type="spellStart"/>
      <w:r w:rsidRPr="005B4E35">
        <w:rPr>
          <w:rFonts w:ascii="Courier New" w:eastAsia="Times New Roman" w:hAnsi="Courier New" w:cs="Courier New"/>
          <w:color w:val="000000"/>
          <w:sz w:val="20"/>
          <w:szCs w:val="20"/>
          <w:lang w:eastAsia="en-IN"/>
        </w:rPr>
        <w:t>dbeta</w:t>
      </w:r>
      <w:proofErr w:type="spellEnd"/>
      <w:r w:rsidRPr="005B4E35">
        <w:rPr>
          <w:rFonts w:ascii="Courier New" w:eastAsia="Times New Roman" w:hAnsi="Courier New" w:cs="Courier New"/>
          <w:color w:val="000000"/>
          <w:sz w:val="20"/>
          <w:szCs w:val="20"/>
          <w:lang w:eastAsia="en-IN"/>
        </w:rPr>
        <w:t xml:space="preserve">(p,1,1))  </w:t>
      </w:r>
      <w:r w:rsidRPr="005B4E35">
        <w:rPr>
          <w:rFonts w:ascii="Courier New" w:eastAsia="Times New Roman" w:hAnsi="Courier New" w:cs="Courier New"/>
          <w:color w:val="000000"/>
          <w:sz w:val="20"/>
          <w:szCs w:val="20"/>
          <w:lang w:eastAsia="en-IN"/>
        </w:rPr>
        <w:br/>
        <w:t xml:space="preserve">  # Accept or reject the new value of p  </w:t>
      </w:r>
      <w:r w:rsidRPr="005B4E35">
        <w:rPr>
          <w:rFonts w:ascii="Courier New" w:eastAsia="Times New Roman" w:hAnsi="Courier New" w:cs="Courier New"/>
          <w:color w:val="000000"/>
          <w:sz w:val="20"/>
          <w:szCs w:val="20"/>
          <w:lang w:eastAsia="en-IN"/>
        </w:rPr>
        <w:br/>
        <w:t xml:space="preserve">  if (R &gt; 1) {R &lt;- 1}  </w:t>
      </w:r>
      <w:r w:rsidRPr="005B4E35">
        <w:rPr>
          <w:rFonts w:ascii="Courier New" w:eastAsia="Times New Roman" w:hAnsi="Courier New" w:cs="Courier New"/>
          <w:color w:val="000000"/>
          <w:sz w:val="20"/>
          <w:szCs w:val="20"/>
          <w:lang w:eastAsia="en-IN"/>
        </w:rPr>
        <w:br/>
        <w:t xml:space="preserve">   random &lt;- </w:t>
      </w:r>
      <w:proofErr w:type="spellStart"/>
      <w:r w:rsidRPr="005B4E35">
        <w:rPr>
          <w:rFonts w:ascii="Courier New" w:eastAsia="Times New Roman" w:hAnsi="Courier New" w:cs="Courier New"/>
          <w:color w:val="000000"/>
          <w:sz w:val="20"/>
          <w:szCs w:val="20"/>
          <w:lang w:eastAsia="en-IN"/>
        </w:rPr>
        <w:t>runif</w:t>
      </w:r>
      <w:proofErr w:type="spellEnd"/>
      <w:r w:rsidRPr="005B4E35">
        <w:rPr>
          <w:rFonts w:ascii="Courier New" w:eastAsia="Times New Roman" w:hAnsi="Courier New" w:cs="Courier New"/>
          <w:color w:val="000000"/>
          <w:sz w:val="20"/>
          <w:szCs w:val="20"/>
          <w:lang w:eastAsia="en-IN"/>
        </w:rPr>
        <w:t xml:space="preserve"> (1,0,1)  </w:t>
      </w:r>
      <w:r w:rsidRPr="005B4E35">
        <w:rPr>
          <w:rFonts w:ascii="Courier New" w:eastAsia="Times New Roman" w:hAnsi="Courier New" w:cs="Courier New"/>
          <w:color w:val="000000"/>
          <w:sz w:val="20"/>
          <w:szCs w:val="20"/>
          <w:lang w:eastAsia="en-IN"/>
        </w:rPr>
        <w:br/>
        <w:t xml:space="preserve">  if (random &lt; R) {  </w:t>
      </w:r>
      <w:r w:rsidRPr="005B4E35">
        <w:rPr>
          <w:rFonts w:ascii="Courier New" w:eastAsia="Times New Roman" w:hAnsi="Courier New" w:cs="Courier New"/>
          <w:color w:val="000000"/>
          <w:sz w:val="20"/>
          <w:szCs w:val="20"/>
          <w:lang w:eastAsia="en-IN"/>
        </w:rPr>
        <w:br/>
        <w:t xml:space="preserve">   p &lt;- </w:t>
      </w:r>
      <w:proofErr w:type="spellStart"/>
      <w:r w:rsidRPr="005B4E35">
        <w:rPr>
          <w:rFonts w:ascii="Courier New" w:eastAsia="Times New Roman" w:hAnsi="Courier New" w:cs="Courier New"/>
          <w:color w:val="000000"/>
          <w:sz w:val="20"/>
          <w:szCs w:val="20"/>
          <w:lang w:eastAsia="en-IN"/>
        </w:rPr>
        <w:t>p_prime</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  </w:t>
      </w:r>
      <w:r w:rsidRPr="005B4E35">
        <w:rPr>
          <w:rFonts w:ascii="Courier New" w:eastAsia="Times New Roman" w:hAnsi="Courier New" w:cs="Courier New"/>
          <w:color w:val="000000"/>
          <w:sz w:val="20"/>
          <w:szCs w:val="20"/>
          <w:lang w:eastAsia="en-IN"/>
        </w:rPr>
        <w:br/>
        <w:t xml:space="preserve">  # Store the likelihood of the accepted p and its value  </w:t>
      </w:r>
      <w:r w:rsidRPr="005B4E35">
        <w:rPr>
          <w:rFonts w:ascii="Courier New" w:eastAsia="Times New Roman" w:hAnsi="Courier New" w:cs="Courier New"/>
          <w:color w:val="000000"/>
          <w:sz w:val="20"/>
          <w:szCs w:val="20"/>
          <w:lang w:eastAsia="en-IN"/>
        </w:rPr>
        <w:br/>
        <w:t xml:space="preserve">  posterior[i,1] &lt;- log(likelihood(h, n, p))  </w:t>
      </w:r>
      <w:r w:rsidRPr="005B4E35">
        <w:rPr>
          <w:rFonts w:ascii="Courier New" w:eastAsia="Times New Roman" w:hAnsi="Courier New" w:cs="Courier New"/>
          <w:color w:val="000000"/>
          <w:sz w:val="20"/>
          <w:szCs w:val="20"/>
          <w:lang w:eastAsia="en-IN"/>
        </w:rPr>
        <w:br/>
        <w:t xml:space="preserve">  posterior[i,2] &lt;- p  </w:t>
      </w:r>
      <w:r w:rsidRPr="005B4E35">
        <w:rPr>
          <w:rFonts w:ascii="Courier New" w:eastAsia="Times New Roman" w:hAnsi="Courier New" w:cs="Courier New"/>
          <w:color w:val="000000"/>
          <w:sz w:val="20"/>
          <w:szCs w:val="20"/>
          <w:lang w:eastAsia="en-IN"/>
        </w:rPr>
        <w:br/>
        <w:t xml:space="preserve">  print(</w:t>
      </w:r>
      <w:proofErr w:type="spellStart"/>
      <w:r w:rsidRPr="005B4E35">
        <w:rPr>
          <w:rFonts w:ascii="Courier New" w:eastAsia="Times New Roman" w:hAnsi="Courier New" w:cs="Courier New"/>
          <w:color w:val="000000"/>
          <w:sz w:val="20"/>
          <w:szCs w:val="20"/>
          <w:lang w:eastAsia="en-IN"/>
        </w:rPr>
        <w:t>i</w:t>
      </w:r>
      <w:proofErr w:type="spellEnd"/>
      <w:r w:rsidRPr="005B4E35">
        <w:rPr>
          <w:rFonts w:ascii="Courier New" w:eastAsia="Times New Roman" w:hAnsi="Courier New" w:cs="Courier New"/>
          <w:color w:val="000000"/>
          <w:sz w:val="20"/>
          <w:szCs w:val="20"/>
          <w:lang w:eastAsia="en-IN"/>
        </w:rPr>
        <w:t xml:space="preserve">)  </w:t>
      </w:r>
      <w:r w:rsidRPr="005B4E35">
        <w:rPr>
          <w:rFonts w:ascii="Courier New" w:eastAsia="Times New Roman" w:hAnsi="Courier New" w:cs="Courier New"/>
          <w:color w:val="000000"/>
          <w:sz w:val="20"/>
          <w:szCs w:val="20"/>
          <w:lang w:eastAsia="en-IN"/>
        </w:rPr>
        <w:br/>
        <w:t xml:space="preserve"> }  </w:t>
      </w:r>
    </w:p>
    <w:p w14:paraId="0B997085"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Let’s plot some results… </w:t>
      </w:r>
    </w:p>
    <w:p w14:paraId="187E4C2D" w14:textId="77777777" w:rsidR="005B4E35" w:rsidRPr="005B4E35" w:rsidRDefault="005B4E35" w:rsidP="005B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4E35">
        <w:rPr>
          <w:rFonts w:ascii="Courier New" w:eastAsia="Times New Roman" w:hAnsi="Courier New" w:cs="Courier New"/>
          <w:color w:val="000000"/>
          <w:sz w:val="20"/>
          <w:szCs w:val="20"/>
          <w:lang w:eastAsia="en-IN"/>
        </w:rPr>
        <w:t xml:space="preserve"> par(</w:t>
      </w:r>
      <w:proofErr w:type="spellStart"/>
      <w:r w:rsidRPr="005B4E35">
        <w:rPr>
          <w:rFonts w:ascii="Courier New" w:eastAsia="Times New Roman" w:hAnsi="Courier New" w:cs="Courier New"/>
          <w:color w:val="000000"/>
          <w:sz w:val="20"/>
          <w:szCs w:val="20"/>
          <w:lang w:eastAsia="en-IN"/>
        </w:rPr>
        <w:t>mfrow</w:t>
      </w:r>
      <w:proofErr w:type="spellEnd"/>
      <w:r w:rsidRPr="005B4E35">
        <w:rPr>
          <w:rFonts w:ascii="Courier New" w:eastAsia="Times New Roman" w:hAnsi="Courier New" w:cs="Courier New"/>
          <w:color w:val="000000"/>
          <w:sz w:val="20"/>
          <w:szCs w:val="20"/>
          <w:lang w:eastAsia="en-IN"/>
        </w:rPr>
        <w:t xml:space="preserve">= c(1,2))  </w:t>
      </w:r>
      <w:r w:rsidRPr="005B4E35">
        <w:rPr>
          <w:rFonts w:ascii="Courier New" w:eastAsia="Times New Roman" w:hAnsi="Courier New" w:cs="Courier New"/>
          <w:color w:val="000000"/>
          <w:sz w:val="20"/>
          <w:szCs w:val="20"/>
          <w:lang w:eastAsia="en-IN"/>
        </w:rPr>
        <w:br/>
        <w:t xml:space="preserve"> prior &lt;- </w:t>
      </w:r>
      <w:proofErr w:type="spellStart"/>
      <w:r w:rsidRPr="005B4E35">
        <w:rPr>
          <w:rFonts w:ascii="Courier New" w:eastAsia="Times New Roman" w:hAnsi="Courier New" w:cs="Courier New"/>
          <w:color w:val="000000"/>
          <w:sz w:val="20"/>
          <w:szCs w:val="20"/>
          <w:lang w:eastAsia="en-IN"/>
        </w:rPr>
        <w:t>rbeta</w:t>
      </w:r>
      <w:proofErr w:type="spellEnd"/>
      <w:r w:rsidRPr="005B4E35">
        <w:rPr>
          <w:rFonts w:ascii="Courier New" w:eastAsia="Times New Roman" w:hAnsi="Courier New" w:cs="Courier New"/>
          <w:color w:val="000000"/>
          <w:sz w:val="20"/>
          <w:szCs w:val="20"/>
          <w:lang w:eastAsia="en-IN"/>
        </w:rPr>
        <w:t xml:space="preserve">(5000, 1,1)  </w:t>
      </w:r>
      <w:r w:rsidRPr="005B4E35">
        <w:rPr>
          <w:rFonts w:ascii="Courier New" w:eastAsia="Times New Roman" w:hAnsi="Courier New" w:cs="Courier New"/>
          <w:color w:val="000000"/>
          <w:sz w:val="20"/>
          <w:szCs w:val="20"/>
          <w:lang w:eastAsia="en-IN"/>
        </w:rPr>
        <w:br/>
        <w:t xml:space="preserve"> plot(1:5000 ,posterior$V2, </w:t>
      </w:r>
      <w:proofErr w:type="spellStart"/>
      <w:r w:rsidRPr="005B4E35">
        <w:rPr>
          <w:rFonts w:ascii="Courier New" w:eastAsia="Times New Roman" w:hAnsi="Courier New" w:cs="Courier New"/>
          <w:color w:val="000000"/>
          <w:sz w:val="20"/>
          <w:szCs w:val="20"/>
          <w:lang w:eastAsia="en-IN"/>
        </w:rPr>
        <w:t>cex</w:t>
      </w:r>
      <w:proofErr w:type="spellEnd"/>
      <w:r w:rsidRPr="005B4E35">
        <w:rPr>
          <w:rFonts w:ascii="Courier New" w:eastAsia="Times New Roman" w:hAnsi="Courier New" w:cs="Courier New"/>
          <w:color w:val="000000"/>
          <w:sz w:val="20"/>
          <w:szCs w:val="20"/>
          <w:lang w:eastAsia="en-IN"/>
        </w:rPr>
        <w:t xml:space="preserve">=0, </w:t>
      </w:r>
      <w:proofErr w:type="spellStart"/>
      <w:r w:rsidRPr="005B4E35">
        <w:rPr>
          <w:rFonts w:ascii="Courier New" w:eastAsia="Times New Roman" w:hAnsi="Courier New" w:cs="Courier New"/>
          <w:color w:val="000000"/>
          <w:sz w:val="20"/>
          <w:szCs w:val="20"/>
          <w:lang w:eastAsia="en-IN"/>
        </w:rPr>
        <w:t>xlab</w:t>
      </w:r>
      <w:proofErr w:type="spellEnd"/>
      <w:r w:rsidRPr="005B4E35">
        <w:rPr>
          <w:rFonts w:ascii="Courier New" w:eastAsia="Times New Roman" w:hAnsi="Courier New" w:cs="Courier New"/>
          <w:color w:val="000000"/>
          <w:sz w:val="20"/>
          <w:szCs w:val="20"/>
          <w:lang w:eastAsia="en-IN"/>
        </w:rPr>
        <w:t xml:space="preserve"> = "generations", </w:t>
      </w:r>
      <w:proofErr w:type="spellStart"/>
      <w:r w:rsidRPr="005B4E35">
        <w:rPr>
          <w:rFonts w:ascii="Courier New" w:eastAsia="Times New Roman" w:hAnsi="Courier New" w:cs="Courier New"/>
          <w:color w:val="000000"/>
          <w:sz w:val="20"/>
          <w:szCs w:val="20"/>
          <w:lang w:eastAsia="en-IN"/>
        </w:rPr>
        <w:t>ylab</w:t>
      </w:r>
      <w:proofErr w:type="spellEnd"/>
      <w:r w:rsidRPr="005B4E35">
        <w:rPr>
          <w:rFonts w:ascii="Courier New" w:eastAsia="Times New Roman" w:hAnsi="Courier New" w:cs="Courier New"/>
          <w:color w:val="000000"/>
          <w:sz w:val="20"/>
          <w:szCs w:val="20"/>
          <w:lang w:eastAsia="en-IN"/>
        </w:rPr>
        <w:t xml:space="preserve"> = "p",  </w:t>
      </w:r>
      <w:r w:rsidRPr="005B4E35">
        <w:rPr>
          <w:rFonts w:ascii="Courier New" w:eastAsia="Times New Roman" w:hAnsi="Courier New" w:cs="Courier New"/>
          <w:color w:val="000000"/>
          <w:sz w:val="20"/>
          <w:szCs w:val="20"/>
          <w:lang w:eastAsia="en-IN"/>
        </w:rPr>
        <w:br/>
        <w:t xml:space="preserve">    main = "trace of MCMC\n accepted values of parameter p\n prior = beta(1,1) generations = 5000")  </w:t>
      </w:r>
      <w:r w:rsidRPr="005B4E35">
        <w:rPr>
          <w:rFonts w:ascii="Courier New" w:eastAsia="Times New Roman" w:hAnsi="Courier New" w:cs="Courier New"/>
          <w:color w:val="000000"/>
          <w:sz w:val="20"/>
          <w:szCs w:val="20"/>
          <w:lang w:eastAsia="en-IN"/>
        </w:rPr>
        <w:br/>
        <w:t xml:space="preserve"> lines(1:5000, posterior$V2, </w:t>
      </w:r>
      <w:proofErr w:type="spellStart"/>
      <w:r w:rsidRPr="005B4E35">
        <w:rPr>
          <w:rFonts w:ascii="Courier New" w:eastAsia="Times New Roman" w:hAnsi="Courier New" w:cs="Courier New"/>
          <w:color w:val="000000"/>
          <w:sz w:val="20"/>
          <w:szCs w:val="20"/>
          <w:lang w:eastAsia="en-IN"/>
        </w:rPr>
        <w:t>cex</w:t>
      </w:r>
      <w:proofErr w:type="spellEnd"/>
      <w:r w:rsidRPr="005B4E35">
        <w:rPr>
          <w:rFonts w:ascii="Courier New" w:eastAsia="Times New Roman" w:hAnsi="Courier New" w:cs="Courier New"/>
          <w:color w:val="000000"/>
          <w:sz w:val="20"/>
          <w:szCs w:val="20"/>
          <w:lang w:eastAsia="en-IN"/>
        </w:rPr>
        <w:t xml:space="preserve">=0)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abline</w:t>
      </w:r>
      <w:proofErr w:type="spellEnd"/>
      <w:r w:rsidRPr="005B4E35">
        <w:rPr>
          <w:rFonts w:ascii="Courier New" w:eastAsia="Times New Roman" w:hAnsi="Courier New" w:cs="Courier New"/>
          <w:color w:val="000000"/>
          <w:sz w:val="20"/>
          <w:szCs w:val="20"/>
          <w:lang w:eastAsia="en-IN"/>
        </w:rPr>
        <w:t xml:space="preserve">(h=mean(posterior$V2), col="red")  </w:t>
      </w:r>
      <w:r w:rsidRPr="005B4E35">
        <w:rPr>
          <w:rFonts w:ascii="Courier New" w:eastAsia="Times New Roman" w:hAnsi="Courier New" w:cs="Courier New"/>
          <w:color w:val="000000"/>
          <w:sz w:val="20"/>
          <w:szCs w:val="20"/>
          <w:lang w:eastAsia="en-IN"/>
        </w:rPr>
        <w:br/>
        <w:t xml:space="preserve"> plot(density(posterior$V2), </w:t>
      </w:r>
      <w:proofErr w:type="spellStart"/>
      <w:r w:rsidRPr="005B4E35">
        <w:rPr>
          <w:rFonts w:ascii="Courier New" w:eastAsia="Times New Roman" w:hAnsi="Courier New" w:cs="Courier New"/>
          <w:color w:val="000000"/>
          <w:sz w:val="20"/>
          <w:szCs w:val="20"/>
          <w:lang w:eastAsia="en-IN"/>
        </w:rPr>
        <w:t>xlim</w:t>
      </w:r>
      <w:proofErr w:type="spellEnd"/>
      <w:r w:rsidRPr="005B4E35">
        <w:rPr>
          <w:rFonts w:ascii="Courier New" w:eastAsia="Times New Roman" w:hAnsi="Courier New" w:cs="Courier New"/>
          <w:color w:val="000000"/>
          <w:sz w:val="20"/>
          <w:szCs w:val="20"/>
          <w:lang w:eastAsia="en-IN"/>
        </w:rPr>
        <w:t xml:space="preserve"> = c(min(min(prior),min((posterior$V2))), max(max(prior),max((posterior$V2)))),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ylim</w:t>
      </w:r>
      <w:proofErr w:type="spellEnd"/>
      <w:r w:rsidRPr="005B4E35">
        <w:rPr>
          <w:rFonts w:ascii="Courier New" w:eastAsia="Times New Roman" w:hAnsi="Courier New" w:cs="Courier New"/>
          <w:color w:val="000000"/>
          <w:sz w:val="20"/>
          <w:szCs w:val="20"/>
          <w:lang w:eastAsia="en-IN"/>
        </w:rPr>
        <w:t xml:space="preserve"> = c(0, max(max(density(prior)$y),max((density(posterior$V2)$y)))), main= "prior VS posterior\n prior= beta(1,1)",  </w:t>
      </w:r>
      <w:r w:rsidRPr="005B4E35">
        <w:rPr>
          <w:rFonts w:ascii="Courier New" w:eastAsia="Times New Roman" w:hAnsi="Courier New" w:cs="Courier New"/>
          <w:color w:val="000000"/>
          <w:sz w:val="20"/>
          <w:szCs w:val="20"/>
          <w:lang w:eastAsia="en-IN"/>
        </w:rPr>
        <w:br/>
        <w:t xml:space="preserve">    </w:t>
      </w:r>
      <w:proofErr w:type="spellStart"/>
      <w:r w:rsidRPr="005B4E35">
        <w:rPr>
          <w:rFonts w:ascii="Courier New" w:eastAsia="Times New Roman" w:hAnsi="Courier New" w:cs="Courier New"/>
          <w:color w:val="000000"/>
          <w:sz w:val="20"/>
          <w:szCs w:val="20"/>
          <w:lang w:eastAsia="en-IN"/>
        </w:rPr>
        <w:t>lwd</w:t>
      </w:r>
      <w:proofErr w:type="spellEnd"/>
      <w:r w:rsidRPr="005B4E35">
        <w:rPr>
          <w:rFonts w:ascii="Courier New" w:eastAsia="Times New Roman" w:hAnsi="Courier New" w:cs="Courier New"/>
          <w:color w:val="000000"/>
          <w:sz w:val="20"/>
          <w:szCs w:val="20"/>
          <w:lang w:eastAsia="en-IN"/>
        </w:rPr>
        <w:t xml:space="preserve">=3, col="red")  </w:t>
      </w:r>
      <w:r w:rsidRPr="005B4E35">
        <w:rPr>
          <w:rFonts w:ascii="Courier New" w:eastAsia="Times New Roman" w:hAnsi="Courier New" w:cs="Courier New"/>
          <w:color w:val="000000"/>
          <w:sz w:val="20"/>
          <w:szCs w:val="20"/>
          <w:lang w:eastAsia="en-IN"/>
        </w:rPr>
        <w:br/>
        <w:t xml:space="preserve"> lines(density(prior), </w:t>
      </w:r>
      <w:proofErr w:type="spellStart"/>
      <w:r w:rsidRPr="005B4E35">
        <w:rPr>
          <w:rFonts w:ascii="Courier New" w:eastAsia="Times New Roman" w:hAnsi="Courier New" w:cs="Courier New"/>
          <w:color w:val="000000"/>
          <w:sz w:val="20"/>
          <w:szCs w:val="20"/>
          <w:lang w:eastAsia="en-IN"/>
        </w:rPr>
        <w:t>lwd</w:t>
      </w:r>
      <w:proofErr w:type="spellEnd"/>
      <w:r w:rsidRPr="005B4E35">
        <w:rPr>
          <w:rFonts w:ascii="Courier New" w:eastAsia="Times New Roman" w:hAnsi="Courier New" w:cs="Courier New"/>
          <w:color w:val="000000"/>
          <w:sz w:val="20"/>
          <w:szCs w:val="20"/>
          <w:lang w:eastAsia="en-IN"/>
        </w:rPr>
        <w:t xml:space="preserve">=3, </w:t>
      </w:r>
      <w:proofErr w:type="spellStart"/>
      <w:r w:rsidRPr="005B4E35">
        <w:rPr>
          <w:rFonts w:ascii="Courier New" w:eastAsia="Times New Roman" w:hAnsi="Courier New" w:cs="Courier New"/>
          <w:color w:val="000000"/>
          <w:sz w:val="20"/>
          <w:szCs w:val="20"/>
          <w:lang w:eastAsia="en-IN"/>
        </w:rPr>
        <w:t>lty</w:t>
      </w:r>
      <w:proofErr w:type="spellEnd"/>
      <w:r w:rsidRPr="005B4E35">
        <w:rPr>
          <w:rFonts w:ascii="Courier New" w:eastAsia="Times New Roman" w:hAnsi="Courier New" w:cs="Courier New"/>
          <w:color w:val="000000"/>
          <w:sz w:val="20"/>
          <w:szCs w:val="20"/>
          <w:lang w:eastAsia="en-IN"/>
        </w:rPr>
        <w:t xml:space="preserve">=2, col="blue")  </w:t>
      </w:r>
      <w:r w:rsidRPr="005B4E35">
        <w:rPr>
          <w:rFonts w:ascii="Courier New" w:eastAsia="Times New Roman" w:hAnsi="Courier New" w:cs="Courier New"/>
          <w:color w:val="000000"/>
          <w:sz w:val="20"/>
          <w:szCs w:val="20"/>
          <w:lang w:eastAsia="en-IN"/>
        </w:rPr>
        <w:br/>
        <w:t xml:space="preserve"> legend("</w:t>
      </w:r>
      <w:proofErr w:type="spellStart"/>
      <w:r w:rsidRPr="005B4E35">
        <w:rPr>
          <w:rFonts w:ascii="Courier New" w:eastAsia="Times New Roman" w:hAnsi="Courier New" w:cs="Courier New"/>
          <w:color w:val="000000"/>
          <w:sz w:val="20"/>
          <w:szCs w:val="20"/>
          <w:lang w:eastAsia="en-IN"/>
        </w:rPr>
        <w:t>topleft</w:t>
      </w:r>
      <w:proofErr w:type="spellEnd"/>
      <w:r w:rsidRPr="005B4E35">
        <w:rPr>
          <w:rFonts w:ascii="Courier New" w:eastAsia="Times New Roman" w:hAnsi="Courier New" w:cs="Courier New"/>
          <w:color w:val="000000"/>
          <w:sz w:val="20"/>
          <w:szCs w:val="20"/>
          <w:lang w:eastAsia="en-IN"/>
        </w:rPr>
        <w:t xml:space="preserve">", legend=c("prior </w:t>
      </w:r>
      <w:proofErr w:type="spellStart"/>
      <w:r w:rsidRPr="005B4E35">
        <w:rPr>
          <w:rFonts w:ascii="Courier New" w:eastAsia="Times New Roman" w:hAnsi="Courier New" w:cs="Courier New"/>
          <w:color w:val="000000"/>
          <w:sz w:val="20"/>
          <w:szCs w:val="20"/>
          <w:lang w:eastAsia="en-IN"/>
        </w:rPr>
        <w:t>density","posterior</w:t>
      </w:r>
      <w:proofErr w:type="spellEnd"/>
      <w:r w:rsidRPr="005B4E35">
        <w:rPr>
          <w:rFonts w:ascii="Courier New" w:eastAsia="Times New Roman" w:hAnsi="Courier New" w:cs="Courier New"/>
          <w:color w:val="000000"/>
          <w:sz w:val="20"/>
          <w:szCs w:val="20"/>
          <w:lang w:eastAsia="en-IN"/>
        </w:rPr>
        <w:t xml:space="preserve"> density"),  </w:t>
      </w:r>
      <w:r w:rsidRPr="005B4E35">
        <w:rPr>
          <w:rFonts w:ascii="Courier New" w:eastAsia="Times New Roman" w:hAnsi="Courier New" w:cs="Courier New"/>
          <w:color w:val="000000"/>
          <w:sz w:val="20"/>
          <w:szCs w:val="20"/>
          <w:lang w:eastAsia="en-IN"/>
        </w:rPr>
        <w:br/>
        <w:t xml:space="preserve">     col=c("</w:t>
      </w:r>
      <w:proofErr w:type="spellStart"/>
      <w:r w:rsidRPr="005B4E35">
        <w:rPr>
          <w:rFonts w:ascii="Courier New" w:eastAsia="Times New Roman" w:hAnsi="Courier New" w:cs="Courier New"/>
          <w:color w:val="000000"/>
          <w:sz w:val="20"/>
          <w:szCs w:val="20"/>
          <w:lang w:eastAsia="en-IN"/>
        </w:rPr>
        <w:t>blue","red</w:t>
      </w:r>
      <w:proofErr w:type="spellEnd"/>
      <w:r w:rsidRPr="005B4E35">
        <w:rPr>
          <w:rFonts w:ascii="Courier New" w:eastAsia="Times New Roman" w:hAnsi="Courier New" w:cs="Courier New"/>
          <w:color w:val="000000"/>
          <w:sz w:val="20"/>
          <w:szCs w:val="20"/>
          <w:lang w:eastAsia="en-IN"/>
        </w:rPr>
        <w:t xml:space="preserve">"), </w:t>
      </w:r>
      <w:proofErr w:type="spellStart"/>
      <w:r w:rsidRPr="005B4E35">
        <w:rPr>
          <w:rFonts w:ascii="Courier New" w:eastAsia="Times New Roman" w:hAnsi="Courier New" w:cs="Courier New"/>
          <w:color w:val="000000"/>
          <w:sz w:val="20"/>
          <w:szCs w:val="20"/>
          <w:lang w:eastAsia="en-IN"/>
        </w:rPr>
        <w:t>lty</w:t>
      </w:r>
      <w:proofErr w:type="spellEnd"/>
      <w:r w:rsidRPr="005B4E35">
        <w:rPr>
          <w:rFonts w:ascii="Courier New" w:eastAsia="Times New Roman" w:hAnsi="Courier New" w:cs="Courier New"/>
          <w:color w:val="000000"/>
          <w:sz w:val="20"/>
          <w:szCs w:val="20"/>
          <w:lang w:eastAsia="en-IN"/>
        </w:rPr>
        <w:t xml:space="preserve">=c(3,1), </w:t>
      </w:r>
      <w:proofErr w:type="spellStart"/>
      <w:r w:rsidRPr="005B4E35">
        <w:rPr>
          <w:rFonts w:ascii="Courier New" w:eastAsia="Times New Roman" w:hAnsi="Courier New" w:cs="Courier New"/>
          <w:color w:val="000000"/>
          <w:sz w:val="20"/>
          <w:szCs w:val="20"/>
          <w:lang w:eastAsia="en-IN"/>
        </w:rPr>
        <w:t>lwd</w:t>
      </w:r>
      <w:proofErr w:type="spellEnd"/>
      <w:r w:rsidRPr="005B4E35">
        <w:rPr>
          <w:rFonts w:ascii="Courier New" w:eastAsia="Times New Roman" w:hAnsi="Courier New" w:cs="Courier New"/>
          <w:color w:val="000000"/>
          <w:sz w:val="20"/>
          <w:szCs w:val="20"/>
          <w:lang w:eastAsia="en-IN"/>
        </w:rPr>
        <w:t xml:space="preserve">=c(3,3), </w:t>
      </w:r>
      <w:proofErr w:type="spellStart"/>
      <w:r w:rsidRPr="005B4E35">
        <w:rPr>
          <w:rFonts w:ascii="Courier New" w:eastAsia="Times New Roman" w:hAnsi="Courier New" w:cs="Courier New"/>
          <w:color w:val="000000"/>
          <w:sz w:val="20"/>
          <w:szCs w:val="20"/>
          <w:lang w:eastAsia="en-IN"/>
        </w:rPr>
        <w:t>cex</w:t>
      </w:r>
      <w:proofErr w:type="spellEnd"/>
      <w:r w:rsidRPr="005B4E35">
        <w:rPr>
          <w:rFonts w:ascii="Courier New" w:eastAsia="Times New Roman" w:hAnsi="Courier New" w:cs="Courier New"/>
          <w:color w:val="000000"/>
          <w:sz w:val="20"/>
          <w:szCs w:val="20"/>
          <w:lang w:eastAsia="en-IN"/>
        </w:rPr>
        <w:t xml:space="preserve"> = 1)  </w:t>
      </w:r>
    </w:p>
    <w:p w14:paraId="403D141E"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lastRenderedPageBreak/>
        <w:drawing>
          <wp:inline distT="0" distB="0" distL="0" distR="0" wp14:anchorId="7A364F7A" wp14:editId="1093FBC0">
            <wp:extent cx="4290060" cy="1905000"/>
            <wp:effectExtent l="0" t="0" r="0" b="0"/>
            <wp:docPr id="11" name="Picture 1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02399E77"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Well, we can see that the probability to obtain a head given our data is around 0.7, so our coin must be a fake! </w:t>
      </w:r>
    </w:p>
    <w:p w14:paraId="7780ED5B"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You can play with the code and </w:t>
      </w:r>
      <w:proofErr w:type="spellStart"/>
      <w:r w:rsidRPr="005B4E35">
        <w:rPr>
          <w:rFonts w:ascii="Times New Roman" w:eastAsia="Times New Roman" w:hAnsi="Times New Roman" w:cs="Times New Roman"/>
          <w:sz w:val="20"/>
          <w:szCs w:val="20"/>
          <w:lang w:eastAsia="en-IN"/>
        </w:rPr>
        <w:t>explorewith</w:t>
      </w:r>
      <w:proofErr w:type="spellEnd"/>
      <w:r w:rsidRPr="005B4E35">
        <w:rPr>
          <w:rFonts w:ascii="Times New Roman" w:eastAsia="Times New Roman" w:hAnsi="Times New Roman" w:cs="Times New Roman"/>
          <w:sz w:val="20"/>
          <w:szCs w:val="20"/>
          <w:lang w:eastAsia="en-IN"/>
        </w:rPr>
        <w:t xml:space="preserve"> a different number of tosses, or the effect of a different prior for </w:t>
      </w:r>
      <w:r w:rsidRPr="005B4E35">
        <w:rPr>
          <w:rFonts w:ascii="Times New Roman" w:eastAsia="Times New Roman" w:hAnsi="Times New Roman" w:cs="Times New Roman"/>
          <w:i/>
          <w:iCs/>
          <w:sz w:val="20"/>
          <w:szCs w:val="20"/>
          <w:lang w:eastAsia="en-IN"/>
        </w:rPr>
        <w:t>p</w:t>
      </w:r>
      <w:r w:rsidRPr="005B4E35">
        <w:rPr>
          <w:rFonts w:ascii="Times New Roman" w:eastAsia="Times New Roman" w:hAnsi="Times New Roman" w:cs="Times New Roman"/>
          <w:sz w:val="20"/>
          <w:szCs w:val="20"/>
          <w:lang w:eastAsia="en-IN"/>
        </w:rPr>
        <w:t>…</w:t>
      </w:r>
    </w:p>
    <w:p w14:paraId="281EA9C2" w14:textId="77777777" w:rsidR="005B4E35" w:rsidRPr="005B4E35" w:rsidRDefault="005B4E35" w:rsidP="005B4E35">
      <w:pPr>
        <w:spacing w:after="0" w:line="240" w:lineRule="auto"/>
        <w:jc w:val="center"/>
        <w:rPr>
          <w:rFonts w:ascii="Times New Roman" w:eastAsia="Times New Roman" w:hAnsi="Times New Roman" w:cs="Times New Roman"/>
          <w:sz w:val="20"/>
          <w:szCs w:val="20"/>
          <w:lang w:eastAsia="en-IN"/>
        </w:rPr>
      </w:pPr>
      <w:r w:rsidRPr="005B4E35">
        <w:rPr>
          <w:rFonts w:ascii="Times New Roman" w:eastAsia="Times New Roman" w:hAnsi="Times New Roman" w:cs="Times New Roman"/>
          <w:noProof/>
          <w:color w:val="0000FF"/>
          <w:sz w:val="20"/>
          <w:szCs w:val="20"/>
          <w:lang w:eastAsia="en-IN"/>
        </w:rPr>
        <w:drawing>
          <wp:inline distT="0" distB="0" distL="0" distR="0" wp14:anchorId="182DB51E" wp14:editId="2C89F480">
            <wp:extent cx="4290060" cy="2606040"/>
            <wp:effectExtent l="0" t="0" r="0" b="3810"/>
            <wp:docPr id="12" name="Picture 1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606040"/>
                    </a:xfrm>
                    <a:prstGeom prst="rect">
                      <a:avLst/>
                    </a:prstGeom>
                    <a:noFill/>
                    <a:ln>
                      <a:noFill/>
                    </a:ln>
                  </pic:spPr>
                </pic:pic>
              </a:graphicData>
            </a:graphic>
          </wp:inline>
        </w:drawing>
      </w:r>
    </w:p>
    <w:p w14:paraId="3B633F09"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If you want to learn more about Bayesian Inference, I recommend you these YouTube </w:t>
      </w:r>
      <w:hyperlink r:id="rId21" w:tgtFrame="_blank" w:history="1">
        <w:r w:rsidRPr="005B4E35">
          <w:rPr>
            <w:rFonts w:ascii="Times New Roman" w:eastAsia="Times New Roman" w:hAnsi="Times New Roman" w:cs="Times New Roman"/>
            <w:color w:val="0000FF"/>
            <w:sz w:val="20"/>
            <w:szCs w:val="20"/>
            <w:u w:val="single"/>
            <w:lang w:eastAsia="en-IN"/>
          </w:rPr>
          <w:t>videos</w:t>
        </w:r>
      </w:hyperlink>
      <w:r w:rsidRPr="005B4E35">
        <w:rPr>
          <w:rFonts w:ascii="Times New Roman" w:eastAsia="Times New Roman" w:hAnsi="Times New Roman" w:cs="Times New Roman"/>
          <w:sz w:val="20"/>
          <w:szCs w:val="20"/>
          <w:lang w:eastAsia="en-IN"/>
        </w:rPr>
        <w:t xml:space="preserve"> by </w:t>
      </w:r>
      <w:hyperlink r:id="rId22" w:tgtFrame="_blank" w:history="1">
        <w:r w:rsidRPr="005B4E35">
          <w:rPr>
            <w:rFonts w:ascii="Times New Roman" w:eastAsia="Times New Roman" w:hAnsi="Times New Roman" w:cs="Times New Roman"/>
            <w:color w:val="0000FF"/>
            <w:sz w:val="20"/>
            <w:szCs w:val="20"/>
            <w:u w:val="single"/>
            <w:lang w:eastAsia="en-IN"/>
          </w:rPr>
          <w:t xml:space="preserve">Rasmus </w:t>
        </w:r>
        <w:proofErr w:type="spellStart"/>
        <w:r w:rsidRPr="005B4E35">
          <w:rPr>
            <w:rFonts w:ascii="Times New Roman" w:eastAsia="Times New Roman" w:hAnsi="Times New Roman" w:cs="Times New Roman"/>
            <w:color w:val="0000FF"/>
            <w:sz w:val="20"/>
            <w:szCs w:val="20"/>
            <w:u w:val="single"/>
            <w:lang w:eastAsia="en-IN"/>
          </w:rPr>
          <w:t>Bååth</w:t>
        </w:r>
        <w:proofErr w:type="spellEnd"/>
      </w:hyperlink>
      <w:r w:rsidRPr="005B4E35">
        <w:rPr>
          <w:rFonts w:ascii="Times New Roman" w:eastAsia="Times New Roman" w:hAnsi="Times New Roman" w:cs="Times New Roman"/>
          <w:sz w:val="20"/>
          <w:szCs w:val="20"/>
          <w:lang w:eastAsia="en-IN"/>
        </w:rPr>
        <w:t xml:space="preserve">, or this wonderful </w:t>
      </w:r>
      <w:hyperlink r:id="rId23" w:tgtFrame="_blank" w:history="1">
        <w:r w:rsidRPr="005B4E35">
          <w:rPr>
            <w:rFonts w:ascii="Times New Roman" w:eastAsia="Times New Roman" w:hAnsi="Times New Roman" w:cs="Times New Roman"/>
            <w:color w:val="0000FF"/>
            <w:sz w:val="20"/>
            <w:szCs w:val="20"/>
            <w:u w:val="single"/>
            <w:lang w:eastAsia="en-IN"/>
          </w:rPr>
          <w:t>book/course</w:t>
        </w:r>
      </w:hyperlink>
      <w:r w:rsidRPr="005B4E35">
        <w:rPr>
          <w:rFonts w:ascii="Times New Roman" w:eastAsia="Times New Roman" w:hAnsi="Times New Roman" w:cs="Times New Roman"/>
          <w:sz w:val="20"/>
          <w:szCs w:val="20"/>
          <w:lang w:eastAsia="en-IN"/>
        </w:rPr>
        <w:t xml:space="preserve"> by </w:t>
      </w:r>
      <w:hyperlink r:id="rId24" w:tgtFrame="_blank" w:history="1">
        <w:r w:rsidRPr="005B4E35">
          <w:rPr>
            <w:rFonts w:ascii="Times New Roman" w:eastAsia="Times New Roman" w:hAnsi="Times New Roman" w:cs="Times New Roman"/>
            <w:color w:val="0000FF"/>
            <w:sz w:val="20"/>
            <w:szCs w:val="20"/>
            <w:u w:val="single"/>
            <w:lang w:eastAsia="en-IN"/>
          </w:rPr>
          <w:t>Richard McElreath</w:t>
        </w:r>
      </w:hyperlink>
    </w:p>
    <w:p w14:paraId="697601A7"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  </w:t>
      </w:r>
    </w:p>
    <w:p w14:paraId="6F2A4526" w14:textId="77777777" w:rsidR="005B4E35" w:rsidRPr="005B4E35" w:rsidRDefault="005B4E35" w:rsidP="005B4E35">
      <w:pPr>
        <w:spacing w:after="0" w:line="240" w:lineRule="auto"/>
        <w:rPr>
          <w:rFonts w:ascii="Times New Roman" w:eastAsia="Times New Roman" w:hAnsi="Times New Roman" w:cs="Times New Roman"/>
          <w:sz w:val="20"/>
          <w:szCs w:val="20"/>
          <w:lang w:eastAsia="en-IN"/>
        </w:rPr>
      </w:pPr>
      <w:r w:rsidRPr="005B4E35">
        <w:rPr>
          <w:rFonts w:ascii="Times New Roman" w:eastAsia="Times New Roman" w:hAnsi="Times New Roman" w:cs="Times New Roman"/>
          <w:sz w:val="20"/>
          <w:szCs w:val="20"/>
          <w:lang w:eastAsia="en-IN"/>
        </w:rPr>
        <w:t xml:space="preserve">That’s all! </w:t>
      </w:r>
    </w:p>
    <w:p w14:paraId="3024875F"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35"/>
    <w:rsid w:val="005B4E35"/>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06F8"/>
  <w15:chartTrackingRefBased/>
  <w15:docId w15:val="{FC0CC138-3EBB-4A44-9BAD-C96A6039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76220">
      <w:bodyDiv w:val="1"/>
      <w:marLeft w:val="0"/>
      <w:marRight w:val="0"/>
      <w:marTop w:val="0"/>
      <w:marBottom w:val="0"/>
      <w:divBdr>
        <w:top w:val="none" w:sz="0" w:space="0" w:color="auto"/>
        <w:left w:val="none" w:sz="0" w:space="0" w:color="auto"/>
        <w:bottom w:val="none" w:sz="0" w:space="0" w:color="auto"/>
        <w:right w:val="none" w:sz="0" w:space="0" w:color="auto"/>
      </w:divBdr>
      <w:divsChild>
        <w:div w:id="636224491">
          <w:marLeft w:val="0"/>
          <w:marRight w:val="0"/>
          <w:marTop w:val="0"/>
          <w:marBottom w:val="0"/>
          <w:divBdr>
            <w:top w:val="none" w:sz="0" w:space="0" w:color="auto"/>
            <w:left w:val="none" w:sz="0" w:space="0" w:color="auto"/>
            <w:bottom w:val="none" w:sz="0" w:space="0" w:color="auto"/>
            <w:right w:val="none" w:sz="0" w:space="0" w:color="auto"/>
          </w:divBdr>
        </w:div>
        <w:div w:id="1432974781">
          <w:marLeft w:val="0"/>
          <w:marRight w:val="0"/>
          <w:marTop w:val="0"/>
          <w:marBottom w:val="0"/>
          <w:divBdr>
            <w:top w:val="none" w:sz="0" w:space="0" w:color="auto"/>
            <w:left w:val="none" w:sz="0" w:space="0" w:color="auto"/>
            <w:bottom w:val="none" w:sz="0" w:space="0" w:color="auto"/>
            <w:right w:val="none" w:sz="0" w:space="0" w:color="auto"/>
          </w:divBdr>
        </w:div>
        <w:div w:id="188035739">
          <w:marLeft w:val="0"/>
          <w:marRight w:val="0"/>
          <w:marTop w:val="0"/>
          <w:marBottom w:val="0"/>
          <w:divBdr>
            <w:top w:val="none" w:sz="0" w:space="0" w:color="auto"/>
            <w:left w:val="none" w:sz="0" w:space="0" w:color="auto"/>
            <w:bottom w:val="none" w:sz="0" w:space="0" w:color="auto"/>
            <w:right w:val="none" w:sz="0" w:space="0" w:color="auto"/>
          </w:divBdr>
        </w:div>
        <w:div w:id="43219054">
          <w:marLeft w:val="0"/>
          <w:marRight w:val="0"/>
          <w:marTop w:val="0"/>
          <w:marBottom w:val="0"/>
          <w:divBdr>
            <w:top w:val="none" w:sz="0" w:space="0" w:color="auto"/>
            <w:left w:val="none" w:sz="0" w:space="0" w:color="auto"/>
            <w:bottom w:val="none" w:sz="0" w:space="0" w:color="auto"/>
            <w:right w:val="none" w:sz="0" w:space="0" w:color="auto"/>
          </w:divBdr>
        </w:div>
        <w:div w:id="779036068">
          <w:marLeft w:val="0"/>
          <w:marRight w:val="0"/>
          <w:marTop w:val="0"/>
          <w:marBottom w:val="0"/>
          <w:divBdr>
            <w:top w:val="none" w:sz="0" w:space="0" w:color="auto"/>
            <w:left w:val="none" w:sz="0" w:space="0" w:color="auto"/>
            <w:bottom w:val="none" w:sz="0" w:space="0" w:color="auto"/>
            <w:right w:val="none" w:sz="0" w:space="0" w:color="auto"/>
          </w:divBdr>
        </w:div>
        <w:div w:id="378669548">
          <w:marLeft w:val="0"/>
          <w:marRight w:val="0"/>
          <w:marTop w:val="0"/>
          <w:marBottom w:val="0"/>
          <w:divBdr>
            <w:top w:val="none" w:sz="0" w:space="0" w:color="auto"/>
            <w:left w:val="none" w:sz="0" w:space="0" w:color="auto"/>
            <w:bottom w:val="none" w:sz="0" w:space="0" w:color="auto"/>
            <w:right w:val="none" w:sz="0" w:space="0" w:color="auto"/>
          </w:divBdr>
        </w:div>
        <w:div w:id="784737889">
          <w:marLeft w:val="0"/>
          <w:marRight w:val="0"/>
          <w:marTop w:val="0"/>
          <w:marBottom w:val="0"/>
          <w:divBdr>
            <w:top w:val="none" w:sz="0" w:space="0" w:color="auto"/>
            <w:left w:val="none" w:sz="0" w:space="0" w:color="auto"/>
            <w:bottom w:val="none" w:sz="0" w:space="0" w:color="auto"/>
            <w:right w:val="none" w:sz="0" w:space="0" w:color="auto"/>
          </w:divBdr>
        </w:div>
        <w:div w:id="1676300186">
          <w:marLeft w:val="0"/>
          <w:marRight w:val="0"/>
          <w:marTop w:val="0"/>
          <w:marBottom w:val="0"/>
          <w:divBdr>
            <w:top w:val="none" w:sz="0" w:space="0" w:color="auto"/>
            <w:left w:val="none" w:sz="0" w:space="0" w:color="auto"/>
            <w:bottom w:val="none" w:sz="0" w:space="0" w:color="auto"/>
            <w:right w:val="none" w:sz="0" w:space="0" w:color="auto"/>
          </w:divBdr>
        </w:div>
        <w:div w:id="1577546904">
          <w:marLeft w:val="0"/>
          <w:marRight w:val="0"/>
          <w:marTop w:val="0"/>
          <w:marBottom w:val="0"/>
          <w:divBdr>
            <w:top w:val="none" w:sz="0" w:space="0" w:color="auto"/>
            <w:left w:val="none" w:sz="0" w:space="0" w:color="auto"/>
            <w:bottom w:val="none" w:sz="0" w:space="0" w:color="auto"/>
            <w:right w:val="none" w:sz="0" w:space="0" w:color="auto"/>
          </w:divBdr>
        </w:div>
        <w:div w:id="648628392">
          <w:marLeft w:val="0"/>
          <w:marRight w:val="0"/>
          <w:marTop w:val="0"/>
          <w:marBottom w:val="0"/>
          <w:divBdr>
            <w:top w:val="none" w:sz="0" w:space="0" w:color="auto"/>
            <w:left w:val="none" w:sz="0" w:space="0" w:color="auto"/>
            <w:bottom w:val="none" w:sz="0" w:space="0" w:color="auto"/>
            <w:right w:val="none" w:sz="0" w:space="0" w:color="auto"/>
          </w:divBdr>
        </w:div>
        <w:div w:id="2032148121">
          <w:marLeft w:val="0"/>
          <w:marRight w:val="0"/>
          <w:marTop w:val="0"/>
          <w:marBottom w:val="0"/>
          <w:divBdr>
            <w:top w:val="none" w:sz="0" w:space="0" w:color="auto"/>
            <w:left w:val="none" w:sz="0" w:space="0" w:color="auto"/>
            <w:bottom w:val="none" w:sz="0" w:space="0" w:color="auto"/>
            <w:right w:val="none" w:sz="0" w:space="0" w:color="auto"/>
          </w:divBdr>
        </w:div>
        <w:div w:id="1565067766">
          <w:marLeft w:val="0"/>
          <w:marRight w:val="0"/>
          <w:marTop w:val="0"/>
          <w:marBottom w:val="0"/>
          <w:divBdr>
            <w:top w:val="none" w:sz="0" w:space="0" w:color="auto"/>
            <w:left w:val="none" w:sz="0" w:space="0" w:color="auto"/>
            <w:bottom w:val="none" w:sz="0" w:space="0" w:color="auto"/>
            <w:right w:val="none" w:sz="0" w:space="0" w:color="auto"/>
          </w:divBdr>
        </w:div>
        <w:div w:id="776801154">
          <w:marLeft w:val="0"/>
          <w:marRight w:val="0"/>
          <w:marTop w:val="0"/>
          <w:marBottom w:val="0"/>
          <w:divBdr>
            <w:top w:val="none" w:sz="0" w:space="0" w:color="auto"/>
            <w:left w:val="none" w:sz="0" w:space="0" w:color="auto"/>
            <w:bottom w:val="none" w:sz="0" w:space="0" w:color="auto"/>
            <w:right w:val="none" w:sz="0" w:space="0" w:color="auto"/>
          </w:divBdr>
        </w:div>
        <w:div w:id="378407897">
          <w:marLeft w:val="0"/>
          <w:marRight w:val="0"/>
          <w:marTop w:val="0"/>
          <w:marBottom w:val="0"/>
          <w:divBdr>
            <w:top w:val="none" w:sz="0" w:space="0" w:color="auto"/>
            <w:left w:val="none" w:sz="0" w:space="0" w:color="auto"/>
            <w:bottom w:val="none" w:sz="0" w:space="0" w:color="auto"/>
            <w:right w:val="none" w:sz="0" w:space="0" w:color="auto"/>
          </w:divBdr>
        </w:div>
        <w:div w:id="529881188">
          <w:marLeft w:val="0"/>
          <w:marRight w:val="0"/>
          <w:marTop w:val="0"/>
          <w:marBottom w:val="0"/>
          <w:divBdr>
            <w:top w:val="none" w:sz="0" w:space="0" w:color="auto"/>
            <w:left w:val="none" w:sz="0" w:space="0" w:color="auto"/>
            <w:bottom w:val="none" w:sz="0" w:space="0" w:color="auto"/>
            <w:right w:val="none" w:sz="0" w:space="0" w:color="auto"/>
          </w:divBdr>
        </w:div>
        <w:div w:id="541551109">
          <w:marLeft w:val="0"/>
          <w:marRight w:val="0"/>
          <w:marTop w:val="0"/>
          <w:marBottom w:val="0"/>
          <w:divBdr>
            <w:top w:val="none" w:sz="0" w:space="0" w:color="auto"/>
            <w:left w:val="none" w:sz="0" w:space="0" w:color="auto"/>
            <w:bottom w:val="none" w:sz="0" w:space="0" w:color="auto"/>
            <w:right w:val="none" w:sz="0" w:space="0" w:color="auto"/>
          </w:divBdr>
        </w:div>
        <w:div w:id="2011249617">
          <w:marLeft w:val="0"/>
          <w:marRight w:val="0"/>
          <w:marTop w:val="0"/>
          <w:marBottom w:val="0"/>
          <w:divBdr>
            <w:top w:val="none" w:sz="0" w:space="0" w:color="auto"/>
            <w:left w:val="none" w:sz="0" w:space="0" w:color="auto"/>
            <w:bottom w:val="none" w:sz="0" w:space="0" w:color="auto"/>
            <w:right w:val="none" w:sz="0" w:space="0" w:color="auto"/>
          </w:divBdr>
        </w:div>
        <w:div w:id="1726102206">
          <w:marLeft w:val="0"/>
          <w:marRight w:val="0"/>
          <w:marTop w:val="0"/>
          <w:marBottom w:val="0"/>
          <w:divBdr>
            <w:top w:val="none" w:sz="0" w:space="0" w:color="auto"/>
            <w:left w:val="none" w:sz="0" w:space="0" w:color="auto"/>
            <w:bottom w:val="none" w:sz="0" w:space="0" w:color="auto"/>
            <w:right w:val="none" w:sz="0" w:space="0" w:color="auto"/>
          </w:divBdr>
        </w:div>
        <w:div w:id="518353533">
          <w:marLeft w:val="0"/>
          <w:marRight w:val="0"/>
          <w:marTop w:val="0"/>
          <w:marBottom w:val="0"/>
          <w:divBdr>
            <w:top w:val="none" w:sz="0" w:space="0" w:color="auto"/>
            <w:left w:val="none" w:sz="0" w:space="0" w:color="auto"/>
            <w:bottom w:val="none" w:sz="0" w:space="0" w:color="auto"/>
            <w:right w:val="none" w:sz="0" w:space="0" w:color="auto"/>
          </w:divBdr>
        </w:div>
        <w:div w:id="1590770308">
          <w:marLeft w:val="0"/>
          <w:marRight w:val="0"/>
          <w:marTop w:val="0"/>
          <w:marBottom w:val="0"/>
          <w:divBdr>
            <w:top w:val="none" w:sz="0" w:space="0" w:color="auto"/>
            <w:left w:val="none" w:sz="0" w:space="0" w:color="auto"/>
            <w:bottom w:val="none" w:sz="0" w:space="0" w:color="auto"/>
            <w:right w:val="none" w:sz="0" w:space="0" w:color="auto"/>
          </w:divBdr>
        </w:div>
        <w:div w:id="2043166050">
          <w:marLeft w:val="0"/>
          <w:marRight w:val="0"/>
          <w:marTop w:val="0"/>
          <w:marBottom w:val="0"/>
          <w:divBdr>
            <w:top w:val="none" w:sz="0" w:space="0" w:color="auto"/>
            <w:left w:val="none" w:sz="0" w:space="0" w:color="auto"/>
            <w:bottom w:val="none" w:sz="0" w:space="0" w:color="auto"/>
            <w:right w:val="none" w:sz="0" w:space="0" w:color="auto"/>
          </w:divBdr>
        </w:div>
        <w:div w:id="98919278">
          <w:marLeft w:val="0"/>
          <w:marRight w:val="0"/>
          <w:marTop w:val="0"/>
          <w:marBottom w:val="0"/>
          <w:divBdr>
            <w:top w:val="none" w:sz="0" w:space="0" w:color="auto"/>
            <w:left w:val="none" w:sz="0" w:space="0" w:color="auto"/>
            <w:bottom w:val="none" w:sz="0" w:space="0" w:color="auto"/>
            <w:right w:val="none" w:sz="0" w:space="0" w:color="auto"/>
          </w:divBdr>
        </w:div>
        <w:div w:id="393814249">
          <w:marLeft w:val="0"/>
          <w:marRight w:val="0"/>
          <w:marTop w:val="0"/>
          <w:marBottom w:val="0"/>
          <w:divBdr>
            <w:top w:val="none" w:sz="0" w:space="0" w:color="auto"/>
            <w:left w:val="none" w:sz="0" w:space="0" w:color="auto"/>
            <w:bottom w:val="none" w:sz="0" w:space="0" w:color="auto"/>
            <w:right w:val="none" w:sz="0" w:space="0" w:color="auto"/>
          </w:divBdr>
        </w:div>
        <w:div w:id="215238678">
          <w:marLeft w:val="0"/>
          <w:marRight w:val="0"/>
          <w:marTop w:val="0"/>
          <w:marBottom w:val="0"/>
          <w:divBdr>
            <w:top w:val="none" w:sz="0" w:space="0" w:color="auto"/>
            <w:left w:val="none" w:sz="0" w:space="0" w:color="auto"/>
            <w:bottom w:val="none" w:sz="0" w:space="0" w:color="auto"/>
            <w:right w:val="none" w:sz="0" w:space="0" w:color="auto"/>
          </w:divBdr>
        </w:div>
        <w:div w:id="257715699">
          <w:marLeft w:val="0"/>
          <w:marRight w:val="0"/>
          <w:marTop w:val="0"/>
          <w:marBottom w:val="0"/>
          <w:divBdr>
            <w:top w:val="none" w:sz="0" w:space="0" w:color="auto"/>
            <w:left w:val="none" w:sz="0" w:space="0" w:color="auto"/>
            <w:bottom w:val="none" w:sz="0" w:space="0" w:color="auto"/>
            <w:right w:val="none" w:sz="0" w:space="0" w:color="auto"/>
          </w:divBdr>
        </w:div>
        <w:div w:id="1021079977">
          <w:marLeft w:val="0"/>
          <w:marRight w:val="0"/>
          <w:marTop w:val="0"/>
          <w:marBottom w:val="0"/>
          <w:divBdr>
            <w:top w:val="none" w:sz="0" w:space="0" w:color="auto"/>
            <w:left w:val="none" w:sz="0" w:space="0" w:color="auto"/>
            <w:bottom w:val="none" w:sz="0" w:space="0" w:color="auto"/>
            <w:right w:val="none" w:sz="0" w:space="0" w:color="auto"/>
          </w:divBdr>
        </w:div>
        <w:div w:id="15619826">
          <w:marLeft w:val="0"/>
          <w:marRight w:val="0"/>
          <w:marTop w:val="0"/>
          <w:marBottom w:val="0"/>
          <w:divBdr>
            <w:top w:val="none" w:sz="0" w:space="0" w:color="auto"/>
            <w:left w:val="none" w:sz="0" w:space="0" w:color="auto"/>
            <w:bottom w:val="none" w:sz="0" w:space="0" w:color="auto"/>
            <w:right w:val="none" w:sz="0" w:space="0" w:color="auto"/>
          </w:divBdr>
        </w:div>
        <w:div w:id="74726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bayes.github.io/tutorials/mcmc_binomial/" TargetMode="External"/><Relationship Id="rId13" Type="http://schemas.openxmlformats.org/officeDocument/2006/relationships/hyperlink" Target="https://i1.wp.com/1.bp.blogspot.com/-2vhD2b6uK9g/XLIGbOAUcWI/AAAAAAAAAXI/Xe0iEftql74rgNMIVQ66F3WvFZsx8MzZACEwYBhgL/s1600/bayes3.png?ssl=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youtube.com/watch?v=3OJEae7Qb_o&amp;t=4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i2.wp.com/2.bp.blogspot.com/-7PTifABCLZE/XLIStzjHXAI/AAAAAAAAAXs/2oDS5hkiBQg6UbLAPPz3xzyYNuolwfBDwCLcBGAs/s1600/both.png?ssl=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evbayes.github.io/tutorials/mcmc_binomial/"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i1.wp.com/4.bp.blogspot.com/-RR2oS4FWq24/XLIGXuRZGMI/AAAAAAAAAWs/dUeV0Ep_zroz_VcFZtIuxSfjQIr7qOCdwCLcBGAs/s1600/pic_1.png?ssl=1" TargetMode="External"/><Relationship Id="rId11" Type="http://schemas.openxmlformats.org/officeDocument/2006/relationships/hyperlink" Target="https://i0.wp.com/4.bp.blogspot.com/-NlmoDfL8aDU/XLIGbBFgBVI/AAAAAAAAAXM/btmFxMYXPescuVicQXZs-riiVmrAabnnQCEwYBhgL/s1600/bayes2.png?ssl=1" TargetMode="External"/><Relationship Id="rId24" Type="http://schemas.openxmlformats.org/officeDocument/2006/relationships/hyperlink" Target="https://xcelab.net/rm/" TargetMode="External"/><Relationship Id="rId5" Type="http://schemas.openxmlformats.org/officeDocument/2006/relationships/hyperlink" Target="https://www.madphylo.com/apply" TargetMode="External"/><Relationship Id="rId15" Type="http://schemas.openxmlformats.org/officeDocument/2006/relationships/hyperlink" Target="https://en.wikipedia.org/wiki/Beta_distribution" TargetMode="External"/><Relationship Id="rId23" Type="http://schemas.openxmlformats.org/officeDocument/2006/relationships/hyperlink" Target="https://github.com/rmcelreath/statrethinking_winter2019" TargetMode="External"/><Relationship Id="rId10" Type="http://schemas.openxmlformats.org/officeDocument/2006/relationships/image" Target="media/image2.png"/><Relationship Id="rId19" Type="http://schemas.openxmlformats.org/officeDocument/2006/relationships/hyperlink" Target="https://i1.wp.com/4.bp.blogspot.com/-3uTm3EGVHLE/XLIGXnyYD-I/AAAAAAAAAW8/PVksO7TyIEo82ksj8btQx45P5KY53vUrgCEwYBhgL/s1600/plot_4.png?ssl=1" TargetMode="External"/><Relationship Id="rId4" Type="http://schemas.openxmlformats.org/officeDocument/2006/relationships/hyperlink" Target="https://www.madphylo.com/" TargetMode="External"/><Relationship Id="rId9" Type="http://schemas.openxmlformats.org/officeDocument/2006/relationships/hyperlink" Target="https://i2.wp.com/3.bp.blogspot.com/-yicM77YY6_8/XLIGbMvpp8I/AAAAAAAAAXE/uohIw6tit5YcAo9F5Ahy2dBqsSx3-62kQCEwYBhgL/s1600/bayes1.png?ssl=1" TargetMode="External"/><Relationship Id="rId14" Type="http://schemas.openxmlformats.org/officeDocument/2006/relationships/image" Target="media/image4.png"/><Relationship Id="rId22" Type="http://schemas.openxmlformats.org/officeDocument/2006/relationships/hyperlink" Target="http://www.sumsar.ne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2021-11-27T07:20:00Z</dcterms:created>
  <dcterms:modified xsi:type="dcterms:W3CDTF">2021-11-27T07:20:00Z</dcterms:modified>
</cp:coreProperties>
</file>