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63F38" w14:textId="77777777" w:rsidR="00C65506" w:rsidRDefault="007C0BC1">
      <w:pPr>
        <w:pStyle w:val="BodyText"/>
        <w:spacing w:before="81" w:line="288" w:lineRule="auto"/>
        <w:ind w:left="108"/>
      </w:pPr>
      <w:r>
        <w:rPr>
          <w:spacing w:val="-2"/>
        </w:rPr>
        <w:t>We’ll</w:t>
      </w:r>
      <w:r>
        <w:rPr>
          <w:spacing w:val="-1"/>
        </w:rPr>
        <w:t xml:space="preserve"> start</w:t>
      </w:r>
      <w:r>
        <w:rPr>
          <w:spacing w:val="-2"/>
        </w:rPr>
        <w:t xml:space="preserve"> </w:t>
      </w:r>
      <w:r>
        <w:rPr>
          <w:spacing w:val="-1"/>
        </w:rPr>
        <w:t>with a</w:t>
      </w:r>
      <w:r>
        <w:rPr>
          <w:spacing w:val="2"/>
        </w:rPr>
        <w:t xml:space="preserve"> </w:t>
      </w:r>
      <w:r>
        <w:rPr>
          <w:spacing w:val="-1"/>
        </w:rPr>
        <w:t>simple synthetic</w:t>
      </w:r>
      <w:r>
        <w:rPr>
          <w:spacing w:val="2"/>
        </w:rPr>
        <w:t xml:space="preserve"> </w:t>
      </w:r>
      <w:r>
        <w:rPr>
          <w:spacing w:val="-1"/>
        </w:rPr>
        <w:t>example,</w:t>
      </w:r>
      <w:r>
        <w:rPr>
          <w:spacing w:val="-2"/>
        </w:rPr>
        <w:t xml:space="preserve"> </w:t>
      </w:r>
      <w:r>
        <w:rPr>
          <w:spacing w:val="-1"/>
        </w:rPr>
        <w:t>where</w:t>
      </w:r>
      <w:r>
        <w:rPr>
          <w:spacing w:val="-3"/>
        </w:rPr>
        <w:t xml:space="preserve"> </w:t>
      </w:r>
      <w:r>
        <w:rPr>
          <w:rFonts w:ascii="Courier New" w:hAnsi="Courier New"/>
          <w:spacing w:val="-1"/>
        </w:rPr>
        <w:t>score</w:t>
      </w:r>
      <w:r>
        <w:rPr>
          <w:rFonts w:ascii="Courier New" w:hAnsi="Courier New"/>
          <w:spacing w:val="-61"/>
        </w:rPr>
        <w:t xml:space="preserve"> </w:t>
      </w:r>
      <w:r>
        <w:rPr>
          <w:spacing w:val="-1"/>
        </w:rPr>
        <w:t>is</w:t>
      </w:r>
      <w:r>
        <w:rPr>
          <w:spacing w:val="-2"/>
        </w:rPr>
        <w:t xml:space="preserve"> </w:t>
      </w:r>
      <w:r>
        <w:rPr>
          <w:spacing w:val="-1"/>
        </w:rPr>
        <w:t>the score</w:t>
      </w:r>
      <w:r>
        <w:rPr>
          <w:spacing w:val="1"/>
        </w:rPr>
        <w:t xml:space="preserve"> </w:t>
      </w:r>
      <w:r>
        <w:rPr>
          <w:spacing w:val="-1"/>
        </w:rPr>
        <w:t>produced</w:t>
      </w:r>
      <w:r>
        <w:rPr>
          <w:spacing w:val="2"/>
        </w:rPr>
        <w:t xml:space="preserve"> </w:t>
      </w:r>
      <w:r>
        <w:rPr>
          <w:spacing w:val="-1"/>
        </w:rPr>
        <w:t>by</w:t>
      </w:r>
      <w:r>
        <w:rPr>
          <w:spacing w:val="-2"/>
        </w:rPr>
        <w:t xml:space="preserve"> </w:t>
      </w:r>
      <w:r>
        <w:rPr>
          <w:spacing w:val="-1"/>
        </w:rPr>
        <w:t>a trained</w:t>
      </w:r>
      <w:r>
        <w:rPr>
          <w:spacing w:val="1"/>
        </w:rPr>
        <w:t xml:space="preserve"> </w:t>
      </w:r>
      <w:r>
        <w:rPr>
          <w:spacing w:val="-1"/>
        </w:rPr>
        <w:t>model, and</w:t>
      </w:r>
      <w:r>
        <w:rPr>
          <w:spacing w:val="-3"/>
        </w:rPr>
        <w:t xml:space="preserve"> </w:t>
      </w:r>
      <w:r>
        <w:rPr>
          <w:rFonts w:ascii="Courier New" w:hAnsi="Courier New"/>
          <w:spacing w:val="-1"/>
        </w:rPr>
        <w:t>y</w:t>
      </w:r>
      <w:r>
        <w:rPr>
          <w:rFonts w:ascii="Courier New" w:hAnsi="Courier New"/>
          <w:spacing w:val="-60"/>
        </w:rP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the actual outcome in the evaluation data set (</w:t>
      </w:r>
      <w:r>
        <w:rPr>
          <w:rFonts w:ascii="Courier New" w:hAnsi="Courier New"/>
          <w:spacing w:val="-1"/>
        </w:rPr>
        <w:t xml:space="preserve">TRUE </w:t>
      </w:r>
      <w:r>
        <w:rPr>
          <w:spacing w:val="-1"/>
        </w:rPr>
        <w:t xml:space="preserve">or </w:t>
      </w:r>
      <w:r>
        <w:rPr>
          <w:rFonts w:ascii="Courier New" w:hAnsi="Courier New"/>
          <w:spacing w:val="-1"/>
        </w:rPr>
        <w:t>FALSE</w:t>
      </w:r>
      <w:r>
        <w:rPr>
          <w:spacing w:val="-1"/>
        </w:rPr>
        <w:t>). We’ll assume for this discussion that the</w:t>
      </w:r>
      <w:r>
        <w:t xml:space="preserve"> model</w:t>
      </w:r>
      <w:r>
        <w:rPr>
          <w:spacing w:val="-3"/>
        </w:rPr>
        <w:t xml:space="preserve"> </w:t>
      </w:r>
      <w:r>
        <w:t>score is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unit</w:t>
      </w:r>
      <w:r>
        <w:rPr>
          <w:spacing w:val="-1"/>
        </w:rPr>
        <w:t xml:space="preserve"> </w:t>
      </w:r>
      <w:r>
        <w:t>interval,</w:t>
      </w:r>
      <w:r>
        <w:rPr>
          <w:spacing w:val="-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true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 probability</w:t>
      </w:r>
      <w:r>
        <w:rPr>
          <w:spacing w:val="-3"/>
        </w:rPr>
        <w:t xml:space="preserve"> </w:t>
      </w:r>
      <w:r>
        <w:t>model.</w:t>
      </w:r>
    </w:p>
    <w:p w14:paraId="6DD43244" w14:textId="77777777" w:rsidR="00C65506" w:rsidRDefault="00C65506">
      <w:pPr>
        <w:pStyle w:val="BodyText"/>
        <w:spacing w:before="5"/>
        <w:rPr>
          <w:sz w:val="17"/>
        </w:rPr>
      </w:pPr>
    </w:p>
    <w:p w14:paraId="00993C57" w14:textId="77777777" w:rsidR="00C65506" w:rsidRDefault="007C0BC1">
      <w:pPr>
        <w:pStyle w:val="BodyText"/>
        <w:ind w:left="108"/>
      </w:pPr>
      <w:r>
        <w:t>set.seed(1452225)</w:t>
      </w:r>
    </w:p>
    <w:p w14:paraId="11AC7CCC" w14:textId="77777777" w:rsidR="00C65506" w:rsidRDefault="00C65506">
      <w:pPr>
        <w:pStyle w:val="BodyText"/>
        <w:rPr>
          <w:sz w:val="20"/>
        </w:rPr>
      </w:pPr>
    </w:p>
    <w:p w14:paraId="213C5183" w14:textId="77777777" w:rsidR="00C65506" w:rsidRDefault="007C0BC1">
      <w:pPr>
        <w:pStyle w:val="BodyText"/>
        <w:spacing w:before="115" w:line="312" w:lineRule="auto"/>
        <w:ind w:left="108" w:right="4670"/>
      </w:pPr>
      <w:r>
        <w:t>#</w:t>
      </w:r>
      <w:r>
        <w:rPr>
          <w:spacing w:val="-4"/>
        </w:rPr>
        <w:t xml:space="preserve"> </w:t>
      </w:r>
      <w:r>
        <w:t>sigmoid</w:t>
      </w:r>
      <w:r>
        <w:rPr>
          <w:spacing w:val="-4"/>
        </w:rPr>
        <w:t xml:space="preserve"> </w:t>
      </w:r>
      <w:r>
        <w:t>maps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real</w:t>
      </w:r>
      <w:r>
        <w:rPr>
          <w:spacing w:val="-3"/>
        </w:rPr>
        <w:t xml:space="preserve"> </w:t>
      </w:r>
      <w:r>
        <w:t>line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unit</w:t>
      </w:r>
      <w:r>
        <w:rPr>
          <w:spacing w:val="-6"/>
        </w:rPr>
        <w:t xml:space="preserve"> </w:t>
      </w:r>
      <w:r>
        <w:t>interval</w:t>
      </w:r>
      <w:r>
        <w:rPr>
          <w:spacing w:val="-49"/>
        </w:rPr>
        <w:t xml:space="preserve"> </w:t>
      </w:r>
      <w:r>
        <w:t>sigmoid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function(x) {</w:t>
      </w:r>
    </w:p>
    <w:p w14:paraId="220FE4CC" w14:textId="77777777" w:rsidR="00C65506" w:rsidRDefault="007C0BC1">
      <w:pPr>
        <w:pStyle w:val="BodyText"/>
        <w:spacing w:line="217" w:lineRule="exact"/>
        <w:ind w:left="214"/>
      </w:pPr>
      <w:r>
        <w:t>1/(1</w:t>
      </w:r>
      <w:r>
        <w:rPr>
          <w:spacing w:val="-4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exp(-x))</w:t>
      </w:r>
    </w:p>
    <w:p w14:paraId="56C92BE7" w14:textId="77777777" w:rsidR="00C65506" w:rsidRDefault="007C0BC1">
      <w:pPr>
        <w:pStyle w:val="BodyText"/>
        <w:spacing w:before="65"/>
        <w:ind w:left="108"/>
      </w:pPr>
      <w:r>
        <w:rPr>
          <w:w w:val="99"/>
        </w:rPr>
        <w:t>}</w:t>
      </w:r>
    </w:p>
    <w:p w14:paraId="7EA6318A" w14:textId="77777777" w:rsidR="00C65506" w:rsidRDefault="00C65506">
      <w:pPr>
        <w:pStyle w:val="BodyText"/>
        <w:rPr>
          <w:sz w:val="20"/>
        </w:rPr>
      </w:pPr>
    </w:p>
    <w:p w14:paraId="48C783F4" w14:textId="77777777" w:rsidR="00C65506" w:rsidRDefault="007C0BC1">
      <w:pPr>
        <w:pStyle w:val="BodyText"/>
        <w:spacing w:before="116" w:line="312" w:lineRule="auto"/>
        <w:ind w:left="108" w:right="5412"/>
      </w:pPr>
      <w:r>
        <w:t>#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two</w:t>
      </w:r>
      <w:r>
        <w:rPr>
          <w:spacing w:val="-7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regimes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behavior</w:t>
      </w:r>
      <w:r>
        <w:rPr>
          <w:spacing w:val="-50"/>
        </w:rPr>
        <w:t xml:space="preserve"> </w:t>
      </w:r>
      <w:r>
        <w:t>d &lt;-</w:t>
      </w:r>
      <w:r>
        <w:rPr>
          <w:spacing w:val="-1"/>
        </w:rPr>
        <w:t xml:space="preserve"> </w:t>
      </w:r>
      <w:r>
        <w:t>rbind(</w:t>
      </w:r>
    </w:p>
    <w:p w14:paraId="291DF531" w14:textId="77777777" w:rsidR="00C65506" w:rsidRDefault="007C0BC1">
      <w:pPr>
        <w:pStyle w:val="BodyText"/>
        <w:spacing w:line="217" w:lineRule="exact"/>
        <w:ind w:left="214"/>
      </w:pPr>
      <w:r>
        <w:t>data.frame(</w:t>
      </w:r>
    </w:p>
    <w:p w14:paraId="7D543290" w14:textId="77777777" w:rsidR="00C65506" w:rsidRDefault="007C0BC1">
      <w:pPr>
        <w:pStyle w:val="BodyText"/>
        <w:spacing w:before="62"/>
        <w:ind w:left="317"/>
      </w:pPr>
      <w:r>
        <w:t>score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sigmoid(0.4*(rnorm(1000)</w:t>
      </w:r>
      <w:r>
        <w:rPr>
          <w:spacing w:val="-6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2.5)</w:t>
      </w:r>
      <w:r>
        <w:rPr>
          <w:spacing w:val="-6"/>
        </w:rPr>
        <w:t xml:space="preserve"> </w:t>
      </w:r>
      <w:r>
        <w:t>),</w:t>
      </w:r>
    </w:p>
    <w:p w14:paraId="2224AF62" w14:textId="77777777" w:rsidR="00C65506" w:rsidRDefault="007C0BC1">
      <w:pPr>
        <w:pStyle w:val="BodyText"/>
        <w:spacing w:before="65" w:line="312" w:lineRule="auto"/>
        <w:ind w:left="896" w:right="4670" w:hanging="579"/>
      </w:pPr>
      <w:r>
        <w:t>y</w:t>
      </w:r>
      <w:r>
        <w:rPr>
          <w:spacing w:val="-7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sample(c(TRUE,</w:t>
      </w:r>
      <w:r>
        <w:rPr>
          <w:spacing w:val="-8"/>
        </w:rPr>
        <w:t xml:space="preserve"> </w:t>
      </w:r>
      <w:r>
        <w:t>FALSE),</w:t>
      </w:r>
      <w:r>
        <w:rPr>
          <w:spacing w:val="-9"/>
        </w:rPr>
        <w:t xml:space="preserve"> </w:t>
      </w:r>
      <w:r>
        <w:t>prob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c(0.02,</w:t>
      </w:r>
      <w:r>
        <w:rPr>
          <w:spacing w:val="-7"/>
        </w:rPr>
        <w:t xml:space="preserve"> </w:t>
      </w:r>
      <w:r>
        <w:t>0.98),</w:t>
      </w:r>
      <w:r>
        <w:rPr>
          <w:spacing w:val="-50"/>
        </w:rPr>
        <w:t xml:space="preserve"> </w:t>
      </w:r>
      <w:r>
        <w:t>size =</w:t>
      </w:r>
      <w:r>
        <w:rPr>
          <w:spacing w:val="-4"/>
        </w:rPr>
        <w:t xml:space="preserve"> </w:t>
      </w:r>
      <w:r>
        <w:t>1000,</w:t>
      </w:r>
      <w:r>
        <w:rPr>
          <w:spacing w:val="-1"/>
        </w:rPr>
        <w:t xml:space="preserve"> </w:t>
      </w:r>
      <w:r>
        <w:t>replace</w:t>
      </w:r>
      <w:r>
        <w:rPr>
          <w:spacing w:val="-4"/>
        </w:rPr>
        <w:t xml:space="preserve"> </w:t>
      </w:r>
      <w:r>
        <w:t>= TRUE)),</w:t>
      </w:r>
    </w:p>
    <w:p w14:paraId="7468F9D2" w14:textId="77777777" w:rsidR="00C65506" w:rsidRDefault="007C0BC1">
      <w:pPr>
        <w:pStyle w:val="BodyText"/>
        <w:spacing w:line="217" w:lineRule="exact"/>
        <w:ind w:left="214"/>
      </w:pPr>
      <w:r>
        <w:t>data.frame(</w:t>
      </w:r>
    </w:p>
    <w:p w14:paraId="7A44E878" w14:textId="77777777" w:rsidR="00C65506" w:rsidRDefault="007C0BC1">
      <w:pPr>
        <w:pStyle w:val="BodyText"/>
        <w:spacing w:before="62"/>
        <w:ind w:left="317"/>
      </w:pPr>
      <w:r>
        <w:t>score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sigmoid(</w:t>
      </w:r>
      <w:r>
        <w:rPr>
          <w:spacing w:val="-6"/>
        </w:rPr>
        <w:t xml:space="preserve"> </w:t>
      </w:r>
      <w:r>
        <w:t>0.4*(rnorm(200)</w:t>
      </w:r>
      <w:r>
        <w:rPr>
          <w:spacing w:val="-5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2.5)</w:t>
      </w:r>
      <w:r>
        <w:rPr>
          <w:spacing w:val="-7"/>
        </w:rPr>
        <w:t xml:space="preserve"> </w:t>
      </w:r>
      <w:r>
        <w:t>),</w:t>
      </w:r>
    </w:p>
    <w:p w14:paraId="4097351C" w14:textId="77777777" w:rsidR="00C65506" w:rsidRDefault="007C0BC1">
      <w:pPr>
        <w:pStyle w:val="BodyText"/>
        <w:spacing w:before="65"/>
        <w:ind w:left="317"/>
      </w:pPr>
      <w:r>
        <w:t>y</w:t>
      </w:r>
      <w:r>
        <w:rPr>
          <w:spacing w:val="-5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sample(c(TRUE,</w:t>
      </w:r>
      <w:r>
        <w:rPr>
          <w:spacing w:val="-6"/>
        </w:rPr>
        <w:t xml:space="preserve"> </w:t>
      </w:r>
      <w:r>
        <w:t>FALSE),</w:t>
      </w:r>
      <w:r>
        <w:rPr>
          <w:spacing w:val="-7"/>
        </w:rPr>
        <w:t xml:space="preserve"> </w:t>
      </w:r>
      <w:r>
        <w:t>size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200,</w:t>
      </w:r>
      <w:r>
        <w:rPr>
          <w:spacing w:val="-7"/>
        </w:rPr>
        <w:t xml:space="preserve"> </w:t>
      </w:r>
      <w:r>
        <w:t>replace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TRUE))</w:t>
      </w:r>
    </w:p>
    <w:p w14:paraId="03DD5435" w14:textId="77777777" w:rsidR="00C65506" w:rsidRDefault="007C0BC1">
      <w:pPr>
        <w:pStyle w:val="BodyText"/>
        <w:spacing w:before="64"/>
        <w:ind w:left="108"/>
      </w:pPr>
      <w:r>
        <w:rPr>
          <w:w w:val="99"/>
        </w:rPr>
        <w:t>)</w:t>
      </w:r>
    </w:p>
    <w:p w14:paraId="5CF43158" w14:textId="77777777" w:rsidR="00C65506" w:rsidRDefault="00C65506">
      <w:pPr>
        <w:pStyle w:val="BodyText"/>
        <w:spacing w:before="11"/>
        <w:rPr>
          <w:sz w:val="21"/>
        </w:rPr>
      </w:pPr>
    </w:p>
    <w:p w14:paraId="1F15F0BC" w14:textId="77777777" w:rsidR="00C65506" w:rsidRDefault="007C0BC1">
      <w:pPr>
        <w:pStyle w:val="BodyText"/>
        <w:ind w:left="108"/>
      </w:pPr>
      <w:r>
        <w:t>Here’s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ROC,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associated</w:t>
      </w:r>
      <w:r>
        <w:rPr>
          <w:spacing w:val="-7"/>
        </w:rPr>
        <w:t xml:space="preserve"> </w:t>
      </w:r>
      <w:r>
        <w:t>AUC:</w:t>
      </w:r>
    </w:p>
    <w:p w14:paraId="27C12820" w14:textId="77777777" w:rsidR="00C65506" w:rsidRDefault="00C65506">
      <w:pPr>
        <w:pStyle w:val="BodyText"/>
        <w:spacing w:before="5"/>
        <w:rPr>
          <w:sz w:val="20"/>
        </w:rPr>
      </w:pPr>
    </w:p>
    <w:p w14:paraId="382D2692" w14:textId="77777777" w:rsidR="00C65506" w:rsidRDefault="007C0BC1">
      <w:pPr>
        <w:pStyle w:val="BodyText"/>
        <w:spacing w:line="312" w:lineRule="auto"/>
        <w:ind w:left="108" w:right="7805"/>
      </w:pPr>
      <w:r>
        <w:t>library(ggplot2)</w:t>
      </w:r>
      <w:r>
        <w:rPr>
          <w:spacing w:val="1"/>
        </w:rPr>
        <w:t xml:space="preserve"> </w:t>
      </w:r>
      <w:r>
        <w:rPr>
          <w:spacing w:val="-1"/>
        </w:rPr>
        <w:t>library(WVPlots)</w:t>
      </w:r>
    </w:p>
    <w:p w14:paraId="372D8BCD" w14:textId="77777777" w:rsidR="00C65506" w:rsidRDefault="00C65506">
      <w:pPr>
        <w:pStyle w:val="BodyText"/>
        <w:spacing w:before="4"/>
        <w:rPr>
          <w:sz w:val="16"/>
        </w:rPr>
      </w:pPr>
    </w:p>
    <w:p w14:paraId="69590C5D" w14:textId="77777777" w:rsidR="00C65506" w:rsidRDefault="007C0BC1">
      <w:pPr>
        <w:pStyle w:val="BodyText"/>
        <w:ind w:left="108"/>
      </w:pPr>
      <w:r>
        <w:rPr>
          <w:spacing w:val="-1"/>
        </w:rPr>
        <w:t>ROCPlot(d,</w:t>
      </w:r>
      <w:r>
        <w:rPr>
          <w:spacing w:val="-11"/>
        </w:rPr>
        <w:t xml:space="preserve"> </w:t>
      </w:r>
      <w:r>
        <w:rPr>
          <w:spacing w:val="-1"/>
        </w:rPr>
        <w:t>"score",</w:t>
      </w:r>
      <w:r>
        <w:rPr>
          <w:spacing w:val="-12"/>
        </w:rPr>
        <w:t xml:space="preserve"> </w:t>
      </w:r>
      <w:r>
        <w:t>"y",</w:t>
      </w:r>
      <w:r>
        <w:rPr>
          <w:spacing w:val="-12"/>
        </w:rPr>
        <w:t xml:space="preserve"> </w:t>
      </w:r>
      <w:r>
        <w:t>truthTarget=TRUE,</w:t>
      </w:r>
      <w:r>
        <w:rPr>
          <w:spacing w:val="-10"/>
        </w:rPr>
        <w:t xml:space="preserve"> </w:t>
      </w:r>
      <w:r>
        <w:t>title="Model</w:t>
      </w:r>
      <w:r>
        <w:rPr>
          <w:spacing w:val="-10"/>
        </w:rPr>
        <w:t xml:space="preserve"> </w:t>
      </w:r>
      <w:r>
        <w:t>ROC")</w:t>
      </w:r>
    </w:p>
    <w:p w14:paraId="183C4446" w14:textId="77777777" w:rsidR="00C65506" w:rsidRDefault="007C0BC1">
      <w:pPr>
        <w:pStyle w:val="BodyText"/>
        <w:spacing w:before="8"/>
        <w:rPr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948C96F" wp14:editId="08648750">
            <wp:simplePos x="0" y="0"/>
            <wp:positionH relativeFrom="page">
              <wp:posOffset>1580320</wp:posOffset>
            </wp:positionH>
            <wp:positionV relativeFrom="paragraph">
              <wp:posOffset>146815</wp:posOffset>
            </wp:positionV>
            <wp:extent cx="2469491" cy="27432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9491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13E7E7" w14:textId="77777777" w:rsidR="00C65506" w:rsidRDefault="00C65506">
      <w:pPr>
        <w:pStyle w:val="BodyText"/>
        <w:spacing w:before="7"/>
        <w:rPr>
          <w:sz w:val="22"/>
        </w:rPr>
      </w:pPr>
    </w:p>
    <w:p w14:paraId="25B464C8" w14:textId="77777777" w:rsidR="00C65506" w:rsidRDefault="007C0BC1">
      <w:pPr>
        <w:spacing w:line="290" w:lineRule="auto"/>
        <w:ind w:left="108"/>
        <w:rPr>
          <w:sz w:val="19"/>
        </w:rPr>
      </w:pPr>
      <w:r>
        <w:rPr>
          <w:sz w:val="19"/>
        </w:rPr>
        <w:t xml:space="preserve">Every point of the ROC corresponds to a given </w:t>
      </w:r>
      <w:r>
        <w:rPr>
          <w:rFonts w:ascii="Arial" w:hAnsi="Arial"/>
          <w:i/>
          <w:sz w:val="19"/>
        </w:rPr>
        <w:t>threshold</w:t>
      </w:r>
      <w:r>
        <w:rPr>
          <w:sz w:val="19"/>
        </w:rPr>
        <w:t>; datums that score at least the threshold value are</w:t>
      </w:r>
      <w:r>
        <w:rPr>
          <w:spacing w:val="-50"/>
          <w:sz w:val="19"/>
        </w:rPr>
        <w:t xml:space="preserve"> </w:t>
      </w:r>
      <w:r>
        <w:rPr>
          <w:sz w:val="19"/>
        </w:rPr>
        <w:t>classified as positive (or TRUE, in this case), and datums that score below the threshold are classified as</w:t>
      </w:r>
      <w:r>
        <w:rPr>
          <w:spacing w:val="1"/>
          <w:sz w:val="19"/>
        </w:rPr>
        <w:t xml:space="preserve"> </w:t>
      </w:r>
      <w:r>
        <w:rPr>
          <w:sz w:val="19"/>
        </w:rPr>
        <w:t xml:space="preserve">negative, or FALSE. </w:t>
      </w:r>
      <w:r>
        <w:rPr>
          <w:rFonts w:ascii="Arial" w:hAnsi="Arial"/>
          <w:b/>
          <w:sz w:val="19"/>
        </w:rPr>
        <w:t>So the ROC represent</w:t>
      </w:r>
      <w:r>
        <w:rPr>
          <w:rFonts w:ascii="Arial" w:hAnsi="Arial"/>
          <w:b/>
          <w:sz w:val="19"/>
        </w:rPr>
        <w:t xml:space="preserve">s the false positive and true positive rates of </w:t>
      </w:r>
      <w:r>
        <w:rPr>
          <w:rFonts w:ascii="Arial" w:hAnsi="Arial"/>
          <w:b/>
          <w:i/>
          <w:sz w:val="19"/>
        </w:rPr>
        <w:t>all possible</w:t>
      </w:r>
      <w:r>
        <w:rPr>
          <w:rFonts w:ascii="Arial" w:hAnsi="Arial"/>
          <w:b/>
          <w:i/>
          <w:spacing w:val="1"/>
          <w:sz w:val="19"/>
        </w:rPr>
        <w:t xml:space="preserve"> </w:t>
      </w:r>
      <w:r>
        <w:rPr>
          <w:rFonts w:ascii="Arial" w:hAnsi="Arial"/>
          <w:b/>
          <w:color w:val="541A8A"/>
          <w:sz w:val="19"/>
        </w:rPr>
        <w:t>classification</w:t>
      </w:r>
      <w:r>
        <w:rPr>
          <w:rFonts w:ascii="Arial" w:hAnsi="Arial"/>
          <w:b/>
          <w:color w:val="541A8A"/>
          <w:spacing w:val="-6"/>
          <w:sz w:val="19"/>
        </w:rPr>
        <w:t xml:space="preserve"> </w:t>
      </w:r>
      <w:r>
        <w:rPr>
          <w:rFonts w:ascii="Arial" w:hAnsi="Arial"/>
          <w:b/>
          <w:color w:val="541A8A"/>
          <w:sz w:val="19"/>
        </w:rPr>
        <w:t>rules</w:t>
      </w:r>
      <w:r>
        <w:rPr>
          <w:rFonts w:ascii="Arial" w:hAnsi="Arial"/>
          <w:b/>
          <w:color w:val="541A8A"/>
          <w:spacing w:val="-6"/>
          <w:sz w:val="19"/>
        </w:rPr>
        <w:t xml:space="preserve"> </w:t>
      </w:r>
      <w:r>
        <w:rPr>
          <w:rFonts w:ascii="Arial" w:hAnsi="Arial"/>
          <w:b/>
          <w:sz w:val="19"/>
        </w:rPr>
        <w:t>that</w:t>
      </w:r>
      <w:r>
        <w:rPr>
          <w:rFonts w:ascii="Arial" w:hAnsi="Arial"/>
          <w:b/>
          <w:spacing w:val="-6"/>
          <w:sz w:val="19"/>
        </w:rPr>
        <w:t xml:space="preserve"> </w:t>
      </w:r>
      <w:r>
        <w:rPr>
          <w:rFonts w:ascii="Arial" w:hAnsi="Arial"/>
          <w:b/>
          <w:sz w:val="19"/>
        </w:rPr>
        <w:t>can</w:t>
      </w:r>
      <w:r>
        <w:rPr>
          <w:rFonts w:ascii="Arial" w:hAnsi="Arial"/>
          <w:b/>
          <w:spacing w:val="-6"/>
          <w:sz w:val="19"/>
        </w:rPr>
        <w:t xml:space="preserve"> </w:t>
      </w:r>
      <w:r>
        <w:rPr>
          <w:rFonts w:ascii="Arial" w:hAnsi="Arial"/>
          <w:b/>
          <w:sz w:val="19"/>
        </w:rPr>
        <w:t>be</w:t>
      </w:r>
      <w:r>
        <w:rPr>
          <w:rFonts w:ascii="Arial" w:hAnsi="Arial"/>
          <w:b/>
          <w:spacing w:val="-5"/>
          <w:sz w:val="19"/>
        </w:rPr>
        <w:t xml:space="preserve"> </w:t>
      </w:r>
      <w:r>
        <w:rPr>
          <w:rFonts w:ascii="Arial" w:hAnsi="Arial"/>
          <w:b/>
          <w:sz w:val="19"/>
        </w:rPr>
        <w:t>defined</w:t>
      </w:r>
      <w:r>
        <w:rPr>
          <w:rFonts w:ascii="Arial" w:hAnsi="Arial"/>
          <w:b/>
          <w:spacing w:val="-7"/>
          <w:sz w:val="19"/>
        </w:rPr>
        <w:t xml:space="preserve"> </w:t>
      </w:r>
      <w:r>
        <w:rPr>
          <w:rFonts w:ascii="Arial" w:hAnsi="Arial"/>
          <w:b/>
          <w:sz w:val="19"/>
        </w:rPr>
        <w:t>from</w:t>
      </w:r>
      <w:r>
        <w:rPr>
          <w:rFonts w:ascii="Arial" w:hAnsi="Arial"/>
          <w:b/>
          <w:spacing w:val="-6"/>
          <w:sz w:val="19"/>
        </w:rPr>
        <w:t xml:space="preserve"> </w:t>
      </w:r>
      <w:r>
        <w:rPr>
          <w:rFonts w:ascii="Arial" w:hAnsi="Arial"/>
          <w:b/>
          <w:sz w:val="19"/>
        </w:rPr>
        <w:t>this</w:t>
      </w:r>
      <w:r>
        <w:rPr>
          <w:rFonts w:ascii="Arial" w:hAnsi="Arial"/>
          <w:b/>
          <w:spacing w:val="-8"/>
          <w:sz w:val="19"/>
        </w:rPr>
        <w:t xml:space="preserve"> </w:t>
      </w:r>
      <w:r>
        <w:rPr>
          <w:rFonts w:ascii="Arial" w:hAnsi="Arial"/>
          <w:b/>
          <w:sz w:val="19"/>
        </w:rPr>
        <w:t>model</w:t>
      </w:r>
      <w:r>
        <w:rPr>
          <w:rFonts w:ascii="Arial" w:hAnsi="Arial"/>
          <w:b/>
          <w:spacing w:val="-6"/>
          <w:sz w:val="19"/>
        </w:rPr>
        <w:t xml:space="preserve"> </w:t>
      </w:r>
      <w:r>
        <w:rPr>
          <w:rFonts w:ascii="Arial" w:hAnsi="Arial"/>
          <w:b/>
          <w:sz w:val="19"/>
        </w:rPr>
        <w:t>by</w:t>
      </w:r>
      <w:r>
        <w:rPr>
          <w:rFonts w:ascii="Arial" w:hAnsi="Arial"/>
          <w:b/>
          <w:spacing w:val="-6"/>
          <w:sz w:val="19"/>
        </w:rPr>
        <w:t xml:space="preserve"> </w:t>
      </w:r>
      <w:r>
        <w:rPr>
          <w:rFonts w:ascii="Arial" w:hAnsi="Arial"/>
          <w:b/>
          <w:sz w:val="19"/>
        </w:rPr>
        <w:t>varying</w:t>
      </w:r>
      <w:r>
        <w:rPr>
          <w:rFonts w:ascii="Arial" w:hAnsi="Arial"/>
          <w:b/>
          <w:spacing w:val="-6"/>
          <w:sz w:val="19"/>
        </w:rPr>
        <w:t xml:space="preserve"> </w:t>
      </w:r>
      <w:r>
        <w:rPr>
          <w:rFonts w:ascii="Arial" w:hAnsi="Arial"/>
          <w:b/>
          <w:sz w:val="19"/>
        </w:rPr>
        <w:t>the</w:t>
      </w:r>
      <w:r>
        <w:rPr>
          <w:rFonts w:ascii="Arial" w:hAnsi="Arial"/>
          <w:b/>
          <w:spacing w:val="-4"/>
          <w:sz w:val="19"/>
        </w:rPr>
        <w:t xml:space="preserve"> </w:t>
      </w:r>
      <w:r>
        <w:rPr>
          <w:rFonts w:ascii="Arial" w:hAnsi="Arial"/>
          <w:b/>
          <w:sz w:val="19"/>
        </w:rPr>
        <w:t>threshold</w:t>
      </w:r>
      <w:r>
        <w:rPr>
          <w:sz w:val="19"/>
        </w:rPr>
        <w:t>.</w:t>
      </w:r>
      <w:r>
        <w:rPr>
          <w:spacing w:val="-6"/>
          <w:sz w:val="19"/>
        </w:rPr>
        <w:t xml:space="preserve"> </w:t>
      </w:r>
      <w:r>
        <w:rPr>
          <w:sz w:val="19"/>
        </w:rPr>
        <w:t>I’ve</w:t>
      </w:r>
      <w:r>
        <w:rPr>
          <w:spacing w:val="-8"/>
          <w:sz w:val="19"/>
        </w:rPr>
        <w:t xml:space="preserve"> </w:t>
      </w:r>
      <w:r>
        <w:rPr>
          <w:sz w:val="19"/>
        </w:rPr>
        <w:t>marked</w:t>
      </w:r>
      <w:r>
        <w:rPr>
          <w:spacing w:val="-5"/>
          <w:sz w:val="19"/>
        </w:rPr>
        <w:t xml:space="preserve"> </w:t>
      </w:r>
      <w:r>
        <w:rPr>
          <w:sz w:val="19"/>
        </w:rPr>
        <w:t>the</w:t>
      </w:r>
      <w:r>
        <w:rPr>
          <w:spacing w:val="-5"/>
          <w:sz w:val="19"/>
        </w:rPr>
        <w:t xml:space="preserve"> </w:t>
      </w:r>
      <w:r>
        <w:rPr>
          <w:sz w:val="19"/>
        </w:rPr>
        <w:t>point</w:t>
      </w:r>
      <w:r>
        <w:rPr>
          <w:spacing w:val="-50"/>
          <w:sz w:val="19"/>
        </w:rPr>
        <w:t xml:space="preserve"> </w:t>
      </w:r>
      <w:r>
        <w:rPr>
          <w:sz w:val="19"/>
        </w:rPr>
        <w:t>that</w:t>
      </w:r>
      <w:r>
        <w:rPr>
          <w:spacing w:val="-2"/>
          <w:sz w:val="19"/>
        </w:rPr>
        <w:t xml:space="preserve"> </w:t>
      </w:r>
      <w:r>
        <w:rPr>
          <w:sz w:val="19"/>
        </w:rPr>
        <w:t>corresponds</w:t>
      </w:r>
      <w:r>
        <w:rPr>
          <w:spacing w:val="-1"/>
          <w:sz w:val="19"/>
        </w:rPr>
        <w:t xml:space="preserve"> </w:t>
      </w:r>
      <w:r>
        <w:rPr>
          <w:sz w:val="19"/>
        </w:rPr>
        <w:t>to</w:t>
      </w:r>
      <w:r>
        <w:rPr>
          <w:spacing w:val="-3"/>
          <w:sz w:val="19"/>
        </w:rPr>
        <w:t xml:space="preserve"> </w:t>
      </w:r>
      <w:r>
        <w:rPr>
          <w:sz w:val="19"/>
        </w:rPr>
        <w:t>the threshold</w:t>
      </w:r>
      <w:r>
        <w:rPr>
          <w:spacing w:val="-1"/>
          <w:sz w:val="19"/>
        </w:rPr>
        <w:t xml:space="preserve"> </w:t>
      </w:r>
      <w:r>
        <w:rPr>
          <w:sz w:val="19"/>
        </w:rPr>
        <w:t>0.5,</w:t>
      </w:r>
      <w:r>
        <w:rPr>
          <w:spacing w:val="-1"/>
          <w:sz w:val="19"/>
        </w:rPr>
        <w:t xml:space="preserve"> </w:t>
      </w:r>
      <w:r>
        <w:rPr>
          <w:sz w:val="19"/>
        </w:rPr>
        <w:t>which is the most</w:t>
      </w:r>
      <w:r>
        <w:rPr>
          <w:spacing w:val="-4"/>
          <w:sz w:val="19"/>
        </w:rPr>
        <w:t xml:space="preserve"> </w:t>
      </w:r>
      <w:r>
        <w:rPr>
          <w:sz w:val="19"/>
        </w:rPr>
        <w:t>commonly</w:t>
      </w:r>
      <w:r>
        <w:rPr>
          <w:spacing w:val="-3"/>
          <w:sz w:val="19"/>
        </w:rPr>
        <w:t xml:space="preserve"> </w:t>
      </w:r>
      <w:r>
        <w:rPr>
          <w:sz w:val="19"/>
        </w:rPr>
        <w:t>used</w:t>
      </w:r>
      <w:r>
        <w:rPr>
          <w:spacing w:val="-3"/>
          <w:sz w:val="19"/>
        </w:rPr>
        <w:t xml:space="preserve"> </w:t>
      </w:r>
      <w:r>
        <w:rPr>
          <w:sz w:val="19"/>
        </w:rPr>
        <w:t>threshold.</w:t>
      </w:r>
    </w:p>
    <w:p w14:paraId="148B1AA9" w14:textId="77777777" w:rsidR="00C65506" w:rsidRDefault="00C65506">
      <w:pPr>
        <w:pStyle w:val="BodyText"/>
        <w:spacing w:before="10"/>
        <w:rPr>
          <w:sz w:val="15"/>
        </w:rPr>
      </w:pPr>
    </w:p>
    <w:p w14:paraId="378A7C3E" w14:textId="77777777" w:rsidR="00C65506" w:rsidRDefault="007C0BC1">
      <w:pPr>
        <w:pStyle w:val="Heading1"/>
      </w:pPr>
      <w:r>
        <w:t>The</w:t>
      </w:r>
      <w:r>
        <w:rPr>
          <w:spacing w:val="8"/>
        </w:rPr>
        <w:t xml:space="preserve"> </w:t>
      </w:r>
      <w:r>
        <w:t>ROC</w:t>
      </w:r>
      <w:r>
        <w:rPr>
          <w:spacing w:val="7"/>
        </w:rPr>
        <w:t xml:space="preserve"> </w:t>
      </w:r>
      <w:r>
        <w:t>Unrolled</w:t>
      </w:r>
    </w:p>
    <w:p w14:paraId="56CD2EDD" w14:textId="77777777" w:rsidR="00C65506" w:rsidRDefault="007C0BC1">
      <w:pPr>
        <w:pStyle w:val="BodyText"/>
        <w:spacing w:before="231"/>
        <w:ind w:left="108"/>
      </w:pPr>
      <w:r>
        <w:t>To</w:t>
      </w:r>
      <w:r>
        <w:rPr>
          <w:spacing w:val="-5"/>
        </w:rPr>
        <w:t xml:space="preserve"> </w:t>
      </w:r>
      <w:r>
        <w:t>make</w:t>
      </w:r>
      <w:r>
        <w:rPr>
          <w:spacing w:val="-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ROC</w:t>
      </w:r>
      <w:r>
        <w:rPr>
          <w:spacing w:val="-7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explicit,</w:t>
      </w:r>
      <w:r>
        <w:rPr>
          <w:spacing w:val="-6"/>
        </w:rPr>
        <w:t xml:space="preserve"> </w:t>
      </w:r>
      <w:r>
        <w:t>let’s</w:t>
      </w:r>
      <w:r>
        <w:rPr>
          <w:spacing w:val="-7"/>
        </w:rPr>
        <w:t xml:space="preserve"> </w:t>
      </w:r>
      <w:r>
        <w:t>plot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true</w:t>
      </w:r>
      <w:r>
        <w:rPr>
          <w:spacing w:val="-5"/>
        </w:rPr>
        <w:t xml:space="preserve"> </w:t>
      </w:r>
      <w:r>
        <w:t>positive</w:t>
      </w:r>
      <w:r>
        <w:rPr>
          <w:spacing w:val="-6"/>
        </w:rPr>
        <w:t xml:space="preserve"> </w:t>
      </w:r>
      <w:r>
        <w:t>rates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false</w:t>
      </w:r>
      <w:r>
        <w:rPr>
          <w:spacing w:val="-6"/>
        </w:rPr>
        <w:t xml:space="preserve"> </w:t>
      </w:r>
      <w:r>
        <w:t>positive</w:t>
      </w:r>
      <w:r>
        <w:rPr>
          <w:spacing w:val="-7"/>
        </w:rPr>
        <w:t xml:space="preserve"> </w:t>
      </w:r>
      <w:r>
        <w:t>rates</w:t>
      </w:r>
      <w:r>
        <w:rPr>
          <w:spacing w:val="-4"/>
        </w:rPr>
        <w:t xml:space="preserve"> </w:t>
      </w:r>
      <w:r>
        <w:t>off</w:t>
      </w:r>
    </w:p>
    <w:p w14:paraId="188BB40C" w14:textId="77777777" w:rsidR="00C65506" w:rsidRDefault="00C65506">
      <w:pPr>
        <w:sectPr w:rsidR="00C65506">
          <w:type w:val="continuous"/>
          <w:pgSz w:w="11910" w:h="16840"/>
          <w:pgMar w:top="1140" w:right="1320" w:bottom="280" w:left="1300" w:header="720" w:footer="720" w:gutter="0"/>
          <w:cols w:space="720"/>
        </w:sectPr>
      </w:pPr>
    </w:p>
    <w:p w14:paraId="4286E915" w14:textId="77777777" w:rsidR="00C65506" w:rsidRDefault="007C0BC1">
      <w:pPr>
        <w:pStyle w:val="BodyText"/>
        <w:spacing w:before="71"/>
        <w:ind w:left="108"/>
        <w:rPr>
          <w:rFonts w:ascii="Courier New"/>
        </w:rPr>
      </w:pPr>
      <w:r>
        <w:lastRenderedPageBreak/>
        <w:t>all</w:t>
      </w:r>
      <w:r>
        <w:rPr>
          <w:spacing w:val="-5"/>
        </w:rPr>
        <w:t xml:space="preserve"> </w:t>
      </w:r>
      <w:r>
        <w:t>possible</w:t>
      </w:r>
      <w:r>
        <w:rPr>
          <w:spacing w:val="-7"/>
        </w:rPr>
        <w:t xml:space="preserve"> </w:t>
      </w:r>
      <w:r>
        <w:t>classification</w:t>
      </w:r>
      <w:r>
        <w:rPr>
          <w:spacing w:val="-5"/>
        </w:rPr>
        <w:t xml:space="preserve"> </w:t>
      </w:r>
      <w:r>
        <w:t>rules</w:t>
      </w:r>
      <w:r>
        <w:rPr>
          <w:spacing w:val="-6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function</w:t>
      </w:r>
      <w:r>
        <w:rPr>
          <w:spacing w:val="-8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threshold.</w:t>
      </w:r>
      <w:r>
        <w:rPr>
          <w:spacing w:val="-9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rFonts w:ascii="Courier New"/>
        </w:rPr>
        <w:t>ThresholdPlot()</w:t>
      </w:r>
    </w:p>
    <w:p w14:paraId="4CA8915C" w14:textId="77777777" w:rsidR="00C65506" w:rsidRDefault="007C0BC1">
      <w:pPr>
        <w:pStyle w:val="BodyText"/>
        <w:spacing w:before="46"/>
        <w:ind w:left="108"/>
      </w:pPr>
      <w:r>
        <w:rPr>
          <w:spacing w:val="-2"/>
        </w:rPr>
        <w:t>function</w:t>
      </w:r>
      <w:r>
        <w:rPr>
          <w:spacing w:val="-3"/>
        </w:rPr>
        <w:t xml:space="preserve"> </w:t>
      </w:r>
      <w:r>
        <w:rPr>
          <w:spacing w:val="-1"/>
        </w:rPr>
        <w:t>from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WVPlots</w:t>
      </w:r>
      <w:r>
        <w:rPr>
          <w:rFonts w:ascii="Courier New"/>
          <w:spacing w:val="-62"/>
        </w:rPr>
        <w:t xml:space="preserve"> </w:t>
      </w:r>
      <w:r>
        <w:rPr>
          <w:spacing w:val="-1"/>
        </w:rPr>
        <w:t>package.</w:t>
      </w:r>
    </w:p>
    <w:p w14:paraId="79DD623E" w14:textId="77777777" w:rsidR="00C65506" w:rsidRDefault="00C65506">
      <w:pPr>
        <w:pStyle w:val="BodyText"/>
        <w:spacing w:before="7"/>
        <w:rPr>
          <w:sz w:val="20"/>
        </w:rPr>
      </w:pPr>
    </w:p>
    <w:p w14:paraId="3D0ECCF9" w14:textId="77777777" w:rsidR="00C65506" w:rsidRDefault="007C0BC1">
      <w:pPr>
        <w:pStyle w:val="BodyText"/>
        <w:spacing w:line="312" w:lineRule="auto"/>
        <w:ind w:left="843" w:right="4670" w:hanging="735"/>
      </w:pPr>
      <w:r>
        <w:rPr>
          <w:spacing w:val="-1"/>
        </w:rPr>
        <w:t>ThresholdPlot(d,</w:t>
      </w:r>
      <w:r>
        <w:rPr>
          <w:spacing w:val="-11"/>
        </w:rPr>
        <w:t xml:space="preserve"> </w:t>
      </w:r>
      <w:r>
        <w:t>"score",</w:t>
      </w:r>
      <w:r>
        <w:rPr>
          <w:spacing w:val="-7"/>
        </w:rPr>
        <w:t xml:space="preserve"> </w:t>
      </w:r>
      <w:r>
        <w:t>"y",</w:t>
      </w:r>
      <w:r>
        <w:rPr>
          <w:spacing w:val="-7"/>
        </w:rPr>
        <w:t xml:space="preserve"> </w:t>
      </w:r>
      <w:r>
        <w:t>title="ROC</w:t>
      </w:r>
      <w:r>
        <w:rPr>
          <w:spacing w:val="-7"/>
        </w:rPr>
        <w:t xml:space="preserve"> </w:t>
      </w:r>
      <w:r>
        <w:t>'unrolled'",</w:t>
      </w:r>
      <w:r>
        <w:rPr>
          <w:spacing w:val="-50"/>
        </w:rPr>
        <w:t xml:space="preserve"> </w:t>
      </w:r>
      <w:r>
        <w:t>truth_target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TRUE,</w:t>
      </w:r>
    </w:p>
    <w:p w14:paraId="7BDA4E63" w14:textId="77777777" w:rsidR="00C65506" w:rsidRDefault="007C0BC1">
      <w:pPr>
        <w:pStyle w:val="BodyText"/>
        <w:spacing w:line="312" w:lineRule="auto"/>
        <w:ind w:left="214" w:right="3635" w:firstLine="628"/>
      </w:pPr>
      <w:r>
        <w:rPr>
          <w:spacing w:val="-1"/>
        </w:rPr>
        <w:t>metrics</w:t>
      </w:r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c("true_positive_rate",</w:t>
      </w:r>
      <w:r>
        <w:rPr>
          <w:spacing w:val="-12"/>
        </w:rPr>
        <w:t xml:space="preserve"> </w:t>
      </w:r>
      <w:r>
        <w:t>"false_positive_rate"))</w:t>
      </w:r>
      <w:r>
        <w:rPr>
          <w:spacing w:val="-10"/>
        </w:rPr>
        <w:t xml:space="preserve"> </w:t>
      </w:r>
      <w:r>
        <w:t>+</w:t>
      </w:r>
      <w:r>
        <w:rPr>
          <w:spacing w:val="-50"/>
        </w:rPr>
        <w:t xml:space="preserve"> </w:t>
      </w:r>
      <w:r>
        <w:t>geom_vline(xintercept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0.5,</w:t>
      </w:r>
      <w:r>
        <w:rPr>
          <w:spacing w:val="-3"/>
        </w:rPr>
        <w:t xml:space="preserve"> </w:t>
      </w:r>
      <w:r>
        <w:t>color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"#d95f02")</w:t>
      </w:r>
    </w:p>
    <w:p w14:paraId="00FE1551" w14:textId="77777777" w:rsidR="00C65506" w:rsidRDefault="007C0BC1">
      <w:pPr>
        <w:pStyle w:val="BodyText"/>
        <w:spacing w:before="6"/>
        <w:rPr>
          <w:sz w:val="1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3A7AF54" wp14:editId="22FDE3E3">
            <wp:simplePos x="0" y="0"/>
            <wp:positionH relativeFrom="page">
              <wp:posOffset>894587</wp:posOffset>
            </wp:positionH>
            <wp:positionV relativeFrom="paragraph">
              <wp:posOffset>102214</wp:posOffset>
            </wp:positionV>
            <wp:extent cx="3841430" cy="27432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143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8486E3" w14:textId="77777777" w:rsidR="00C65506" w:rsidRDefault="00C65506">
      <w:pPr>
        <w:pStyle w:val="BodyText"/>
        <w:spacing w:before="7"/>
        <w:rPr>
          <w:sz w:val="22"/>
        </w:rPr>
      </w:pPr>
    </w:p>
    <w:p w14:paraId="2D3790BA" w14:textId="77777777" w:rsidR="00C65506" w:rsidRDefault="007C0BC1">
      <w:pPr>
        <w:pStyle w:val="BodyText"/>
        <w:ind w:left="108"/>
      </w:pPr>
      <w:r>
        <w:t>I’ve</w:t>
      </w:r>
      <w:r>
        <w:rPr>
          <w:spacing w:val="-7"/>
        </w:rPr>
        <w:t xml:space="preserve"> </w:t>
      </w:r>
      <w:r>
        <w:t>added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horizontal</w:t>
      </w:r>
      <w:r>
        <w:rPr>
          <w:spacing w:val="-5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rPr>
          <w:rFonts w:ascii="Courier New" w:hAnsi="Courier New"/>
        </w:rPr>
        <w:t>threshold</w:t>
      </w:r>
      <w:r>
        <w:rPr>
          <w:rFonts w:ascii="Courier New" w:hAnsi="Courier New"/>
          <w:spacing w:val="-9"/>
        </w:rPr>
        <w:t xml:space="preserve"> </w:t>
      </w:r>
      <w:r>
        <w:rPr>
          <w:rFonts w:ascii="Courier New" w:hAnsi="Courier New"/>
        </w:rPr>
        <w:t>=</w:t>
      </w:r>
      <w:r>
        <w:rPr>
          <w:rFonts w:ascii="Courier New" w:hAnsi="Courier New"/>
          <w:spacing w:val="-6"/>
        </w:rPr>
        <w:t xml:space="preserve"> </w:t>
      </w:r>
      <w:r>
        <w:rPr>
          <w:rFonts w:ascii="Courier New" w:hAnsi="Courier New"/>
        </w:rPr>
        <w:t>0.5</w:t>
      </w:r>
      <w:r>
        <w:t>.</w:t>
      </w:r>
    </w:p>
    <w:p w14:paraId="47B801E1" w14:textId="77777777" w:rsidR="00C65506" w:rsidRDefault="00C65506">
      <w:pPr>
        <w:pStyle w:val="BodyText"/>
        <w:spacing w:before="5"/>
        <w:rPr>
          <w:sz w:val="20"/>
        </w:rPr>
      </w:pPr>
    </w:p>
    <w:p w14:paraId="792CEFCF" w14:textId="77777777" w:rsidR="00C65506" w:rsidRDefault="007C0BC1">
      <w:pPr>
        <w:pStyle w:val="BodyText"/>
        <w:spacing w:before="1" w:line="290" w:lineRule="auto"/>
        <w:ind w:left="108" w:right="117"/>
      </w:pPr>
      <w:r>
        <w:t>The threshold plot and the ROC give us the exact same tradeoff information. While the ROC and the AUC</w:t>
      </w:r>
      <w:r>
        <w:rPr>
          <w:spacing w:val="1"/>
        </w:rPr>
        <w:t xml:space="preserve"> </w:t>
      </w:r>
      <w:r>
        <w:t>are more convenient for comparing multiple scoring models, the threshold plot makes the relationship of</w:t>
      </w:r>
      <w:r>
        <w:rPr>
          <w:spacing w:val="1"/>
        </w:rPr>
        <w:t xml:space="preserve"> </w:t>
      </w:r>
      <w:r>
        <w:t>performance</w:t>
      </w:r>
      <w:r>
        <w:rPr>
          <w:spacing w:val="-5"/>
        </w:rPr>
        <w:t xml:space="preserve"> </w:t>
      </w:r>
      <w:r>
        <w:t>t</w:t>
      </w:r>
      <w:r>
        <w:t>o</w:t>
      </w:r>
      <w:r>
        <w:rPr>
          <w:spacing w:val="-5"/>
        </w:rPr>
        <w:t xml:space="preserve"> </w:t>
      </w:r>
      <w:r>
        <w:t>threshold</w:t>
      </w:r>
      <w:r>
        <w:rPr>
          <w:spacing w:val="-5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explicit.</w:t>
      </w:r>
      <w:r>
        <w:rPr>
          <w:spacing w:val="-4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useful</w:t>
      </w:r>
      <w:r>
        <w:rPr>
          <w:spacing w:val="-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willing</w:t>
      </w:r>
      <w:r>
        <w:rPr>
          <w:spacing w:val="-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tweak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threshold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make</w:t>
      </w:r>
      <w:r>
        <w:rPr>
          <w:spacing w:val="-6"/>
        </w:rPr>
        <w:t xml:space="preserve"> </w:t>
      </w:r>
      <w:r>
        <w:t>a</w:t>
      </w:r>
      <w:r>
        <w:rPr>
          <w:spacing w:val="-50"/>
        </w:rPr>
        <w:t xml:space="preserve"> </w:t>
      </w:r>
      <w:r>
        <w:t>tradeoff. For example, if avoiding false positives is more important to you than catching all the positive</w:t>
      </w:r>
      <w:r>
        <w:rPr>
          <w:spacing w:val="1"/>
        </w:rPr>
        <w:t xml:space="preserve"> </w:t>
      </w:r>
      <w:r>
        <w:t>instances, you could try a stricter threshold like 0.75. In this case, the classifier would make fewer false</w:t>
      </w:r>
      <w:r>
        <w:rPr>
          <w:spacing w:val="1"/>
        </w:rPr>
        <w:t xml:space="preserve"> </w:t>
      </w:r>
      <w:r>
        <w:t>positive</w:t>
      </w:r>
      <w:r>
        <w:rPr>
          <w:spacing w:val="-1"/>
        </w:rPr>
        <w:t xml:space="preserve"> </w:t>
      </w:r>
      <w:r>
        <w:t>errors,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detec</w:t>
      </w:r>
      <w:r>
        <w:t>t</w:t>
      </w:r>
      <w:r>
        <w:rPr>
          <w:spacing w:val="-1"/>
        </w:rPr>
        <w:t xml:space="preserve"> </w:t>
      </w:r>
      <w:r>
        <w:t>far fewer</w:t>
      </w:r>
      <w:r>
        <w:rPr>
          <w:spacing w:val="-2"/>
        </w:rPr>
        <w:t xml:space="preserve"> </w:t>
      </w:r>
      <w:r>
        <w:t>positive examples,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well.</w:t>
      </w:r>
    </w:p>
    <w:p w14:paraId="4BF8E344" w14:textId="77777777" w:rsidR="00C65506" w:rsidRDefault="00C65506">
      <w:pPr>
        <w:pStyle w:val="BodyText"/>
        <w:spacing w:before="9"/>
        <w:rPr>
          <w:sz w:val="17"/>
        </w:rPr>
      </w:pPr>
    </w:p>
    <w:p w14:paraId="26338657" w14:textId="77777777" w:rsidR="00C65506" w:rsidRDefault="007C0BC1">
      <w:pPr>
        <w:ind w:left="108"/>
        <w:rPr>
          <w:rFonts w:ascii="Arial"/>
          <w:b/>
        </w:rPr>
      </w:pPr>
      <w:r>
        <w:rPr>
          <w:rFonts w:ascii="Arial"/>
          <w:b/>
        </w:rPr>
        <w:t>Some Strawman</w:t>
      </w:r>
      <w:r>
        <w:rPr>
          <w:rFonts w:ascii="Arial"/>
          <w:b/>
          <w:spacing w:val="2"/>
        </w:rPr>
        <w:t xml:space="preserve"> </w:t>
      </w:r>
      <w:r>
        <w:rPr>
          <w:rFonts w:ascii="Arial"/>
          <w:b/>
        </w:rPr>
        <w:t>Models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for Intuition</w:t>
      </w:r>
    </w:p>
    <w:p w14:paraId="21B57AE5" w14:textId="77777777" w:rsidR="00C65506" w:rsidRDefault="00C65506">
      <w:pPr>
        <w:pStyle w:val="BodyText"/>
        <w:spacing w:before="9"/>
        <w:rPr>
          <w:rFonts w:ascii="Arial"/>
          <w:b/>
          <w:sz w:val="21"/>
        </w:rPr>
      </w:pPr>
    </w:p>
    <w:p w14:paraId="4A385B03" w14:textId="77777777" w:rsidR="00C65506" w:rsidRDefault="007C0BC1">
      <w:pPr>
        <w:pStyle w:val="BodyText"/>
        <w:spacing w:line="290" w:lineRule="auto"/>
        <w:ind w:left="108"/>
      </w:pPr>
      <w:r>
        <w:t>The</w:t>
      </w:r>
      <w:r>
        <w:rPr>
          <w:spacing w:val="-6"/>
        </w:rPr>
        <w:t xml:space="preserve"> </w:t>
      </w:r>
      <w:r>
        <w:t>threshold</w:t>
      </w:r>
      <w:r>
        <w:rPr>
          <w:spacing w:val="-5"/>
        </w:rPr>
        <w:t xml:space="preserve"> </w:t>
      </w:r>
      <w:r>
        <w:t>plot</w:t>
      </w:r>
      <w:r>
        <w:rPr>
          <w:spacing w:val="-6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give</w:t>
      </w:r>
      <w:r>
        <w:rPr>
          <w:spacing w:val="-7"/>
        </w:rPr>
        <w:t xml:space="preserve"> </w:t>
      </w:r>
      <w:r>
        <w:t>us</w:t>
      </w:r>
      <w:r>
        <w:rPr>
          <w:spacing w:val="-6"/>
        </w:rPr>
        <w:t xml:space="preserve"> </w:t>
      </w:r>
      <w:r>
        <w:t>further</w:t>
      </w:r>
      <w:r>
        <w:rPr>
          <w:spacing w:val="-6"/>
        </w:rPr>
        <w:t xml:space="preserve"> </w:t>
      </w:r>
      <w:r>
        <w:t>intuition</w:t>
      </w:r>
      <w:r>
        <w:rPr>
          <w:spacing w:val="-5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ROC.</w:t>
      </w:r>
      <w:r>
        <w:rPr>
          <w:spacing w:val="-5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threshold</w:t>
      </w:r>
      <w:r>
        <w:rPr>
          <w:spacing w:val="-4"/>
        </w:rPr>
        <w:t xml:space="preserve"> </w:t>
      </w:r>
      <w:r>
        <w:t>goes</w:t>
      </w:r>
      <w:r>
        <w:rPr>
          <w:spacing w:val="-4"/>
        </w:rPr>
        <w:t xml:space="preserve"> </w:t>
      </w:r>
      <w:r>
        <w:t>to</w:t>
      </w:r>
      <w:r>
        <w:rPr>
          <w:spacing w:val="-50"/>
        </w:rPr>
        <w:t xml:space="preserve"> </w:t>
      </w:r>
      <w:r>
        <w:t>zero, both the true and false positive rates go to one (the upper right hand corner of the ROC). As the</w:t>
      </w:r>
      <w:r>
        <w:rPr>
          <w:spacing w:val="1"/>
        </w:rPr>
        <w:t xml:space="preserve"> </w:t>
      </w:r>
      <w:r>
        <w:t>threshold goes to one, both the rates go to zero (the lower left hand corner of the ROC). As the threshold</w:t>
      </w:r>
      <w:r>
        <w:rPr>
          <w:spacing w:val="1"/>
        </w:rPr>
        <w:t xml:space="preserve"> </w:t>
      </w:r>
      <w:r>
        <w:t>increases from zero to one, it traces out the</w:t>
      </w:r>
      <w:r>
        <w:t xml:space="preserve"> rest of the ROC from upper right to bottom left, representing all</w:t>
      </w:r>
      <w:r>
        <w:rPr>
          <w:spacing w:val="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tradeoffs</w:t>
      </w:r>
      <w:r>
        <w:rPr>
          <w:spacing w:val="-4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true</w:t>
      </w:r>
      <w:r>
        <w:rPr>
          <w:spacing w:val="-1"/>
        </w:rPr>
        <w:t xml:space="preserve"> </w:t>
      </w:r>
      <w:r>
        <w:t>positive</w:t>
      </w:r>
      <w:r>
        <w:rPr>
          <w:spacing w:val="-3"/>
        </w:rPr>
        <w:t xml:space="preserve"> </w:t>
      </w:r>
      <w:r>
        <w:t>rate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false</w:t>
      </w:r>
      <w:r>
        <w:rPr>
          <w:spacing w:val="-3"/>
        </w:rPr>
        <w:t xml:space="preserve"> </w:t>
      </w:r>
      <w:r>
        <w:t>positive</w:t>
      </w:r>
      <w:r>
        <w:rPr>
          <w:spacing w:val="-3"/>
        </w:rPr>
        <w:t xml:space="preserve"> </w:t>
      </w:r>
      <w:r>
        <w:t>rate</w:t>
      </w:r>
      <w:r>
        <w:rPr>
          <w:spacing w:val="-2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possible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model.</w:t>
      </w:r>
    </w:p>
    <w:p w14:paraId="6F08684A" w14:textId="77777777" w:rsidR="00C65506" w:rsidRDefault="00C65506">
      <w:pPr>
        <w:pStyle w:val="BodyText"/>
        <w:spacing w:before="6"/>
        <w:rPr>
          <w:sz w:val="16"/>
        </w:rPr>
      </w:pPr>
    </w:p>
    <w:p w14:paraId="3095D5CC" w14:textId="77777777" w:rsidR="00C65506" w:rsidRDefault="007C0BC1">
      <w:pPr>
        <w:pStyle w:val="Heading2"/>
      </w:pPr>
      <w:r>
        <w:t>The</w:t>
      </w:r>
      <w:r>
        <w:rPr>
          <w:spacing w:val="-6"/>
        </w:rPr>
        <w:t xml:space="preserve"> </w:t>
      </w:r>
      <w:r>
        <w:t>Ideal</w:t>
      </w:r>
      <w:r>
        <w:rPr>
          <w:spacing w:val="-5"/>
        </w:rPr>
        <w:t xml:space="preserve"> </w:t>
      </w:r>
      <w:r>
        <w:t>Model</w:t>
      </w:r>
    </w:p>
    <w:p w14:paraId="7F37B0C6" w14:textId="77777777" w:rsidR="00C65506" w:rsidRDefault="00C65506">
      <w:pPr>
        <w:pStyle w:val="BodyText"/>
        <w:spacing w:before="5"/>
        <w:rPr>
          <w:rFonts w:ascii="Arial"/>
          <w:b/>
          <w:sz w:val="20"/>
        </w:rPr>
      </w:pPr>
    </w:p>
    <w:p w14:paraId="16858894" w14:textId="77777777" w:rsidR="00C65506" w:rsidRDefault="007C0BC1">
      <w:pPr>
        <w:pStyle w:val="BodyText"/>
        <w:spacing w:line="292" w:lineRule="auto"/>
        <w:ind w:left="108" w:right="33"/>
      </w:pPr>
      <w:r>
        <w:t>The</w:t>
      </w:r>
      <w:r>
        <w:rPr>
          <w:spacing w:val="-7"/>
        </w:rPr>
        <w:t xml:space="preserve"> </w:t>
      </w:r>
      <w:r>
        <w:t>ideal</w:t>
      </w:r>
      <w:r>
        <w:rPr>
          <w:spacing w:val="-5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would</w:t>
      </w:r>
      <w:r>
        <w:rPr>
          <w:spacing w:val="-7"/>
        </w:rPr>
        <w:t xml:space="preserve"> </w:t>
      </w:r>
      <w:r>
        <w:t>predict</w:t>
      </w:r>
      <w:r>
        <w:rPr>
          <w:spacing w:val="-6"/>
        </w:rPr>
        <w:t xml:space="preserve"> </w:t>
      </w:r>
      <w:r>
        <w:t>every</w:t>
      </w:r>
      <w:r>
        <w:rPr>
          <w:spacing w:val="-7"/>
        </w:rPr>
        <w:t xml:space="preserve"> </w:t>
      </w:r>
      <w:r>
        <w:t>instance</w:t>
      </w:r>
      <w:r>
        <w:rPr>
          <w:spacing w:val="-7"/>
        </w:rPr>
        <w:t xml:space="preserve"> </w:t>
      </w:r>
      <w:r>
        <w:t>perfectly;</w:t>
      </w:r>
      <w:r>
        <w:rPr>
          <w:spacing w:val="-7"/>
        </w:rPr>
        <w:t xml:space="preserve"> </w:t>
      </w:r>
      <w:r>
        <w:t>positives</w:t>
      </w:r>
      <w:r>
        <w:rPr>
          <w:spacing w:val="-6"/>
        </w:rPr>
        <w:t xml:space="preserve"> </w:t>
      </w:r>
      <w:r>
        <w:t>wo</w:t>
      </w:r>
      <w:r>
        <w:t>uld</w:t>
      </w:r>
      <w:r>
        <w:rPr>
          <w:spacing w:val="-8"/>
        </w:rPr>
        <w:t xml:space="preserve"> </w:t>
      </w:r>
      <w:r>
        <w:t>score</w:t>
      </w:r>
      <w:r>
        <w:rPr>
          <w:spacing w:val="-7"/>
        </w:rPr>
        <w:t xml:space="preserve"> </w:t>
      </w:r>
      <w:r>
        <w:t>one,</w:t>
      </w:r>
      <w:r>
        <w:rPr>
          <w:spacing w:val="-5"/>
        </w:rPr>
        <w:t xml:space="preserve"> </w:t>
      </w:r>
      <w:r>
        <w:t>negatives</w:t>
      </w:r>
      <w:r>
        <w:rPr>
          <w:spacing w:val="-8"/>
        </w:rPr>
        <w:t xml:space="preserve"> </w:t>
      </w:r>
      <w:r>
        <w:t>would</w:t>
      </w:r>
      <w:r>
        <w:rPr>
          <w:spacing w:val="-8"/>
        </w:rPr>
        <w:t xml:space="preserve"> </w:t>
      </w:r>
      <w:r>
        <w:t>score</w:t>
      </w:r>
      <w:r>
        <w:rPr>
          <w:spacing w:val="-50"/>
        </w:rPr>
        <w:t xml:space="preserve"> </w:t>
      </w:r>
      <w:r>
        <w:t>zero.</w:t>
      </w:r>
      <w:r>
        <w:rPr>
          <w:spacing w:val="-3"/>
        </w:rPr>
        <w:t xml:space="preserve"> </w:t>
      </w:r>
      <w:r>
        <w:t>Let’s</w:t>
      </w:r>
      <w:r>
        <w:rPr>
          <w:spacing w:val="-2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would</w:t>
      </w:r>
      <w:r>
        <w:rPr>
          <w:spacing w:val="1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like.</w:t>
      </w:r>
    </w:p>
    <w:p w14:paraId="1BD557EE" w14:textId="77777777" w:rsidR="00C65506" w:rsidRDefault="00C65506">
      <w:pPr>
        <w:pStyle w:val="BodyText"/>
        <w:spacing w:before="3"/>
        <w:rPr>
          <w:sz w:val="16"/>
        </w:rPr>
      </w:pPr>
    </w:p>
    <w:p w14:paraId="629B07D8" w14:textId="77777777" w:rsidR="00C65506" w:rsidRDefault="007C0BC1">
      <w:pPr>
        <w:pStyle w:val="BodyText"/>
        <w:spacing w:line="309" w:lineRule="auto"/>
        <w:ind w:left="1157" w:right="4794" w:hanging="1049"/>
      </w:pPr>
      <w:r>
        <w:t>ideal</w:t>
      </w:r>
      <w:r>
        <w:rPr>
          <w:spacing w:val="-7"/>
        </w:rPr>
        <w:t xml:space="preserve"> </w:t>
      </w:r>
      <w:r>
        <w:t>&lt;-</w:t>
      </w:r>
      <w:r>
        <w:rPr>
          <w:spacing w:val="-6"/>
        </w:rPr>
        <w:t xml:space="preserve"> </w:t>
      </w:r>
      <w:r>
        <w:t>data.frame(score</w:t>
      </w:r>
      <w:r>
        <w:rPr>
          <w:spacing w:val="-8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c(rep(1,</w:t>
      </w:r>
      <w:r>
        <w:rPr>
          <w:spacing w:val="-8"/>
        </w:rPr>
        <w:t xml:space="preserve"> </w:t>
      </w:r>
      <w:r>
        <w:t>50),</w:t>
      </w:r>
      <w:r>
        <w:rPr>
          <w:spacing w:val="-5"/>
        </w:rPr>
        <w:t xml:space="preserve"> </w:t>
      </w:r>
      <w:r>
        <w:t>rep(0,</w:t>
      </w:r>
      <w:r>
        <w:rPr>
          <w:spacing w:val="-9"/>
        </w:rPr>
        <w:t xml:space="preserve"> </w:t>
      </w:r>
      <w:r>
        <w:t>50)),</w:t>
      </w:r>
      <w:r>
        <w:rPr>
          <w:spacing w:val="-50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c(rep(TRUE,</w:t>
      </w:r>
      <w:r>
        <w:rPr>
          <w:spacing w:val="-6"/>
        </w:rPr>
        <w:t xml:space="preserve"> </w:t>
      </w:r>
      <w:r>
        <w:t>50),</w:t>
      </w:r>
      <w:r>
        <w:rPr>
          <w:spacing w:val="-8"/>
        </w:rPr>
        <w:t xml:space="preserve"> </w:t>
      </w:r>
      <w:r>
        <w:t>rep(FALSE,</w:t>
      </w:r>
      <w:r>
        <w:rPr>
          <w:spacing w:val="-7"/>
        </w:rPr>
        <w:t xml:space="preserve"> </w:t>
      </w:r>
      <w:r>
        <w:t>50))</w:t>
      </w:r>
      <w:r>
        <w:rPr>
          <w:spacing w:val="-9"/>
        </w:rPr>
        <w:t xml:space="preserve"> </w:t>
      </w:r>
      <w:r>
        <w:t>)</w:t>
      </w:r>
    </w:p>
    <w:p w14:paraId="7088E71F" w14:textId="77777777" w:rsidR="00C65506" w:rsidRDefault="00C65506">
      <w:pPr>
        <w:pStyle w:val="BodyText"/>
        <w:spacing w:before="7"/>
        <w:rPr>
          <w:sz w:val="24"/>
        </w:rPr>
      </w:pPr>
    </w:p>
    <w:p w14:paraId="4F17818D" w14:textId="77777777" w:rsidR="00C65506" w:rsidRDefault="007C0BC1">
      <w:pPr>
        <w:pStyle w:val="BodyText"/>
        <w:spacing w:before="1" w:line="312" w:lineRule="auto"/>
        <w:ind w:left="843" w:right="4670" w:hanging="735"/>
      </w:pPr>
      <w:r>
        <w:t>ThresholdPlot(ideal,</w:t>
      </w:r>
      <w:r>
        <w:rPr>
          <w:spacing w:val="-11"/>
        </w:rPr>
        <w:t xml:space="preserve"> </w:t>
      </w:r>
      <w:r>
        <w:t>"score",</w:t>
      </w:r>
      <w:r>
        <w:rPr>
          <w:spacing w:val="-11"/>
        </w:rPr>
        <w:t xml:space="preserve"> </w:t>
      </w:r>
      <w:r>
        <w:t>"y",</w:t>
      </w:r>
      <w:r>
        <w:rPr>
          <w:spacing w:val="-11"/>
        </w:rPr>
        <w:t xml:space="preserve"> </w:t>
      </w:r>
      <w:r>
        <w:t>title="Ideal</w:t>
      </w:r>
      <w:r>
        <w:rPr>
          <w:spacing w:val="-11"/>
        </w:rPr>
        <w:t xml:space="preserve"> </w:t>
      </w:r>
      <w:r>
        <w:t>model",</w:t>
      </w:r>
      <w:r>
        <w:rPr>
          <w:spacing w:val="-50"/>
        </w:rPr>
        <w:t xml:space="preserve"> </w:t>
      </w:r>
      <w:r>
        <w:t>truth_target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TRUE,</w:t>
      </w:r>
    </w:p>
    <w:p w14:paraId="53D1F0A3" w14:textId="77777777" w:rsidR="00C65506" w:rsidRDefault="007C0BC1">
      <w:pPr>
        <w:pStyle w:val="BodyText"/>
        <w:spacing w:line="214" w:lineRule="exact"/>
        <w:ind w:left="843"/>
      </w:pPr>
      <w:r>
        <w:rPr>
          <w:spacing w:val="-1"/>
        </w:rPr>
        <w:t>metrics</w:t>
      </w:r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c("true_positive_rate",</w:t>
      </w:r>
      <w:r>
        <w:rPr>
          <w:spacing w:val="-13"/>
        </w:rPr>
        <w:t xml:space="preserve"> </w:t>
      </w:r>
      <w:r>
        <w:t>"false_positive_rate"))</w:t>
      </w:r>
    </w:p>
    <w:p w14:paraId="38098511" w14:textId="77777777" w:rsidR="00C65506" w:rsidRDefault="00C65506">
      <w:pPr>
        <w:spacing w:line="214" w:lineRule="exact"/>
        <w:sectPr w:rsidR="00C65506">
          <w:pgSz w:w="11910" w:h="16840"/>
          <w:pgMar w:top="680" w:right="1320" w:bottom="280" w:left="1300" w:header="720" w:footer="720" w:gutter="0"/>
          <w:cols w:space="720"/>
        </w:sectPr>
      </w:pPr>
    </w:p>
    <w:p w14:paraId="6042AD92" w14:textId="77777777" w:rsidR="00C65506" w:rsidRDefault="007C0BC1">
      <w:pPr>
        <w:pStyle w:val="BodyText"/>
        <w:ind w:left="10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11C420D" wp14:editId="341EA43F">
            <wp:extent cx="3841430" cy="274320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143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9B66B" w14:textId="77777777" w:rsidR="00C65506" w:rsidRDefault="00C65506">
      <w:pPr>
        <w:pStyle w:val="BodyText"/>
        <w:spacing w:before="8"/>
        <w:rPr>
          <w:sz w:val="17"/>
        </w:rPr>
      </w:pPr>
    </w:p>
    <w:p w14:paraId="04A814CB" w14:textId="77777777" w:rsidR="00C65506" w:rsidRDefault="007C0BC1">
      <w:pPr>
        <w:pStyle w:val="BodyText"/>
        <w:spacing w:before="94" w:line="290" w:lineRule="auto"/>
        <w:ind w:left="108" w:right="117"/>
      </w:pPr>
      <w:r>
        <w:t>(The</w:t>
      </w:r>
      <w:r>
        <w:rPr>
          <w:spacing w:val="-5"/>
        </w:rPr>
        <w:t xml:space="preserve"> </w:t>
      </w:r>
      <w:r>
        <w:t>endpoints</w:t>
      </w:r>
      <w:r>
        <w:rPr>
          <w:spacing w:val="-7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convention).</w:t>
      </w:r>
      <w:r>
        <w:rPr>
          <w:spacing w:val="-9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ideal</w:t>
      </w:r>
      <w:r>
        <w:rPr>
          <w:spacing w:val="-7"/>
        </w:rPr>
        <w:t xml:space="preserve"> </w:t>
      </w:r>
      <w:r>
        <w:t>model,</w:t>
      </w:r>
      <w:r>
        <w:rPr>
          <w:spacing w:val="-5"/>
        </w:rPr>
        <w:t xml:space="preserve"> </w:t>
      </w:r>
      <w:r>
        <w:t>any</w:t>
      </w:r>
      <w:r>
        <w:rPr>
          <w:spacing w:val="-7"/>
        </w:rPr>
        <w:t xml:space="preserve"> </w:t>
      </w:r>
      <w:r>
        <w:t>threshold</w:t>
      </w:r>
      <w:r>
        <w:rPr>
          <w:spacing w:val="-6"/>
        </w:rPr>
        <w:t xml:space="preserve"> </w:t>
      </w:r>
      <w:r>
        <w:t>except</w:t>
      </w:r>
      <w:r>
        <w:rPr>
          <w:spacing w:val="-5"/>
        </w:rPr>
        <w:t xml:space="preserve"> </w:t>
      </w:r>
      <w:r>
        <w:t>exactly</w:t>
      </w:r>
      <w:r>
        <w:rPr>
          <w:spacing w:val="-5"/>
        </w:rPr>
        <w:t xml:space="preserve"> </w:t>
      </w:r>
      <w:r>
        <w:t>zero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produces</w:t>
      </w:r>
      <w:r>
        <w:rPr>
          <w:spacing w:val="-5"/>
        </w:rPr>
        <w:t xml:space="preserve"> </w:t>
      </w:r>
      <w:r>
        <w:t>a</w:t>
      </w:r>
      <w:r>
        <w:rPr>
          <w:spacing w:val="-50"/>
        </w:rPr>
        <w:t xml:space="preserve"> </w:t>
      </w:r>
      <w:r>
        <w:t>classification rule with a true positive rate of one and and a false positive rate of zero. This traces out an</w:t>
      </w:r>
      <w:r>
        <w:rPr>
          <w:spacing w:val="1"/>
        </w:rPr>
        <w:t xml:space="preserve"> </w:t>
      </w:r>
      <w:r>
        <w:t>ROC</w:t>
      </w:r>
      <w:r>
        <w:rPr>
          <w:spacing w:val="-2"/>
        </w:rPr>
        <w:t xml:space="preserve"> </w:t>
      </w:r>
      <w:r>
        <w:t>that’s exactly the</w:t>
      </w:r>
      <w:r>
        <w:rPr>
          <w:spacing w:val="-4"/>
        </w:rPr>
        <w:t xml:space="preserve"> </w:t>
      </w:r>
      <w:r>
        <w:t>unit</w:t>
      </w:r>
      <w:r>
        <w:rPr>
          <w:spacing w:val="-4"/>
        </w:rPr>
        <w:t xml:space="preserve"> </w:t>
      </w:r>
      <w:r>
        <w:t>square:</w:t>
      </w:r>
    </w:p>
    <w:p w14:paraId="3F327534" w14:textId="77777777" w:rsidR="00C65506" w:rsidRDefault="00C65506">
      <w:pPr>
        <w:pStyle w:val="BodyText"/>
        <w:spacing w:before="4"/>
        <w:rPr>
          <w:sz w:val="16"/>
        </w:rPr>
      </w:pPr>
    </w:p>
    <w:p w14:paraId="0DC73458" w14:textId="77777777" w:rsidR="00C65506" w:rsidRDefault="007C0BC1">
      <w:pPr>
        <w:pStyle w:val="BodyText"/>
        <w:ind w:left="108"/>
      </w:pPr>
      <w:r>
        <w:t>ROCPlot(ideal,</w:t>
      </w:r>
      <w:r>
        <w:rPr>
          <w:spacing w:val="-11"/>
        </w:rPr>
        <w:t xml:space="preserve"> </w:t>
      </w:r>
      <w:r>
        <w:t>"score",</w:t>
      </w:r>
      <w:r>
        <w:rPr>
          <w:spacing w:val="-8"/>
        </w:rPr>
        <w:t xml:space="preserve"> </w:t>
      </w:r>
      <w:r>
        <w:t>"y",</w:t>
      </w:r>
    </w:p>
    <w:p w14:paraId="2E2FCF63" w14:textId="77777777" w:rsidR="00C65506" w:rsidRDefault="007C0BC1">
      <w:pPr>
        <w:pStyle w:val="BodyText"/>
        <w:spacing w:before="65"/>
        <w:ind w:left="528"/>
      </w:pPr>
      <w:r>
        <w:t>truthTarget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TRUE,</w:t>
      </w:r>
      <w:r>
        <w:rPr>
          <w:spacing w:val="-10"/>
        </w:rPr>
        <w:t xml:space="preserve"> </w:t>
      </w:r>
      <w:r>
        <w:t>title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"Ideal</w:t>
      </w:r>
      <w:r>
        <w:rPr>
          <w:spacing w:val="-7"/>
        </w:rPr>
        <w:t xml:space="preserve"> </w:t>
      </w:r>
      <w:r>
        <w:t>model")</w:t>
      </w:r>
    </w:p>
    <w:p w14:paraId="7B33E460" w14:textId="77777777" w:rsidR="00C65506" w:rsidRDefault="007C0BC1">
      <w:pPr>
        <w:pStyle w:val="BodyText"/>
        <w:spacing w:before="8"/>
        <w:rPr>
          <w:sz w:val="16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168FCF38" wp14:editId="260D5D84">
            <wp:simplePos x="0" y="0"/>
            <wp:positionH relativeFrom="page">
              <wp:posOffset>1580320</wp:posOffset>
            </wp:positionH>
            <wp:positionV relativeFrom="paragraph">
              <wp:posOffset>146990</wp:posOffset>
            </wp:positionV>
            <wp:extent cx="2476693" cy="274320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6693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CD27CC" w14:textId="77777777" w:rsidR="00C65506" w:rsidRDefault="00C65506">
      <w:pPr>
        <w:pStyle w:val="BodyText"/>
        <w:spacing w:before="7"/>
        <w:rPr>
          <w:sz w:val="22"/>
        </w:rPr>
      </w:pPr>
    </w:p>
    <w:p w14:paraId="297C6666" w14:textId="77777777" w:rsidR="00C65506" w:rsidRDefault="007C0BC1">
      <w:pPr>
        <w:pStyle w:val="BodyText"/>
        <w:spacing w:line="290" w:lineRule="auto"/>
        <w:ind w:left="108" w:right="117"/>
      </w:pPr>
      <w:r>
        <w:t>So</w:t>
      </w:r>
      <w:r>
        <w:rPr>
          <w:spacing w:val="-5"/>
        </w:rPr>
        <w:t xml:space="preserve"> </w:t>
      </w:r>
      <w:r>
        <w:t>now</w:t>
      </w:r>
      <w:r>
        <w:rPr>
          <w:spacing w:val="-5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know</w:t>
      </w:r>
      <w:r>
        <w:rPr>
          <w:spacing w:val="-4"/>
        </w:rPr>
        <w:t xml:space="preserve"> </w:t>
      </w:r>
      <w:r>
        <w:rPr>
          <w:rFonts w:ascii="Arial"/>
          <w:b/>
          <w:i/>
        </w:rPr>
        <w:t>the</w:t>
      </w:r>
      <w:r>
        <w:rPr>
          <w:rFonts w:ascii="Arial"/>
          <w:b/>
          <w:i/>
          <w:spacing w:val="-4"/>
        </w:rPr>
        <w:t xml:space="preserve"> </w:t>
      </w:r>
      <w:r>
        <w:rPr>
          <w:rFonts w:ascii="Arial"/>
          <w:b/>
          <w:i/>
        </w:rPr>
        <w:t>ideal</w:t>
      </w:r>
      <w:r>
        <w:rPr>
          <w:rFonts w:ascii="Arial"/>
          <w:b/>
          <w:i/>
          <w:spacing w:val="-3"/>
        </w:rPr>
        <w:t xml:space="preserve"> </w:t>
      </w:r>
      <w:r>
        <w:rPr>
          <w:rFonts w:ascii="Arial"/>
          <w:b/>
          <w:i/>
        </w:rPr>
        <w:t>model</w:t>
      </w:r>
      <w:r>
        <w:rPr>
          <w:rFonts w:ascii="Arial"/>
          <w:b/>
          <w:i/>
          <w:spacing w:val="-5"/>
        </w:rPr>
        <w:t xml:space="preserve"> </w:t>
      </w:r>
      <w:r>
        <w:rPr>
          <w:rFonts w:ascii="Arial"/>
          <w:b/>
          <w:i/>
        </w:rPr>
        <w:t>has</w:t>
      </w:r>
      <w:r>
        <w:rPr>
          <w:rFonts w:ascii="Arial"/>
          <w:b/>
          <w:i/>
          <w:spacing w:val="-2"/>
        </w:rPr>
        <w:t xml:space="preserve"> </w:t>
      </w:r>
      <w:r>
        <w:rPr>
          <w:rFonts w:ascii="Arial"/>
          <w:b/>
          <w:i/>
        </w:rPr>
        <w:t>an</w:t>
      </w:r>
      <w:r>
        <w:rPr>
          <w:rFonts w:ascii="Arial"/>
          <w:b/>
          <w:i/>
          <w:spacing w:val="-5"/>
        </w:rPr>
        <w:t xml:space="preserve"> </w:t>
      </w:r>
      <w:r>
        <w:rPr>
          <w:rFonts w:ascii="Arial"/>
          <w:b/>
          <w:i/>
        </w:rPr>
        <w:t>AUC</w:t>
      </w:r>
      <w:r>
        <w:rPr>
          <w:rFonts w:ascii="Arial"/>
          <w:b/>
          <w:i/>
          <w:spacing w:val="-4"/>
        </w:rPr>
        <w:t xml:space="preserve"> </w:t>
      </w:r>
      <w:r>
        <w:rPr>
          <w:rFonts w:ascii="Arial"/>
          <w:b/>
          <w:i/>
        </w:rPr>
        <w:t>of</w:t>
      </w:r>
      <w:r>
        <w:rPr>
          <w:rFonts w:ascii="Arial"/>
          <w:b/>
          <w:i/>
          <w:spacing w:val="-4"/>
        </w:rPr>
        <w:t xml:space="preserve"> </w:t>
      </w:r>
      <w:r>
        <w:rPr>
          <w:rFonts w:ascii="Arial"/>
          <w:b/>
          <w:i/>
        </w:rPr>
        <w:t>1</w:t>
      </w:r>
      <w:r>
        <w:t>.</w:t>
      </w:r>
      <w:r>
        <w:rPr>
          <w:spacing w:val="-3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our</w:t>
      </w:r>
      <w:r>
        <w:rPr>
          <w:spacing w:val="-6"/>
        </w:rPr>
        <w:t xml:space="preserve"> </w:t>
      </w:r>
      <w:r>
        <w:t>actual</w:t>
      </w:r>
      <w:r>
        <w:rPr>
          <w:spacing w:val="-5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trace</w:t>
      </w:r>
      <w:r>
        <w:rPr>
          <w:spacing w:val="-2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curve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close</w:t>
      </w:r>
      <w:r>
        <w:rPr>
          <w:spacing w:val="-50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ideal</w:t>
      </w:r>
      <w:r>
        <w:rPr>
          <w:spacing w:val="-2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possible;</w:t>
      </w:r>
      <w:r>
        <w:rPr>
          <w:spacing w:val="-2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 model</w:t>
      </w:r>
      <w:r>
        <w:rPr>
          <w:spacing w:val="-1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AUC</w:t>
      </w:r>
      <w:r>
        <w:rPr>
          <w:spacing w:val="-2"/>
        </w:rPr>
        <w:t xml:space="preserve"> </w:t>
      </w:r>
      <w:r>
        <w:t>close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1.</w:t>
      </w:r>
    </w:p>
    <w:p w14:paraId="24710DC1" w14:textId="77777777" w:rsidR="00C65506" w:rsidRDefault="00C65506">
      <w:pPr>
        <w:pStyle w:val="BodyText"/>
        <w:spacing w:before="5"/>
        <w:rPr>
          <w:sz w:val="16"/>
        </w:rPr>
      </w:pPr>
    </w:p>
    <w:p w14:paraId="20296F85" w14:textId="77777777" w:rsidR="00C65506" w:rsidRDefault="007C0BC1">
      <w:pPr>
        <w:pStyle w:val="Heading2"/>
      </w:pPr>
      <w:r>
        <w:t>The</w:t>
      </w:r>
      <w:r>
        <w:rPr>
          <w:spacing w:val="-7"/>
        </w:rPr>
        <w:t xml:space="preserve"> </w:t>
      </w:r>
      <w:r>
        <w:t>Random</w:t>
      </w:r>
      <w:r>
        <w:rPr>
          <w:spacing w:val="-6"/>
        </w:rPr>
        <w:t xml:space="preserve"> </w:t>
      </w:r>
      <w:r>
        <w:t>Model</w:t>
      </w:r>
    </w:p>
    <w:p w14:paraId="70A802F3" w14:textId="77777777" w:rsidR="00C65506" w:rsidRDefault="007C0BC1">
      <w:pPr>
        <w:pStyle w:val="BodyText"/>
        <w:spacing w:before="4" w:line="450" w:lineRule="atLeast"/>
        <w:ind w:left="108" w:right="1133"/>
      </w:pPr>
      <w:r>
        <w:t>What</w:t>
      </w:r>
      <w:r>
        <w:rPr>
          <w:spacing w:val="-5"/>
        </w:rPr>
        <w:t xml:space="preserve"> </w:t>
      </w:r>
      <w:r>
        <w:t>about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doesn’t</w:t>
      </w:r>
      <w:r>
        <w:rPr>
          <w:spacing w:val="-5"/>
        </w:rPr>
        <w:t xml:space="preserve"> </w:t>
      </w:r>
      <w:r>
        <w:t>predict</w:t>
      </w:r>
      <w:r>
        <w:rPr>
          <w:spacing w:val="-7"/>
        </w:rPr>
        <w:t xml:space="preserve"> </w:t>
      </w:r>
      <w:r>
        <w:t>anything</w:t>
      </w:r>
      <w:r>
        <w:rPr>
          <w:spacing w:val="-4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all,</w:t>
      </w:r>
      <w:r>
        <w:rPr>
          <w:spacing w:val="-5"/>
        </w:rPr>
        <w:t xml:space="preserve"> </w:t>
      </w:r>
      <w:r>
        <w:t>but</w:t>
      </w:r>
      <w:r>
        <w:rPr>
          <w:spacing w:val="-7"/>
        </w:rPr>
        <w:t xml:space="preserve"> </w:t>
      </w:r>
      <w:r>
        <w:t>just</w:t>
      </w:r>
      <w:r>
        <w:rPr>
          <w:spacing w:val="-6"/>
        </w:rPr>
        <w:t xml:space="preserve"> </w:t>
      </w:r>
      <w:r>
        <w:t>returns</w:t>
      </w:r>
      <w:r>
        <w:rPr>
          <w:spacing w:val="-5"/>
        </w:rPr>
        <w:t xml:space="preserve"> </w:t>
      </w:r>
      <w:r>
        <w:t>random</w:t>
      </w:r>
      <w:r>
        <w:rPr>
          <w:spacing w:val="-8"/>
        </w:rPr>
        <w:t xml:space="preserve"> </w:t>
      </w:r>
      <w:r>
        <w:t>answers?</w:t>
      </w:r>
      <w:r>
        <w:rPr>
          <w:spacing w:val="-50"/>
        </w:rPr>
        <w:t xml:space="preserve"> </w:t>
      </w:r>
      <w:r>
        <w:t>random &lt;-</w:t>
      </w:r>
      <w:r>
        <w:rPr>
          <w:spacing w:val="-1"/>
        </w:rPr>
        <w:t xml:space="preserve"> </w:t>
      </w:r>
      <w:r>
        <w:t>data.frame(score =</w:t>
      </w:r>
      <w:r>
        <w:rPr>
          <w:spacing w:val="-1"/>
        </w:rPr>
        <w:t xml:space="preserve"> </w:t>
      </w:r>
      <w:r>
        <w:t>runif(1000),</w:t>
      </w:r>
    </w:p>
    <w:p w14:paraId="788628F9" w14:textId="77777777" w:rsidR="00C65506" w:rsidRDefault="007C0BC1">
      <w:pPr>
        <w:pStyle w:val="BodyText"/>
        <w:spacing w:before="68"/>
        <w:ind w:left="1157"/>
      </w:pPr>
      <w:r>
        <w:t>y</w:t>
      </w:r>
      <w:r>
        <w:rPr>
          <w:spacing w:val="-9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c(rep(TRUE,</w:t>
      </w:r>
      <w:r>
        <w:rPr>
          <w:spacing w:val="-7"/>
        </w:rPr>
        <w:t xml:space="preserve"> </w:t>
      </w:r>
      <w:r>
        <w:t>500),</w:t>
      </w:r>
      <w:r>
        <w:rPr>
          <w:spacing w:val="-6"/>
        </w:rPr>
        <w:t xml:space="preserve"> </w:t>
      </w:r>
      <w:r>
        <w:t>rep(FALSE,</w:t>
      </w:r>
      <w:r>
        <w:rPr>
          <w:spacing w:val="-7"/>
        </w:rPr>
        <w:t xml:space="preserve"> </w:t>
      </w:r>
      <w:r>
        <w:t>500))</w:t>
      </w:r>
      <w:r>
        <w:rPr>
          <w:spacing w:val="-7"/>
        </w:rPr>
        <w:t xml:space="preserve"> </w:t>
      </w:r>
      <w:r>
        <w:t>)</w:t>
      </w:r>
    </w:p>
    <w:p w14:paraId="4DDECCAC" w14:textId="77777777" w:rsidR="00C65506" w:rsidRDefault="00C65506">
      <w:pPr>
        <w:pStyle w:val="BodyText"/>
        <w:rPr>
          <w:sz w:val="20"/>
        </w:rPr>
      </w:pPr>
    </w:p>
    <w:p w14:paraId="775EB1D5" w14:textId="77777777" w:rsidR="00C65506" w:rsidRDefault="007C0BC1">
      <w:pPr>
        <w:pStyle w:val="BodyText"/>
        <w:spacing w:before="118" w:line="309" w:lineRule="auto"/>
        <w:ind w:left="843" w:right="4275" w:hanging="735"/>
      </w:pPr>
      <w:r>
        <w:rPr>
          <w:spacing w:val="-1"/>
        </w:rPr>
        <w:t xml:space="preserve">ThresholdPlot(random, </w:t>
      </w:r>
      <w:r>
        <w:t>"score", "y", title="Random model",</w:t>
      </w:r>
      <w:r>
        <w:rPr>
          <w:spacing w:val="-51"/>
        </w:rPr>
        <w:t xml:space="preserve"> </w:t>
      </w:r>
      <w:r>
        <w:t>truth_target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TRUE,</w:t>
      </w:r>
    </w:p>
    <w:p w14:paraId="06D91FEF" w14:textId="77777777" w:rsidR="00C65506" w:rsidRDefault="007C0BC1">
      <w:pPr>
        <w:pStyle w:val="BodyText"/>
        <w:spacing w:before="1"/>
        <w:ind w:left="843"/>
      </w:pPr>
      <w:r>
        <w:rPr>
          <w:spacing w:val="-1"/>
        </w:rPr>
        <w:t>metrics</w:t>
      </w:r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c("true_positive_rate",</w:t>
      </w:r>
      <w:r>
        <w:rPr>
          <w:spacing w:val="-13"/>
        </w:rPr>
        <w:t xml:space="preserve"> </w:t>
      </w:r>
      <w:r>
        <w:t>"false_positive_rate"))</w:t>
      </w:r>
    </w:p>
    <w:p w14:paraId="52AAC87F" w14:textId="77777777" w:rsidR="00C65506" w:rsidRDefault="00C65506">
      <w:pPr>
        <w:sectPr w:rsidR="00C65506">
          <w:pgSz w:w="11910" w:h="16840"/>
          <w:pgMar w:top="720" w:right="1320" w:bottom="280" w:left="1300" w:header="720" w:footer="720" w:gutter="0"/>
          <w:cols w:space="720"/>
        </w:sectPr>
      </w:pPr>
    </w:p>
    <w:p w14:paraId="7CDAA492" w14:textId="77777777" w:rsidR="00C65506" w:rsidRDefault="007C0BC1">
      <w:pPr>
        <w:pStyle w:val="BodyText"/>
        <w:ind w:left="10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9C95BB1" wp14:editId="6CCF897A">
            <wp:extent cx="3841430" cy="274320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143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87F94" w14:textId="77777777" w:rsidR="00C65506" w:rsidRDefault="00C65506">
      <w:pPr>
        <w:pStyle w:val="BodyText"/>
        <w:spacing w:before="8"/>
        <w:rPr>
          <w:sz w:val="17"/>
        </w:rPr>
      </w:pPr>
    </w:p>
    <w:p w14:paraId="74734B6C" w14:textId="77777777" w:rsidR="00C65506" w:rsidRDefault="007C0BC1">
      <w:pPr>
        <w:pStyle w:val="BodyText"/>
        <w:spacing w:before="94"/>
        <w:ind w:left="108"/>
      </w:pPr>
      <w:r>
        <w:t>Both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true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false</w:t>
      </w:r>
      <w:r>
        <w:rPr>
          <w:spacing w:val="-5"/>
        </w:rPr>
        <w:t xml:space="preserve"> </w:t>
      </w:r>
      <w:r>
        <w:t>positive</w:t>
      </w:r>
      <w:r>
        <w:rPr>
          <w:spacing w:val="-5"/>
        </w:rPr>
        <w:t xml:space="preserve"> </w:t>
      </w:r>
      <w:r>
        <w:t>rates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proportional</w:t>
      </w:r>
      <w:r>
        <w:rPr>
          <w:spacing w:val="-3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threshold,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ROC</w:t>
      </w:r>
      <w:r>
        <w:rPr>
          <w:spacing w:val="-6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close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line</w:t>
      </w:r>
    </w:p>
    <w:p w14:paraId="0621556A" w14:textId="77777777" w:rsidR="00C65506" w:rsidRDefault="007C0BC1">
      <w:pPr>
        <w:pStyle w:val="BodyText"/>
        <w:spacing w:before="46"/>
        <w:ind w:left="108"/>
      </w:pPr>
      <w:r>
        <w:rPr>
          <w:rFonts w:ascii="Courier New"/>
        </w:rPr>
        <w:t>x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y</w:t>
      </w:r>
      <w:r>
        <w:t>.</w:t>
      </w:r>
    </w:p>
    <w:p w14:paraId="47D67BA1" w14:textId="77777777" w:rsidR="00C65506" w:rsidRDefault="00C65506">
      <w:pPr>
        <w:pStyle w:val="BodyText"/>
        <w:spacing w:before="7"/>
        <w:rPr>
          <w:sz w:val="20"/>
        </w:rPr>
      </w:pPr>
    </w:p>
    <w:p w14:paraId="0A51AB34" w14:textId="77777777" w:rsidR="00C65506" w:rsidRDefault="007C0BC1">
      <w:pPr>
        <w:pStyle w:val="BodyText"/>
        <w:ind w:left="108"/>
      </w:pPr>
      <w:r>
        <w:t>ROCPlot(random,</w:t>
      </w:r>
      <w:r>
        <w:rPr>
          <w:spacing w:val="-10"/>
        </w:rPr>
        <w:t xml:space="preserve"> </w:t>
      </w:r>
      <w:r>
        <w:t>"score",</w:t>
      </w:r>
      <w:r>
        <w:rPr>
          <w:spacing w:val="-8"/>
        </w:rPr>
        <w:t xml:space="preserve"> </w:t>
      </w:r>
      <w:r>
        <w:t>"y",</w:t>
      </w:r>
    </w:p>
    <w:p w14:paraId="7A21A9F3" w14:textId="77777777" w:rsidR="00C65506" w:rsidRDefault="007C0BC1">
      <w:pPr>
        <w:pStyle w:val="BodyText"/>
        <w:spacing w:before="62"/>
        <w:ind w:left="528"/>
      </w:pPr>
      <w:r>
        <w:t>truthTarget</w:t>
      </w:r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TRUE,</w:t>
      </w:r>
      <w:r>
        <w:rPr>
          <w:spacing w:val="-10"/>
        </w:rPr>
        <w:t xml:space="preserve"> </w:t>
      </w:r>
      <w:r>
        <w:t>title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"Random</w:t>
      </w:r>
      <w:r>
        <w:rPr>
          <w:spacing w:val="-10"/>
        </w:rPr>
        <w:t xml:space="preserve"> </w:t>
      </w:r>
      <w:r>
        <w:t>model")</w:t>
      </w:r>
    </w:p>
    <w:p w14:paraId="7881DB17" w14:textId="77777777" w:rsidR="00C65506" w:rsidRDefault="007C0BC1">
      <w:pPr>
        <w:pStyle w:val="BodyText"/>
        <w:spacing w:before="11"/>
        <w:rPr>
          <w:sz w:val="16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70D9EC54" wp14:editId="734C38A4">
            <wp:simplePos x="0" y="0"/>
            <wp:positionH relativeFrom="page">
              <wp:posOffset>1580320</wp:posOffset>
            </wp:positionH>
            <wp:positionV relativeFrom="paragraph">
              <wp:posOffset>148601</wp:posOffset>
            </wp:positionV>
            <wp:extent cx="2478065" cy="274320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806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BEFF76" w14:textId="77777777" w:rsidR="00C65506" w:rsidRDefault="00C65506">
      <w:pPr>
        <w:pStyle w:val="BodyText"/>
        <w:spacing w:before="5"/>
        <w:rPr>
          <w:sz w:val="22"/>
        </w:rPr>
      </w:pPr>
    </w:p>
    <w:p w14:paraId="425B2051" w14:textId="77777777" w:rsidR="00C65506" w:rsidRDefault="007C0BC1">
      <w:pPr>
        <w:pStyle w:val="BodyText"/>
        <w:spacing w:line="288" w:lineRule="auto"/>
        <w:ind w:left="108" w:right="33"/>
      </w:pPr>
      <w:r>
        <w:rPr>
          <w:rFonts w:ascii="Arial"/>
          <w:b/>
          <w:i/>
          <w:spacing w:val="-1"/>
        </w:rPr>
        <w:t>A random</w:t>
      </w:r>
      <w:r>
        <w:rPr>
          <w:rFonts w:ascii="Arial"/>
          <w:b/>
          <w:i/>
          <w:spacing w:val="-2"/>
        </w:rPr>
        <w:t xml:space="preserve"> </w:t>
      </w:r>
      <w:r>
        <w:rPr>
          <w:rFonts w:ascii="Arial"/>
          <w:b/>
          <w:i/>
          <w:spacing w:val="-1"/>
        </w:rPr>
        <w:t>model</w:t>
      </w:r>
      <w:r>
        <w:rPr>
          <w:rFonts w:ascii="Arial"/>
          <w:b/>
          <w:i/>
        </w:rPr>
        <w:t xml:space="preserve"> </w:t>
      </w:r>
      <w:r>
        <w:rPr>
          <w:rFonts w:ascii="Arial"/>
          <w:b/>
          <w:i/>
          <w:spacing w:val="-1"/>
        </w:rPr>
        <w:t>has an</w:t>
      </w:r>
      <w:r>
        <w:rPr>
          <w:rFonts w:ascii="Arial"/>
          <w:b/>
          <w:i/>
        </w:rPr>
        <w:t xml:space="preserve"> </w:t>
      </w:r>
      <w:r>
        <w:rPr>
          <w:rFonts w:ascii="Arial"/>
          <w:b/>
          <w:i/>
          <w:spacing w:val="-1"/>
        </w:rPr>
        <w:t>AUC near</w:t>
      </w:r>
      <w:r>
        <w:rPr>
          <w:rFonts w:ascii="Arial"/>
          <w:b/>
          <w:i/>
        </w:rPr>
        <w:t xml:space="preserve"> </w:t>
      </w:r>
      <w:r>
        <w:rPr>
          <w:rFonts w:ascii="Arial"/>
          <w:b/>
          <w:i/>
          <w:spacing w:val="-1"/>
        </w:rPr>
        <w:t>0.5</w:t>
      </w:r>
      <w:r>
        <w:rPr>
          <w:spacing w:val="-1"/>
        </w:rPr>
        <w:t>.</w:t>
      </w:r>
      <w: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-1"/>
        </w:rPr>
        <w:t>a model</w:t>
      </w:r>
      <w:r>
        <w:rPr>
          <w:spacing w:val="1"/>
        </w:rPr>
        <w:t xml:space="preserve"> </w:t>
      </w:r>
      <w:r>
        <w:rPr>
          <w:spacing w:val="-1"/>
        </w:rPr>
        <w:t>that</w:t>
      </w:r>
      <w:r>
        <w:t xml:space="preserve"> </w:t>
      </w:r>
      <w:r>
        <w:rPr>
          <w:spacing w:val="-1"/>
        </w:rPr>
        <w:t>has</w:t>
      </w:r>
      <w:r>
        <w:rPr>
          <w:spacing w:val="-2"/>
        </w:rPr>
        <w:t xml:space="preserve"> </w:t>
      </w:r>
      <w:r>
        <w:rPr>
          <w:spacing w:val="-1"/>
        </w:rPr>
        <w:t>an</w:t>
      </w:r>
      <w:r>
        <w:rPr>
          <w:spacing w:val="-3"/>
        </w:rPr>
        <w:t xml:space="preserve"> </w:t>
      </w:r>
      <w:r>
        <w:rPr>
          <w:spacing w:val="-1"/>
        </w:rPr>
        <w:t>ROC that</w:t>
      </w:r>
      <w:r>
        <w:rPr>
          <w:spacing w:val="-2"/>
        </w:rPr>
        <w:t xml:space="preserve"> </w:t>
      </w:r>
      <w:r>
        <w:rPr>
          <w:spacing w:val="-1"/>
        </w:rPr>
        <w:t>dips</w:t>
      </w:r>
      <w:r>
        <w:rPr>
          <w:spacing w:val="-2"/>
        </w:rPr>
        <w:t xml:space="preserve"> </w:t>
      </w:r>
      <w:r>
        <w:rPr>
          <w:spacing w:val="-1"/>
        </w:rPr>
        <w:t>below the</w:t>
      </w:r>
      <w:r>
        <w:rPr>
          <w:spacing w:val="-3"/>
        </w:rPr>
        <w:t xml:space="preserve"> </w:t>
      </w:r>
      <w:r>
        <w:rPr>
          <w:spacing w:val="-1"/>
        </w:rPr>
        <w:t xml:space="preserve">line </w:t>
      </w:r>
      <w:r>
        <w:rPr>
          <w:rFonts w:ascii="Courier New"/>
          <w:spacing w:val="-1"/>
        </w:rPr>
        <w:t>x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1"/>
        </w:rPr>
        <w:t>= y</w:t>
      </w:r>
      <w:r>
        <w:rPr>
          <w:rFonts w:ascii="Courier New"/>
          <w:spacing w:val="-62"/>
        </w:rPr>
        <w:t xml:space="preserve"> </w:t>
      </w:r>
      <w:r>
        <w:rPr>
          <w:spacing w:val="-1"/>
        </w:rPr>
        <w:t>(and</w:t>
      </w:r>
      <w:r>
        <w:t xml:space="preserve"> has</w:t>
      </w:r>
      <w:r>
        <w:rPr>
          <w:spacing w:val="1"/>
        </w:rPr>
        <w:t xml:space="preserve"> </w:t>
      </w:r>
      <w:r>
        <w:t>an AUC</w:t>
      </w:r>
      <w:r>
        <w:rPr>
          <w:spacing w:val="-3"/>
        </w:rPr>
        <w:t xml:space="preserve"> </w:t>
      </w:r>
      <w:r>
        <w:t>less</w:t>
      </w:r>
      <w:r>
        <w:rPr>
          <w:spacing w:val="-1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0.5)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actually</w:t>
      </w:r>
      <w:r>
        <w:rPr>
          <w:spacing w:val="-2"/>
        </w:rPr>
        <w:t xml:space="preserve"> </w:t>
      </w:r>
      <w:r>
        <w:t>anticorrelated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true</w:t>
      </w:r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labels.</w:t>
      </w:r>
    </w:p>
    <w:p w14:paraId="3CF3A415" w14:textId="77777777" w:rsidR="00C65506" w:rsidRDefault="00C65506">
      <w:pPr>
        <w:pStyle w:val="BodyText"/>
        <w:spacing w:before="4"/>
        <w:rPr>
          <w:sz w:val="16"/>
        </w:rPr>
      </w:pPr>
    </w:p>
    <w:p w14:paraId="69EA9F9B" w14:textId="77777777" w:rsidR="00C65506" w:rsidRDefault="007C0BC1">
      <w:pPr>
        <w:pStyle w:val="Heading1"/>
      </w:pPr>
      <w:r>
        <w:t>The</w:t>
      </w:r>
      <w:r>
        <w:rPr>
          <w:spacing w:val="9"/>
        </w:rPr>
        <w:t xml:space="preserve"> </w:t>
      </w:r>
      <w:r>
        <w:t>ROC</w:t>
      </w:r>
      <w:r>
        <w:rPr>
          <w:spacing w:val="8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Class</w:t>
      </w:r>
      <w:r>
        <w:rPr>
          <w:spacing w:val="6"/>
        </w:rPr>
        <w:t xml:space="preserve"> </w:t>
      </w:r>
      <w:r>
        <w:t>Prevalence</w:t>
      </w:r>
    </w:p>
    <w:p w14:paraId="68F9DF50" w14:textId="77777777" w:rsidR="00C65506" w:rsidRDefault="007C0BC1">
      <w:pPr>
        <w:spacing w:before="233" w:line="290" w:lineRule="auto"/>
        <w:ind w:left="108" w:right="147"/>
        <w:rPr>
          <w:sz w:val="19"/>
        </w:rPr>
      </w:pPr>
      <w:r>
        <w:rPr>
          <w:sz w:val="19"/>
        </w:rPr>
        <w:t>It’s worth noting that the ROC depends on the false positive rate (the rate at which negatives are</w:t>
      </w:r>
      <w:r>
        <w:rPr>
          <w:spacing w:val="1"/>
          <w:sz w:val="19"/>
        </w:rPr>
        <w:t xml:space="preserve"> </w:t>
      </w:r>
      <w:r>
        <w:rPr>
          <w:sz w:val="19"/>
        </w:rPr>
        <w:t>misclassified</w:t>
      </w:r>
      <w:r>
        <w:rPr>
          <w:spacing w:val="-9"/>
          <w:sz w:val="19"/>
        </w:rPr>
        <w:t xml:space="preserve"> </w:t>
      </w:r>
      <w:r>
        <w:rPr>
          <w:sz w:val="19"/>
        </w:rPr>
        <w:t>as</w:t>
      </w:r>
      <w:r>
        <w:rPr>
          <w:spacing w:val="-7"/>
          <w:sz w:val="19"/>
        </w:rPr>
        <w:t xml:space="preserve"> </w:t>
      </w:r>
      <w:r>
        <w:rPr>
          <w:sz w:val="19"/>
        </w:rPr>
        <w:t>positives)</w:t>
      </w:r>
      <w:r>
        <w:rPr>
          <w:spacing w:val="-6"/>
          <w:sz w:val="19"/>
        </w:rPr>
        <w:t xml:space="preserve"> </w:t>
      </w:r>
      <w:r>
        <w:rPr>
          <w:sz w:val="19"/>
        </w:rPr>
        <w:t>and</w:t>
      </w:r>
      <w:r>
        <w:rPr>
          <w:spacing w:val="-6"/>
          <w:sz w:val="19"/>
        </w:rPr>
        <w:t xml:space="preserve"> </w:t>
      </w:r>
      <w:r>
        <w:rPr>
          <w:sz w:val="19"/>
        </w:rPr>
        <w:t>true</w:t>
      </w:r>
      <w:r>
        <w:rPr>
          <w:spacing w:val="-8"/>
          <w:sz w:val="19"/>
        </w:rPr>
        <w:t xml:space="preserve"> </w:t>
      </w:r>
      <w:r>
        <w:rPr>
          <w:sz w:val="19"/>
        </w:rPr>
        <w:t>positive</w:t>
      </w:r>
      <w:r>
        <w:rPr>
          <w:spacing w:val="-9"/>
          <w:sz w:val="19"/>
        </w:rPr>
        <w:t xml:space="preserve"> </w:t>
      </w:r>
      <w:r>
        <w:rPr>
          <w:sz w:val="19"/>
        </w:rPr>
        <w:t>rate</w:t>
      </w:r>
      <w:r>
        <w:rPr>
          <w:spacing w:val="-4"/>
          <w:sz w:val="19"/>
        </w:rPr>
        <w:t xml:space="preserve"> </w:t>
      </w:r>
      <w:r>
        <w:rPr>
          <w:sz w:val="19"/>
        </w:rPr>
        <w:t>(the</w:t>
      </w:r>
      <w:r>
        <w:rPr>
          <w:spacing w:val="-6"/>
          <w:sz w:val="19"/>
        </w:rPr>
        <w:t xml:space="preserve"> </w:t>
      </w:r>
      <w:r>
        <w:rPr>
          <w:sz w:val="19"/>
        </w:rPr>
        <w:t>rate</w:t>
      </w:r>
      <w:r>
        <w:rPr>
          <w:spacing w:val="-5"/>
          <w:sz w:val="19"/>
        </w:rPr>
        <w:t xml:space="preserve"> </w:t>
      </w:r>
      <w:r>
        <w:rPr>
          <w:sz w:val="19"/>
        </w:rPr>
        <w:t>at</w:t>
      </w:r>
      <w:r>
        <w:rPr>
          <w:spacing w:val="-5"/>
          <w:sz w:val="19"/>
        </w:rPr>
        <w:t xml:space="preserve"> </w:t>
      </w:r>
      <w:r>
        <w:rPr>
          <w:sz w:val="19"/>
        </w:rPr>
        <w:t>which</w:t>
      </w:r>
      <w:r>
        <w:rPr>
          <w:spacing w:val="-8"/>
          <w:sz w:val="19"/>
        </w:rPr>
        <w:t xml:space="preserve"> </w:t>
      </w:r>
      <w:r>
        <w:rPr>
          <w:sz w:val="19"/>
        </w:rPr>
        <w:t>positives</w:t>
      </w:r>
      <w:r>
        <w:rPr>
          <w:spacing w:val="-4"/>
          <w:sz w:val="19"/>
        </w:rPr>
        <w:t xml:space="preserve"> </w:t>
      </w:r>
      <w:r>
        <w:rPr>
          <w:sz w:val="19"/>
        </w:rPr>
        <w:t>are</w:t>
      </w:r>
      <w:r>
        <w:rPr>
          <w:spacing w:val="-8"/>
          <w:sz w:val="19"/>
        </w:rPr>
        <w:t xml:space="preserve"> </w:t>
      </w:r>
      <w:r>
        <w:rPr>
          <w:sz w:val="19"/>
        </w:rPr>
        <w:t>correctly</w:t>
      </w:r>
      <w:r>
        <w:rPr>
          <w:spacing w:val="-5"/>
          <w:sz w:val="19"/>
        </w:rPr>
        <w:t xml:space="preserve"> </w:t>
      </w:r>
      <w:r>
        <w:rPr>
          <w:sz w:val="19"/>
        </w:rPr>
        <w:t>classified),</w:t>
      </w:r>
      <w:r>
        <w:rPr>
          <w:spacing w:val="-7"/>
          <w:sz w:val="19"/>
        </w:rPr>
        <w:t xml:space="preserve"> </w:t>
      </w:r>
      <w:r>
        <w:rPr>
          <w:rFonts w:ascii="Arial" w:hAnsi="Arial"/>
          <w:i/>
          <w:sz w:val="19"/>
        </w:rPr>
        <w:t>neither</w:t>
      </w:r>
      <w:r>
        <w:rPr>
          <w:rFonts w:ascii="Arial" w:hAnsi="Arial"/>
          <w:i/>
          <w:spacing w:val="1"/>
          <w:sz w:val="19"/>
        </w:rPr>
        <w:t xml:space="preserve"> </w:t>
      </w:r>
      <w:r>
        <w:rPr>
          <w:rFonts w:ascii="Arial" w:hAnsi="Arial"/>
          <w:i/>
          <w:sz w:val="19"/>
        </w:rPr>
        <w:t>of</w:t>
      </w:r>
      <w:r>
        <w:rPr>
          <w:rFonts w:ascii="Arial" w:hAnsi="Arial"/>
          <w:i/>
          <w:spacing w:val="-9"/>
          <w:sz w:val="19"/>
        </w:rPr>
        <w:t xml:space="preserve"> </w:t>
      </w:r>
      <w:r>
        <w:rPr>
          <w:rFonts w:ascii="Arial" w:hAnsi="Arial"/>
          <w:i/>
          <w:sz w:val="19"/>
        </w:rPr>
        <w:t>which</w:t>
      </w:r>
      <w:r>
        <w:rPr>
          <w:rFonts w:ascii="Arial" w:hAnsi="Arial"/>
          <w:i/>
          <w:spacing w:val="-5"/>
          <w:sz w:val="19"/>
        </w:rPr>
        <w:t xml:space="preserve"> </w:t>
      </w:r>
      <w:r>
        <w:rPr>
          <w:rFonts w:ascii="Arial" w:hAnsi="Arial"/>
          <w:i/>
          <w:sz w:val="19"/>
        </w:rPr>
        <w:t>depends</w:t>
      </w:r>
      <w:r>
        <w:rPr>
          <w:rFonts w:ascii="Arial" w:hAnsi="Arial"/>
          <w:i/>
          <w:spacing w:val="-3"/>
          <w:sz w:val="19"/>
        </w:rPr>
        <w:t xml:space="preserve"> </w:t>
      </w:r>
      <w:r>
        <w:rPr>
          <w:rFonts w:ascii="Arial" w:hAnsi="Arial"/>
          <w:i/>
          <w:sz w:val="19"/>
        </w:rPr>
        <w:t>on</w:t>
      </w:r>
      <w:r>
        <w:rPr>
          <w:rFonts w:ascii="Arial" w:hAnsi="Arial"/>
          <w:i/>
          <w:spacing w:val="-4"/>
          <w:sz w:val="19"/>
        </w:rPr>
        <w:t xml:space="preserve"> </w:t>
      </w:r>
      <w:r>
        <w:rPr>
          <w:rFonts w:ascii="Arial" w:hAnsi="Arial"/>
          <w:i/>
          <w:sz w:val="19"/>
        </w:rPr>
        <w:t>class</w:t>
      </w:r>
      <w:r>
        <w:rPr>
          <w:rFonts w:ascii="Arial" w:hAnsi="Arial"/>
          <w:i/>
          <w:spacing w:val="-7"/>
          <w:sz w:val="19"/>
        </w:rPr>
        <w:t xml:space="preserve"> </w:t>
      </w:r>
      <w:r>
        <w:rPr>
          <w:rFonts w:ascii="Arial" w:hAnsi="Arial"/>
          <w:i/>
          <w:sz w:val="19"/>
        </w:rPr>
        <w:t>prevalence</w:t>
      </w:r>
      <w:r>
        <w:rPr>
          <w:sz w:val="19"/>
        </w:rPr>
        <w:t>.</w:t>
      </w:r>
      <w:r>
        <w:rPr>
          <w:spacing w:val="-5"/>
          <w:sz w:val="19"/>
        </w:rPr>
        <w:t xml:space="preserve"> </w:t>
      </w:r>
      <w:r>
        <w:rPr>
          <w:sz w:val="19"/>
        </w:rPr>
        <w:t>That</w:t>
      </w:r>
      <w:r>
        <w:rPr>
          <w:spacing w:val="-9"/>
          <w:sz w:val="19"/>
        </w:rPr>
        <w:t xml:space="preserve"> </w:t>
      </w:r>
      <w:r>
        <w:rPr>
          <w:sz w:val="19"/>
        </w:rPr>
        <w:t>means</w:t>
      </w:r>
      <w:r>
        <w:rPr>
          <w:spacing w:val="-6"/>
          <w:sz w:val="19"/>
        </w:rPr>
        <w:t xml:space="preserve"> </w:t>
      </w:r>
      <w:r>
        <w:rPr>
          <w:sz w:val="19"/>
        </w:rPr>
        <w:t>that</w:t>
      </w:r>
      <w:r>
        <w:rPr>
          <w:spacing w:val="-5"/>
          <w:sz w:val="19"/>
        </w:rPr>
        <w:t xml:space="preserve"> </w:t>
      </w:r>
      <w:r>
        <w:rPr>
          <w:rFonts w:ascii="Arial" w:hAnsi="Arial"/>
          <w:b/>
          <w:i/>
          <w:sz w:val="19"/>
        </w:rPr>
        <w:t>the</w:t>
      </w:r>
      <w:r>
        <w:rPr>
          <w:rFonts w:ascii="Arial" w:hAnsi="Arial"/>
          <w:b/>
          <w:i/>
          <w:spacing w:val="-6"/>
          <w:sz w:val="19"/>
        </w:rPr>
        <w:t xml:space="preserve"> </w:t>
      </w:r>
      <w:r>
        <w:rPr>
          <w:rFonts w:ascii="Arial" w:hAnsi="Arial"/>
          <w:b/>
          <w:i/>
          <w:sz w:val="19"/>
        </w:rPr>
        <w:t>ROC</w:t>
      </w:r>
      <w:r>
        <w:rPr>
          <w:rFonts w:ascii="Arial" w:hAnsi="Arial"/>
          <w:b/>
          <w:i/>
          <w:spacing w:val="-6"/>
          <w:sz w:val="19"/>
        </w:rPr>
        <w:t xml:space="preserve"> </w:t>
      </w:r>
      <w:r>
        <w:rPr>
          <w:rFonts w:ascii="Arial" w:hAnsi="Arial"/>
          <w:b/>
          <w:i/>
          <w:sz w:val="19"/>
        </w:rPr>
        <w:t>is</w:t>
      </w:r>
      <w:r>
        <w:rPr>
          <w:rFonts w:ascii="Arial" w:hAnsi="Arial"/>
          <w:b/>
          <w:i/>
          <w:spacing w:val="-4"/>
          <w:sz w:val="19"/>
        </w:rPr>
        <w:t xml:space="preserve"> </w:t>
      </w:r>
      <w:r>
        <w:rPr>
          <w:rFonts w:ascii="Arial" w:hAnsi="Arial"/>
          <w:b/>
          <w:i/>
          <w:sz w:val="19"/>
        </w:rPr>
        <w:t>independent</w:t>
      </w:r>
      <w:r>
        <w:rPr>
          <w:rFonts w:ascii="Arial" w:hAnsi="Arial"/>
          <w:b/>
          <w:i/>
          <w:spacing w:val="-6"/>
          <w:sz w:val="19"/>
        </w:rPr>
        <w:t xml:space="preserve"> </w:t>
      </w:r>
      <w:r>
        <w:rPr>
          <w:rFonts w:ascii="Arial" w:hAnsi="Arial"/>
          <w:b/>
          <w:i/>
          <w:sz w:val="19"/>
        </w:rPr>
        <w:t>of</w:t>
      </w:r>
      <w:r>
        <w:rPr>
          <w:rFonts w:ascii="Arial" w:hAnsi="Arial"/>
          <w:b/>
          <w:i/>
          <w:spacing w:val="-8"/>
          <w:sz w:val="19"/>
        </w:rPr>
        <w:t xml:space="preserve"> </w:t>
      </w:r>
      <w:r>
        <w:rPr>
          <w:rFonts w:ascii="Arial" w:hAnsi="Arial"/>
          <w:b/>
          <w:i/>
          <w:sz w:val="19"/>
        </w:rPr>
        <w:t>class</w:t>
      </w:r>
      <w:r>
        <w:rPr>
          <w:rFonts w:ascii="Arial" w:hAnsi="Arial"/>
          <w:b/>
          <w:i/>
          <w:spacing w:val="-5"/>
          <w:sz w:val="19"/>
        </w:rPr>
        <w:t xml:space="preserve"> </w:t>
      </w:r>
      <w:r>
        <w:rPr>
          <w:rFonts w:ascii="Arial" w:hAnsi="Arial"/>
          <w:b/>
          <w:i/>
          <w:sz w:val="19"/>
        </w:rPr>
        <w:t>prevalence</w:t>
      </w:r>
      <w:r>
        <w:rPr>
          <w:sz w:val="19"/>
        </w:rPr>
        <w:t>.</w:t>
      </w:r>
      <w:r>
        <w:rPr>
          <w:spacing w:val="-5"/>
          <w:sz w:val="19"/>
        </w:rPr>
        <w:t xml:space="preserve"> </w:t>
      </w:r>
      <w:r>
        <w:rPr>
          <w:sz w:val="19"/>
        </w:rPr>
        <w:t>In</w:t>
      </w:r>
      <w:r>
        <w:rPr>
          <w:spacing w:val="1"/>
          <w:sz w:val="19"/>
        </w:rPr>
        <w:t xml:space="preserve"> </w:t>
      </w:r>
      <w:r>
        <w:rPr>
          <w:sz w:val="19"/>
        </w:rPr>
        <w:t>other</w:t>
      </w:r>
      <w:r>
        <w:rPr>
          <w:spacing w:val="-4"/>
          <w:sz w:val="19"/>
        </w:rPr>
        <w:t xml:space="preserve"> </w:t>
      </w:r>
      <w:r>
        <w:rPr>
          <w:sz w:val="19"/>
        </w:rPr>
        <w:t>words,</w:t>
      </w:r>
      <w:r>
        <w:rPr>
          <w:spacing w:val="-1"/>
          <w:sz w:val="19"/>
        </w:rPr>
        <w:t xml:space="preserve"> </w:t>
      </w:r>
      <w:r>
        <w:rPr>
          <w:sz w:val="19"/>
        </w:rPr>
        <w:t>it</w:t>
      </w:r>
      <w:r>
        <w:rPr>
          <w:spacing w:val="-5"/>
          <w:sz w:val="19"/>
        </w:rPr>
        <w:t xml:space="preserve"> </w:t>
      </w:r>
      <w:r>
        <w:rPr>
          <w:sz w:val="19"/>
        </w:rPr>
        <w:t>can</w:t>
      </w:r>
      <w:r>
        <w:rPr>
          <w:spacing w:val="1"/>
          <w:sz w:val="19"/>
        </w:rPr>
        <w:t xml:space="preserve"> </w:t>
      </w:r>
      <w:r>
        <w:rPr>
          <w:sz w:val="19"/>
        </w:rPr>
        <w:t>look</w:t>
      </w:r>
      <w:r>
        <w:rPr>
          <w:spacing w:val="-3"/>
          <w:sz w:val="19"/>
        </w:rPr>
        <w:t xml:space="preserve"> </w:t>
      </w:r>
      <w:r>
        <w:rPr>
          <w:sz w:val="19"/>
        </w:rPr>
        <w:t>overly</w:t>
      </w:r>
      <w:r>
        <w:rPr>
          <w:spacing w:val="-1"/>
          <w:sz w:val="19"/>
        </w:rPr>
        <w:t xml:space="preserve"> </w:t>
      </w:r>
      <w:r>
        <w:rPr>
          <w:sz w:val="19"/>
        </w:rPr>
        <w:t>optimistic</w:t>
      </w:r>
      <w:r>
        <w:rPr>
          <w:spacing w:val="-1"/>
          <w:sz w:val="19"/>
        </w:rPr>
        <w:t xml:space="preserve"> </w:t>
      </w:r>
      <w:r>
        <w:rPr>
          <w:sz w:val="19"/>
        </w:rPr>
        <w:t>when</w:t>
      </w:r>
      <w:r>
        <w:rPr>
          <w:spacing w:val="-3"/>
          <w:sz w:val="19"/>
        </w:rPr>
        <w:t xml:space="preserve"> </w:t>
      </w:r>
      <w:r>
        <w:rPr>
          <w:sz w:val="19"/>
        </w:rPr>
        <w:t>the target</w:t>
      </w:r>
      <w:r>
        <w:rPr>
          <w:spacing w:val="-1"/>
          <w:sz w:val="19"/>
        </w:rPr>
        <w:t xml:space="preserve"> </w:t>
      </w:r>
      <w:r>
        <w:rPr>
          <w:sz w:val="19"/>
        </w:rPr>
        <w:t>class</w:t>
      </w:r>
      <w:r>
        <w:rPr>
          <w:spacing w:val="-3"/>
          <w:sz w:val="19"/>
        </w:rPr>
        <w:t xml:space="preserve"> </w:t>
      </w:r>
      <w:r>
        <w:rPr>
          <w:sz w:val="19"/>
        </w:rPr>
        <w:t>is</w:t>
      </w:r>
      <w:r>
        <w:rPr>
          <w:spacing w:val="-2"/>
          <w:sz w:val="19"/>
        </w:rPr>
        <w:t xml:space="preserve"> </w:t>
      </w:r>
      <w:r>
        <w:rPr>
          <w:sz w:val="19"/>
        </w:rPr>
        <w:t>rare.</w:t>
      </w:r>
    </w:p>
    <w:p w14:paraId="54F8F061" w14:textId="77777777" w:rsidR="00C65506" w:rsidRDefault="00C65506">
      <w:pPr>
        <w:pStyle w:val="BodyText"/>
        <w:spacing w:before="4"/>
        <w:rPr>
          <w:sz w:val="16"/>
        </w:rPr>
      </w:pPr>
    </w:p>
    <w:p w14:paraId="6D2A9DCA" w14:textId="7987D758" w:rsidR="00C65506" w:rsidRDefault="007C0BC1">
      <w:pPr>
        <w:pStyle w:val="BodyText"/>
        <w:spacing w:line="290" w:lineRule="auto"/>
        <w:ind w:left="108" w:right="147"/>
      </w:pPr>
      <w:r>
        <w:t>To</w:t>
      </w:r>
      <w:r>
        <w:rPr>
          <w:spacing w:val="-5"/>
        </w:rPr>
        <w:t xml:space="preserve"> </w:t>
      </w:r>
      <w:r>
        <w:t>demonstrate,</w:t>
      </w:r>
      <w:r>
        <w:rPr>
          <w:spacing w:val="-8"/>
        </w:rPr>
        <w:t xml:space="preserve"> </w:t>
      </w:r>
      <w:r>
        <w:t>let’s</w:t>
      </w:r>
      <w:r>
        <w:rPr>
          <w:spacing w:val="-4"/>
        </w:rPr>
        <w:t xml:space="preserve"> </w:t>
      </w:r>
      <w:r>
        <w:t>look</w:t>
      </w:r>
      <w:r>
        <w:rPr>
          <w:spacing w:val="-7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two</w:t>
      </w:r>
      <w:r>
        <w:rPr>
          <w:spacing w:val="-7"/>
        </w:rPr>
        <w:t xml:space="preserve"> </w:t>
      </w:r>
      <w:r>
        <w:t>situations</w:t>
      </w:r>
      <w:r>
        <w:rPr>
          <w:spacing w:val="-5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t>designed</w:t>
      </w:r>
      <w:r>
        <w:rPr>
          <w:spacing w:val="-9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produce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same</w:t>
      </w:r>
      <w:r>
        <w:rPr>
          <w:spacing w:val="-6"/>
        </w:rPr>
        <w:t xml:space="preserve"> </w:t>
      </w:r>
      <w:r>
        <w:t>ROC</w:t>
      </w:r>
      <w:r>
        <w:t>. The first situation is a model applied to a</w:t>
      </w:r>
      <w:r>
        <w:rPr>
          <w:spacing w:val="1"/>
        </w:rPr>
        <w:t xml:space="preserve"> </w:t>
      </w:r>
      <w:r>
        <w:t>balanced-class population; the second is a model applied where the positive class is relatively rare (about</w:t>
      </w:r>
      <w:r>
        <w:rPr>
          <w:spacing w:val="1"/>
        </w:rPr>
        <w:t xml:space="preserve"> </w:t>
      </w:r>
      <w:r>
        <w:t>20%).</w:t>
      </w:r>
    </w:p>
    <w:p w14:paraId="16F44572" w14:textId="77777777" w:rsidR="00C65506" w:rsidRDefault="00C65506">
      <w:pPr>
        <w:pStyle w:val="BodyText"/>
        <w:spacing w:before="6"/>
        <w:rPr>
          <w:sz w:val="16"/>
        </w:rPr>
      </w:pPr>
    </w:p>
    <w:p w14:paraId="3418F205" w14:textId="77777777" w:rsidR="00C65506" w:rsidRDefault="007C0BC1">
      <w:pPr>
        <w:pStyle w:val="BodyText"/>
        <w:spacing w:before="1" w:line="312" w:lineRule="auto"/>
        <w:ind w:left="108" w:right="7101"/>
      </w:pPr>
      <w:r>
        <w:t>#</w:t>
      </w:r>
      <w:r>
        <w:rPr>
          <w:spacing w:val="-4"/>
        </w:rPr>
        <w:t xml:space="preserve"> </w:t>
      </w:r>
      <w:r>
        <w:t>Look</w:t>
      </w:r>
      <w:r>
        <w:rPr>
          <w:spacing w:val="-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class</w:t>
      </w:r>
      <w:r>
        <w:rPr>
          <w:spacing w:val="-7"/>
        </w:rPr>
        <w:t xml:space="preserve"> </w:t>
      </w:r>
      <w:r>
        <w:t>balances</w:t>
      </w:r>
      <w:r>
        <w:rPr>
          <w:spacing w:val="-50"/>
        </w:rPr>
        <w:t xml:space="preserve"> </w:t>
      </w:r>
      <w:r>
        <w:t>table(ba</w:t>
      </w:r>
      <w:r>
        <w:t>lanced$y)</w:t>
      </w:r>
    </w:p>
    <w:p w14:paraId="3C0967DC" w14:textId="77777777" w:rsidR="00C65506" w:rsidRDefault="00C65506">
      <w:pPr>
        <w:spacing w:line="312" w:lineRule="auto"/>
        <w:sectPr w:rsidR="00C65506">
          <w:pgSz w:w="11910" w:h="16840"/>
          <w:pgMar w:top="720" w:right="1320" w:bottom="280" w:left="1300" w:header="720" w:footer="720" w:gutter="0"/>
          <w:cols w:space="720"/>
        </w:sectPr>
      </w:pPr>
    </w:p>
    <w:p w14:paraId="4FE225AF" w14:textId="77777777" w:rsidR="00C65506" w:rsidRDefault="007C0BC1">
      <w:pPr>
        <w:pStyle w:val="BodyText"/>
        <w:spacing w:before="72" w:line="295" w:lineRule="auto"/>
        <w:ind w:left="108" w:right="7588"/>
        <w:rPr>
          <w:rFonts w:ascii="Courier New"/>
        </w:rPr>
      </w:pPr>
      <w:r>
        <w:rPr>
          <w:rFonts w:ascii="Courier New"/>
        </w:rPr>
        <w:lastRenderedPageBreak/>
        <w:t>##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FALSE</w:t>
      </w:r>
      <w:r>
        <w:rPr>
          <w:rFonts w:ascii="Courier New"/>
          <w:spacing w:val="97"/>
        </w:rPr>
        <w:t xml:space="preserve"> </w:t>
      </w:r>
      <w:r>
        <w:rPr>
          <w:rFonts w:ascii="Courier New"/>
        </w:rPr>
        <w:t>TRUE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101"/>
        </w:rPr>
        <w:t xml:space="preserve"> </w:t>
      </w:r>
      <w:r>
        <w:rPr>
          <w:rFonts w:ascii="Courier New"/>
        </w:rPr>
        <w:t>1000</w:t>
      </w:r>
      <w:r>
        <w:rPr>
          <w:rFonts w:ascii="Courier New"/>
          <w:spacing w:val="102"/>
        </w:rPr>
        <w:t xml:space="preserve"> </w:t>
      </w:r>
      <w:r>
        <w:rPr>
          <w:rFonts w:ascii="Courier New"/>
        </w:rPr>
        <w:t>1000</w:t>
      </w:r>
    </w:p>
    <w:p w14:paraId="31CC7E58" w14:textId="77777777" w:rsidR="00C65506" w:rsidRDefault="00C65506">
      <w:pPr>
        <w:pStyle w:val="BodyText"/>
        <w:spacing w:before="6"/>
        <w:rPr>
          <w:rFonts w:ascii="Courier New"/>
          <w:sz w:val="16"/>
        </w:rPr>
      </w:pPr>
    </w:p>
    <w:p w14:paraId="0D17D2A9" w14:textId="77777777" w:rsidR="00C65506" w:rsidRDefault="007C0BC1">
      <w:pPr>
        <w:pStyle w:val="BodyText"/>
        <w:ind w:left="108"/>
      </w:pPr>
      <w:r>
        <w:t>table(unbalanced$y)</w:t>
      </w:r>
    </w:p>
    <w:p w14:paraId="65F944F4" w14:textId="77777777" w:rsidR="00C65506" w:rsidRDefault="00C65506">
      <w:pPr>
        <w:pStyle w:val="BodyText"/>
        <w:spacing w:before="2"/>
        <w:rPr>
          <w:sz w:val="22"/>
        </w:rPr>
      </w:pPr>
    </w:p>
    <w:p w14:paraId="26D74140" w14:textId="77777777" w:rsidR="00C65506" w:rsidRDefault="007C0BC1">
      <w:pPr>
        <w:pStyle w:val="BodyText"/>
        <w:tabs>
          <w:tab w:val="left" w:pos="1356"/>
        </w:tabs>
        <w:spacing w:line="295" w:lineRule="auto"/>
        <w:ind w:left="108" w:right="7588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FALSE</w:t>
      </w:r>
      <w:r>
        <w:rPr>
          <w:rFonts w:ascii="Courier New"/>
          <w:spacing w:val="97"/>
        </w:rPr>
        <w:t xml:space="preserve"> </w:t>
      </w:r>
      <w:r>
        <w:rPr>
          <w:rFonts w:ascii="Courier New"/>
        </w:rPr>
        <w:t>TRUE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108"/>
        </w:rPr>
        <w:t xml:space="preserve"> </w:t>
      </w:r>
      <w:r>
        <w:rPr>
          <w:rFonts w:ascii="Courier New"/>
        </w:rPr>
        <w:t>1600</w:t>
      </w:r>
      <w:r>
        <w:rPr>
          <w:rFonts w:ascii="Courier New"/>
        </w:rPr>
        <w:tab/>
      </w:r>
      <w:r>
        <w:rPr>
          <w:rFonts w:ascii="Courier New"/>
          <w:spacing w:val="-2"/>
        </w:rPr>
        <w:t>400</w:t>
      </w:r>
    </w:p>
    <w:p w14:paraId="2AEEEA5A" w14:textId="77777777" w:rsidR="00C65506" w:rsidRDefault="00C65506">
      <w:pPr>
        <w:pStyle w:val="BodyText"/>
        <w:spacing w:before="6"/>
        <w:rPr>
          <w:rFonts w:ascii="Courier New"/>
          <w:sz w:val="16"/>
        </w:rPr>
      </w:pPr>
    </w:p>
    <w:p w14:paraId="2AA137B8" w14:textId="77777777" w:rsidR="00C65506" w:rsidRDefault="007C0BC1">
      <w:pPr>
        <w:pStyle w:val="BodyText"/>
        <w:spacing w:line="309" w:lineRule="auto"/>
        <w:ind w:left="790" w:right="4670" w:hanging="682"/>
      </w:pPr>
      <w:r>
        <w:t>ROCPlotPair2(nm1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"Balanced</w:t>
      </w:r>
      <w:r>
        <w:rPr>
          <w:spacing w:val="-5"/>
        </w:rPr>
        <w:t xml:space="preserve"> </w:t>
      </w:r>
      <w:r>
        <w:t>classes",</w:t>
      </w:r>
      <w:r>
        <w:rPr>
          <w:spacing w:val="-9"/>
        </w:rPr>
        <w:t xml:space="preserve"> </w:t>
      </w:r>
      <w:r>
        <w:t>#</w:t>
      </w:r>
      <w:r>
        <w:rPr>
          <w:spacing w:val="-6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1</w:t>
      </w:r>
      <w:r>
        <w:rPr>
          <w:spacing w:val="-50"/>
        </w:rPr>
        <w:t xml:space="preserve"> </w:t>
      </w:r>
      <w:r>
        <w:t>frame1 =</w:t>
      </w:r>
      <w:r>
        <w:rPr>
          <w:spacing w:val="-1"/>
        </w:rPr>
        <w:t xml:space="preserve"> </w:t>
      </w:r>
      <w:r>
        <w:t>balanced,</w:t>
      </w:r>
    </w:p>
    <w:p w14:paraId="05E34A17" w14:textId="77777777" w:rsidR="00C65506" w:rsidRDefault="007C0BC1">
      <w:pPr>
        <w:pStyle w:val="BodyText"/>
        <w:spacing w:line="312" w:lineRule="auto"/>
        <w:ind w:left="790" w:right="3635"/>
      </w:pPr>
      <w:r>
        <w:t>xvar1</w:t>
      </w:r>
      <w:r>
        <w:rPr>
          <w:spacing w:val="-11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"score",</w:t>
      </w:r>
      <w:r>
        <w:rPr>
          <w:spacing w:val="35"/>
        </w:rPr>
        <w:t xml:space="preserve"> </w:t>
      </w:r>
      <w:r>
        <w:t>truthVar1</w:t>
      </w:r>
      <w:r>
        <w:rPr>
          <w:spacing w:val="-7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"y",</w:t>
      </w:r>
      <w:r>
        <w:rPr>
          <w:spacing w:val="-8"/>
        </w:rPr>
        <w:t xml:space="preserve"> </w:t>
      </w:r>
      <w:r>
        <w:t>truthTarget1</w:t>
      </w:r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TRUE,</w:t>
      </w:r>
      <w:r>
        <w:rPr>
          <w:spacing w:val="-50"/>
        </w:rPr>
        <w:t xml:space="preserve"> </w:t>
      </w:r>
      <w:r>
        <w:t>nm2</w:t>
      </w:r>
      <w:r>
        <w:rPr>
          <w:spacing w:val="-1"/>
        </w:rPr>
        <w:t xml:space="preserve"> </w:t>
      </w:r>
      <w:r>
        <w:t>="Unbalanced classes",</w:t>
      </w:r>
      <w:r>
        <w:rPr>
          <w:spacing w:val="-5"/>
        </w:rPr>
        <w:t xml:space="preserve"> </w:t>
      </w:r>
      <w:r>
        <w:t># model</w:t>
      </w:r>
      <w:r>
        <w:rPr>
          <w:spacing w:val="-2"/>
        </w:rPr>
        <w:t xml:space="preserve"> </w:t>
      </w:r>
      <w:r>
        <w:t>2</w:t>
      </w:r>
    </w:p>
    <w:p w14:paraId="7B9E0954" w14:textId="77777777" w:rsidR="00C65506" w:rsidRDefault="007C0BC1">
      <w:pPr>
        <w:pStyle w:val="BodyText"/>
        <w:spacing w:line="217" w:lineRule="exact"/>
        <w:ind w:left="790"/>
      </w:pPr>
      <w:r>
        <w:t>frame2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unbalanced,</w:t>
      </w:r>
    </w:p>
    <w:p w14:paraId="78D8C576" w14:textId="77777777" w:rsidR="00C65506" w:rsidRDefault="007C0BC1">
      <w:pPr>
        <w:pStyle w:val="BodyText"/>
        <w:spacing w:before="63" w:line="312" w:lineRule="auto"/>
        <w:ind w:left="790" w:right="3762"/>
      </w:pPr>
      <w:r>
        <w:t>xvar2</w:t>
      </w:r>
      <w:r>
        <w:rPr>
          <w:spacing w:val="-12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"score",</w:t>
      </w:r>
      <w:r>
        <w:rPr>
          <w:spacing w:val="-11"/>
        </w:rPr>
        <w:t xml:space="preserve"> </w:t>
      </w:r>
      <w:r>
        <w:t>truthVar2</w:t>
      </w:r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"y",</w:t>
      </w:r>
      <w:r>
        <w:rPr>
          <w:spacing w:val="-9"/>
        </w:rPr>
        <w:t xml:space="preserve"> </w:t>
      </w:r>
      <w:r>
        <w:t>truthTarget2</w:t>
      </w:r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TRUE,</w:t>
      </w:r>
      <w:r>
        <w:rPr>
          <w:spacing w:val="-50"/>
        </w:rPr>
        <w:t xml:space="preserve"> </w:t>
      </w:r>
      <w:r>
        <w:t>title = "Comparing different class prevalences",</w:t>
      </w:r>
      <w:r>
        <w:rPr>
          <w:spacing w:val="1"/>
        </w:rPr>
        <w:t xml:space="preserve"> </w:t>
      </w:r>
      <w:r>
        <w:t>estimate_sig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FALSE)</w:t>
      </w:r>
    </w:p>
    <w:p w14:paraId="2F1C3A14" w14:textId="77777777" w:rsidR="00C65506" w:rsidRDefault="00C65506">
      <w:pPr>
        <w:pStyle w:val="BodyText"/>
        <w:rPr>
          <w:sz w:val="20"/>
        </w:rPr>
      </w:pPr>
    </w:p>
    <w:p w14:paraId="68ECCEA1" w14:textId="77777777" w:rsidR="00C65506" w:rsidRDefault="007C0BC1">
      <w:pPr>
        <w:pStyle w:val="BodyText"/>
      </w:pPr>
      <w:r>
        <w:rPr>
          <w:noProof/>
        </w:rPr>
        <w:drawing>
          <wp:anchor distT="0" distB="0" distL="0" distR="0" simplePos="0" relativeHeight="4" behindDoc="0" locked="0" layoutInCell="1" allowOverlap="1" wp14:anchorId="4E25DB98" wp14:editId="1D664557">
            <wp:simplePos x="0" y="0"/>
            <wp:positionH relativeFrom="page">
              <wp:posOffset>894587</wp:posOffset>
            </wp:positionH>
            <wp:positionV relativeFrom="paragraph">
              <wp:posOffset>163679</wp:posOffset>
            </wp:positionV>
            <wp:extent cx="3772833" cy="2331720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2833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BFED9F" w14:textId="77777777" w:rsidR="00C65506" w:rsidRDefault="00C65506">
      <w:pPr>
        <w:pStyle w:val="BodyText"/>
        <w:rPr>
          <w:sz w:val="20"/>
        </w:rPr>
      </w:pPr>
    </w:p>
    <w:p w14:paraId="610BE59F" w14:textId="77777777" w:rsidR="00C65506" w:rsidRDefault="00C65506">
      <w:pPr>
        <w:pStyle w:val="BodyText"/>
        <w:spacing w:before="8"/>
        <w:rPr>
          <w:sz w:val="22"/>
        </w:rPr>
      </w:pPr>
    </w:p>
    <w:p w14:paraId="2074DE14" w14:textId="77777777" w:rsidR="00C65506" w:rsidRDefault="007C0BC1">
      <w:pPr>
        <w:pStyle w:val="BodyText"/>
        <w:spacing w:before="94" w:line="290" w:lineRule="auto"/>
        <w:ind w:left="108" w:right="33"/>
      </w:pPr>
      <w:r>
        <w:t>As</w:t>
      </w:r>
      <w:r>
        <w:rPr>
          <w:spacing w:val="-5"/>
        </w:rPr>
        <w:t xml:space="preserve"> </w:t>
      </w:r>
      <w:r>
        <w:t>designed,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ROC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nearly</w:t>
      </w:r>
      <w:r>
        <w:rPr>
          <w:spacing w:val="-6"/>
        </w:rPr>
        <w:t xml:space="preserve"> </w:t>
      </w:r>
      <w:r>
        <w:t>identical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situations,</w:t>
      </w:r>
      <w:r>
        <w:rPr>
          <w:spacing w:val="-8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high</w:t>
      </w:r>
      <w:r>
        <w:rPr>
          <w:spacing w:val="-4"/>
        </w:rPr>
        <w:t xml:space="preserve"> </w:t>
      </w:r>
      <w:r>
        <w:t>AUC.</w:t>
      </w:r>
      <w:r>
        <w:rPr>
          <w:spacing w:val="-4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t>both</w:t>
      </w:r>
      <w:r>
        <w:rPr>
          <w:spacing w:val="-7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good</w:t>
      </w:r>
      <w:r>
        <w:rPr>
          <w:spacing w:val="-50"/>
        </w:rPr>
        <w:t xml:space="preserve"> </w:t>
      </w:r>
      <w:r>
        <w:t>models.</w:t>
      </w:r>
    </w:p>
    <w:p w14:paraId="3E786C86" w14:textId="77777777" w:rsidR="00C65506" w:rsidRDefault="00C65506">
      <w:pPr>
        <w:pStyle w:val="BodyText"/>
        <w:spacing w:before="4"/>
        <w:rPr>
          <w:sz w:val="16"/>
        </w:rPr>
      </w:pPr>
    </w:p>
    <w:p w14:paraId="2CE8208E" w14:textId="77777777" w:rsidR="00C65506" w:rsidRDefault="007C0BC1">
      <w:pPr>
        <w:pStyle w:val="BodyText"/>
        <w:spacing w:line="290" w:lineRule="auto"/>
        <w:ind w:left="108" w:right="33"/>
      </w:pPr>
      <w:r>
        <w:t>But</w:t>
      </w:r>
      <w:r>
        <w:rPr>
          <w:spacing w:val="-7"/>
        </w:rPr>
        <w:t xml:space="preserve"> </w:t>
      </w:r>
      <w:r>
        <w:t>suppose</w:t>
      </w:r>
      <w:r>
        <w:rPr>
          <w:spacing w:val="-8"/>
        </w:rPr>
        <w:t xml:space="preserve"> </w:t>
      </w:r>
      <w:r>
        <w:t>instead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false</w:t>
      </w:r>
      <w:r>
        <w:rPr>
          <w:spacing w:val="-4"/>
        </w:rPr>
        <w:t xml:space="preserve"> </w:t>
      </w:r>
      <w:r>
        <w:t>positive</w:t>
      </w:r>
      <w:r>
        <w:rPr>
          <w:spacing w:val="-4"/>
        </w:rPr>
        <w:t xml:space="preserve"> </w:t>
      </w:r>
      <w:r>
        <w:t>rate,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worried</w:t>
      </w:r>
      <w:r>
        <w:rPr>
          <w:spacing w:val="-8"/>
        </w:rPr>
        <w:t xml:space="preserve"> </w:t>
      </w:r>
      <w:r>
        <w:t>about</w:t>
      </w:r>
      <w:r>
        <w:rPr>
          <w:spacing w:val="-8"/>
        </w:rPr>
        <w:t xml:space="preserve"> </w:t>
      </w:r>
      <w:r>
        <w:rPr>
          <w:rFonts w:ascii="Arial"/>
          <w:i/>
        </w:rPr>
        <w:t>precision</w:t>
      </w:r>
      <w:r>
        <w:rPr>
          <w:rFonts w:ascii="Arial"/>
          <w:i/>
          <w:spacing w:val="-7"/>
        </w:rPr>
        <w:t xml:space="preserve"> </w:t>
      </w:r>
      <w:r>
        <w:t>(the</w:t>
      </w:r>
      <w:r>
        <w:rPr>
          <w:spacing w:val="-4"/>
        </w:rPr>
        <w:t xml:space="preserve"> </w:t>
      </w:r>
      <w:r>
        <w:t>probability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instance</w:t>
      </w:r>
      <w:r>
        <w:rPr>
          <w:spacing w:val="1"/>
        </w:rPr>
        <w:t xml:space="preserve"> </w:t>
      </w:r>
      <w:r>
        <w:t>predicted to be positive is actually positive). With respect to precision, the two models behave quite</w:t>
      </w:r>
      <w:r>
        <w:rPr>
          <w:spacing w:val="1"/>
        </w:rPr>
        <w:t xml:space="preserve"> </w:t>
      </w:r>
      <w:r>
        <w:t>differently.</w:t>
      </w:r>
    </w:p>
    <w:p w14:paraId="6035B330" w14:textId="77777777" w:rsidR="00C65506" w:rsidRDefault="007C0BC1">
      <w:pPr>
        <w:pStyle w:val="BodyText"/>
        <w:spacing w:before="2"/>
        <w:rPr>
          <w:sz w:val="11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777EDC64" wp14:editId="58D9D499">
            <wp:simplePos x="0" y="0"/>
            <wp:positionH relativeFrom="page">
              <wp:posOffset>894587</wp:posOffset>
            </wp:positionH>
            <wp:positionV relativeFrom="paragraph">
              <wp:posOffset>106905</wp:posOffset>
            </wp:positionV>
            <wp:extent cx="3730913" cy="271272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0913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281CD8" w14:textId="77777777" w:rsidR="00C65506" w:rsidRDefault="00C65506">
      <w:pPr>
        <w:rPr>
          <w:sz w:val="11"/>
        </w:rPr>
        <w:sectPr w:rsidR="00C65506">
          <w:pgSz w:w="11910" w:h="16840"/>
          <w:pgMar w:top="680" w:right="1320" w:bottom="280" w:left="1300" w:header="720" w:footer="720" w:gutter="0"/>
          <w:cols w:space="720"/>
        </w:sectPr>
      </w:pPr>
    </w:p>
    <w:p w14:paraId="28E74D3B" w14:textId="77777777" w:rsidR="00C65506" w:rsidRDefault="007C0BC1">
      <w:pPr>
        <w:pStyle w:val="BodyText"/>
        <w:spacing w:before="71" w:line="290" w:lineRule="auto"/>
        <w:ind w:left="108" w:right="117"/>
      </w:pPr>
      <w:r>
        <w:lastRenderedPageBreak/>
        <w:t>Both models have identical recall (which is the same as true positive rate, and is independent of class</w:t>
      </w:r>
      <w:r>
        <w:rPr>
          <w:spacing w:val="1"/>
        </w:rPr>
        <w:t xml:space="preserve"> </w:t>
      </w:r>
      <w:r>
        <w:t>prevalence),</w:t>
      </w:r>
      <w:r>
        <w:rPr>
          <w:spacing w:val="-5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applied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population</w:t>
      </w:r>
      <w:r>
        <w:rPr>
          <w:spacing w:val="-4"/>
        </w:rPr>
        <w:t xml:space="preserve"> </w:t>
      </w:r>
      <w:r>
        <w:t>where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positive</w:t>
      </w:r>
      <w:r>
        <w:rPr>
          <w:spacing w:val="-7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rare</w:t>
      </w:r>
      <w:r>
        <w:rPr>
          <w:spacing w:val="-5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much</w:t>
      </w:r>
      <w:r>
        <w:rPr>
          <w:spacing w:val="-50"/>
        </w:rPr>
        <w:t xml:space="preserve"> </w:t>
      </w:r>
      <w:r>
        <w:t>lower</w:t>
      </w:r>
      <w:r>
        <w:rPr>
          <w:spacing w:val="-2"/>
        </w:rPr>
        <w:t xml:space="preserve"> </w:t>
      </w:r>
      <w:r>
        <w:t>precision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any useful</w:t>
      </w:r>
      <w:r>
        <w:rPr>
          <w:spacing w:val="-2"/>
        </w:rPr>
        <w:t xml:space="preserve"> </w:t>
      </w:r>
      <w:r>
        <w:t>setting</w:t>
      </w:r>
      <w:r>
        <w:rPr>
          <w:spacing w:val="-4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classifier</w:t>
      </w:r>
      <w:r>
        <w:rPr>
          <w:spacing w:val="-2"/>
        </w:rPr>
        <w:t xml:space="preserve"> </w:t>
      </w:r>
      <w:r>
        <w:t>threshold.</w:t>
      </w:r>
    </w:p>
    <w:p w14:paraId="4C8AA434" w14:textId="77777777" w:rsidR="00C65506" w:rsidRDefault="00C65506">
      <w:pPr>
        <w:pStyle w:val="BodyText"/>
        <w:spacing w:before="4"/>
        <w:rPr>
          <w:sz w:val="16"/>
        </w:rPr>
      </w:pPr>
    </w:p>
    <w:p w14:paraId="7DCA3B93" w14:textId="77777777" w:rsidR="00C65506" w:rsidRDefault="007C0BC1">
      <w:pPr>
        <w:pStyle w:val="BodyText"/>
        <w:spacing w:before="1" w:line="290" w:lineRule="auto"/>
        <w:ind w:left="108" w:right="117"/>
      </w:pPr>
      <w:r>
        <w:t>Incidentally, this is why when evaluating what a positive result of a medical screening test means, it’s</w:t>
      </w:r>
      <w:r>
        <w:rPr>
          <w:spacing w:val="1"/>
        </w:rPr>
        <w:t xml:space="preserve"> </w:t>
      </w:r>
      <w:r>
        <w:t>important to know the prevalence of the disease (or other medical condition) in the population. Medical</w:t>
      </w:r>
      <w:r>
        <w:rPr>
          <w:spacing w:val="1"/>
        </w:rPr>
        <w:t xml:space="preserve"> </w:t>
      </w:r>
      <w:r>
        <w:t>screening</w:t>
      </w:r>
      <w:r>
        <w:rPr>
          <w:spacing w:val="-7"/>
        </w:rPr>
        <w:t xml:space="preserve"> </w:t>
      </w:r>
      <w:r>
        <w:t>tests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generally</w:t>
      </w:r>
      <w:r>
        <w:rPr>
          <w:spacing w:val="-7"/>
        </w:rPr>
        <w:t xml:space="preserve"> </w:t>
      </w:r>
      <w:r>
        <w:t>designed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meet</w:t>
      </w:r>
      <w:r>
        <w:rPr>
          <w:spacing w:val="-6"/>
        </w:rPr>
        <w:t xml:space="preserve"> </w:t>
      </w:r>
      <w:r>
        <w:t>certain</w:t>
      </w:r>
      <w:r>
        <w:rPr>
          <w:spacing w:val="-8"/>
        </w:rPr>
        <w:t xml:space="preserve"> </w:t>
      </w:r>
      <w:r>
        <w:t>levels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sensitivity</w:t>
      </w:r>
      <w:r>
        <w:rPr>
          <w:spacing w:val="-8"/>
        </w:rPr>
        <w:t xml:space="preserve"> </w:t>
      </w:r>
      <w:r>
        <w:t>(true</w:t>
      </w:r>
      <w:r>
        <w:rPr>
          <w:spacing w:val="-7"/>
        </w:rPr>
        <w:t xml:space="preserve"> </w:t>
      </w:r>
      <w:r>
        <w:t>positive</w:t>
      </w:r>
      <w:r>
        <w:rPr>
          <w:spacing w:val="-6"/>
        </w:rPr>
        <w:t xml:space="preserve"> </w:t>
      </w:r>
      <w:r>
        <w:t>rate)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specificity</w:t>
      </w:r>
      <w:r>
        <w:rPr>
          <w:spacing w:val="-49"/>
        </w:rPr>
        <w:t xml:space="preserve"> </w:t>
      </w:r>
      <w:r>
        <w:t>(1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false positive</w:t>
      </w:r>
      <w:r>
        <w:rPr>
          <w:spacing w:val="-3"/>
        </w:rPr>
        <w:t xml:space="preserve"> </w:t>
      </w:r>
      <w:r>
        <w:t>rate);</w:t>
      </w:r>
      <w:r>
        <w:rPr>
          <w:spacing w:val="-3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measures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independent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disease</w:t>
      </w:r>
      <w:r>
        <w:rPr>
          <w:spacing w:val="-2"/>
        </w:rPr>
        <w:t xml:space="preserve"> </w:t>
      </w:r>
      <w:r>
        <w:t>prevalence.</w:t>
      </w:r>
    </w:p>
    <w:p w14:paraId="525C6AB1" w14:textId="77777777" w:rsidR="00C65506" w:rsidRDefault="00C65506">
      <w:pPr>
        <w:pStyle w:val="BodyText"/>
        <w:spacing w:before="6"/>
        <w:rPr>
          <w:sz w:val="16"/>
        </w:rPr>
      </w:pPr>
    </w:p>
    <w:p w14:paraId="3E75DE8B" w14:textId="77777777" w:rsidR="00C65506" w:rsidRDefault="007C0BC1">
      <w:pPr>
        <w:pStyle w:val="BodyText"/>
        <w:spacing w:line="290" w:lineRule="auto"/>
        <w:ind w:left="108" w:right="171"/>
      </w:pPr>
      <w:r>
        <w:t>Suppose</w:t>
      </w:r>
      <w:r>
        <w:rPr>
          <w:spacing w:val="-5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example</w:t>
      </w:r>
      <w:r>
        <w:rPr>
          <w:spacing w:val="-8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graph</w:t>
      </w:r>
      <w:r>
        <w:rPr>
          <w:spacing w:val="-6"/>
        </w:rPr>
        <w:t xml:space="preserve"> </w:t>
      </w:r>
      <w:r>
        <w:t>above</w:t>
      </w:r>
      <w:r>
        <w:rPr>
          <w:spacing w:val="-8"/>
        </w:rPr>
        <w:t xml:space="preserve"> </w:t>
      </w:r>
      <w:r>
        <w:t>showed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screening</w:t>
      </w:r>
      <w:r>
        <w:rPr>
          <w:spacing w:val="-6"/>
        </w:rPr>
        <w:t xml:space="preserve"> </w:t>
      </w:r>
      <w:r>
        <w:t>test</w:t>
      </w:r>
      <w:r>
        <w:rPr>
          <w:spacing w:val="-8"/>
        </w:rPr>
        <w:t xml:space="preserve"> </w:t>
      </w:r>
      <w:r>
        <w:t>applied</w:t>
      </w:r>
      <w:r>
        <w:rPr>
          <w:spacing w:val="-4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populations.</w:t>
      </w:r>
      <w:r>
        <w:rPr>
          <w:spacing w:val="1"/>
        </w:rPr>
        <w:t xml:space="preserve"> </w:t>
      </w:r>
      <w:r>
        <w:t>We want to make sure that we identify everyone who has the disease, so we set the threshold at 0.4 (the</w:t>
      </w:r>
      <w:r>
        <w:rPr>
          <w:spacing w:val="1"/>
        </w:rPr>
        <w:t xml:space="preserve"> </w:t>
      </w:r>
      <w:r>
        <w:t>vertical</w:t>
      </w:r>
      <w:r>
        <w:rPr>
          <w:spacing w:val="-6"/>
        </w:rPr>
        <w:t xml:space="preserve"> </w:t>
      </w:r>
      <w:r>
        <w:t>line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graph),</w:t>
      </w:r>
      <w:r>
        <w:rPr>
          <w:spacing w:val="-4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recall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close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one.</w:t>
      </w:r>
      <w:r>
        <w:rPr>
          <w:spacing w:val="-4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50%</w:t>
      </w:r>
      <w:r>
        <w:rPr>
          <w:spacing w:val="-3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population</w:t>
      </w:r>
      <w:r>
        <w:rPr>
          <w:spacing w:val="-5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disease,</w:t>
      </w:r>
      <w:r>
        <w:rPr>
          <w:spacing w:val="-3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8</w:t>
      </w:r>
      <w:r>
        <w:rPr>
          <w:spacing w:val="-3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of 10 people who test posi</w:t>
      </w:r>
      <w:r>
        <w:t>tive will actually be positive. But if only 20% of the population has the disease,</w:t>
      </w:r>
      <w:r>
        <w:rPr>
          <w:spacing w:val="1"/>
        </w:rPr>
        <w:t xml:space="preserve"> </w:t>
      </w:r>
      <w:r>
        <w:t>then nearly</w:t>
      </w:r>
      <w:r>
        <w:rPr>
          <w:spacing w:val="-3"/>
        </w:rPr>
        <w:t xml:space="preserve"> </w:t>
      </w:r>
      <w:r>
        <w:t>half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people</w:t>
      </w:r>
      <w:r>
        <w:rPr>
          <w:spacing w:val="1"/>
        </w:rPr>
        <w:t xml:space="preserve"> </w:t>
      </w:r>
      <w:r>
        <w:t>who test</w:t>
      </w:r>
      <w:r>
        <w:rPr>
          <w:spacing w:val="-3"/>
        </w:rPr>
        <w:t xml:space="preserve"> </w:t>
      </w:r>
      <w:r>
        <w:t>positive</w:t>
      </w:r>
      <w:r>
        <w:rPr>
          <w:spacing w:val="-4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actually</w:t>
      </w:r>
      <w:r>
        <w:rPr>
          <w:spacing w:val="-3"/>
        </w:rPr>
        <w:t xml:space="preserve"> </w:t>
      </w:r>
      <w:r>
        <w:t>negative.</w:t>
      </w:r>
    </w:p>
    <w:p w14:paraId="4AE756F5" w14:textId="77777777" w:rsidR="00C65506" w:rsidRDefault="00C65506">
      <w:pPr>
        <w:pStyle w:val="BodyText"/>
        <w:spacing w:before="6"/>
        <w:rPr>
          <w:sz w:val="16"/>
        </w:rPr>
      </w:pPr>
    </w:p>
    <w:p w14:paraId="27FFD464" w14:textId="77777777" w:rsidR="00C65506" w:rsidRDefault="007C0BC1">
      <w:pPr>
        <w:pStyle w:val="BodyText"/>
        <w:ind w:left="108"/>
      </w:pPr>
      <w:r>
        <w:t>These</w:t>
      </w:r>
      <w:r>
        <w:rPr>
          <w:spacing w:val="-6"/>
        </w:rPr>
        <w:t xml:space="preserve"> </w:t>
      </w:r>
      <w:r>
        <w:t>sort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details</w:t>
      </w:r>
      <w:r>
        <w:rPr>
          <w:spacing w:val="-5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easier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work</w:t>
      </w:r>
      <w:r>
        <w:rPr>
          <w:spacing w:val="-6"/>
        </w:rPr>
        <w:t xml:space="preserve"> </w:t>
      </w:r>
      <w:r>
        <w:t>through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tools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expose</w:t>
      </w:r>
      <w:r>
        <w:rPr>
          <w:spacing w:val="-6"/>
        </w:rPr>
        <w:t xml:space="preserve"> </w:t>
      </w:r>
      <w:r>
        <w:t>tradeoff</w:t>
      </w:r>
      <w:r>
        <w:rPr>
          <w:spacing w:val="-7"/>
        </w:rPr>
        <w:t xml:space="preserve"> </w:t>
      </w:r>
      <w:r>
        <w:t>management,</w:t>
      </w:r>
      <w:r>
        <w:rPr>
          <w:spacing w:val="-5"/>
        </w:rPr>
        <w:t xml:space="preserve"> </w:t>
      </w:r>
      <w:r>
        <w:t>like</w:t>
      </w:r>
    </w:p>
    <w:p w14:paraId="1C83BC93" w14:textId="77777777" w:rsidR="00C65506" w:rsidRDefault="007C0BC1">
      <w:pPr>
        <w:pStyle w:val="BodyText"/>
        <w:spacing w:before="46"/>
        <w:ind w:left="108"/>
      </w:pPr>
      <w:r>
        <w:rPr>
          <w:rFonts w:ascii="Courier New"/>
        </w:rPr>
        <w:t>ThresholdPlot</w:t>
      </w:r>
      <w:r>
        <w:t>,</w:t>
      </w:r>
      <w:r>
        <w:rPr>
          <w:spacing w:val="-7"/>
        </w:rPr>
        <w:t xml:space="preserve"> </w:t>
      </w:r>
      <w:r>
        <w:t>rather</w:t>
      </w:r>
      <w:r>
        <w:rPr>
          <w:spacing w:val="-7"/>
        </w:rPr>
        <w:t xml:space="preserve"> </w:t>
      </w:r>
      <w:r>
        <w:t>than</w:t>
      </w:r>
      <w:r>
        <w:rPr>
          <w:spacing w:val="-8"/>
        </w:rPr>
        <w:t xml:space="preserve"> </w:t>
      </w:r>
      <w:r>
        <w:t>only</w:t>
      </w:r>
      <w:r>
        <w:rPr>
          <w:spacing w:val="-8"/>
        </w:rPr>
        <w:t xml:space="preserve"> </w:t>
      </w:r>
      <w:r>
        <w:t>examining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ROC.</w:t>
      </w:r>
    </w:p>
    <w:p w14:paraId="04E60861" w14:textId="77777777" w:rsidR="00C65506" w:rsidRDefault="00C65506">
      <w:pPr>
        <w:pStyle w:val="BodyText"/>
        <w:rPr>
          <w:sz w:val="20"/>
        </w:rPr>
      </w:pPr>
    </w:p>
    <w:p w14:paraId="07DC34D4" w14:textId="77777777" w:rsidR="00C65506" w:rsidRDefault="007C0BC1">
      <w:pPr>
        <w:pStyle w:val="Heading1"/>
      </w:pPr>
      <w:r>
        <w:t>Let’s</w:t>
      </w:r>
      <w:r>
        <w:rPr>
          <w:spacing w:val="1"/>
        </w:rPr>
        <w:t xml:space="preserve"> </w:t>
      </w:r>
      <w:r>
        <w:t>Sum</w:t>
      </w:r>
      <w:r>
        <w:rPr>
          <w:spacing w:val="3"/>
        </w:rPr>
        <w:t xml:space="preserve"> </w:t>
      </w:r>
      <w:r>
        <w:t>It</w:t>
      </w:r>
      <w:r>
        <w:rPr>
          <w:spacing w:val="3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Up</w:t>
      </w:r>
    </w:p>
    <w:p w14:paraId="25E35659" w14:textId="77777777" w:rsidR="00C65506" w:rsidRDefault="007C0BC1">
      <w:pPr>
        <w:pStyle w:val="BodyText"/>
        <w:spacing w:before="230"/>
        <w:ind w:left="108"/>
      </w:pPr>
      <w:r>
        <w:t>What</w:t>
      </w:r>
      <w:r>
        <w:rPr>
          <w:spacing w:val="-6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established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article?</w:t>
      </w:r>
    </w:p>
    <w:p w14:paraId="1D746A0D" w14:textId="77777777" w:rsidR="00C65506" w:rsidRDefault="00C65506">
      <w:pPr>
        <w:pStyle w:val="BodyText"/>
        <w:spacing w:before="4"/>
        <w:rPr>
          <w:sz w:val="12"/>
        </w:rPr>
      </w:pPr>
    </w:p>
    <w:p w14:paraId="161546C6" w14:textId="77777777" w:rsidR="00C65506" w:rsidRDefault="007C0BC1">
      <w:pPr>
        <w:pStyle w:val="BodyText"/>
        <w:spacing w:before="93" w:line="290" w:lineRule="auto"/>
        <w:ind w:left="648"/>
      </w:pPr>
      <w:r>
        <w:pict w14:anchorId="37BDDD8E">
          <v:shape id="_x0000_s1026" style="position:absolute;left:0;text-align:left;margin-left:89.4pt;margin-top:9.1pt;width:3.15pt;height:3.15pt;z-index:15731712;mso-position-horizontal-relative:page" coordorigin="1788,182" coordsize="63,63" path="m1826,245r-16,l1807,242r-5,l1800,240r-5,-2l1793,233r-3,-3l1790,226r-2,-3l1788,206r2,-4l1790,199r3,-5l1795,192r5,-2l1802,187r5,-2l1810,182r16,l1831,185r3,2l1838,190r5,4l1846,199r2,3l1850,206r,17l1848,226r-2,4l1843,233r-2,5l1838,240r-4,2l1831,242r-5,3xe" fillcolor="black" stroked="f">
            <v:path arrowok="t"/>
            <w10:wrap anchorx="page"/>
          </v:shape>
        </w:pict>
      </w:r>
      <w:r>
        <w:t>The</w:t>
      </w:r>
      <w:r>
        <w:rPr>
          <w:spacing w:val="-6"/>
        </w:rPr>
        <w:t xml:space="preserve"> </w:t>
      </w:r>
      <w:r>
        <w:t>ROC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AUC</w:t>
      </w:r>
      <w:r>
        <w:rPr>
          <w:spacing w:val="-6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useful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quickly</w:t>
      </w:r>
      <w:r>
        <w:rPr>
          <w:spacing w:val="-3"/>
        </w:rPr>
        <w:t xml:space="preserve"> </w:t>
      </w:r>
      <w:r>
        <w:t>comparing</w:t>
      </w:r>
      <w:r>
        <w:rPr>
          <w:spacing w:val="-5"/>
        </w:rPr>
        <w:t xml:space="preserve"> </w:t>
      </w:r>
      <w:r>
        <w:t>multiple</w:t>
      </w:r>
      <w:r>
        <w:rPr>
          <w:spacing w:val="-7"/>
        </w:rPr>
        <w:t xml:space="preserve"> </w:t>
      </w:r>
      <w:r>
        <w:t>models.</w:t>
      </w:r>
      <w:r>
        <w:rPr>
          <w:spacing w:val="-6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comparison,</w:t>
      </w:r>
      <w:r>
        <w:rPr>
          <w:spacing w:val="-5"/>
        </w:rPr>
        <w:t xml:space="preserve"> </w:t>
      </w:r>
      <w:r>
        <w:t>higher</w:t>
      </w:r>
      <w:r>
        <w:rPr>
          <w:spacing w:val="-5"/>
        </w:rPr>
        <w:t xml:space="preserve"> </w:t>
      </w:r>
      <w:r>
        <w:t>AUCs</w:t>
      </w:r>
      <w:r>
        <w:rPr>
          <w:spacing w:val="-50"/>
        </w:rPr>
        <w:t xml:space="preserve"> </w:t>
      </w:r>
      <w:r>
        <w:t>generally</w:t>
      </w:r>
      <w:r>
        <w:rPr>
          <w:spacing w:val="-1"/>
        </w:rPr>
        <w:t xml:space="preserve"> </w:t>
      </w:r>
      <w:r>
        <w:t>mean</w:t>
      </w:r>
      <w:r>
        <w:rPr>
          <w:spacing w:val="-3"/>
        </w:rPr>
        <w:t xml:space="preserve"> </w:t>
      </w:r>
      <w:r>
        <w:t>better</w:t>
      </w:r>
      <w:r>
        <w:rPr>
          <w:spacing w:val="-1"/>
        </w:rPr>
        <w:t xml:space="preserve"> </w:t>
      </w:r>
      <w:r>
        <w:t>models.</w:t>
      </w:r>
    </w:p>
    <w:sectPr w:rsidR="00C65506">
      <w:pgSz w:w="11910" w:h="16840"/>
      <w:pgMar w:top="680" w:right="132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65506"/>
    <w:rsid w:val="007C0BC1"/>
    <w:rsid w:val="00C65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92C1A36"/>
  <w15:docId w15:val="{DE479C2E-FE4C-45CA-BCE6-DDE2D9AC9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8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8"/>
      <w:outlineLvl w:val="1"/>
    </w:pPr>
    <w:rPr>
      <w:rFonts w:ascii="Arial" w:eastAsia="Arial" w:hAnsi="Arial" w:cs="Arial"/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1142</Words>
  <Characters>6514</Characters>
  <Application>Microsoft Office Word</Application>
  <DocSecurity>0</DocSecurity>
  <Lines>54</Lines>
  <Paragraphs>15</Paragraphs>
  <ScaleCrop>false</ScaleCrop>
  <Company/>
  <LinksUpToDate>false</LinksUpToDate>
  <CharactersWithSpaces>7641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https://mail.google.com/mail/u/0?ik=40496390cd&amp;view=pt&amp;search=all&amp;permmsgid=msg-f%3A1675317449364932668&amp;simpl=msg-f%3A1675317449364932668</dc:title>
  <dc:creator>91889</dc:creator>
  <cp:lastModifiedBy>BINAYAKA MISHRA</cp:lastModifiedBy>
  <cp:revision>2</cp:revision>
  <dcterms:created xsi:type="dcterms:W3CDTF">2022-06-27T05:50:00Z</dcterms:created>
  <dcterms:modified xsi:type="dcterms:W3CDTF">2022-06-27T05:51:00Z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LastSaved">
    <vt:filetime>2022-06-27T00:00:00Z</vt:filetime>
  </property>
</Properties>
</file>