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1DAC8" w14:textId="77777777" w:rsidR="002C726B" w:rsidRPr="002C726B" w:rsidRDefault="002C726B" w:rsidP="002C726B">
      <w:pPr>
        <w:pBdr>
          <w:left w:val="single" w:sz="48" w:space="0" w:color="CBF8DF"/>
        </w:pBdr>
        <w:shd w:val="clear" w:color="auto" w:fill="F5F5F5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Need help with R, data viz, and/or stats? </w:t>
      </w:r>
      <w:hyperlink r:id="rId5" w:tgtFrame="_blank" w:history="1">
        <w:r w:rsidRPr="002C726B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en-IN"/>
          </w:rPr>
          <w:t>Work with me</w:t>
        </w:r>
      </w:hyperlink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or </w:t>
      </w:r>
      <w:hyperlink r:id="rId6" w:tgtFrame="_blank" w:history="1">
        <w:r w:rsidRPr="002C726B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en-IN"/>
          </w:rPr>
          <w:t xml:space="preserve">attend my </w:t>
        </w:r>
        <w:proofErr w:type="gramStart"/>
        <w:r w:rsidRPr="002C726B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en-IN"/>
          </w:rPr>
          <w:t>2 day</w:t>
        </w:r>
        <w:proofErr w:type="gramEnd"/>
        <w:r w:rsidRPr="002C726B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en-IN"/>
          </w:rPr>
          <w:t xml:space="preserve"> workshop</w:t>
        </w:r>
      </w:hyperlink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!</w:t>
      </w:r>
    </w:p>
    <w:p w14:paraId="3F32DA03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In my </w:t>
      </w:r>
      <w:hyperlink r:id="rId7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last post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we explored interactive visualizations of </w:t>
      </w:r>
      <w:hyperlink r:id="rId8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simple features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(i.e., interactive maps) via </w:t>
      </w:r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ggplot2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’s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geom_sf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proofErr w:type="spellStart"/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plotly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’s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ggplotly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This time we’ll make similar visualizations using </w:t>
      </w:r>
      <w:proofErr w:type="spellStart"/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plotly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’s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“non-ggplot2” mapping interfaces (namely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ly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plot_geo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and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plot_mapbox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). Here’s a quick example of reading a shape file into R as simple features via </w:t>
      </w:r>
      <w:hyperlink r:id="rId9" w:tgtFrame="_blank" w:history="1">
        <w:proofErr w:type="spellStart"/>
        <w:r w:rsidRPr="002C726B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st_</w:t>
        </w:r>
        <w:proofErr w:type="gramStart"/>
        <w:r w:rsidRPr="002C726B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read</w:t>
        </w:r>
        <w:proofErr w:type="spellEnd"/>
        <w:r w:rsidRPr="002C726B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(</w:t>
        </w:r>
        <w:proofErr w:type="gramEnd"/>
        <w:r w:rsidRPr="002C726B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)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then plotting those features (in this case, North Carolina counties) using each one of the four mapping approaches </w:t>
      </w:r>
      <w:proofErr w:type="spellStart"/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plotly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provides. Notice how all of these options auto-magically know how to render simple features:</w:t>
      </w:r>
    </w:p>
    <w:p w14:paraId="1CE27724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to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replicate these examples, you currently need the dev version</w:t>
      </w:r>
    </w:p>
    <w:p w14:paraId="37015B0C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spellStart"/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devtools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::</w:t>
      </w:r>
      <w:proofErr w:type="spellStart"/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install_github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('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ropensci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plotly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')</w:t>
      </w:r>
    </w:p>
    <w:p w14:paraId="4A0EB353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plotly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1025A6F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25421A7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nc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sf::</w:t>
      </w:r>
      <w:proofErr w:type="spellStart"/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st_read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system.file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("shape/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nc.shp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", package = "sf"), quiet = TRUE)</w:t>
      </w:r>
    </w:p>
    <w:p w14:paraId="309BC887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class(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nc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368BA1C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#&gt; [1] "sf"         "</w:t>
      </w:r>
      <w:proofErr w:type="spellStart"/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data.frame</w:t>
      </w:r>
      <w:proofErr w:type="spellEnd"/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</w:p>
    <w:p w14:paraId="43B8A08F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subplot(</w:t>
      </w:r>
      <w:proofErr w:type="spellStart"/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nrows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2,</w:t>
      </w:r>
    </w:p>
    <w:p w14:paraId="1CF4665E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nc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+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geom_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sf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),</w:t>
      </w:r>
    </w:p>
    <w:p w14:paraId="6707E483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plot_ly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nc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),</w:t>
      </w:r>
    </w:p>
    <w:p w14:paraId="34D6508E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plot_geo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nc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),</w:t>
      </w:r>
    </w:p>
    <w:p w14:paraId="1CDD1EB2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plot_mapbox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nc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9EF5499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%&gt;%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hide_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legend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D8D6BCB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10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  <w:r w:rsidRPr="002C726B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lang w:eastAsia="en-IN"/>
          </w:rPr>
          <w:drawing>
            <wp:inline distT="0" distB="0" distL="0" distR="0" wp14:anchorId="385035E5" wp14:editId="78305ADE">
              <wp:extent cx="8549640" cy="3002280"/>
              <wp:effectExtent l="0" t="0" r="3810" b="7620"/>
              <wp:docPr id="31" name="Picture 31">
                <a:hlinkClick xmlns:a="http://schemas.openxmlformats.org/drawingml/2006/main" r:id="rId10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1">
                        <a:hlinkClick r:id="rId10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549640" cy="3002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</w:hyperlink>
    </w:p>
    <w:p w14:paraId="556D0809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You might be wondering, “What can </w:t>
      </w:r>
      <w:proofErr w:type="spellStart"/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plotly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offer over other interactive mapping packages such as </w:t>
      </w:r>
      <w:hyperlink r:id="rId12" w:tgtFrame="_blank" w:history="1">
        <w:r w:rsidRPr="002C726B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en-IN"/>
          </w:rPr>
          <w:t>leaflet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hyperlink r:id="rId13" w:tgtFrame="_blank" w:history="1">
        <w:proofErr w:type="spellStart"/>
        <w:r w:rsidRPr="002C726B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en-IN"/>
          </w:rPr>
          <w:t>mapview</w:t>
        </w:r>
        <w:proofErr w:type="spellEnd"/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hyperlink r:id="rId14" w:tgtFrame="_blank" w:history="1">
        <w:proofErr w:type="spellStart"/>
        <w:r w:rsidRPr="002C726B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en-IN"/>
          </w:rPr>
          <w:t>mapedit</w:t>
        </w:r>
        <w:proofErr w:type="spellEnd"/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etc?”. One big feature is the </w:t>
      </w:r>
      <w:hyperlink r:id="rId15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linked brushing framework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which works best when linking </w:t>
      </w:r>
      <w:proofErr w:type="spellStart"/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plotly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together with other </w:t>
      </w:r>
      <w:proofErr w:type="spellStart"/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plotly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graphs (i.e., only a subset of brushing features are supported when linking to other </w:t>
      </w:r>
      <w:hyperlink r:id="rId16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crosstalk-compatible </w:t>
        </w:r>
        <w:proofErr w:type="spellStart"/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htmlwidgets</w:t>
        </w:r>
        <w:proofErr w:type="spellEnd"/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). Another is the ability to leverage the </w:t>
      </w:r>
      <w:hyperlink r:id="rId17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plotly.js API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make efficient updates in shiny apps </w:t>
      </w:r>
      <w:hyperlink r:id="rId18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via </w:t>
        </w:r>
        <w:proofErr w:type="spellStart"/>
        <w:r w:rsidRPr="002C726B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plotlyProxy</w:t>
        </w:r>
        <w:proofErr w:type="spellEnd"/>
        <w:r w:rsidRPr="002C726B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()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Speaking of efficiency, </w:t>
      </w:r>
      <w:hyperlink r:id="rId19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plotly.js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keeps on improving the performance of their WebGL-based rendering, so I recommend trying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ly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(with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toWebGL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 and/or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plot_mapbox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if you have lots of graphical elements to render. Also, by having a consistent interface between these various mapping approaches, it’s much quicker and easier to switch from one approach to another when you need to leverage a different set of </w:t>
      </w:r>
      <w:hyperlink r:id="rId20" w:anchor="strengths-weaknesses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strengths and weaknesses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52DA3170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Speaking of strengths, plotly.js also has </w:t>
      </w:r>
      <w:r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21AFE31" wp14:editId="10968E45">
            <wp:extent cx="685800" cy="685800"/>
            <wp:effectExtent l="0" t="0" r="0" b="0"/>
            <wp:docPr id="32" name="Picture 32" descr="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🌎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-class 3D rendering support. When used in combination with </w:t>
      </w:r>
      <w:proofErr w:type="spellStart"/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plotly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’s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linking framework, we can do some nifty things – all inside self-contained HTML! For example, </w:t>
      </w:r>
      <w:hyperlink r:id="rId22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here are linked 3D &amp; 2D views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of tropical storm paths which is useful for querying anomalies and provides some insight into the relationship between distance </w:t>
      </w:r>
      <w:proofErr w:type="spellStart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traveled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, altitude, latitude, and longitude:</w:t>
      </w:r>
      <w:hyperlink r:id="rId23" w:anchor="fn1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vertAlign w:val="superscript"/>
            <w:lang w:eastAsia="en-IN"/>
          </w:rPr>
          <w:t>1</w:t>
        </w:r>
      </w:hyperlink>
    </w:p>
    <w:p w14:paraId="17A76C4F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# To see the actual R code that generates the self-contained HTML result,</w:t>
      </w:r>
    </w:p>
    <w:p w14:paraId="0CF2C547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enter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this in your R console or visit https://github.com/ropensci/plotly/tree/master/demo</w:t>
      </w:r>
    </w:p>
    <w:p w14:paraId="5886FF92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demo(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"sf-plotly-3D-globe", package = "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plotly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4E076884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D41800D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As you’ll see in the </w:t>
      </w:r>
      <w:hyperlink r:id="rId24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NEWS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of the development version, I’ve also added new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stroke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span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arguments which make it easier to control the outline </w:t>
      </w:r>
      <w:proofErr w:type="spellStart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color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width of filled polygons/markers/bars/etc. These new arguments work in a similar way to existing arguments like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linetype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In particular, constant values can be specified via 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I(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24DA1C03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ly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nc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stroke = I("#119dff"), span = I(5),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I("#00cc96"),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linetype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I("dash"))</w:t>
      </w:r>
    </w:p>
    <w:p w14:paraId="5E7155C9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ADCB944" wp14:editId="00BC5B7F">
            <wp:extent cx="7482840" cy="290322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8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F0CA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Furthermore, values not wrapped in 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I(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are mapped to a visual range defined by the plural form of the argument (i.e.,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strokes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spans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). However, to effectively map data to these sorts of visuals, we might want to generate </w:t>
      </w:r>
      <w:proofErr w:type="spellStart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mutliple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traces.</w:t>
      </w:r>
    </w:p>
    <w:p w14:paraId="1BC63706" w14:textId="77777777" w:rsidR="002C726B" w:rsidRPr="002C726B" w:rsidRDefault="002C726B" w:rsidP="002C72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2C726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One trace to rule them all?</w:t>
      </w:r>
    </w:p>
    <w:p w14:paraId="1E399927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One of the trickiest things about </w:t>
      </w:r>
      <w:hyperlink r:id="rId26" w:anchor="Training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mastering </w:t>
        </w:r>
        <w:proofErr w:type="spellStart"/>
        <w:r w:rsidRPr="002C726B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en-IN"/>
          </w:rPr>
          <w:t>plotly</w:t>
        </w:r>
        <w:proofErr w:type="spellEnd"/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and/or plotly.js is knowing what can and </w:t>
      </w:r>
      <w:proofErr w:type="spellStart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can not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be done with just one trace. As I </w:t>
      </w:r>
      <w:hyperlink r:id="rId27" w:anchor="line-plots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elude to in the </w:t>
        </w:r>
        <w:proofErr w:type="spellStart"/>
        <w:r w:rsidRPr="002C726B">
          <w:rPr>
            <w:rFonts w:ascii="Times New Roman" w:eastAsia="Times New Roman" w:hAnsi="Times New Roman" w:cs="Times New Roman"/>
            <w:i/>
            <w:iCs/>
            <w:color w:val="0000FF"/>
            <w:sz w:val="20"/>
            <w:szCs w:val="20"/>
            <w:u w:val="single"/>
            <w:lang w:eastAsia="en-IN"/>
          </w:rPr>
          <w:t>plotly</w:t>
        </w:r>
        <w:proofErr w:type="spellEnd"/>
        <w:r w:rsidRPr="002C726B">
          <w:rPr>
            <w:rFonts w:ascii="Times New Roman" w:eastAsia="Times New Roman" w:hAnsi="Times New Roman" w:cs="Times New Roman"/>
            <w:i/>
            <w:iCs/>
            <w:color w:val="0000FF"/>
            <w:sz w:val="20"/>
            <w:szCs w:val="20"/>
            <w:u w:val="single"/>
            <w:lang w:eastAsia="en-IN"/>
          </w:rPr>
          <w:t xml:space="preserve"> for R</w:t>
        </w:r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 book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, if something can be implemented with a single trace, then it should, because traces don’t scale very well (i.e., can easily lead to a sluggish plot). That’s why, by default, the maps above are implemented with just one trace.</w:t>
      </w:r>
      <w:hyperlink r:id="rId28" w:anchor="fn2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vertAlign w:val="superscript"/>
            <w:lang w:eastAsia="en-IN"/>
          </w:rPr>
          <w:t>2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However, when you need certain scalar (i.e., non-data-array) trace properties (e.g.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fillcolor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 to vary, you might want to use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split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create a trace for every level in the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split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variable. For example, in this map of </w:t>
      </w:r>
      <w:hyperlink r:id="rId29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territories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 </w:t>
      </w:r>
      <w:hyperlink r:id="rId30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Franconia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we ensure one trace per territory (via the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split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argument), which leads to two fairly obvious features:</w:t>
      </w:r>
    </w:p>
    <w:p w14:paraId="22B53AF2" w14:textId="77777777" w:rsidR="002C726B" w:rsidRPr="002C726B" w:rsidRDefault="002C726B" w:rsidP="002C726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ability to hide/show territories by clicking (or double-clicking) legend entries. As we’ll discuss later, there are actually ways to do this sort of thing with </w:t>
      </w:r>
      <w:r w:rsidRPr="002C726B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just one trace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via the </w:t>
      </w:r>
      <w:hyperlink r:id="rId31" w:anchor="crosstalk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crosstalk (i.e. linked views) framework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1DA31E39" w14:textId="77777777" w:rsidR="002C726B" w:rsidRPr="002C726B" w:rsidRDefault="002C726B" w:rsidP="002C726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 different </w:t>
      </w:r>
      <w:proofErr w:type="spellStart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color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for each territory. In this case, we’ve used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split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without specifying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so plotly.js will impose </w:t>
      </w:r>
      <w:proofErr w:type="gramStart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it’s</w:t>
      </w:r>
      <w:proofErr w:type="gram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default </w:t>
      </w:r>
      <w:proofErr w:type="spellStart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coloring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rules, but you could easily set a constant </w:t>
      </w:r>
      <w:proofErr w:type="spellStart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color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across traces (e.g.,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I("black")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 or, as we’ll see shortly, use a custom </w:t>
      </w:r>
      <w:proofErr w:type="spellStart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color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scheme.</w:t>
      </w:r>
    </w:p>
    <w:p w14:paraId="15CB2F0D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load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trails data (an sf object bundled with the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mapview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package)</w:t>
      </w:r>
    </w:p>
    <w:p w14:paraId="2ED8BDFF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spellStart"/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install.packages</w:t>
      </w:r>
      <w:proofErr w:type="spellEnd"/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('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mapview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')</w:t>
      </w:r>
    </w:p>
    <w:p w14:paraId="4BFDA2EC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data(</w:t>
      </w:r>
      <w:proofErr w:type="spellStart"/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franconia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, package = "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mapview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5C6015EB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D35BE92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# Compare this result with: `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ly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franconia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split = ~NAME_ASCI,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I("black"))`</w:t>
      </w:r>
    </w:p>
    <w:p w14:paraId="41DCDDF3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ly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franconia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, split = ~NAME_ASCI)</w:t>
      </w:r>
    </w:p>
    <w:p w14:paraId="513B974E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32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  <w:r w:rsidRPr="002C726B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lang w:eastAsia="en-IN"/>
          </w:rPr>
          <w:lastRenderedPageBreak/>
          <w:drawing>
            <wp:inline distT="0" distB="0" distL="0" distR="0" wp14:anchorId="550EB8EE" wp14:editId="30D9593B">
              <wp:extent cx="17678400" cy="10287000"/>
              <wp:effectExtent l="0" t="0" r="0" b="0"/>
              <wp:docPr id="34" name="Picture 34">
                <a:hlinkClick xmlns:a="http://schemas.openxmlformats.org/drawingml/2006/main" r:id="rId32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4">
                        <a:hlinkClick r:id="rId32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678400" cy="1028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</w:hyperlink>
    </w:p>
    <w:p w14:paraId="762877FB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Having a different trace for each territory opens the door for further territory-level customization, such as having a custom </w:t>
      </w:r>
      <w:proofErr w:type="spellStart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color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proofErr w:type="spellStart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linetype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fill-specific tooltip, etc. When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 </w:t>
      </w:r>
      <w:r w:rsidRPr="002C726B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numeric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, and you want it to set a different fill-</w:t>
      </w:r>
      <w:proofErr w:type="spellStart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color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for certain polygon(s), you’ll need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split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ensure there is no more than one </w:t>
      </w:r>
      <w:proofErr w:type="spellStart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color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per trace:</w:t>
      </w:r>
    </w:p>
    <w:p w14:paraId="098FC090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ly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</w:p>
    <w:p w14:paraId="6ADB08D6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franconia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</w:p>
    <w:p w14:paraId="6FEEE03E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split = ~NUTS_ID,</w:t>
      </w:r>
    </w:p>
    <w:p w14:paraId="3A1D96F2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~SHAPE_AREA,</w:t>
      </w:r>
    </w:p>
    <w:p w14:paraId="1C349576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alpha = 1,</w:t>
      </w:r>
    </w:p>
    <w:p w14:paraId="285697A6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showlegend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FALSE</w:t>
      </w:r>
    </w:p>
    <w:p w14:paraId="1D049599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3EBBD56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34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  <w:r w:rsidRPr="002C726B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lang w:eastAsia="en-IN"/>
          </w:rPr>
          <w:lastRenderedPageBreak/>
          <w:drawing>
            <wp:inline distT="0" distB="0" distL="0" distR="0" wp14:anchorId="1D40F86A" wp14:editId="6086B506">
              <wp:extent cx="16383000" cy="11696700"/>
              <wp:effectExtent l="0" t="0" r="0" b="0"/>
              <wp:docPr id="35" name="Picture 35">
                <a:hlinkClick xmlns:a="http://schemas.openxmlformats.org/drawingml/2006/main" r:id="rId34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5">
                        <a:hlinkClick r:id="rId34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6383000" cy="1169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</w:hyperlink>
    </w:p>
    <w:p w14:paraId="15CB7346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On the other hand, if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 a discrete variable,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ly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always produces one trace per level. Since, in this case, there are over 30 districts, I’m going to use </w:t>
      </w:r>
      <w:hyperlink r:id="rId36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a </w:t>
        </w:r>
        <w:proofErr w:type="spellStart"/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color</w:t>
        </w:r>
        <w:proofErr w:type="spellEnd"/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 palette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that does a fairly good job in distinguishing between a large number of groups:</w:t>
      </w:r>
    </w:p>
    <w:p w14:paraId="3911EE8A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cols &lt;- 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"#89C5DA", "#DA5724", "#74D944", "#CE50CA", "#3F4921", "#C0717C", "#CBD588", "#5F7FC7", "#673770", "#D3D93E", "#38333E", "#508578", "#D7C1B1", "#689030", "#AD6F3B", "#CD9BCD", "#D14285", "#6DDE88", "#652926", "#7FDCC0", "#C84248", "#8569D5", "#5E738F", "#D1A33D", "#8A7C64", "#599861")</w:t>
      </w:r>
    </w:p>
    <w:p w14:paraId="7FF9011E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ly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franconia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~NAME_ASCI,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colors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cols, alpha = 1)</w:t>
      </w:r>
    </w:p>
    <w:p w14:paraId="0EACC5B3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37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  <w:r w:rsidRPr="002C726B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lang w:eastAsia="en-IN"/>
          </w:rPr>
          <w:drawing>
            <wp:inline distT="0" distB="0" distL="0" distR="0" wp14:anchorId="2ADBA210" wp14:editId="46E51575">
              <wp:extent cx="9806940" cy="5745480"/>
              <wp:effectExtent l="0" t="0" r="3810" b="7620"/>
              <wp:docPr id="36" name="Picture 36">
                <a:hlinkClick xmlns:a="http://schemas.openxmlformats.org/drawingml/2006/main" r:id="rId37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6">
                        <a:hlinkClick r:id="rId37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06940" cy="5745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</w:hyperlink>
    </w:p>
    <w:p w14:paraId="152929CA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Note that you can still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multiple traces the same </w:t>
      </w:r>
      <w:proofErr w:type="spellStart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color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but if you want to have a different tooltip to appear upon hovering a specific set of polygons (as opposed to along each point), you’ll want to still use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split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 combination with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hoveron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"fill"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6734E1FA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plot_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ly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</w:p>
    <w:p w14:paraId="72CE2B7A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franconia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</w:p>
    <w:p w14:paraId="6A66EA98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split = ~NUTS_ID,</w:t>
      </w:r>
    </w:p>
    <w:p w14:paraId="0942AC0E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~district,</w:t>
      </w:r>
    </w:p>
    <w:p w14:paraId="5DCF389A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stroke = I("black"),</w:t>
      </w:r>
    </w:p>
    <w:p w14:paraId="71BB4987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text = ~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paste(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NAME_ASCI, "\n is in", district), </w:t>
      </w:r>
    </w:p>
    <w:p w14:paraId="3900BB3A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hoverinfo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"text",</w:t>
      </w:r>
    </w:p>
    <w:p w14:paraId="6C1B6B39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hoveron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"fill"</w:t>
      </w:r>
    </w:p>
    <w:p w14:paraId="72ED4AA9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4563766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39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  <w:r w:rsidRPr="002C726B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lang w:eastAsia="en-IN"/>
          </w:rPr>
          <w:drawing>
            <wp:inline distT="0" distB="0" distL="0" distR="0" wp14:anchorId="5D74F495" wp14:editId="6AD7D21E">
              <wp:extent cx="4411980" cy="2811780"/>
              <wp:effectExtent l="0" t="0" r="7620" b="7620"/>
              <wp:docPr id="37" name="Picture 37">
                <a:hlinkClick xmlns:a="http://schemas.openxmlformats.org/drawingml/2006/main" r:id="rId39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7">
                        <a:hlinkClick r:id="rId39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11980" cy="281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</w:hyperlink>
    </w:p>
    <w:p w14:paraId="4A97FD3A" w14:textId="77777777" w:rsidR="002C726B" w:rsidRPr="002C726B" w:rsidRDefault="002C726B" w:rsidP="002C72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C726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Leveraging </w:t>
      </w:r>
      <w:proofErr w:type="spellStart"/>
      <w:r w:rsidRPr="002C726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mapbox</w:t>
      </w:r>
      <w:proofErr w:type="spellEnd"/>
      <w:r w:rsidRPr="002C726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2C726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basemaps</w:t>
      </w:r>
      <w:proofErr w:type="spellEnd"/>
    </w:p>
    <w:p w14:paraId="43DA6440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Among the four mapping options, the one that excites me the most is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mapbox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hyperlink r:id="rId41" w:anchor="fn3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vertAlign w:val="superscript"/>
            <w:lang w:eastAsia="en-IN"/>
          </w:rPr>
          <w:t>3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The primary reason to use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mapbox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(or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plot_geo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 over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geom_sf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(or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plot_ly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 is that these approaches include a base-map layer which updates dynamically on zoom and can quite helpful for providing geographic context. The base-map styling can be easily customized – especially for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mapbox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via the </w:t>
      </w:r>
      <w:hyperlink r:id="rId42" w:anchor="layout-mapbox-style" w:tgtFrame="_blank" w:history="1">
        <w:proofErr w:type="spellStart"/>
        <w:r w:rsidRPr="002C726B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layout.mapbox.style</w:t>
        </w:r>
        <w:proofErr w:type="spellEnd"/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 attribute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In addition to a URL to a </w:t>
      </w:r>
      <w:hyperlink r:id="rId43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custom style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you can provide this attribute with a pre-packaged style name. To get a list of those pre-packaged styles, reach into the plotly.js plot </w:t>
      </w:r>
      <w:hyperlink r:id="rId44" w:tgtFrame="_blank" w:history="1">
        <w:proofErr w:type="gramStart"/>
        <w:r w:rsidRPr="002C726B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schema(</w:t>
        </w:r>
        <w:proofErr w:type="gramEnd"/>
        <w:r w:rsidRPr="002C726B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)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2C44BE59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styles &lt;- 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schema(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)$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layout$layoutAttributes$mapbox$style$values</w:t>
      </w:r>
      <w:proofErr w:type="spellEnd"/>
    </w:p>
    <w:p w14:paraId="644720AA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styles</w:t>
      </w:r>
    </w:p>
    <w:p w14:paraId="17BD0CC7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[1] "basic"             "streets"           "outdoors"          "light"            </w:t>
      </w:r>
    </w:p>
    <w:p w14:paraId="4A9FDACD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[5] "dark"              "satellite"         "satellite-streets"</w:t>
      </w:r>
    </w:p>
    <w:p w14:paraId="7199C043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 nice feature to include with these maps is a dropdown to dynamically change the base-map styling. To do so, use the </w:t>
      </w:r>
      <w:hyperlink r:id="rId45" w:anchor="layout-updatemenus" w:tgtFrame="_blank" w:history="1">
        <w:proofErr w:type="spellStart"/>
        <w:proofErr w:type="gramStart"/>
        <w:r w:rsidRPr="002C726B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layout.updatemenus</w:t>
        </w:r>
        <w:proofErr w:type="gramEnd"/>
        <w:r w:rsidRPr="002C726B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.buttons</w:t>
        </w:r>
        <w:proofErr w:type="spellEnd"/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 attribute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control the value of the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layout.mapbox.style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attribute. Since we wish to modify the </w:t>
      </w:r>
      <w:proofErr w:type="spellStart"/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layout.mapbox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.style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attribute, which is part of the plot’s layout, we’ll want each dropdown “button” to trigger a </w:t>
      </w:r>
      <w:hyperlink r:id="rId46" w:tgtFrame="_blank" w:history="1">
        <w:proofErr w:type="spellStart"/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relayout</w:t>
        </w:r>
        <w:proofErr w:type="spellEnd"/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event with the appropriate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args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. Here is one way to create a list of buttons, one for each of the default styles:</w:t>
      </w:r>
    </w:p>
    <w:p w14:paraId="3271C9B8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generate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plot.js buttons, one for every style </w:t>
      </w:r>
    </w:p>
    <w:p w14:paraId="52546997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style_buttons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lapply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styles, function(s) {</w:t>
      </w:r>
    </w:p>
    <w:p w14:paraId="0B63A637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list(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label = s, method = "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relayout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",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args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list("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mapbox.style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", s))</w:t>
      </w:r>
    </w:p>
    <w:p w14:paraId="08EC5617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})</w:t>
      </w:r>
    </w:p>
    <w:p w14:paraId="6DAF561E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With our list of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style_buttons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we’re now ready to visualize something. Here I’ll leverage the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trails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data from the </w:t>
      </w:r>
      <w:hyperlink r:id="rId47" w:tgtFrame="_blank" w:history="1">
        <w:proofErr w:type="spellStart"/>
        <w:r w:rsidRPr="002C726B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en-IN"/>
          </w:rPr>
          <w:t>mapview</w:t>
        </w:r>
        <w:proofErr w:type="spellEnd"/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package, which has a number of hiking trails of Franconia, Germany.</w:t>
      </w:r>
    </w:p>
    <w:p w14:paraId="7A87ABB7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data(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trails, package = '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mapview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')</w:t>
      </w:r>
    </w:p>
    <w:p w14:paraId="41D37E32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99D2199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mapbox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trails,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I("black")) %&gt;%</w:t>
      </w:r>
    </w:p>
    <w:p w14:paraId="4C1ED7D4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layout(</w:t>
      </w:r>
      <w:proofErr w:type="gramEnd"/>
    </w:p>
    <w:p w14:paraId="564AB369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title = "Selected hiking trails in Franconia",</w:t>
      </w:r>
    </w:p>
    <w:p w14:paraId="0AD1A35B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mapbox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list(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style = "satellite-streets"),</w:t>
      </w:r>
    </w:p>
    <w:p w14:paraId="2774963A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updatemenus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list(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list(y = 0.8, buttons = rev(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style_buttons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)))</w:t>
      </w:r>
    </w:p>
    <w:p w14:paraId="3EB40371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)</w:t>
      </w:r>
    </w:p>
    <w:p w14:paraId="1AF4CDC2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48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  <w:r w:rsidRPr="002C726B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lang w:eastAsia="en-IN"/>
          </w:rPr>
          <w:drawing>
            <wp:inline distT="0" distB="0" distL="0" distR="0" wp14:anchorId="74A4A881" wp14:editId="6BE1545F">
              <wp:extent cx="8366760" cy="5364480"/>
              <wp:effectExtent l="0" t="0" r="0" b="7620"/>
              <wp:docPr id="38" name="Picture 38">
                <a:hlinkClick xmlns:a="http://schemas.openxmlformats.org/drawingml/2006/main" r:id="rId48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8">
                        <a:hlinkClick r:id="rId48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366760" cy="5364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</w:hyperlink>
    </w:p>
    <w:p w14:paraId="3C865ECC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As a side note, you could also </w:t>
      </w:r>
      <w:hyperlink r:id="rId50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use </w:t>
        </w:r>
        <w:r w:rsidRPr="002C726B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en-IN"/>
          </w:rPr>
          <w:t>shiny</w:t>
        </w:r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 to modify the </w:t>
        </w:r>
        <w:proofErr w:type="spellStart"/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basemap</w:t>
        </w:r>
        <w:proofErr w:type="spellEnd"/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 layer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without redrawing the entire plot, but the result here is self-contained HTML/SVG, which is </w:t>
      </w:r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much easier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share, host, scale, and maintain.</w:t>
      </w:r>
    </w:p>
    <w:p w14:paraId="09EF915A" w14:textId="77777777" w:rsidR="002C726B" w:rsidRPr="002C726B" w:rsidRDefault="002C726B" w:rsidP="002C72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C726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Linking views without shiny</w:t>
      </w:r>
    </w:p>
    <w:p w14:paraId="46A7E9FC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In terms of linked brushing </w:t>
      </w:r>
      <w:r w:rsidRPr="002C726B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in self-contained HTML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proofErr w:type="spellStart"/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plotly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 definitely the most advanced </w:t>
      </w:r>
      <w:hyperlink r:id="rId51" w:tgtFrame="_blank" w:history="1">
        <w:r w:rsidRPr="002C726B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en-IN"/>
          </w:rPr>
          <w:t>crosstalk</w:t>
        </w:r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-compatible </w:t>
        </w:r>
        <w:proofErr w:type="spellStart"/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htmlwidget</w:t>
        </w:r>
        <w:proofErr w:type="spellEnd"/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You’ll be able to do more when linking </w:t>
      </w:r>
      <w:proofErr w:type="spellStart"/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plotly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</w:t>
      </w:r>
      <w:proofErr w:type="spellStart"/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plotly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but since </w:t>
      </w:r>
      <w:hyperlink r:id="rId52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persistent selection </w:t>
        </w:r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lastRenderedPageBreak/>
          <w:t xml:space="preserve">was recently added to </w:t>
        </w:r>
        <w:r w:rsidRPr="002C726B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en-IN"/>
          </w:rPr>
          <w:t>DT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let’s demonstrate linking </w:t>
      </w:r>
      <w:proofErr w:type="spellStart"/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plotly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with </w:t>
      </w:r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DT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To link views via </w:t>
      </w:r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crosstalk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you’ll want to supply a data frame of interest to the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SharedData$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new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method and route the resulting object to any plots that you want to link. By default, the row index (which, in this case, is a simple feature) is used to define the graphical queries, but you can also reference a (discrete) variable to achieve </w:t>
      </w:r>
      <w:hyperlink r:id="rId53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generalized selections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(e.g., you could query all trails in a district via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SharedData$new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(trails, ~district)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).</w:t>
      </w:r>
      <w:hyperlink r:id="rId54" w:anchor="fn4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vertAlign w:val="superscript"/>
            <w:lang w:eastAsia="en-IN"/>
          </w:rPr>
          <w:t>4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Linking </w:t>
      </w:r>
      <w:proofErr w:type="spellStart"/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plotly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with </w:t>
      </w:r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DT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 this way gives us a pretty powerful way to identify simple features both </w:t>
      </w:r>
      <w:hyperlink r:id="rId55" w:anchor="selection-via-indirect-manipulation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directly and indirectly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32C83C8B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library(crosstalk)</w:t>
      </w:r>
    </w:p>
    <w:p w14:paraId="46C76BB9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tsd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SharedData$new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(trails)</w:t>
      </w:r>
    </w:p>
    <w:p w14:paraId="6B7C8021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24C6FB8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bscols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</w:p>
    <w:p w14:paraId="6966B7E3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mapbox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tsd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text = ~FKN,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hoverinfo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"text"),</w:t>
      </w:r>
    </w:p>
    <w:p w14:paraId="24A97BB3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DT::</w:t>
      </w:r>
      <w:proofErr w:type="spellStart"/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datatable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tsd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4FB3BA6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52C1CEF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56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  <w:r w:rsidRPr="002C726B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lang w:eastAsia="en-IN"/>
          </w:rPr>
          <w:drawing>
            <wp:inline distT="0" distB="0" distL="0" distR="0" wp14:anchorId="3E6EB5ED" wp14:editId="384610DA">
              <wp:extent cx="8343900" cy="4945380"/>
              <wp:effectExtent l="0" t="0" r="0" b="7620"/>
              <wp:docPr id="39" name="Picture 39">
                <a:hlinkClick xmlns:a="http://schemas.openxmlformats.org/drawingml/2006/main" r:id="rId56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9">
                        <a:hlinkClick r:id="rId56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343900" cy="4945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</w:hyperlink>
    </w:p>
    <w:p w14:paraId="085EB732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To provide a sneak </w:t>
      </w:r>
      <w:proofErr w:type="spellStart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peak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into the power of the linking framework in </w:t>
      </w:r>
      <w:proofErr w:type="spellStart"/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plotly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let’s leverage a fairly recent feature: brushing of aggregated traces. This example demonstrates how to brush a histogram, but a similar approach could be used to brush other aggregated traces (e.g.,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add_histogram2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d(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add_boxplot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etc). In fact, one could replicate this example with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add_bars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(instead of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add_histogram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 by pre-computing bars heights and </w:t>
      </w:r>
      <w:hyperlink r:id="rId58" w:anchor="fig:density2scatter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using a list-column key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assign multiple counties to each bar. In either case (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add_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bars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or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add_histogram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), it is usually a good idea to set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layout.barmode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"overlay"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so that newly added bars don’t use the plotly.js default of dodging the existing bars. In the case where we let plotly.js 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dynamically compute aggregates (i.e.,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add_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histogram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 it’s also a good idea to also define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xbins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(or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ybins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) so that binning of new bars use the same rules as the existing (i.e. initial) bars.</w:t>
      </w:r>
    </w:p>
    <w:p w14:paraId="34A6BFBF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ncsd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SharedData$new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nc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C16E045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4A6A7C3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bscols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</w:p>
    <w:p w14:paraId="587E9E82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plot_mapbox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ncsd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 %&gt;%</w:t>
      </w:r>
    </w:p>
    <w:p w14:paraId="0C93C3B0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highlight(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dynamic = TRUE, persistent = TRUE),</w:t>
      </w:r>
    </w:p>
    <w:p w14:paraId="1BC6DDFA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ly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ncsd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x = ~AREA) %&gt;% </w:t>
      </w:r>
    </w:p>
    <w:p w14:paraId="373E8BA6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add_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histogram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xbins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list(start = 0, end = 0.3, size = 0.02)) %&gt;%</w:t>
      </w:r>
    </w:p>
    <w:p w14:paraId="7580323F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layout(</w:t>
      </w:r>
      <w:proofErr w:type="spellStart"/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barmode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"overlay") %&gt;% </w:t>
      </w:r>
    </w:p>
    <w:p w14:paraId="52149E03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highlight(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plotly_selected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", persistent = TRUE)</w:t>
      </w:r>
    </w:p>
    <w:p w14:paraId="7BFEAE21" w14:textId="77777777" w:rsidR="002C726B" w:rsidRPr="002C726B" w:rsidRDefault="002C726B" w:rsidP="002C7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46B2E68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59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  <w:r w:rsidRPr="002C726B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lang w:eastAsia="en-IN"/>
          </w:rPr>
          <w:drawing>
            <wp:inline distT="0" distB="0" distL="0" distR="0" wp14:anchorId="7301472B" wp14:editId="131443DF">
              <wp:extent cx="18288000" cy="5661660"/>
              <wp:effectExtent l="0" t="0" r="0" b="0"/>
              <wp:docPr id="40" name="Picture 40">
                <a:hlinkClick xmlns:a="http://schemas.openxmlformats.org/drawingml/2006/main" r:id="rId59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0">
                        <a:hlinkClick r:id="rId59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288000" cy="5661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</w:hyperlink>
    </w:p>
    <w:p w14:paraId="4EE046E3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If you’re interested in understanding the full power of the linking framework, my </w:t>
      </w:r>
      <w:hyperlink r:id="rId61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2 day </w:t>
        </w:r>
        <w:proofErr w:type="spellStart"/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plotly</w:t>
        </w:r>
        <w:proofErr w:type="spellEnd"/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 for R workshop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 the best way to learn it effectively. I also offer this workshop as an on-site training course, so </w:t>
      </w:r>
      <w:hyperlink r:id="rId62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please get in touch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if you have any interest!</w:t>
      </w:r>
    </w:p>
    <w:p w14:paraId="0D0C5D17" w14:textId="77777777" w:rsidR="002C726B" w:rsidRPr="002C726B" w:rsidRDefault="002C726B" w:rsidP="002C72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2C726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More learning resources</w:t>
      </w:r>
    </w:p>
    <w:p w14:paraId="2E5C010A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At least currently, the best examples of using </w:t>
      </w:r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sf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with </w:t>
      </w:r>
      <w:proofErr w:type="spellStart"/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plotly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are within the package demos. Any demo names that are prefixed with ‘sf’ when you look at the list provided by 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demo(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package = "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plotly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are relevant. For example, 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demo(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"sf-dt", package = "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plotly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gives an example of querying simple feature data by linking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plot_mapbox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with </w:t>
      </w:r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DT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via </w:t>
      </w:r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crosstalk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Also be on the look-out for updates to the </w:t>
      </w:r>
      <w:hyperlink r:id="rId63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mapping section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of the </w:t>
      </w:r>
      <w:hyperlink r:id="rId64" w:tgtFrame="_blank" w:history="1">
        <w:proofErr w:type="spellStart"/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plotly</w:t>
        </w:r>
        <w:proofErr w:type="spellEnd"/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 for R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book as well as examples in some of my more recent </w:t>
      </w:r>
      <w:hyperlink r:id="rId65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talks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1AA0B3A1" w14:textId="77777777" w:rsidR="002C726B" w:rsidRPr="002C726B" w:rsidRDefault="002C726B" w:rsidP="002C72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2C726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Future work</w:t>
      </w:r>
    </w:p>
    <w:p w14:paraId="2217D68C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I’m excited to see the author of </w:t>
      </w:r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sf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proofErr w:type="spellStart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Edzer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spellStart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Pebesma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starting work on </w:t>
      </w:r>
      <w:hyperlink r:id="rId66" w:tgtFrame="_blank" w:history="1">
        <w:r w:rsidRPr="002C726B">
          <w:rPr>
            <w:rFonts w:ascii="Times New Roman" w:eastAsia="Times New Roman" w:hAnsi="Times New Roman" w:cs="Times New Roman"/>
            <w:b/>
            <w:bCs/>
            <w:color w:val="0000FF"/>
            <w:sz w:val="20"/>
            <w:szCs w:val="20"/>
            <w:u w:val="single"/>
            <w:lang w:eastAsia="en-IN"/>
          </w:rPr>
          <w:t>stars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– a tidy (and </w:t>
      </w:r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sf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friendly) approach to working with geo-spatial arrays (</w:t>
      </w:r>
      <w:proofErr w:type="gramStart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e.g.</w:t>
      </w:r>
      <w:proofErr w:type="gram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 raster data). Once that project becomes stable, I’m hoping to find the time and resources to </w:t>
      </w:r>
      <w:hyperlink r:id="rId67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build a similar bridge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between </w:t>
      </w:r>
      <w:proofErr w:type="spellStart"/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plotly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stars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This effort might have to take a back seat for several months though unless someone would like to </w:t>
      </w:r>
      <w:hyperlink r:id="rId68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sponsor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(or otherwise assist in) development.</w:t>
      </w:r>
    </w:p>
    <w:p w14:paraId="078E6F09" w14:textId="77777777" w:rsidR="002C726B" w:rsidRPr="002C726B" w:rsidRDefault="002C726B" w:rsidP="002C72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2C726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Appendix: strengths and weaknesses</w:t>
      </w:r>
    </w:p>
    <w:p w14:paraId="7E466C41" w14:textId="77777777" w:rsidR="002C726B" w:rsidRPr="002C726B" w:rsidRDefault="002C726B" w:rsidP="002C72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Below is a list of strengths (blue) and weaknesses (red) for each mapping approach in </w:t>
      </w:r>
      <w:proofErr w:type="spellStart"/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plotly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Note that plotly.js is still under development, so this list is likely </w:t>
      </w:r>
      <w:proofErr w:type="gramStart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change</w:t>
      </w:r>
      <w:proofErr w:type="gram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 bit (please </w:t>
      </w:r>
      <w:hyperlink r:id="rId69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let me know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if I’m missing anything):</w:t>
      </w:r>
    </w:p>
    <w:p w14:paraId="6EB3FE75" w14:textId="77777777" w:rsidR="002C726B" w:rsidRPr="002C726B" w:rsidRDefault="002C726B" w:rsidP="002C72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C726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1. </w:t>
      </w:r>
      <w:proofErr w:type="spellStart"/>
      <w:r w:rsidRPr="002C726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plot_</w:t>
      </w:r>
      <w:proofErr w:type="gramStart"/>
      <w:r w:rsidRPr="002C726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ly</w:t>
      </w:r>
      <w:proofErr w:type="spellEnd"/>
      <w:r w:rsidRPr="002C726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(</w:t>
      </w:r>
      <w:proofErr w:type="gramEnd"/>
      <w:r w:rsidRPr="002C726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)</w:t>
      </w:r>
      <w:r w:rsidRPr="002C726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and </w:t>
      </w:r>
      <w:proofErr w:type="spellStart"/>
      <w:r w:rsidRPr="002C726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geom_sf</w:t>
      </w:r>
      <w:proofErr w:type="spellEnd"/>
      <w:r w:rsidRPr="002C726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()</w:t>
      </w:r>
    </w:p>
    <w:p w14:paraId="0A35D0A8" w14:textId="77777777" w:rsidR="002C726B" w:rsidRPr="002C726B" w:rsidRDefault="002C726B" w:rsidP="002C72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Render in SVG or WebGL (</w:t>
      </w:r>
      <w:proofErr w:type="spellStart"/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toWebGL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makes SVG -&gt; WebGL easy) </w:t>
      </w:r>
      <w:r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B7C703F" wp14:editId="3FEAD723">
            <wp:extent cx="685800" cy="685800"/>
            <wp:effectExtent l="0" t="0" r="0" b="0"/>
            <wp:docPr id="41" name="Picture 41" descr="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🔵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28423" w14:textId="77777777" w:rsidR="002C726B" w:rsidRPr="002C726B" w:rsidRDefault="002C726B" w:rsidP="002C726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fill='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toself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 </w:t>
      </w:r>
      <w:hyperlink r:id="rId71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still buggy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 WebGL </w:t>
      </w:r>
      <w:r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F4C20AC" wp14:editId="168E40DA">
            <wp:extent cx="685800" cy="685800"/>
            <wp:effectExtent l="0" t="0" r="0" b="0"/>
            <wp:docPr id="42" name="Picture 42" descr="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🔴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41B05" w14:textId="77777777" w:rsidR="002C726B" w:rsidRPr="002C726B" w:rsidRDefault="002C726B" w:rsidP="002C72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Make 3D visuals by adding a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z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attribute </w:t>
      </w:r>
      <w:r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A5AA0EB" wp14:editId="31DC3A47">
            <wp:extent cx="685800" cy="685800"/>
            <wp:effectExtent l="0" t="0" r="0" b="0"/>
            <wp:docPr id="43" name="Picture 43" descr="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🔵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D3C4D" w14:textId="77777777" w:rsidR="002C726B" w:rsidRPr="002C726B" w:rsidRDefault="002C726B" w:rsidP="002C726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With a bit of math, you can project any </w:t>
      </w:r>
      <w:proofErr w:type="spellStart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lat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/</w:t>
      </w:r>
      <w:proofErr w:type="spellStart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lon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data onto a sphere (i.e. globe) and </w:t>
      </w:r>
      <w:proofErr w:type="spellStart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color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the globe’s surface according to some measure, </w:t>
      </w:r>
      <w:hyperlink r:id="rId73" w:anchor="L33-L41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like radiation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r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8B486A3" wp14:editId="709E1B0A">
            <wp:extent cx="685800" cy="685800"/>
            <wp:effectExtent l="0" t="0" r="0" b="0"/>
            <wp:docPr id="44" name="Picture 44" descr="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🔵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F1343" w14:textId="77777777" w:rsidR="002C726B" w:rsidRPr="002C726B" w:rsidRDefault="002C726B" w:rsidP="002C726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Unlike 2D lines, 3D lines support a </w:t>
      </w:r>
      <w:proofErr w:type="spellStart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color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gradient </w:t>
      </w:r>
      <w:r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C804A30" wp14:editId="60AB0181">
            <wp:extent cx="685800" cy="685800"/>
            <wp:effectExtent l="0" t="0" r="0" b="0"/>
            <wp:docPr id="45" name="Picture 45" descr="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🔵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2E182" w14:textId="77777777" w:rsidR="002C726B" w:rsidRPr="002C726B" w:rsidRDefault="002C726B" w:rsidP="002C726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Using 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subplot(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with 3D </w:t>
      </w:r>
      <w:hyperlink r:id="rId74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doesn’t currently rescale domains correctly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r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B65ABA0" wp14:editId="2675D2F9">
            <wp:extent cx="685800" cy="685800"/>
            <wp:effectExtent l="0" t="0" r="0" b="0"/>
            <wp:docPr id="46" name="Picture 46" descr="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🔴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20EEB" w14:textId="77777777" w:rsidR="002C726B" w:rsidRPr="002C726B" w:rsidRDefault="002C726B" w:rsidP="002C72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Works with any coordinate system </w:t>
      </w:r>
      <w:r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12B56A1" wp14:editId="46A70C7F">
            <wp:extent cx="685800" cy="685800"/>
            <wp:effectExtent l="0" t="0" r="0" b="0"/>
            <wp:docPr id="47" name="Picture 47" descr="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🔵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32D48" w14:textId="77777777" w:rsidR="002C726B" w:rsidRPr="002C726B" w:rsidRDefault="002C726B" w:rsidP="002C726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Currently no way to update a graticule on zoom </w:t>
      </w:r>
      <w:r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1972BD9" wp14:editId="6F79D0C9">
            <wp:extent cx="685800" cy="685800"/>
            <wp:effectExtent l="0" t="0" r="0" b="0"/>
            <wp:docPr id="48" name="Picture 48" descr="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🔴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CE9D0" w14:textId="77777777" w:rsidR="002C726B" w:rsidRPr="002C726B" w:rsidRDefault="002C726B" w:rsidP="002C72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C726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2. </w:t>
      </w:r>
      <w:proofErr w:type="spellStart"/>
      <w:r w:rsidRPr="002C726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plot_</w:t>
      </w:r>
      <w:proofErr w:type="gramStart"/>
      <w:r w:rsidRPr="002C726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mapbox</w:t>
      </w:r>
      <w:proofErr w:type="spellEnd"/>
      <w:r w:rsidRPr="002C726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(</w:t>
      </w:r>
      <w:proofErr w:type="gramEnd"/>
      <w:r w:rsidRPr="002C726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)</w:t>
      </w:r>
    </w:p>
    <w:p w14:paraId="13A2B56B" w14:textId="77777777" w:rsidR="002C726B" w:rsidRPr="002C726B" w:rsidRDefault="002C726B" w:rsidP="002C726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Full customization of base-maps that provide geo-graphic context </w:t>
      </w:r>
      <w:r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F4BAEA0" wp14:editId="0576F07E">
            <wp:extent cx="685800" cy="685800"/>
            <wp:effectExtent l="0" t="0" r="0" b="0"/>
            <wp:docPr id="49" name="Picture 49" descr="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🔵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69014" w14:textId="77777777" w:rsidR="002C726B" w:rsidRPr="002C726B" w:rsidRDefault="002C726B" w:rsidP="002C726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Simple features can be rendered as </w:t>
      </w:r>
      <w:hyperlink r:id="rId75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data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or </w:t>
      </w:r>
      <w:hyperlink r:id="rId76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layout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components </w:t>
      </w:r>
      <w:r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EF4C660" wp14:editId="4F6B17FB">
            <wp:extent cx="685800" cy="685800"/>
            <wp:effectExtent l="0" t="0" r="0" b="0"/>
            <wp:docPr id="50" name="Picture 50" descr="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🔵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230AC" w14:textId="77777777" w:rsidR="002C726B" w:rsidRPr="002C726B" w:rsidRDefault="002C726B" w:rsidP="002C726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77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Numerous trace rendering limitations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including no </w:t>
      </w:r>
      <w:proofErr w:type="spellStart"/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marker.line</w:t>
      </w:r>
      <w:proofErr w:type="spellEnd"/>
      <w:proofErr w:type="gram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hoveron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='fill'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(i.e.,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stroke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span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won’t do anything) </w:t>
      </w:r>
      <w:r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A83E07C" wp14:editId="1047C8E5">
            <wp:extent cx="685800" cy="685800"/>
            <wp:effectExtent l="0" t="0" r="0" b="0"/>
            <wp:docPr id="51" name="Picture 51" descr="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🔴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2156A" w14:textId="77777777" w:rsidR="002C726B" w:rsidRPr="002C726B" w:rsidRDefault="002C726B" w:rsidP="002C726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WebGL infrastructure allows one to render lots of graphical elements </w:t>
      </w:r>
      <w:r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CF2B67C" wp14:editId="764F7CD9">
            <wp:extent cx="685800" cy="685800"/>
            <wp:effectExtent l="0" t="0" r="0" b="0"/>
            <wp:docPr id="52" name="Picture 52" descr="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🔵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C8909" w14:textId="77777777" w:rsidR="002C726B" w:rsidRPr="002C726B" w:rsidRDefault="002C726B" w:rsidP="002C72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C726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3. </w:t>
      </w:r>
      <w:proofErr w:type="spellStart"/>
      <w:r w:rsidRPr="002C726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plot_</w:t>
      </w:r>
      <w:proofErr w:type="gramStart"/>
      <w:r w:rsidRPr="002C726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geo</w:t>
      </w:r>
      <w:proofErr w:type="spellEnd"/>
      <w:r w:rsidRPr="002C726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(</w:t>
      </w:r>
      <w:proofErr w:type="gramEnd"/>
      <w:r w:rsidRPr="002C726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)</w:t>
      </w:r>
      <w:r w:rsidRPr="002C726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</w:t>
      </w:r>
    </w:p>
    <w:p w14:paraId="0BD1C5C3" w14:textId="77777777" w:rsidR="002C726B" w:rsidRPr="002C726B" w:rsidRDefault="002C726B" w:rsidP="002C726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Somewhat customization base-maps provide geo-graphic context </w:t>
      </w:r>
      <w:r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2758DD0" wp14:editId="52CE3D80">
            <wp:extent cx="685800" cy="685800"/>
            <wp:effectExtent l="0" t="0" r="0" b="0"/>
            <wp:docPr id="53" name="Picture 53" descr="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🔵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C72C1" w14:textId="77777777" w:rsidR="002C726B" w:rsidRPr="002C726B" w:rsidRDefault="002C726B" w:rsidP="002C726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Compared to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mapbox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base-map styling is quite limited </w:t>
      </w:r>
      <w:r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D1A48A4" wp14:editId="0461A010">
            <wp:extent cx="685800" cy="685800"/>
            <wp:effectExtent l="0" t="0" r="0" b="0"/>
            <wp:docPr id="54" name="Picture 54" descr="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🔴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B1055" w14:textId="77777777" w:rsidR="002C726B" w:rsidRPr="002C726B" w:rsidRDefault="002C726B" w:rsidP="002C726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Supports </w:t>
      </w:r>
      <w:hyperlink r:id="rId78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orthographic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(3D) projections as well as a number of other 2D projections </w:t>
      </w:r>
      <w:r w:rsidRPr="002C726B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046292E" wp14:editId="0EA6995D">
            <wp:extent cx="685800" cy="685800"/>
            <wp:effectExtent l="0" t="0" r="0" b="0"/>
            <wp:docPr id="55" name="Picture 55" descr="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🔵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E6BE3" w14:textId="77777777" w:rsidR="002C726B" w:rsidRPr="002C726B" w:rsidRDefault="002C726B" w:rsidP="002C726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pict w14:anchorId="2311E819">
          <v:rect id="_x0000_i1025" style="width:0;height:1.5pt" o:hralign="center" o:hrstd="t" o:hr="t" fillcolor="#a0a0a0" stroked="f"/>
        </w:pict>
      </w:r>
    </w:p>
    <w:p w14:paraId="0CDDC998" w14:textId="77777777" w:rsidR="002C726B" w:rsidRPr="002C726B" w:rsidRDefault="002C726B" w:rsidP="002C726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I got this idea thanks to </w:t>
      </w:r>
      <w:hyperlink r:id="rId79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this post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hyperlink r:id="rId80" w:tgtFrame="_blank" w:history="1">
        <w:proofErr w:type="spellStart"/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plotly</w:t>
        </w:r>
        <w:proofErr w:type="spellEnd"/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 user Emilia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  <w:r w:rsidRPr="002C726B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28563B7C" wp14:editId="0F34CE74">
            <wp:extent cx="685800" cy="685800"/>
            <wp:effectExtent l="0" t="0" r="0" b="0"/>
            <wp:docPr id="57" name="Picture 57" descr="↩">
              <a:hlinkClick xmlns:a="http://schemas.openxmlformats.org/drawingml/2006/main" r:id="rId8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↩">
                      <a:hlinkClick r:id="rId8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B95CD" w14:textId="77777777" w:rsidR="002C726B" w:rsidRPr="002C726B" w:rsidRDefault="002C726B" w:rsidP="002C726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Check for yourself by doing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plotly_json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plot_ly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nc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  <w:r w:rsidRPr="002C726B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77E0F9C6" wp14:editId="0CDB25A2">
            <wp:extent cx="685800" cy="685800"/>
            <wp:effectExtent l="0" t="0" r="0" b="0"/>
            <wp:docPr id="58" name="Picture 58" descr="↩">
              <a:hlinkClick xmlns:a="http://schemas.openxmlformats.org/drawingml/2006/main" r:id="rId8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↩">
                      <a:hlinkClick r:id="rId8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E9B30" w14:textId="77777777" w:rsidR="002C726B" w:rsidRPr="002C726B" w:rsidRDefault="002C726B" w:rsidP="002C726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plot_</w:t>
      </w:r>
      <w:proofErr w:type="gram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mapbox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builds on </w:t>
      </w:r>
      <w:hyperlink r:id="rId84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mapbox-gl.js</w:t>
        </w:r>
      </w:hyperlink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which requires an access token. Once you have one, inform </w:t>
      </w:r>
      <w:proofErr w:type="spellStart"/>
      <w:r w:rsidRPr="002C726B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plotly</w:t>
      </w:r>
      <w:proofErr w:type="spell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about your token via 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Sys.setenv</w:t>
      </w:r>
      <w:proofErr w:type="spellEnd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('MAPBOX_TOKEN' = 'secret token')</w:t>
      </w: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(or via </w:t>
      </w:r>
      <w:proofErr w:type="gramStart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an </w:t>
      </w:r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  <w:proofErr w:type="spellStart"/>
      <w:r w:rsidRPr="002C726B">
        <w:rPr>
          <w:rFonts w:ascii="Courier New" w:eastAsia="Times New Roman" w:hAnsi="Courier New" w:cs="Courier New"/>
          <w:sz w:val="20"/>
          <w:szCs w:val="20"/>
          <w:lang w:eastAsia="en-IN"/>
        </w:rPr>
        <w:t>Renviron</w:t>
      </w:r>
      <w:proofErr w:type="spellEnd"/>
      <w:proofErr w:type="gramEnd"/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file).</w:t>
      </w:r>
      <w:r w:rsidRPr="002C726B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4E3F5F57" wp14:editId="70395BE1">
            <wp:extent cx="685800" cy="685800"/>
            <wp:effectExtent l="0" t="0" r="0" b="0"/>
            <wp:docPr id="59" name="Picture 59" descr="↩">
              <a:hlinkClick xmlns:a="http://schemas.openxmlformats.org/drawingml/2006/main" r:id="rId8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↩">
                      <a:hlinkClick r:id="rId8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43F61" w14:textId="77777777" w:rsidR="002C726B" w:rsidRPr="002C726B" w:rsidRDefault="002C726B" w:rsidP="002C726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C726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To learn more, read </w:t>
      </w:r>
      <w:hyperlink r:id="rId86" w:anchor="the-shareddata-plot-pipeline" w:tgtFrame="_blank" w:history="1">
        <w:r w:rsidRPr="002C726B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https://plotly-book.cpsievert.me/linking-views-without-shiny.html#the-shareddata-plot-pipeline</w:t>
        </w:r>
      </w:hyperlink>
      <w:r w:rsidRPr="002C726B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6386A752" wp14:editId="3FCDD3E0">
            <wp:extent cx="685800" cy="685800"/>
            <wp:effectExtent l="0" t="0" r="0" b="0"/>
            <wp:docPr id="60" name="Picture 60" descr="↩">
              <a:hlinkClick xmlns:a="http://schemas.openxmlformats.org/drawingml/2006/main" r:id="rId8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↩">
                      <a:hlinkClick r:id="rId8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C09A6" w14:textId="77777777" w:rsidR="0044035A" w:rsidRDefault="0044035A"/>
    <w:sectPr w:rsidR="004403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E515A"/>
    <w:multiLevelType w:val="multilevel"/>
    <w:tmpl w:val="4914F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9D2A26"/>
    <w:multiLevelType w:val="multilevel"/>
    <w:tmpl w:val="821E1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351F27"/>
    <w:multiLevelType w:val="multilevel"/>
    <w:tmpl w:val="B9AA3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2D3410"/>
    <w:multiLevelType w:val="multilevel"/>
    <w:tmpl w:val="1CEC0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D20FB8"/>
    <w:multiLevelType w:val="multilevel"/>
    <w:tmpl w:val="55F05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26B"/>
    <w:rsid w:val="002C726B"/>
    <w:rsid w:val="00440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BB6BC"/>
  <w15:chartTrackingRefBased/>
  <w15:docId w15:val="{7C25C91C-9AD9-4F5B-81F4-61288129B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51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7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1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2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24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consulting.cpsievert.me/" TargetMode="External"/><Relationship Id="rId21" Type="http://schemas.openxmlformats.org/officeDocument/2006/relationships/image" Target="media/image2.png"/><Relationship Id="rId42" Type="http://schemas.openxmlformats.org/officeDocument/2006/relationships/hyperlink" Target="https://plot.ly/r/reference/" TargetMode="External"/><Relationship Id="rId47" Type="http://schemas.openxmlformats.org/officeDocument/2006/relationships/hyperlink" Target="https://r-spatial.github.io/mapview/" TargetMode="External"/><Relationship Id="rId63" Type="http://schemas.openxmlformats.org/officeDocument/2006/relationships/hyperlink" Target="https://plotly-book.cpsievert.me/maps.html" TargetMode="External"/><Relationship Id="rId68" Type="http://schemas.openxmlformats.org/officeDocument/2006/relationships/hyperlink" Target="https://plot.ly/products/consulting-and-oem/" TargetMode="External"/><Relationship Id="rId84" Type="http://schemas.openxmlformats.org/officeDocument/2006/relationships/hyperlink" Target="https://www.mapbox.com/mapbox-gl-js/api/" TargetMode="External"/><Relationship Id="rId89" Type="http://schemas.openxmlformats.org/officeDocument/2006/relationships/theme" Target="theme/theme1.xml"/><Relationship Id="rId16" Type="http://schemas.openxmlformats.org/officeDocument/2006/relationships/hyperlink" Target="https://rstudio.github.io/crosstalk/widgets.html" TargetMode="External"/><Relationship Id="rId11" Type="http://schemas.openxmlformats.org/officeDocument/2006/relationships/image" Target="media/image1.png"/><Relationship Id="rId32" Type="http://schemas.openxmlformats.org/officeDocument/2006/relationships/hyperlink" Target="https://blog.cpsievert.me/franconia-split.html" TargetMode="External"/><Relationship Id="rId37" Type="http://schemas.openxmlformats.org/officeDocument/2006/relationships/hyperlink" Target="https://blog.cpsievert.me/franconia-color-discrete.html" TargetMode="External"/><Relationship Id="rId53" Type="http://schemas.openxmlformats.org/officeDocument/2006/relationships/hyperlink" Target="http://vis.berkeley.edu/papers/generalized_selection/" TargetMode="External"/><Relationship Id="rId58" Type="http://schemas.openxmlformats.org/officeDocument/2006/relationships/hyperlink" Target="https://plotly-book.cpsievert.me/linking-views-without-shiny.html" TargetMode="External"/><Relationship Id="rId74" Type="http://schemas.openxmlformats.org/officeDocument/2006/relationships/hyperlink" Target="https://github.com/ropensci/plotly/issues/711" TargetMode="External"/><Relationship Id="rId79" Type="http://schemas.openxmlformats.org/officeDocument/2006/relationships/hyperlink" Target="https://medium.com/@plotlygraphs/how-to-create-2d-and-3d-interactive-weather-maps-in-python-and-r-77ddd53cca8" TargetMode="External"/><Relationship Id="rId5" Type="http://schemas.openxmlformats.org/officeDocument/2006/relationships/hyperlink" Target="https://consulting.cpsievert.me/" TargetMode="External"/><Relationship Id="rId14" Type="http://schemas.openxmlformats.org/officeDocument/2006/relationships/hyperlink" Target="https://cran.r-project.org/package=mapedit" TargetMode="External"/><Relationship Id="rId22" Type="http://schemas.openxmlformats.org/officeDocument/2006/relationships/hyperlink" Target="https://blog.cpsievert.me/sf-plotly-3D-globe.html" TargetMode="External"/><Relationship Id="rId27" Type="http://schemas.openxmlformats.org/officeDocument/2006/relationships/hyperlink" Target="https://plotly-book.cpsievert.me/scatter-traces.html" TargetMode="External"/><Relationship Id="rId30" Type="http://schemas.openxmlformats.org/officeDocument/2006/relationships/hyperlink" Target="https://en.wikipedia.org/wiki/Franconia" TargetMode="External"/><Relationship Id="rId35" Type="http://schemas.openxmlformats.org/officeDocument/2006/relationships/image" Target="media/image5.png"/><Relationship Id="rId43" Type="http://schemas.openxmlformats.org/officeDocument/2006/relationships/hyperlink" Target="https://www.mapbox.com/help/create-a-custom-style/" TargetMode="External"/><Relationship Id="rId48" Type="http://schemas.openxmlformats.org/officeDocument/2006/relationships/hyperlink" Target="https://blog.cpsievert.me/07-satellite.html" TargetMode="External"/><Relationship Id="rId56" Type="http://schemas.openxmlformats.org/officeDocument/2006/relationships/hyperlink" Target="https://blog.cpsievert.me/08-trails-dt.html" TargetMode="External"/><Relationship Id="rId64" Type="http://schemas.openxmlformats.org/officeDocument/2006/relationships/hyperlink" Target="https://plotly-book.cpsievert.me/" TargetMode="External"/><Relationship Id="rId69" Type="http://schemas.openxmlformats.org/officeDocument/2006/relationships/hyperlink" Target="mailto:cpsievert1@gmail.com" TargetMode="External"/><Relationship Id="rId77" Type="http://schemas.openxmlformats.org/officeDocument/2006/relationships/hyperlink" Target="https://github.com/plotly/plotly.js/issues/815" TargetMode="External"/><Relationship Id="rId8" Type="http://schemas.openxmlformats.org/officeDocument/2006/relationships/hyperlink" Target="https://r-spatial.github.io/sf/" TargetMode="External"/><Relationship Id="rId51" Type="http://schemas.openxmlformats.org/officeDocument/2006/relationships/hyperlink" Target="https://rstudio.github.io/crosstalk/widgets.html" TargetMode="External"/><Relationship Id="rId72" Type="http://schemas.openxmlformats.org/officeDocument/2006/relationships/image" Target="media/image12.png"/><Relationship Id="rId80" Type="http://schemas.openxmlformats.org/officeDocument/2006/relationships/hyperlink" Target="https://plot.ly/~empet" TargetMode="External"/><Relationship Id="rId85" Type="http://schemas.openxmlformats.org/officeDocument/2006/relationships/hyperlink" Target="https://moderndata.plot.ly/visualizing-geo-spatial-data-with-sf-and-plotly/#fnref3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cran.r-project.org/package=leaflet" TargetMode="External"/><Relationship Id="rId17" Type="http://schemas.openxmlformats.org/officeDocument/2006/relationships/hyperlink" Target="https://plot.ly/javascript/plotlyjs-function-reference/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4.gif"/><Relationship Id="rId38" Type="http://schemas.openxmlformats.org/officeDocument/2006/relationships/image" Target="media/image6.png"/><Relationship Id="rId46" Type="http://schemas.openxmlformats.org/officeDocument/2006/relationships/hyperlink" Target="https://plot.ly/javascript/plotlyjs-function-reference/" TargetMode="External"/><Relationship Id="rId59" Type="http://schemas.openxmlformats.org/officeDocument/2006/relationships/hyperlink" Target="https://blog.cpsievert.me/crosstalk-aggregates.html" TargetMode="External"/><Relationship Id="rId67" Type="http://schemas.openxmlformats.org/officeDocument/2006/relationships/hyperlink" Target="https://github.com/ropensci/plotly/issues/1200" TargetMode="External"/><Relationship Id="rId20" Type="http://schemas.openxmlformats.org/officeDocument/2006/relationships/hyperlink" Target="https://moderndata.plot.ly/visualizing-geo-spatial-data-with-sf-and-plotly/" TargetMode="External"/><Relationship Id="rId41" Type="http://schemas.openxmlformats.org/officeDocument/2006/relationships/hyperlink" Target="https://moderndata.plot.ly/visualizing-geo-spatial-data-with-sf-and-plotly/" TargetMode="External"/><Relationship Id="rId54" Type="http://schemas.openxmlformats.org/officeDocument/2006/relationships/hyperlink" Target="https://moderndata.plot.ly/visualizing-geo-spatial-data-with-sf-and-plotly/" TargetMode="External"/><Relationship Id="rId62" Type="http://schemas.openxmlformats.org/officeDocument/2006/relationships/hyperlink" Target="https://carsonsievert.typeform.com/to/FKUSbW" TargetMode="External"/><Relationship Id="rId70" Type="http://schemas.openxmlformats.org/officeDocument/2006/relationships/image" Target="media/image11.png"/><Relationship Id="rId75" Type="http://schemas.openxmlformats.org/officeDocument/2006/relationships/hyperlink" Target="https://github.com/ropensci/plotly/blob/master/demo/sf-mapbox-data.R" TargetMode="External"/><Relationship Id="rId83" Type="http://schemas.openxmlformats.org/officeDocument/2006/relationships/hyperlink" Target="https://moderndata.plot.ly/visualizing-geo-spatial-data-with-sf-and-plotly/#fnref2" TargetMode="External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plotcon.plot.ly/workshops/r-shiny-dash-r" TargetMode="External"/><Relationship Id="rId15" Type="http://schemas.openxmlformats.org/officeDocument/2006/relationships/hyperlink" Target="https://plotly-book.cpsievert.me/linking-views-without-shiny.html" TargetMode="External"/><Relationship Id="rId23" Type="http://schemas.openxmlformats.org/officeDocument/2006/relationships/hyperlink" Target="https://moderndata.plot.ly/visualizing-geo-spatial-data-with-sf-and-plotly/" TargetMode="External"/><Relationship Id="rId28" Type="http://schemas.openxmlformats.org/officeDocument/2006/relationships/hyperlink" Target="https://moderndata.plot.ly/visualizing-geo-spatial-data-with-sf-and-plotly/" TargetMode="External"/><Relationship Id="rId36" Type="http://schemas.openxmlformats.org/officeDocument/2006/relationships/hyperlink" Target="https://stackoverflow.com/questions/21352683/randomising-qualitative-colours-for-large-sets-in-ggplot" TargetMode="External"/><Relationship Id="rId49" Type="http://schemas.openxmlformats.org/officeDocument/2006/relationships/image" Target="media/image8.png"/><Relationship Id="rId57" Type="http://schemas.openxmlformats.org/officeDocument/2006/relationships/image" Target="media/image9.gif"/><Relationship Id="rId10" Type="http://schemas.openxmlformats.org/officeDocument/2006/relationships/hyperlink" Target="https://blog.cpsievert.me/06-sf-options.html" TargetMode="External"/><Relationship Id="rId31" Type="http://schemas.openxmlformats.org/officeDocument/2006/relationships/hyperlink" Target="https://moderndata.plot.ly/visualizing-geo-spatial-data-with-sf-and-plotly/" TargetMode="External"/><Relationship Id="rId44" Type="http://schemas.openxmlformats.org/officeDocument/2006/relationships/hyperlink" Target="https://www.rdocumentation.org/packages/plotly/versions/4.7.1/topics/schema?tap_a=5644-dce66f&amp;tap_s=10907-287229" TargetMode="External"/><Relationship Id="rId52" Type="http://schemas.openxmlformats.org/officeDocument/2006/relationships/hyperlink" Target="https://github.com/rstudio/DT/pull/498" TargetMode="External"/><Relationship Id="rId60" Type="http://schemas.openxmlformats.org/officeDocument/2006/relationships/image" Target="media/image10.gif"/><Relationship Id="rId65" Type="http://schemas.openxmlformats.org/officeDocument/2006/relationships/hyperlink" Target="https://talks.cpsievert.me/" TargetMode="External"/><Relationship Id="rId73" Type="http://schemas.openxmlformats.org/officeDocument/2006/relationships/hyperlink" Target="https://github.com/cpsievert/Weather_Stuff/blob/ba80004/radiation-plot-3D.R" TargetMode="External"/><Relationship Id="rId78" Type="http://schemas.openxmlformats.org/officeDocument/2006/relationships/hyperlink" Target="https://en.wikipedia.org/wiki/Orthographic_projection" TargetMode="External"/><Relationship Id="rId81" Type="http://schemas.openxmlformats.org/officeDocument/2006/relationships/hyperlink" Target="https://moderndata.plot.ly/visualizing-geo-spatial-data-with-sf-and-plotly/#fnref1" TargetMode="External"/><Relationship Id="rId86" Type="http://schemas.openxmlformats.org/officeDocument/2006/relationships/hyperlink" Target="https://plotly-book.cpsievert.me/linking-views-without-shiny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-spatial.github.io/sf/reference/st_read.html" TargetMode="External"/><Relationship Id="rId13" Type="http://schemas.openxmlformats.org/officeDocument/2006/relationships/hyperlink" Target="https://cran.r-project.org/package=mapview" TargetMode="External"/><Relationship Id="rId18" Type="http://schemas.openxmlformats.org/officeDocument/2006/relationships/hyperlink" Target="https://blog.cpsievert.me/2017/07/13/plotly-4.7.1-now-on-cran/" TargetMode="External"/><Relationship Id="rId39" Type="http://schemas.openxmlformats.org/officeDocument/2006/relationships/hyperlink" Target="https://blog.cpsievert.me/franconia-color-split.html" TargetMode="External"/><Relationship Id="rId34" Type="http://schemas.openxmlformats.org/officeDocument/2006/relationships/hyperlink" Target="https://blog.cpsievert.me/franconia-choro.html" TargetMode="External"/><Relationship Id="rId50" Type="http://schemas.openxmlformats.org/officeDocument/2006/relationships/hyperlink" Target="https://blog.cpsievert.me/2017/07/13/plotly-4.7.1-now-on-cran/" TargetMode="External"/><Relationship Id="rId55" Type="http://schemas.openxmlformats.org/officeDocument/2006/relationships/hyperlink" Target="https://plotly-book.cpsievert.me/linking-views-without-shiny.html" TargetMode="External"/><Relationship Id="rId76" Type="http://schemas.openxmlformats.org/officeDocument/2006/relationships/hyperlink" Target="https://github.com/ropensci/plotly/blob/master/demo/sf-mapbox-layout.R" TargetMode="External"/><Relationship Id="rId7" Type="http://schemas.openxmlformats.org/officeDocument/2006/relationships/hyperlink" Target="https://blog.cpsievert.me/2018/01/30/learning-improving-ggplotly-geom-sf/" TargetMode="External"/><Relationship Id="rId71" Type="http://schemas.openxmlformats.org/officeDocument/2006/relationships/hyperlink" Target="https://github.com/plotly/plotly.js/issues/2291" TargetMode="External"/><Relationship Id="rId2" Type="http://schemas.openxmlformats.org/officeDocument/2006/relationships/styles" Target="styles.xml"/><Relationship Id="rId29" Type="http://schemas.openxmlformats.org/officeDocument/2006/relationships/hyperlink" Target="https://en.wikipedia.org/wiki/First-level_NUTS_of_the_European_Union" TargetMode="External"/><Relationship Id="rId24" Type="http://schemas.openxmlformats.org/officeDocument/2006/relationships/hyperlink" Target="https://github.com/ropensci/plotly/blob/master/NEWS.md" TargetMode="External"/><Relationship Id="rId40" Type="http://schemas.openxmlformats.org/officeDocument/2006/relationships/image" Target="media/image7.png"/><Relationship Id="rId45" Type="http://schemas.openxmlformats.org/officeDocument/2006/relationships/hyperlink" Target="https://plot.ly/r/reference/" TargetMode="External"/><Relationship Id="rId66" Type="http://schemas.openxmlformats.org/officeDocument/2006/relationships/hyperlink" Target="https://github.com/r-spatial/stars" TargetMode="External"/><Relationship Id="rId87" Type="http://schemas.openxmlformats.org/officeDocument/2006/relationships/hyperlink" Target="https://moderndata.plot.ly/visualizing-geo-spatial-data-with-sf-and-plotly/#fnref4" TargetMode="External"/><Relationship Id="rId61" Type="http://schemas.openxmlformats.org/officeDocument/2006/relationships/hyperlink" Target="https://plotcon.plot.ly/r-shiny-dash-r/" TargetMode="External"/><Relationship Id="rId82" Type="http://schemas.openxmlformats.org/officeDocument/2006/relationships/image" Target="media/image13.png"/><Relationship Id="rId19" Type="http://schemas.openxmlformats.org/officeDocument/2006/relationships/hyperlink" Target="https://plot.ly/javascrip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2897</Words>
  <Characters>16517</Characters>
  <Application>Microsoft Office Word</Application>
  <DocSecurity>0</DocSecurity>
  <Lines>137</Lines>
  <Paragraphs>38</Paragraphs>
  <ScaleCrop>false</ScaleCrop>
  <Company/>
  <LinksUpToDate>false</LinksUpToDate>
  <CharactersWithSpaces>19376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1</cp:revision>
  <dcterms:created xsi:type="dcterms:W3CDTF">2021-12-24T06:32:00Z</dcterms:created>
  <dcterms:modified xsi:type="dcterms:W3CDTF">2021-12-24T06:32:00Z</dcterms:modified>
</cp:coreProperties>
</file>