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88E6"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Intro</w:t>
      </w:r>
    </w:p>
    <w:p w14:paraId="27B7960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There are many illnesses and diseases known to man. How do the various stakeholders in the medical science industry classify the same illness? The illness will need to be coded in a standardized manner to aid in fair reimbursements and concise reporting of diseases. The International Classification of Diseases (ICD) provides this uniform coding system. The ICD </w:t>
      </w:r>
      <w:hyperlink r:id="rId5" w:tgtFrame="_blank" w:history="1">
        <w:r w:rsidRPr="00BA7D38">
          <w:rPr>
            <w:rFonts w:ascii="Times New Roman" w:eastAsia="Times New Roman" w:hAnsi="Times New Roman" w:cs="Times New Roman"/>
            <w:i/>
            <w:iCs/>
            <w:color w:val="0000FF"/>
            <w:sz w:val="20"/>
            <w:szCs w:val="20"/>
            <w:u w:val="single"/>
            <w:lang w:eastAsia="en-IN"/>
          </w:rPr>
          <w:t>“is the standard diagnostic tool for epidemiology, health management and clinical purposes.”</w:t>
        </w:r>
      </w:hyperlink>
      <w:r w:rsidRPr="00BA7D38">
        <w:rPr>
          <w:rFonts w:ascii="Times New Roman" w:eastAsia="Times New Roman" w:hAnsi="Times New Roman" w:cs="Times New Roman"/>
          <w:sz w:val="20"/>
          <w:szCs w:val="20"/>
          <w:lang w:eastAsia="en-IN"/>
        </w:rPr>
        <w:t xml:space="preserve">. </w:t>
      </w:r>
      <w:r w:rsidRPr="00BA7D38">
        <w:rPr>
          <w:rFonts w:ascii="Times New Roman" w:eastAsia="Times New Roman" w:hAnsi="Times New Roman" w:cs="Times New Roman"/>
          <w:i/>
          <w:iCs/>
          <w:sz w:val="20"/>
          <w:szCs w:val="20"/>
          <w:lang w:eastAsia="en-IN"/>
        </w:rPr>
        <w:t>(There is a more detailed coding system known as the Systematized Nomenclature of Medicine — Clinical Terms (SNOMED-CT) but it will not be covered in this post.)</w:t>
      </w:r>
    </w:p>
    <w:p w14:paraId="4903666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ICD has currently 11 versions. At this point of time, countries and researchers are using either ICD-9 or ICD-10, with those using ICD-9 gradually transiting to ICD-10. ICD-11 has yet to be adopted in clinical practice.</w:t>
      </w:r>
    </w:p>
    <w:p w14:paraId="227C71C9" w14:textId="732F1CD3"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R has a package, </w:t>
      </w:r>
      <w:proofErr w:type="spellStart"/>
      <w:r w:rsidRPr="00BA7D38">
        <w:rPr>
          <w:rFonts w:ascii="Courier New" w:eastAsia="Times New Roman" w:hAnsi="Courier New" w:cs="Courier New"/>
          <w:color w:val="0000FF"/>
          <w:sz w:val="20"/>
          <w:szCs w:val="20"/>
          <w:u w:val="single"/>
          <w:lang w:eastAsia="en-IN"/>
        </w:rPr>
        <w:t>icd</w:t>
      </w:r>
      <w:proofErr w:type="spellEnd"/>
      <w:r w:rsidRPr="00BA7D38">
        <w:rPr>
          <w:rFonts w:ascii="Times New Roman" w:eastAsia="Times New Roman" w:hAnsi="Times New Roman" w:cs="Times New Roman"/>
          <w:sz w:val="20"/>
          <w:szCs w:val="20"/>
          <w:lang w:eastAsia="en-IN"/>
        </w:rPr>
        <w:t xml:space="preserve">, which deals with both ICD-9 and ICD-10. The package also includes built in functions to conduct common calculations involving ICD such as Hierarchical Condition Codes and Charlson and Van Walraven score. We will use the </w:t>
      </w:r>
      <w:proofErr w:type="spellStart"/>
      <w:r w:rsidRPr="00BA7D38">
        <w:rPr>
          <w:rFonts w:ascii="Courier New" w:eastAsia="Times New Roman" w:hAnsi="Courier New" w:cs="Courier New"/>
          <w:sz w:val="20"/>
          <w:szCs w:val="20"/>
          <w:lang w:eastAsia="en-IN"/>
        </w:rPr>
        <w:t>icd</w:t>
      </w:r>
      <w:proofErr w:type="spellEnd"/>
      <w:r w:rsidRPr="00BA7D38">
        <w:rPr>
          <w:rFonts w:ascii="Times New Roman" w:eastAsia="Times New Roman" w:hAnsi="Times New Roman" w:cs="Times New Roman"/>
          <w:sz w:val="20"/>
          <w:szCs w:val="20"/>
          <w:lang w:eastAsia="en-IN"/>
        </w:rPr>
        <w:t xml:space="preserve"> package to help explain ICD-9 and ICD-10 and do some analysis on an external dataset.</w:t>
      </w:r>
    </w:p>
    <w:p w14:paraId="1B25E2DF"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ICD is a hierarchical based classification. There is a total of 4 levels:</w:t>
      </w:r>
    </w:p>
    <w:p w14:paraId="177D36FE"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chapter</w:t>
      </w:r>
    </w:p>
    <w:p w14:paraId="39B367AB"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sub-chapter</w:t>
      </w:r>
    </w:p>
    <w:p w14:paraId="329CEA35"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major</w:t>
      </w:r>
      <w:r w:rsidRPr="00BA7D38">
        <w:rPr>
          <w:rFonts w:ascii="Times New Roman" w:eastAsia="Times New Roman" w:hAnsi="Times New Roman" w:cs="Times New Roman"/>
          <w:sz w:val="20"/>
          <w:szCs w:val="20"/>
          <w:lang w:eastAsia="en-IN"/>
        </w:rPr>
        <w:t xml:space="preserve">. Each </w:t>
      </w:r>
      <w:r w:rsidRPr="00BA7D38">
        <w:rPr>
          <w:rFonts w:ascii="Courier New" w:eastAsia="Times New Roman" w:hAnsi="Courier New" w:cs="Courier New"/>
          <w:sz w:val="20"/>
          <w:szCs w:val="20"/>
          <w:lang w:eastAsia="en-IN"/>
        </w:rPr>
        <w:t>major</w:t>
      </w:r>
      <w:r w:rsidRPr="00BA7D38">
        <w:rPr>
          <w:rFonts w:ascii="Times New Roman" w:eastAsia="Times New Roman" w:hAnsi="Times New Roman" w:cs="Times New Roman"/>
          <w:sz w:val="20"/>
          <w:szCs w:val="20"/>
          <w:lang w:eastAsia="en-IN"/>
        </w:rPr>
        <w:t xml:space="preserve"> has a </w:t>
      </w:r>
      <w:r w:rsidRPr="00BA7D38">
        <w:rPr>
          <w:rFonts w:ascii="Courier New" w:eastAsia="Times New Roman" w:hAnsi="Courier New" w:cs="Courier New"/>
          <w:sz w:val="20"/>
          <w:szCs w:val="20"/>
          <w:lang w:eastAsia="en-IN"/>
        </w:rPr>
        <w:t>3_digital</w:t>
      </w:r>
      <w:r w:rsidRPr="00BA7D38">
        <w:rPr>
          <w:rFonts w:ascii="Times New Roman" w:eastAsia="Times New Roman" w:hAnsi="Times New Roman" w:cs="Times New Roman"/>
          <w:sz w:val="20"/>
          <w:szCs w:val="20"/>
          <w:lang w:eastAsia="en-IN"/>
        </w:rPr>
        <w:t xml:space="preserve"> identifier with a character length of three</w:t>
      </w:r>
    </w:p>
    <w:p w14:paraId="48D1B9FC"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descriptor, </w:t>
      </w:r>
      <w:proofErr w:type="spellStart"/>
      <w:r w:rsidRPr="00BA7D38">
        <w:rPr>
          <w:rFonts w:ascii="Courier New" w:eastAsia="Times New Roman" w:hAnsi="Courier New" w:cs="Courier New"/>
          <w:sz w:val="20"/>
          <w:szCs w:val="20"/>
          <w:lang w:eastAsia="en-IN"/>
        </w:rPr>
        <w:t>long_desc</w:t>
      </w:r>
      <w:proofErr w:type="spellEnd"/>
      <w:r w:rsidRPr="00BA7D38">
        <w:rPr>
          <w:rFonts w:ascii="Times New Roman" w:eastAsia="Times New Roman" w:hAnsi="Times New Roman" w:cs="Times New Roman"/>
          <w:sz w:val="20"/>
          <w:szCs w:val="20"/>
          <w:lang w:eastAsia="en-IN"/>
        </w:rPr>
        <w:t xml:space="preserve">. Each descriptor has an identifier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with a character length from three to five.</w:t>
      </w:r>
    </w:p>
    <w:p w14:paraId="30D8E45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library(</w:t>
      </w:r>
      <w:proofErr w:type="spellStart"/>
      <w:r w:rsidRPr="00BA7D38">
        <w:rPr>
          <w:rFonts w:ascii="Courier New" w:eastAsia="Times New Roman" w:hAnsi="Courier New" w:cs="Courier New"/>
          <w:sz w:val="20"/>
          <w:szCs w:val="20"/>
          <w:lang w:eastAsia="en-IN"/>
        </w:rPr>
        <w:t>tidyverse</w:t>
      </w:r>
      <w:proofErr w:type="spellEnd"/>
      <w:r w:rsidRPr="00BA7D38">
        <w:rPr>
          <w:rFonts w:ascii="Courier New" w:eastAsia="Times New Roman" w:hAnsi="Courier New" w:cs="Courier New"/>
          <w:sz w:val="20"/>
          <w:szCs w:val="20"/>
          <w:lang w:eastAsia="en-IN"/>
        </w:rPr>
        <w:t>)</w:t>
      </w:r>
    </w:p>
    <w:p w14:paraId="0BBDD29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library(</w:t>
      </w:r>
      <w:proofErr w:type="spellStart"/>
      <w:r w:rsidRPr="00BA7D38">
        <w:rPr>
          <w:rFonts w:ascii="Courier New" w:eastAsia="Times New Roman" w:hAnsi="Courier New" w:cs="Courier New"/>
          <w:sz w:val="20"/>
          <w:szCs w:val="20"/>
          <w:lang w:eastAsia="en-IN"/>
        </w:rPr>
        <w:t>icd</w:t>
      </w:r>
      <w:proofErr w:type="spellEnd"/>
      <w:r w:rsidRPr="00BA7D38">
        <w:rPr>
          <w:rFonts w:ascii="Courier New" w:eastAsia="Times New Roman" w:hAnsi="Courier New" w:cs="Courier New"/>
          <w:sz w:val="20"/>
          <w:szCs w:val="20"/>
          <w:lang w:eastAsia="en-IN"/>
        </w:rPr>
        <w:t>)</w:t>
      </w:r>
    </w:p>
    <w:p w14:paraId="0C45195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theme_set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theme_</w:t>
      </w:r>
      <w:proofErr w:type="gramStart"/>
      <w:r w:rsidRPr="00BA7D38">
        <w:rPr>
          <w:rFonts w:ascii="Courier New" w:eastAsia="Times New Roman" w:hAnsi="Courier New" w:cs="Courier New"/>
          <w:sz w:val="20"/>
          <w:szCs w:val="20"/>
          <w:lang w:eastAsia="en-IN"/>
        </w:rPr>
        <w:t>light</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w:t>
      </w:r>
    </w:p>
    <w:p w14:paraId="51EAE03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7CF1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Level 1-3 </w:t>
      </w:r>
    </w:p>
    <w:p w14:paraId="52C0283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icd9cm_</w:t>
      </w:r>
      <w:proofErr w:type="gramStart"/>
      <w:r w:rsidRPr="00BA7D38">
        <w:rPr>
          <w:rFonts w:ascii="Courier New" w:eastAsia="Times New Roman" w:hAnsi="Courier New" w:cs="Courier New"/>
          <w:sz w:val="20"/>
          <w:szCs w:val="20"/>
          <w:lang w:eastAsia="en-IN"/>
        </w:rPr>
        <w:t>hierarchy  %</w:t>
      </w:r>
      <w:proofErr w:type="gramEnd"/>
      <w:r w:rsidRPr="00BA7D38">
        <w:rPr>
          <w:rFonts w:ascii="Courier New" w:eastAsia="Times New Roman" w:hAnsi="Courier New" w:cs="Courier New"/>
          <w:sz w:val="20"/>
          <w:szCs w:val="20"/>
          <w:lang w:eastAsia="en-IN"/>
        </w:rPr>
        <w:t xml:space="preserve">&gt;% select(chapter, </w:t>
      </w:r>
      <w:proofErr w:type="spellStart"/>
      <w:r w:rsidRPr="00BA7D38">
        <w:rPr>
          <w:rFonts w:ascii="Courier New" w:eastAsia="Times New Roman" w:hAnsi="Courier New" w:cs="Courier New"/>
          <w:sz w:val="20"/>
          <w:szCs w:val="20"/>
          <w:lang w:eastAsia="en-IN"/>
        </w:rPr>
        <w:t>sub_chapter</w:t>
      </w:r>
      <w:proofErr w:type="spellEnd"/>
      <w:r w:rsidRPr="00BA7D38">
        <w:rPr>
          <w:rFonts w:ascii="Courier New" w:eastAsia="Times New Roman" w:hAnsi="Courier New" w:cs="Courier New"/>
          <w:sz w:val="20"/>
          <w:szCs w:val="20"/>
          <w:lang w:eastAsia="en-IN"/>
        </w:rPr>
        <w:t xml:space="preserve">, major,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 %&gt;% head(10)</w:t>
      </w:r>
    </w:p>
    <w:p w14:paraId="30D328F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chapter                    </w:t>
      </w:r>
      <w:proofErr w:type="spellStart"/>
      <w:r w:rsidRPr="00BA7D38">
        <w:rPr>
          <w:rFonts w:ascii="Courier New" w:eastAsia="Times New Roman" w:hAnsi="Courier New" w:cs="Courier New"/>
          <w:sz w:val="20"/>
          <w:szCs w:val="20"/>
          <w:lang w:eastAsia="en-IN"/>
        </w:rPr>
        <w:t>sub_chapter</w:t>
      </w:r>
      <w:proofErr w:type="spellEnd"/>
    </w:p>
    <w:p w14:paraId="2FD81A1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1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106D0C2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2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427889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3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2530FFE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4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63D6A0C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5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3BE3CEC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6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2D80C79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7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4075CC2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8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0225443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9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6AB6C23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10 Infectious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Parasitic Diseases Intestinal Infectious Diseases</w:t>
      </w:r>
    </w:p>
    <w:p w14:paraId="0046198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major </w:t>
      </w:r>
      <w:proofErr w:type="spellStart"/>
      <w:r w:rsidRPr="00BA7D38">
        <w:rPr>
          <w:rFonts w:ascii="Courier New" w:eastAsia="Times New Roman" w:hAnsi="Courier New" w:cs="Courier New"/>
          <w:sz w:val="20"/>
          <w:szCs w:val="20"/>
          <w:lang w:eastAsia="en-IN"/>
        </w:rPr>
        <w:t>three_digit</w:t>
      </w:r>
      <w:proofErr w:type="spellEnd"/>
    </w:p>
    <w:p w14:paraId="1C4DC3C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Cholera         001</w:t>
      </w:r>
    </w:p>
    <w:p w14:paraId="6E5BA50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2                         Cholera         001</w:t>
      </w:r>
    </w:p>
    <w:p w14:paraId="4CD78EB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3                         Cholera         001</w:t>
      </w:r>
    </w:p>
    <w:p w14:paraId="048B7FF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4                         Cholera         001</w:t>
      </w:r>
    </w:p>
    <w:p w14:paraId="76B8ED0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5  Typhoid</w:t>
      </w:r>
      <w:proofErr w:type="gramEnd"/>
      <w:r w:rsidRPr="00BA7D38">
        <w:rPr>
          <w:rFonts w:ascii="Courier New" w:eastAsia="Times New Roman" w:hAnsi="Courier New" w:cs="Courier New"/>
          <w:sz w:val="20"/>
          <w:szCs w:val="20"/>
          <w:lang w:eastAsia="en-IN"/>
        </w:rPr>
        <w:t xml:space="preserve"> and paratyphoid fevers         002</w:t>
      </w:r>
    </w:p>
    <w:p w14:paraId="2F69747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6  Typhoid</w:t>
      </w:r>
      <w:proofErr w:type="gramEnd"/>
      <w:r w:rsidRPr="00BA7D38">
        <w:rPr>
          <w:rFonts w:ascii="Courier New" w:eastAsia="Times New Roman" w:hAnsi="Courier New" w:cs="Courier New"/>
          <w:sz w:val="20"/>
          <w:szCs w:val="20"/>
          <w:lang w:eastAsia="en-IN"/>
        </w:rPr>
        <w:t xml:space="preserve"> and paratyphoid fevers         002</w:t>
      </w:r>
    </w:p>
    <w:p w14:paraId="7BA5D4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7  Typhoid</w:t>
      </w:r>
      <w:proofErr w:type="gramEnd"/>
      <w:r w:rsidRPr="00BA7D38">
        <w:rPr>
          <w:rFonts w:ascii="Courier New" w:eastAsia="Times New Roman" w:hAnsi="Courier New" w:cs="Courier New"/>
          <w:sz w:val="20"/>
          <w:szCs w:val="20"/>
          <w:lang w:eastAsia="en-IN"/>
        </w:rPr>
        <w:t xml:space="preserve"> and paratyphoid fevers         002</w:t>
      </w:r>
    </w:p>
    <w:p w14:paraId="23C7696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8  Typhoid</w:t>
      </w:r>
      <w:proofErr w:type="gramEnd"/>
      <w:r w:rsidRPr="00BA7D38">
        <w:rPr>
          <w:rFonts w:ascii="Courier New" w:eastAsia="Times New Roman" w:hAnsi="Courier New" w:cs="Courier New"/>
          <w:sz w:val="20"/>
          <w:szCs w:val="20"/>
          <w:lang w:eastAsia="en-IN"/>
        </w:rPr>
        <w:t xml:space="preserve"> and paratyphoid fevers         002</w:t>
      </w:r>
    </w:p>
    <w:p w14:paraId="34235A7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9  Typhoid</w:t>
      </w:r>
      <w:proofErr w:type="gramEnd"/>
      <w:r w:rsidRPr="00BA7D38">
        <w:rPr>
          <w:rFonts w:ascii="Courier New" w:eastAsia="Times New Roman" w:hAnsi="Courier New" w:cs="Courier New"/>
          <w:sz w:val="20"/>
          <w:szCs w:val="20"/>
          <w:lang w:eastAsia="en-IN"/>
        </w:rPr>
        <w:t xml:space="preserve"> and paratyphoid fevers         002</w:t>
      </w:r>
    </w:p>
    <w:p w14:paraId="4B52CDC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 Typhoid and paratyphoid fevers         002</w:t>
      </w:r>
    </w:p>
    <w:p w14:paraId="42ADA58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Level 3-4 </w:t>
      </w:r>
    </w:p>
    <w:p w14:paraId="1AB53D5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icd9cm_</w:t>
      </w:r>
      <w:proofErr w:type="gramStart"/>
      <w:r w:rsidRPr="00BA7D38">
        <w:rPr>
          <w:rFonts w:ascii="Courier New" w:eastAsia="Times New Roman" w:hAnsi="Courier New" w:cs="Courier New"/>
          <w:sz w:val="20"/>
          <w:szCs w:val="20"/>
          <w:lang w:eastAsia="en-IN"/>
        </w:rPr>
        <w:t>hierarchy  %</w:t>
      </w:r>
      <w:proofErr w:type="gramEnd"/>
      <w:r w:rsidRPr="00BA7D38">
        <w:rPr>
          <w:rFonts w:ascii="Courier New" w:eastAsia="Times New Roman" w:hAnsi="Courier New" w:cs="Courier New"/>
          <w:sz w:val="20"/>
          <w:szCs w:val="20"/>
          <w:lang w:eastAsia="en-IN"/>
        </w:rPr>
        <w:t xml:space="preserve">&gt;% select(major,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long_desc</w:t>
      </w:r>
      <w:proofErr w:type="spellEnd"/>
      <w:r w:rsidRPr="00BA7D38">
        <w:rPr>
          <w:rFonts w:ascii="Courier New" w:eastAsia="Times New Roman" w:hAnsi="Courier New" w:cs="Courier New"/>
          <w:sz w:val="20"/>
          <w:szCs w:val="20"/>
          <w:lang w:eastAsia="en-IN"/>
        </w:rPr>
        <w:t>, code) %&gt;% head(10)</w:t>
      </w:r>
    </w:p>
    <w:p w14:paraId="35FFC72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lastRenderedPageBreak/>
        <w:t xml:space="preserve">##                             major </w:t>
      </w:r>
      <w:proofErr w:type="spellStart"/>
      <w:r w:rsidRPr="00BA7D38">
        <w:rPr>
          <w:rFonts w:ascii="Courier New" w:eastAsia="Times New Roman" w:hAnsi="Courier New" w:cs="Courier New"/>
          <w:sz w:val="20"/>
          <w:szCs w:val="20"/>
          <w:lang w:eastAsia="en-IN"/>
        </w:rPr>
        <w:t>three_digit</w:t>
      </w:r>
      <w:proofErr w:type="spellEnd"/>
    </w:p>
    <w:p w14:paraId="308880C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Cholera         001</w:t>
      </w:r>
    </w:p>
    <w:p w14:paraId="7FC243E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2                         Cholera         001</w:t>
      </w:r>
    </w:p>
    <w:p w14:paraId="5AB4431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3                         Cholera         001</w:t>
      </w:r>
    </w:p>
    <w:p w14:paraId="507FD14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4                         Cholera         001</w:t>
      </w:r>
    </w:p>
    <w:p w14:paraId="528D7D6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5  Typhoid</w:t>
      </w:r>
      <w:proofErr w:type="gramEnd"/>
      <w:r w:rsidRPr="00BA7D38">
        <w:rPr>
          <w:rFonts w:ascii="Courier New" w:eastAsia="Times New Roman" w:hAnsi="Courier New" w:cs="Courier New"/>
          <w:sz w:val="20"/>
          <w:szCs w:val="20"/>
          <w:lang w:eastAsia="en-IN"/>
        </w:rPr>
        <w:t xml:space="preserve"> and paratyphoid fevers         002</w:t>
      </w:r>
    </w:p>
    <w:p w14:paraId="1910604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6  Typhoid</w:t>
      </w:r>
      <w:proofErr w:type="gramEnd"/>
      <w:r w:rsidRPr="00BA7D38">
        <w:rPr>
          <w:rFonts w:ascii="Courier New" w:eastAsia="Times New Roman" w:hAnsi="Courier New" w:cs="Courier New"/>
          <w:sz w:val="20"/>
          <w:szCs w:val="20"/>
          <w:lang w:eastAsia="en-IN"/>
        </w:rPr>
        <w:t xml:space="preserve"> and paratyphoid fevers         002</w:t>
      </w:r>
    </w:p>
    <w:p w14:paraId="244AAD2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7  Typhoid</w:t>
      </w:r>
      <w:proofErr w:type="gramEnd"/>
      <w:r w:rsidRPr="00BA7D38">
        <w:rPr>
          <w:rFonts w:ascii="Courier New" w:eastAsia="Times New Roman" w:hAnsi="Courier New" w:cs="Courier New"/>
          <w:sz w:val="20"/>
          <w:szCs w:val="20"/>
          <w:lang w:eastAsia="en-IN"/>
        </w:rPr>
        <w:t xml:space="preserve"> and paratyphoid fevers         002</w:t>
      </w:r>
    </w:p>
    <w:p w14:paraId="5FE0B84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8  Typhoid</w:t>
      </w:r>
      <w:proofErr w:type="gramEnd"/>
      <w:r w:rsidRPr="00BA7D38">
        <w:rPr>
          <w:rFonts w:ascii="Courier New" w:eastAsia="Times New Roman" w:hAnsi="Courier New" w:cs="Courier New"/>
          <w:sz w:val="20"/>
          <w:szCs w:val="20"/>
          <w:lang w:eastAsia="en-IN"/>
        </w:rPr>
        <w:t xml:space="preserve"> and paratyphoid fevers         002</w:t>
      </w:r>
    </w:p>
    <w:p w14:paraId="4B0B891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9  Typhoid</w:t>
      </w:r>
      <w:proofErr w:type="gramEnd"/>
      <w:r w:rsidRPr="00BA7D38">
        <w:rPr>
          <w:rFonts w:ascii="Courier New" w:eastAsia="Times New Roman" w:hAnsi="Courier New" w:cs="Courier New"/>
          <w:sz w:val="20"/>
          <w:szCs w:val="20"/>
          <w:lang w:eastAsia="en-IN"/>
        </w:rPr>
        <w:t xml:space="preserve"> and paratyphoid fevers         002</w:t>
      </w:r>
    </w:p>
    <w:p w14:paraId="149606E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 Typhoid and paratyphoid fevers         002</w:t>
      </w:r>
    </w:p>
    <w:p w14:paraId="5A93887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long_desc</w:t>
      </w:r>
      <w:proofErr w:type="spellEnd"/>
      <w:r w:rsidRPr="00BA7D38">
        <w:rPr>
          <w:rFonts w:ascii="Courier New" w:eastAsia="Times New Roman" w:hAnsi="Courier New" w:cs="Courier New"/>
          <w:sz w:val="20"/>
          <w:szCs w:val="20"/>
          <w:lang w:eastAsia="en-IN"/>
        </w:rPr>
        <w:t xml:space="preserve"> code</w:t>
      </w:r>
    </w:p>
    <w:p w14:paraId="68E6E7B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1                                </w:t>
      </w:r>
      <w:proofErr w:type="gramStart"/>
      <w:r w:rsidRPr="00BA7D38">
        <w:rPr>
          <w:rFonts w:ascii="Courier New" w:eastAsia="Times New Roman" w:hAnsi="Courier New" w:cs="Courier New"/>
          <w:sz w:val="20"/>
          <w:szCs w:val="20"/>
          <w:lang w:eastAsia="en-IN"/>
        </w:rPr>
        <w:t>Cholera  001</w:t>
      </w:r>
      <w:proofErr w:type="gramEnd"/>
    </w:p>
    <w:p w14:paraId="7D5430F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2         Cholera due to vibrio cholerae 0010</w:t>
      </w:r>
    </w:p>
    <w:p w14:paraId="21E6891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3  Cholera</w:t>
      </w:r>
      <w:proofErr w:type="gramEnd"/>
      <w:r w:rsidRPr="00BA7D38">
        <w:rPr>
          <w:rFonts w:ascii="Courier New" w:eastAsia="Times New Roman" w:hAnsi="Courier New" w:cs="Courier New"/>
          <w:sz w:val="20"/>
          <w:szCs w:val="20"/>
          <w:lang w:eastAsia="en-IN"/>
        </w:rPr>
        <w:t xml:space="preserve"> due to vibrio cholerae </w:t>
      </w:r>
      <w:proofErr w:type="spellStart"/>
      <w:r w:rsidRPr="00BA7D38">
        <w:rPr>
          <w:rFonts w:ascii="Courier New" w:eastAsia="Times New Roman" w:hAnsi="Courier New" w:cs="Courier New"/>
          <w:sz w:val="20"/>
          <w:szCs w:val="20"/>
          <w:lang w:eastAsia="en-IN"/>
        </w:rPr>
        <w:t>el</w:t>
      </w:r>
      <w:proofErr w:type="spellEnd"/>
      <w:r w:rsidRPr="00BA7D38">
        <w:rPr>
          <w:rFonts w:ascii="Courier New" w:eastAsia="Times New Roman" w:hAnsi="Courier New" w:cs="Courier New"/>
          <w:sz w:val="20"/>
          <w:szCs w:val="20"/>
          <w:lang w:eastAsia="en-IN"/>
        </w:rPr>
        <w:t xml:space="preserve"> tor 0011</w:t>
      </w:r>
    </w:p>
    <w:p w14:paraId="2426BEE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4                   Cholera, unspecified 0019</w:t>
      </w:r>
    </w:p>
    <w:p w14:paraId="7D75910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5         Typhoid and paratyphoid </w:t>
      </w:r>
      <w:proofErr w:type="gramStart"/>
      <w:r w:rsidRPr="00BA7D38">
        <w:rPr>
          <w:rFonts w:ascii="Courier New" w:eastAsia="Times New Roman" w:hAnsi="Courier New" w:cs="Courier New"/>
          <w:sz w:val="20"/>
          <w:szCs w:val="20"/>
          <w:lang w:eastAsia="en-IN"/>
        </w:rPr>
        <w:t>fevers  002</w:t>
      </w:r>
      <w:proofErr w:type="gramEnd"/>
    </w:p>
    <w:p w14:paraId="224AC5B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6                          Typhoid fever 0020</w:t>
      </w:r>
    </w:p>
    <w:p w14:paraId="298ED7A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7                    Paratyphoid fever A 0021</w:t>
      </w:r>
    </w:p>
    <w:p w14:paraId="67F46FB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8                    Paratyphoid fever B 0022</w:t>
      </w:r>
    </w:p>
    <w:p w14:paraId="276ED35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9                    Paratyphoid fever C 0023</w:t>
      </w:r>
    </w:p>
    <w:p w14:paraId="61AD8C5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        Paratyphoid fever, unspecified 0029</w:t>
      </w:r>
    </w:p>
    <w:p w14:paraId="59EE9FA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We can see the subordinate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of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 with the function, </w:t>
      </w:r>
      <w:r w:rsidRPr="00BA7D38">
        <w:rPr>
          <w:rFonts w:ascii="Courier New" w:eastAsia="Times New Roman" w:hAnsi="Courier New" w:cs="Courier New"/>
          <w:sz w:val="20"/>
          <w:szCs w:val="20"/>
          <w:lang w:eastAsia="en-IN"/>
        </w:rPr>
        <w:t>children</w:t>
      </w:r>
      <w:r w:rsidRPr="00BA7D38">
        <w:rPr>
          <w:rFonts w:ascii="Times New Roman" w:eastAsia="Times New Roman" w:hAnsi="Times New Roman" w:cs="Times New Roman"/>
          <w:sz w:val="20"/>
          <w:szCs w:val="20"/>
          <w:lang w:eastAsia="en-IN"/>
        </w:rPr>
        <w:t>.</w:t>
      </w:r>
    </w:p>
    <w:p w14:paraId="326EC72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children(</w:t>
      </w:r>
      <w:proofErr w:type="gramEnd"/>
      <w:r w:rsidRPr="00BA7D38">
        <w:rPr>
          <w:rFonts w:ascii="Courier New" w:eastAsia="Times New Roman" w:hAnsi="Courier New" w:cs="Courier New"/>
          <w:sz w:val="20"/>
          <w:szCs w:val="20"/>
          <w:lang w:eastAsia="en-IN"/>
        </w:rPr>
        <w:t>"001")</w:t>
      </w:r>
    </w:p>
    <w:p w14:paraId="5EDAA03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"001</w:t>
      </w:r>
      <w:proofErr w:type="gramStart"/>
      <w:r w:rsidRPr="00BA7D38">
        <w:rPr>
          <w:rFonts w:ascii="Courier New" w:eastAsia="Times New Roman" w:hAnsi="Courier New" w:cs="Courier New"/>
          <w:sz w:val="20"/>
          <w:szCs w:val="20"/>
          <w:lang w:eastAsia="en-IN"/>
        </w:rPr>
        <w:t>"  "</w:t>
      </w:r>
      <w:proofErr w:type="gramEnd"/>
      <w:r w:rsidRPr="00BA7D38">
        <w:rPr>
          <w:rFonts w:ascii="Courier New" w:eastAsia="Times New Roman" w:hAnsi="Courier New" w:cs="Courier New"/>
          <w:sz w:val="20"/>
          <w:szCs w:val="20"/>
          <w:lang w:eastAsia="en-IN"/>
        </w:rPr>
        <w:t>0010" "0011" "0019"</w:t>
      </w:r>
    </w:p>
    <w:p w14:paraId="04426782"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Beware that in some instances the first three characters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are not the same as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identifiers.</w:t>
      </w:r>
    </w:p>
    <w:p w14:paraId="028998C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icd9cm_hierarchy %&gt;% </w:t>
      </w:r>
      <w:proofErr w:type="gramStart"/>
      <w:r w:rsidRPr="00BA7D38">
        <w:rPr>
          <w:rFonts w:ascii="Courier New" w:eastAsia="Times New Roman" w:hAnsi="Courier New" w:cs="Courier New"/>
          <w:sz w:val="20"/>
          <w:szCs w:val="20"/>
          <w:lang w:eastAsia="en-IN"/>
        </w:rPr>
        <w:t>mutate(</w:t>
      </w:r>
      <w:proofErr w:type="gramEnd"/>
      <w:r w:rsidRPr="00BA7D38">
        <w:rPr>
          <w:rFonts w:ascii="Courier New" w:eastAsia="Times New Roman" w:hAnsi="Courier New" w:cs="Courier New"/>
          <w:sz w:val="20"/>
          <w:szCs w:val="20"/>
          <w:lang w:eastAsia="en-IN"/>
        </w:rPr>
        <w:t>first_3_char_of_code=</w:t>
      </w:r>
      <w:proofErr w:type="spell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1,3), </w:t>
      </w:r>
    </w:p>
    <w:p w14:paraId="73B7E19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same=first_3_char_of_code==</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 xml:space="preserve">(same)) + </w:t>
      </w:r>
      <w:proofErr w:type="spellStart"/>
      <w:r w:rsidRPr="00BA7D38">
        <w:rPr>
          <w:rFonts w:ascii="Courier New" w:eastAsia="Times New Roman" w:hAnsi="Courier New" w:cs="Courier New"/>
          <w:sz w:val="20"/>
          <w:szCs w:val="20"/>
          <w:lang w:eastAsia="en-IN"/>
        </w:rPr>
        <w:t>geom_</w:t>
      </w:r>
      <w:proofErr w:type="gramStart"/>
      <w:r w:rsidRPr="00BA7D38">
        <w:rPr>
          <w:rFonts w:ascii="Courier New" w:eastAsia="Times New Roman" w:hAnsi="Courier New" w:cs="Courier New"/>
          <w:sz w:val="20"/>
          <w:szCs w:val="20"/>
          <w:lang w:eastAsia="en-IN"/>
        </w:rPr>
        <w:t>bar</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labs(x="", title= "Is the first three characters of `code` the same as the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identifier?") </w:t>
      </w:r>
    </w:p>
    <w:p w14:paraId="70572884"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drawing>
          <wp:inline distT="0" distB="0" distL="0" distR="0" wp14:anchorId="53857D3B" wp14:editId="43221B8C">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BA30AF"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Let’s examine which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are these. Looks like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s beginning with “E” resulted in the mismatch.</w:t>
      </w:r>
    </w:p>
    <w:p w14:paraId="33EA969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lastRenderedPageBreak/>
        <w:t xml:space="preserve">icd9cm_hierarchy %&gt;% </w:t>
      </w:r>
      <w:proofErr w:type="gramStart"/>
      <w:r w:rsidRPr="00BA7D38">
        <w:rPr>
          <w:rFonts w:ascii="Courier New" w:eastAsia="Times New Roman" w:hAnsi="Courier New" w:cs="Courier New"/>
          <w:sz w:val="20"/>
          <w:szCs w:val="20"/>
          <w:lang w:eastAsia="en-IN"/>
        </w:rPr>
        <w:t>mutate(</w:t>
      </w:r>
      <w:proofErr w:type="gramEnd"/>
      <w:r w:rsidRPr="00BA7D38">
        <w:rPr>
          <w:rFonts w:ascii="Courier New" w:eastAsia="Times New Roman" w:hAnsi="Courier New" w:cs="Courier New"/>
          <w:sz w:val="20"/>
          <w:szCs w:val="20"/>
          <w:lang w:eastAsia="en-IN"/>
        </w:rPr>
        <w:t>first_3_char_of_code=</w:t>
      </w:r>
      <w:proofErr w:type="spell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1,3), </w:t>
      </w:r>
    </w:p>
    <w:p w14:paraId="49A02A1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same=first_3_char_of_code==</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%&gt;% filter(same=="FALSE") %&gt;% </w:t>
      </w:r>
      <w:proofErr w:type="gramStart"/>
      <w:r w:rsidRPr="00BA7D38">
        <w:rPr>
          <w:rFonts w:ascii="Courier New" w:eastAsia="Times New Roman" w:hAnsi="Courier New" w:cs="Courier New"/>
          <w:sz w:val="20"/>
          <w:szCs w:val="20"/>
          <w:lang w:eastAsia="en-IN"/>
        </w:rPr>
        <w:t>select(</w:t>
      </w:r>
      <w:proofErr w:type="gramEnd"/>
      <w:r w:rsidRPr="00BA7D38">
        <w:rPr>
          <w:rFonts w:ascii="Courier New" w:eastAsia="Times New Roman" w:hAnsi="Courier New" w:cs="Courier New"/>
          <w:sz w:val="20"/>
          <w:szCs w:val="20"/>
          <w:lang w:eastAsia="en-IN"/>
        </w:rPr>
        <w:t xml:space="preserve">code, first_3_char_of_code,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sample_n</w:t>
      </w:r>
      <w:proofErr w:type="spellEnd"/>
      <w:r w:rsidRPr="00BA7D38">
        <w:rPr>
          <w:rFonts w:ascii="Courier New" w:eastAsia="Times New Roman" w:hAnsi="Courier New" w:cs="Courier New"/>
          <w:sz w:val="20"/>
          <w:szCs w:val="20"/>
          <w:lang w:eastAsia="en-IN"/>
        </w:rPr>
        <w:t>(10)</w:t>
      </w:r>
    </w:p>
    <w:p w14:paraId="207AE1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code first_3_char_of_code </w:t>
      </w:r>
      <w:proofErr w:type="spellStart"/>
      <w:r w:rsidRPr="00BA7D38">
        <w:rPr>
          <w:rFonts w:ascii="Courier New" w:eastAsia="Times New Roman" w:hAnsi="Courier New" w:cs="Courier New"/>
          <w:sz w:val="20"/>
          <w:szCs w:val="20"/>
          <w:lang w:eastAsia="en-IN"/>
        </w:rPr>
        <w:t>three_digit</w:t>
      </w:r>
      <w:proofErr w:type="spellEnd"/>
    </w:p>
    <w:p w14:paraId="251AD09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90   E0129                  E01        E012</w:t>
      </w:r>
    </w:p>
    <w:p w14:paraId="10C09C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380   E828                  E82        E828</w:t>
      </w:r>
    </w:p>
    <w:p w14:paraId="48485E3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6    E0009                  E00        E000</w:t>
      </w:r>
    </w:p>
    <w:p w14:paraId="1B52252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1360 E9830                  E98        E983</w:t>
      </w:r>
    </w:p>
    <w:p w14:paraId="3967976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1011 E9284                  E92        E928</w:t>
      </w:r>
    </w:p>
    <w:p w14:paraId="5628A65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1085 E9353                  E93        E935</w:t>
      </w:r>
    </w:p>
    <w:p w14:paraId="7081E92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1143 E9422                  E94        E942</w:t>
      </w:r>
    </w:p>
    <w:p w14:paraId="42D9D0E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1117 E9389                  E93        E938</w:t>
      </w:r>
    </w:p>
    <w:p w14:paraId="392F60F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1024 E9298                  E92        E929</w:t>
      </w:r>
    </w:p>
    <w:p w14:paraId="69A7CF0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456  E</w:t>
      </w:r>
      <w:proofErr w:type="gramEnd"/>
      <w:r w:rsidRPr="00BA7D38">
        <w:rPr>
          <w:rFonts w:ascii="Courier New" w:eastAsia="Times New Roman" w:hAnsi="Courier New" w:cs="Courier New"/>
          <w:sz w:val="20"/>
          <w:szCs w:val="20"/>
          <w:lang w:eastAsia="en-IN"/>
        </w:rPr>
        <w:t>8359                  E83        E835</w:t>
      </w:r>
    </w:p>
    <w:p w14:paraId="65BE1D93"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Difference between ICD-9 and ICD-10</w:t>
      </w:r>
    </w:p>
    <w:p w14:paraId="49818F08"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A7D38">
        <w:rPr>
          <w:rFonts w:ascii="Times New Roman" w:eastAsia="Times New Roman" w:hAnsi="Times New Roman" w:cs="Times New Roman"/>
          <w:b/>
          <w:bCs/>
          <w:sz w:val="36"/>
          <w:szCs w:val="36"/>
          <w:lang w:eastAsia="en-IN"/>
        </w:rPr>
        <w:t>Breath</w:t>
      </w:r>
      <w:proofErr w:type="spellEnd"/>
      <w:r w:rsidRPr="00BA7D38">
        <w:rPr>
          <w:rFonts w:ascii="Times New Roman" w:eastAsia="Times New Roman" w:hAnsi="Times New Roman" w:cs="Times New Roman"/>
          <w:b/>
          <w:bCs/>
          <w:sz w:val="36"/>
          <w:szCs w:val="36"/>
          <w:lang w:eastAsia="en-IN"/>
        </w:rPr>
        <w:t xml:space="preserve"> and depth</w:t>
      </w:r>
    </w:p>
    <w:p w14:paraId="0A58FEB3"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Now that we understand the structure of ICD. Let’s understand the difference between ICD-9 and ICD-10. ICD-10 has more chapters and more permutations and combinations of subordinate members than ICD-9. Thus, ICD-10 is a longer dataset than ICD-9.</w:t>
      </w:r>
    </w:p>
    <w:p w14:paraId="132FD5D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7D38">
        <w:rPr>
          <w:rFonts w:ascii="Courier New" w:eastAsia="Times New Roman" w:hAnsi="Courier New" w:cs="Courier New"/>
          <w:sz w:val="20"/>
          <w:szCs w:val="20"/>
          <w:lang w:eastAsia="en-IN"/>
        </w:rPr>
        <w:t>cbind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ICD9=</w:t>
      </w:r>
      <w:proofErr w:type="spellStart"/>
      <w:r w:rsidRPr="00BA7D38">
        <w:rPr>
          <w:rFonts w:ascii="Courier New" w:eastAsia="Times New Roman" w:hAnsi="Courier New" w:cs="Courier New"/>
          <w:sz w:val="20"/>
          <w:szCs w:val="20"/>
          <w:lang w:eastAsia="en-IN"/>
        </w:rPr>
        <w:t>nrow</w:t>
      </w:r>
      <w:proofErr w:type="spellEnd"/>
      <w:r w:rsidRPr="00BA7D38">
        <w:rPr>
          <w:rFonts w:ascii="Courier New" w:eastAsia="Times New Roman" w:hAnsi="Courier New" w:cs="Courier New"/>
          <w:sz w:val="20"/>
          <w:szCs w:val="20"/>
          <w:lang w:eastAsia="en-IN"/>
        </w:rPr>
        <w:t>(icd9cm_hierarchy), ICD10=</w:t>
      </w:r>
      <w:proofErr w:type="spellStart"/>
      <w:r w:rsidRPr="00BA7D38">
        <w:rPr>
          <w:rFonts w:ascii="Courier New" w:eastAsia="Times New Roman" w:hAnsi="Courier New" w:cs="Courier New"/>
          <w:sz w:val="20"/>
          <w:szCs w:val="20"/>
          <w:lang w:eastAsia="en-IN"/>
        </w:rPr>
        <w:t>nrow</w:t>
      </w:r>
      <w:proofErr w:type="spellEnd"/>
      <w:r w:rsidRPr="00BA7D38">
        <w:rPr>
          <w:rFonts w:ascii="Courier New" w:eastAsia="Times New Roman" w:hAnsi="Courier New" w:cs="Courier New"/>
          <w:sz w:val="20"/>
          <w:szCs w:val="20"/>
          <w:lang w:eastAsia="en-IN"/>
        </w:rPr>
        <w:t xml:space="preserve">(icd10cm2019)) %&gt;% </w:t>
      </w:r>
      <w:proofErr w:type="spellStart"/>
      <w:r w:rsidRPr="00BA7D38">
        <w:rPr>
          <w:rFonts w:ascii="Courier New" w:eastAsia="Times New Roman" w:hAnsi="Courier New" w:cs="Courier New"/>
          <w:sz w:val="20"/>
          <w:szCs w:val="20"/>
          <w:lang w:eastAsia="en-IN"/>
        </w:rPr>
        <w:t>as_tibble</w:t>
      </w:r>
      <w:proofErr w:type="spellEnd"/>
      <w:r w:rsidRPr="00BA7D38">
        <w:rPr>
          <w:rFonts w:ascii="Courier New" w:eastAsia="Times New Roman" w:hAnsi="Courier New" w:cs="Courier New"/>
          <w:sz w:val="20"/>
          <w:szCs w:val="20"/>
          <w:lang w:eastAsia="en-IN"/>
        </w:rPr>
        <w:t>()</w:t>
      </w:r>
    </w:p>
    <w:p w14:paraId="2D2C925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 A </w:t>
      </w:r>
      <w:proofErr w:type="spellStart"/>
      <w:r w:rsidRPr="00BA7D38">
        <w:rPr>
          <w:rFonts w:ascii="Courier New" w:eastAsia="Times New Roman" w:hAnsi="Courier New" w:cs="Courier New"/>
          <w:sz w:val="20"/>
          <w:szCs w:val="20"/>
          <w:lang w:eastAsia="en-IN"/>
        </w:rPr>
        <w:t>tibble</w:t>
      </w:r>
      <w:proofErr w:type="spellEnd"/>
      <w:r w:rsidRPr="00BA7D38">
        <w:rPr>
          <w:rFonts w:ascii="Courier New" w:eastAsia="Times New Roman" w:hAnsi="Courier New" w:cs="Courier New"/>
          <w:sz w:val="20"/>
          <w:szCs w:val="20"/>
          <w:lang w:eastAsia="en-IN"/>
        </w:rPr>
        <w:t>: 1 x 2</w:t>
      </w:r>
    </w:p>
    <w:p w14:paraId="21F80F7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ICD9 ICD10</w:t>
      </w:r>
    </w:p>
    <w:p w14:paraId="44772B7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
    <w:p w14:paraId="2ACB542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17561 94444</w:t>
      </w:r>
    </w:p>
    <w:p w14:paraId="5567AFBC"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Coding</w:t>
      </w:r>
    </w:p>
    <w:p w14:paraId="05CDA427"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Majority of ICD-9 uses numeric values for the first character for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 (and therefore also for its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w:t>
      </w:r>
    </w:p>
    <w:p w14:paraId="3D1F326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 icd</w:t>
      </w:r>
      <w:proofErr w:type="gramEnd"/>
      <w:r w:rsidRPr="00BA7D38">
        <w:rPr>
          <w:rFonts w:ascii="Courier New" w:eastAsia="Times New Roman" w:hAnsi="Courier New" w:cs="Courier New"/>
          <w:sz w:val="20"/>
          <w:szCs w:val="20"/>
          <w:lang w:eastAsia="en-IN"/>
        </w:rPr>
        <w:t>9cm_hierarchy$three_digit, 1,1) %&gt;%  unique()</w:t>
      </w:r>
    </w:p>
    <w:p w14:paraId="70DC6E4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w:t>
      </w:r>
      <w:proofErr w:type="gramEnd"/>
      <w:r w:rsidRPr="00BA7D38">
        <w:rPr>
          <w:rFonts w:ascii="Courier New" w:eastAsia="Times New Roman" w:hAnsi="Courier New" w:cs="Courier New"/>
          <w:sz w:val="20"/>
          <w:szCs w:val="20"/>
          <w:lang w:eastAsia="en-IN"/>
        </w:rPr>
        <w:t>1] "0" "1" "2" "3" "4" "5" "6" "7" "8" "9" "V" "E"</w:t>
      </w:r>
    </w:p>
    <w:p w14:paraId="537F9F17"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Whereas ICD-10 uses all alphabets for the first character.</w:t>
      </w:r>
    </w:p>
    <w:p w14:paraId="6207149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 icd</w:t>
      </w:r>
      <w:proofErr w:type="gramEnd"/>
      <w:r w:rsidRPr="00BA7D38">
        <w:rPr>
          <w:rFonts w:ascii="Courier New" w:eastAsia="Times New Roman" w:hAnsi="Courier New" w:cs="Courier New"/>
          <w:sz w:val="20"/>
          <w:szCs w:val="20"/>
          <w:lang w:eastAsia="en-IN"/>
        </w:rPr>
        <w:t>10cm2019$three_digit, 1,1) %&gt;%  unique() #https://stackoverflow.com/questions/33199203/r-how-to-display-the-first-n-characters-from-a-string-of-words</w:t>
      </w:r>
    </w:p>
    <w:p w14:paraId="44ADB98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w:t>
      </w:r>
      <w:proofErr w:type="gramEnd"/>
      <w:r w:rsidRPr="00BA7D38">
        <w:rPr>
          <w:rFonts w:ascii="Courier New" w:eastAsia="Times New Roman" w:hAnsi="Courier New" w:cs="Courier New"/>
          <w:sz w:val="20"/>
          <w:szCs w:val="20"/>
          <w:lang w:eastAsia="en-IN"/>
        </w:rPr>
        <w:t>1] "A" "B" "C" "D" "E" "F" "G" "H" "I" "J" "K" "L" "M" "N" "O" "P" "Q"</w:t>
      </w:r>
    </w:p>
    <w:p w14:paraId="57B32D4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[18] "R" "S" "T" "V" "W" "X" "Y" "Z"</w:t>
      </w:r>
    </w:p>
    <w:p w14:paraId="0FDC262E"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I will be referring to ICD-9 for the rest of the post.</w:t>
      </w:r>
    </w:p>
    <w:p w14:paraId="0BB16717"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Courier New" w:eastAsia="Times New Roman" w:hAnsi="Courier New" w:cs="Courier New"/>
          <w:b/>
          <w:bCs/>
          <w:kern w:val="36"/>
          <w:sz w:val="20"/>
          <w:szCs w:val="20"/>
          <w:lang w:eastAsia="en-IN"/>
        </w:rPr>
        <w:t>code</w:t>
      </w:r>
      <w:r w:rsidRPr="00BA7D38">
        <w:rPr>
          <w:rFonts w:ascii="Times New Roman" w:eastAsia="Times New Roman" w:hAnsi="Times New Roman" w:cs="Times New Roman"/>
          <w:b/>
          <w:bCs/>
          <w:kern w:val="36"/>
          <w:sz w:val="48"/>
          <w:szCs w:val="48"/>
          <w:lang w:eastAsia="en-IN"/>
        </w:rPr>
        <w:t xml:space="preserve"> format</w:t>
      </w:r>
    </w:p>
    <w:p w14:paraId="2FCC8F8F"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can be expressed in two ways:</w:t>
      </w:r>
    </w:p>
    <w:p w14:paraId="55AC2F40" w14:textId="77777777" w:rsidR="00BA7D38" w:rsidRPr="00BA7D38" w:rsidRDefault="00BA7D38" w:rsidP="00BA7D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lastRenderedPageBreak/>
        <w:t xml:space="preserve">Short format which has been used in all the above examples. It has a character length from three to five. The first three characters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are the same as the </w:t>
      </w:r>
      <w:r w:rsidRPr="00BA7D38">
        <w:rPr>
          <w:rFonts w:ascii="Courier New" w:eastAsia="Times New Roman" w:hAnsi="Courier New" w:cs="Courier New"/>
          <w:sz w:val="20"/>
          <w:szCs w:val="20"/>
          <w:lang w:eastAsia="en-IN"/>
        </w:rPr>
        <w:t>3_digital</w:t>
      </w:r>
      <w:r w:rsidRPr="00BA7D38">
        <w:rPr>
          <w:rFonts w:ascii="Times New Roman" w:eastAsia="Times New Roman" w:hAnsi="Times New Roman" w:cs="Times New Roman"/>
          <w:sz w:val="20"/>
          <w:szCs w:val="20"/>
          <w:lang w:eastAsia="en-IN"/>
        </w:rPr>
        <w:t xml:space="preserve">identifier on most occasions. The mismatch occurs when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begins with the letter “E”.</w:t>
      </w:r>
    </w:p>
    <w:p w14:paraId="499D7CF8" w14:textId="77777777" w:rsidR="00BA7D38" w:rsidRPr="00BA7D38" w:rsidRDefault="00BA7D38" w:rsidP="00BA7D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Decimal format. A handful of healthcare databases and research datasets adopt this format.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in this format have three characters on the left side of the decimal point which are the same as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 At the most two characters on the right side of the decimal point (</w:t>
      </w:r>
      <w:proofErr w:type="gramStart"/>
      <w:r w:rsidRPr="00BA7D38">
        <w:rPr>
          <w:rFonts w:ascii="Times New Roman" w:eastAsia="Times New Roman" w:hAnsi="Times New Roman" w:cs="Times New Roman"/>
          <w:sz w:val="20"/>
          <w:szCs w:val="20"/>
          <w:lang w:eastAsia="en-IN"/>
        </w:rPr>
        <w:t>e.g.</w:t>
      </w:r>
      <w:proofErr w:type="gramEnd"/>
      <w:r w:rsidRPr="00BA7D38">
        <w:rPr>
          <w:rFonts w:ascii="Times New Roman" w:eastAsia="Times New Roman" w:hAnsi="Times New Roman" w:cs="Times New Roman"/>
          <w:sz w:val="20"/>
          <w:szCs w:val="20"/>
          <w:lang w:eastAsia="en-IN"/>
        </w:rPr>
        <w:t xml:space="preserve"> “250.33”). However, due to formatting of electronic medical records or exporting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to Excel,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may be truncated. For instance, zeros before a non- zero numeric character will be dropped off (e.g. “004.11” -&gt; “4.11</w:t>
      </w:r>
      <w:proofErr w:type="gramStart"/>
      <w:r w:rsidRPr="00BA7D38">
        <w:rPr>
          <w:rFonts w:ascii="Times New Roman" w:eastAsia="Times New Roman" w:hAnsi="Times New Roman" w:cs="Times New Roman"/>
          <w:sz w:val="20"/>
          <w:szCs w:val="20"/>
          <w:lang w:eastAsia="en-IN"/>
        </w:rPr>
        <w:t>” )</w:t>
      </w:r>
      <w:proofErr w:type="gramEnd"/>
      <w:r w:rsidRPr="00BA7D38">
        <w:rPr>
          <w:rFonts w:ascii="Times New Roman" w:eastAsia="Times New Roman" w:hAnsi="Times New Roman" w:cs="Times New Roman"/>
          <w:sz w:val="20"/>
          <w:szCs w:val="20"/>
          <w:lang w:eastAsia="en-IN"/>
        </w:rPr>
        <w:t>. Zeros after a non-zero numeric character on the right side of the decimal point also will be dropped off (</w:t>
      </w:r>
      <w:proofErr w:type="gramStart"/>
      <w:r w:rsidRPr="00BA7D38">
        <w:rPr>
          <w:rFonts w:ascii="Times New Roman" w:eastAsia="Times New Roman" w:hAnsi="Times New Roman" w:cs="Times New Roman"/>
          <w:sz w:val="20"/>
          <w:szCs w:val="20"/>
          <w:lang w:eastAsia="en-IN"/>
        </w:rPr>
        <w:t>e.g.</w:t>
      </w:r>
      <w:proofErr w:type="gramEnd"/>
      <w:r w:rsidRPr="00BA7D38">
        <w:rPr>
          <w:rFonts w:ascii="Times New Roman" w:eastAsia="Times New Roman" w:hAnsi="Times New Roman" w:cs="Times New Roman"/>
          <w:sz w:val="20"/>
          <w:szCs w:val="20"/>
          <w:lang w:eastAsia="en-IN"/>
        </w:rPr>
        <w:t> “250.50”-&gt; “250.5”).</w:t>
      </w:r>
    </w:p>
    <w:p w14:paraId="39D02450"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Inspecting for data entry errors</w:t>
      </w:r>
    </w:p>
    <w:p w14:paraId="010DF253"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Data entry is susceptible to errors considering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format and the magnitude of permutations and combinations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The </w:t>
      </w:r>
      <w:proofErr w:type="spellStart"/>
      <w:r w:rsidRPr="00BA7D38">
        <w:rPr>
          <w:rFonts w:ascii="Courier New" w:eastAsia="Times New Roman" w:hAnsi="Courier New" w:cs="Courier New"/>
          <w:sz w:val="20"/>
          <w:szCs w:val="20"/>
          <w:lang w:eastAsia="en-IN"/>
        </w:rPr>
        <w:t>icd</w:t>
      </w:r>
      <w:proofErr w:type="spellEnd"/>
      <w:r w:rsidRPr="00BA7D38">
        <w:rPr>
          <w:rFonts w:ascii="Times New Roman" w:eastAsia="Times New Roman" w:hAnsi="Times New Roman" w:cs="Times New Roman"/>
          <w:sz w:val="20"/>
          <w:szCs w:val="20"/>
          <w:lang w:eastAsia="en-IN"/>
        </w:rPr>
        <w:t xml:space="preserve"> package has two functions to identify data entry errors.</w:t>
      </w:r>
    </w:p>
    <w:p w14:paraId="0F1604CA"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Validation of code appearance</w:t>
      </w:r>
    </w:p>
    <w:p w14:paraId="5AC27A6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7D38">
        <w:rPr>
          <w:rFonts w:ascii="Courier New" w:eastAsia="Times New Roman" w:hAnsi="Courier New" w:cs="Courier New"/>
          <w:sz w:val="20"/>
          <w:szCs w:val="20"/>
          <w:lang w:eastAsia="en-IN"/>
        </w:rPr>
        <w:t>is_valid</w:t>
      </w:r>
      <w:proofErr w:type="spellEnd"/>
      <w:r w:rsidRPr="00BA7D38">
        <w:rPr>
          <w:rFonts w:ascii="Times New Roman" w:eastAsia="Times New Roman" w:hAnsi="Times New Roman" w:cs="Times New Roman"/>
          <w:sz w:val="20"/>
          <w:szCs w:val="20"/>
          <w:lang w:eastAsia="en-IN"/>
        </w:rPr>
        <w:t xml:space="preserve"> will help to determine if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looks correct</w:t>
      </w:r>
    </w:p>
    <w:p w14:paraId="71DF59A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valid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"123.456") #max of 2 char of R side of decimal point</w:t>
      </w:r>
    </w:p>
    <w:p w14:paraId="20808C0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7E87DEE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is_valid</w:t>
      </w:r>
      <w:proofErr w:type="spellEnd"/>
      <w:r w:rsidRPr="00BA7D38">
        <w:rPr>
          <w:rFonts w:ascii="Courier New" w:eastAsia="Times New Roman" w:hAnsi="Courier New" w:cs="Courier New"/>
          <w:sz w:val="20"/>
          <w:szCs w:val="20"/>
          <w:lang w:eastAsia="en-IN"/>
        </w:rPr>
        <w:t xml:space="preserve">("045l") #l is an invalid character </w:t>
      </w:r>
    </w:p>
    <w:p w14:paraId="3D7F03E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4CC5B9E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valid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xml:space="preserve">"099.17", </w:t>
      </w:r>
      <w:proofErr w:type="spellStart"/>
      <w:r w:rsidRPr="00BA7D38">
        <w:rPr>
          <w:rFonts w:ascii="Courier New" w:eastAsia="Times New Roman" w:hAnsi="Courier New" w:cs="Courier New"/>
          <w:sz w:val="20"/>
          <w:szCs w:val="20"/>
          <w:lang w:eastAsia="en-IN"/>
        </w:rPr>
        <w:t>short_code</w:t>
      </w:r>
      <w:proofErr w:type="spellEnd"/>
      <w:r w:rsidRPr="00BA7D38">
        <w:rPr>
          <w:rFonts w:ascii="Courier New" w:eastAsia="Times New Roman" w:hAnsi="Courier New" w:cs="Courier New"/>
          <w:sz w:val="20"/>
          <w:szCs w:val="20"/>
          <w:lang w:eastAsia="en-IN"/>
        </w:rPr>
        <w:t xml:space="preserve"> = T) #expecting `code` to be short format and not decimal format </w:t>
      </w:r>
    </w:p>
    <w:p w14:paraId="587A2FA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62831E3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valid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xml:space="preserve">"099.17", </w:t>
      </w:r>
      <w:proofErr w:type="spellStart"/>
      <w:r w:rsidRPr="00BA7D38">
        <w:rPr>
          <w:rFonts w:ascii="Courier New" w:eastAsia="Times New Roman" w:hAnsi="Courier New" w:cs="Courier New"/>
          <w:sz w:val="20"/>
          <w:szCs w:val="20"/>
          <w:lang w:eastAsia="en-IN"/>
        </w:rPr>
        <w:t>short_code</w:t>
      </w:r>
      <w:proofErr w:type="spellEnd"/>
      <w:r w:rsidRPr="00BA7D38">
        <w:rPr>
          <w:rFonts w:ascii="Courier New" w:eastAsia="Times New Roman" w:hAnsi="Courier New" w:cs="Courier New"/>
          <w:sz w:val="20"/>
          <w:szCs w:val="20"/>
          <w:lang w:eastAsia="en-IN"/>
        </w:rPr>
        <w:t xml:space="preserve"> = F) #plausible `code` in decimal format</w:t>
      </w:r>
    </w:p>
    <w:p w14:paraId="5B2B0A2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TRUE</w:t>
      </w:r>
    </w:p>
    <w:p w14:paraId="1D327DA0"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 xml:space="preserve">Legitimate definition behind </w:t>
      </w:r>
      <w:r w:rsidRPr="00BA7D38">
        <w:rPr>
          <w:rFonts w:ascii="Courier New" w:eastAsia="Times New Roman" w:hAnsi="Courier New" w:cs="Courier New"/>
          <w:b/>
          <w:bCs/>
          <w:sz w:val="20"/>
          <w:szCs w:val="20"/>
          <w:lang w:eastAsia="en-IN"/>
        </w:rPr>
        <w:t>code</w:t>
      </w:r>
    </w:p>
    <w:p w14:paraId="350A20B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which appear valid may not be not have any underpinning meaning. </w:t>
      </w:r>
      <w:proofErr w:type="spellStart"/>
      <w:r w:rsidRPr="00BA7D38">
        <w:rPr>
          <w:rFonts w:ascii="Courier New" w:eastAsia="Times New Roman" w:hAnsi="Courier New" w:cs="Courier New"/>
          <w:sz w:val="20"/>
          <w:szCs w:val="20"/>
          <w:lang w:eastAsia="en-IN"/>
        </w:rPr>
        <w:t>is_defined</w:t>
      </w:r>
      <w:proofErr w:type="spellEnd"/>
      <w:r w:rsidRPr="00BA7D38">
        <w:rPr>
          <w:rFonts w:ascii="Times New Roman" w:eastAsia="Times New Roman" w:hAnsi="Times New Roman" w:cs="Times New Roman"/>
          <w:sz w:val="20"/>
          <w:szCs w:val="20"/>
          <w:lang w:eastAsia="en-IN"/>
        </w:rPr>
        <w:t xml:space="preserve"> helps to determine if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can be defined.</w:t>
      </w:r>
    </w:p>
    <w:p w14:paraId="6095F22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as.icd</w:t>
      </w:r>
      <w:proofErr w:type="gramEnd"/>
      <w:r w:rsidRPr="00BA7D38">
        <w:rPr>
          <w:rFonts w:ascii="Courier New" w:eastAsia="Times New Roman" w:hAnsi="Courier New" w:cs="Courier New"/>
          <w:sz w:val="20"/>
          <w:szCs w:val="20"/>
          <w:lang w:eastAsia="en-IN"/>
        </w:rPr>
        <w:t xml:space="preserve">9cm("089") %&gt;%  #as.icd9cm informs </w:t>
      </w:r>
      <w:proofErr w:type="spellStart"/>
      <w:r w:rsidRPr="00BA7D38">
        <w:rPr>
          <w:rFonts w:ascii="Courier New" w:eastAsia="Times New Roman" w:hAnsi="Courier New" w:cs="Courier New"/>
          <w:sz w:val="20"/>
          <w:szCs w:val="20"/>
          <w:lang w:eastAsia="en-IN"/>
        </w:rPr>
        <w:t>is_defined</w:t>
      </w:r>
      <w:proofErr w:type="spellEnd"/>
      <w:r w:rsidRPr="00BA7D38">
        <w:rPr>
          <w:rFonts w:ascii="Courier New" w:eastAsia="Times New Roman" w:hAnsi="Courier New" w:cs="Courier New"/>
          <w:sz w:val="20"/>
          <w:szCs w:val="20"/>
          <w:lang w:eastAsia="en-IN"/>
        </w:rPr>
        <w:t xml:space="preserve"> which ICD version you are referring to </w:t>
      </w:r>
    </w:p>
    <w:p w14:paraId="7377D50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defined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w:t>
      </w:r>
    </w:p>
    <w:p w14:paraId="573447F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0BBA4B51" w14:textId="77777777" w:rsidR="00BA7D38" w:rsidRPr="00BA7D38" w:rsidRDefault="00AE37D7" w:rsidP="00BA7D38">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BA7D38" w:rsidRPr="00BA7D38">
          <w:rPr>
            <w:rFonts w:ascii="Times New Roman" w:eastAsia="Times New Roman" w:hAnsi="Times New Roman" w:cs="Times New Roman"/>
            <w:color w:val="0000FF"/>
            <w:sz w:val="20"/>
            <w:szCs w:val="20"/>
            <w:u w:val="single"/>
            <w:lang w:eastAsia="en-IN"/>
          </w:rPr>
          <w:t xml:space="preserve">The </w:t>
        </w:r>
        <w:r w:rsidR="00BA7D38" w:rsidRPr="00BA7D38">
          <w:rPr>
            <w:rFonts w:ascii="Courier New" w:eastAsia="Times New Roman" w:hAnsi="Courier New" w:cs="Courier New"/>
            <w:color w:val="0000FF"/>
            <w:sz w:val="20"/>
            <w:szCs w:val="20"/>
            <w:u w:val="single"/>
            <w:lang w:eastAsia="en-IN"/>
          </w:rPr>
          <w:t>code</w:t>
        </w:r>
        <w:r w:rsidR="00BA7D38" w:rsidRPr="00BA7D38">
          <w:rPr>
            <w:rFonts w:ascii="Times New Roman" w:eastAsia="Times New Roman" w:hAnsi="Times New Roman" w:cs="Times New Roman"/>
            <w:color w:val="0000FF"/>
            <w:sz w:val="20"/>
            <w:szCs w:val="20"/>
            <w:u w:val="single"/>
            <w:lang w:eastAsia="en-IN"/>
          </w:rPr>
          <w:t xml:space="preserve"> 088 and 090 exists but 089 does not exist.</w:t>
        </w:r>
      </w:hyperlink>
    </w:p>
    <w:p w14:paraId="04E821D2"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Application</w:t>
      </w:r>
    </w:p>
    <w:p w14:paraId="58661C07"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After completing a crash course on the concepts of ICD, let’s see how the package can help us with our data wrangling. We will be using a </w:t>
      </w:r>
      <w:hyperlink r:id="rId8" w:tgtFrame="_blank" w:history="1">
        <w:r w:rsidRPr="00BA7D38">
          <w:rPr>
            <w:rFonts w:ascii="Times New Roman" w:eastAsia="Times New Roman" w:hAnsi="Times New Roman" w:cs="Times New Roman"/>
            <w:color w:val="0000FF"/>
            <w:sz w:val="20"/>
            <w:szCs w:val="20"/>
            <w:u w:val="single"/>
            <w:lang w:eastAsia="en-IN"/>
          </w:rPr>
          <w:t>dataset on hospital admission of individuals with diabetes</w:t>
        </w:r>
      </w:hyperlink>
      <w:r w:rsidRPr="00BA7D38">
        <w:rPr>
          <w:rFonts w:ascii="Times New Roman" w:eastAsia="Times New Roman" w:hAnsi="Times New Roman" w:cs="Times New Roman"/>
          <w:sz w:val="20"/>
          <w:szCs w:val="20"/>
          <w:lang w:eastAsia="en-IN"/>
        </w:rPr>
        <w:t>.</w:t>
      </w:r>
    </w:p>
    <w:p w14:paraId="604E0ED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diabetic&lt;- </w:t>
      </w:r>
      <w:proofErr w:type="spellStart"/>
      <w:r w:rsidRPr="00BA7D38">
        <w:rPr>
          <w:rFonts w:ascii="Courier New" w:eastAsia="Times New Roman" w:hAnsi="Courier New" w:cs="Courier New"/>
          <w:sz w:val="20"/>
          <w:szCs w:val="20"/>
          <w:lang w:eastAsia="en-IN"/>
        </w:rPr>
        <w:t>read_csv</w:t>
      </w:r>
      <w:proofErr w:type="spellEnd"/>
      <w:r w:rsidRPr="00BA7D38">
        <w:rPr>
          <w:rFonts w:ascii="Courier New" w:eastAsia="Times New Roman" w:hAnsi="Courier New" w:cs="Courier New"/>
          <w:sz w:val="20"/>
          <w:szCs w:val="20"/>
          <w:lang w:eastAsia="en-IN"/>
        </w:rPr>
        <w:t xml:space="preserve">("diabetic_data.csv") %&gt;% </w:t>
      </w:r>
      <w:proofErr w:type="gramStart"/>
      <w:r w:rsidRPr="00BA7D38">
        <w:rPr>
          <w:rFonts w:ascii="Courier New" w:eastAsia="Times New Roman" w:hAnsi="Courier New" w:cs="Courier New"/>
          <w:sz w:val="20"/>
          <w:szCs w:val="20"/>
          <w:lang w:eastAsia="en-IN"/>
        </w:rPr>
        <w:t>select(</w:t>
      </w:r>
      <w:proofErr w:type="gramEnd"/>
      <w:r w:rsidRPr="00BA7D38">
        <w:rPr>
          <w:rFonts w:ascii="Courier New" w:eastAsia="Times New Roman" w:hAnsi="Courier New" w:cs="Courier New"/>
          <w:sz w:val="20"/>
          <w:szCs w:val="20"/>
          <w:lang w:eastAsia="en-IN"/>
        </w:rPr>
        <w:t xml:space="preserve">primary=diag_1, secondary=diag_2)%&gt;%  #only using primary and secondary diagnosis for this exercise </w:t>
      </w:r>
    </w:p>
    <w:p w14:paraId="2D9CF15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gather(</w:t>
      </w:r>
      <w:proofErr w:type="gramEnd"/>
      <w:r w:rsidRPr="00BA7D38">
        <w:rPr>
          <w:rFonts w:ascii="Courier New" w:eastAsia="Times New Roman" w:hAnsi="Courier New" w:cs="Courier New"/>
          <w:sz w:val="20"/>
          <w:szCs w:val="20"/>
          <w:lang w:eastAsia="en-IN"/>
        </w:rPr>
        <w:t>primary, secondary, key = "diagnosis", value= "code") #longer tidy format</w:t>
      </w:r>
    </w:p>
    <w:p w14:paraId="78E3E4F4"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lastRenderedPageBreak/>
        <w:t>Exploring and cleaning the data</w:t>
      </w:r>
    </w:p>
    <w:p w14:paraId="59D36DFC"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 xml:space="preserve">What format are the </w:t>
      </w:r>
      <w:r w:rsidRPr="00BA7D38">
        <w:rPr>
          <w:rFonts w:ascii="Courier New" w:eastAsia="Times New Roman" w:hAnsi="Courier New" w:cs="Courier New"/>
          <w:b/>
          <w:bCs/>
          <w:sz w:val="20"/>
          <w:szCs w:val="20"/>
          <w:lang w:eastAsia="en-IN"/>
        </w:rPr>
        <w:t>code</w:t>
      </w:r>
      <w:r w:rsidRPr="00BA7D38">
        <w:rPr>
          <w:rFonts w:ascii="Times New Roman" w:eastAsia="Times New Roman" w:hAnsi="Times New Roman" w:cs="Times New Roman"/>
          <w:b/>
          <w:bCs/>
          <w:sz w:val="27"/>
          <w:szCs w:val="27"/>
          <w:lang w:eastAsia="en-IN"/>
        </w:rPr>
        <w:t xml:space="preserve">s </w:t>
      </w:r>
      <w:proofErr w:type="gramStart"/>
      <w:r w:rsidRPr="00BA7D38">
        <w:rPr>
          <w:rFonts w:ascii="Times New Roman" w:eastAsia="Times New Roman" w:hAnsi="Times New Roman" w:cs="Times New Roman"/>
          <w:b/>
          <w:bCs/>
          <w:sz w:val="27"/>
          <w:szCs w:val="27"/>
          <w:lang w:eastAsia="en-IN"/>
        </w:rPr>
        <w:t>in ?</w:t>
      </w:r>
      <w:proofErr w:type="gramEnd"/>
    </w:p>
    <w:p w14:paraId="1F2F347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s are formatted in the decimal form.</w:t>
      </w:r>
    </w:p>
    <w:p w14:paraId="70FB88F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 %&gt;% select(diagnosis) %&gt;% </w:t>
      </w:r>
      <w:proofErr w:type="spellStart"/>
      <w:r w:rsidRPr="00BA7D38">
        <w:rPr>
          <w:rFonts w:ascii="Courier New" w:eastAsia="Times New Roman" w:hAnsi="Courier New" w:cs="Courier New"/>
          <w:sz w:val="20"/>
          <w:szCs w:val="20"/>
          <w:lang w:eastAsia="en-IN"/>
        </w:rPr>
        <w:t>str_</w:t>
      </w:r>
      <w:proofErr w:type="gramStart"/>
      <w:r w:rsidRPr="00BA7D38">
        <w:rPr>
          <w:rFonts w:ascii="Courier New" w:eastAsia="Times New Roman" w:hAnsi="Courier New" w:cs="Courier New"/>
          <w:sz w:val="20"/>
          <w:szCs w:val="20"/>
          <w:lang w:eastAsia="en-IN"/>
        </w:rPr>
        <w:t>detect</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w:t>
      </w:r>
    </w:p>
    <w:p w14:paraId="7CC3967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TRUE</w:t>
      </w:r>
    </w:p>
    <w:p w14:paraId="766F7E55"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Are there NA values?</w:t>
      </w:r>
    </w:p>
    <w:p w14:paraId="2E4E8AE0"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There are no NA values.</w:t>
      </w:r>
    </w:p>
    <w:p w14:paraId="163280E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 %&gt;% </w:t>
      </w:r>
      <w:proofErr w:type="spellStart"/>
      <w:r w:rsidRPr="00BA7D38">
        <w:rPr>
          <w:rFonts w:ascii="Courier New" w:eastAsia="Times New Roman" w:hAnsi="Courier New" w:cs="Courier New"/>
          <w:sz w:val="20"/>
          <w:szCs w:val="20"/>
          <w:lang w:eastAsia="en-IN"/>
        </w:rPr>
        <w:t>map_dbl</w:t>
      </w:r>
      <w:proofErr w:type="spellEnd"/>
      <w:r w:rsidRPr="00BA7D38">
        <w:rPr>
          <w:rFonts w:ascii="Courier New" w:eastAsia="Times New Roman" w:hAnsi="Courier New" w:cs="Courier New"/>
          <w:sz w:val="20"/>
          <w:szCs w:val="20"/>
          <w:lang w:eastAsia="en-IN"/>
        </w:rPr>
        <w:t>(~sum(is.na(.x)))</w:t>
      </w:r>
    </w:p>
    <w:p w14:paraId="2A88DDD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diagnosis      code </w:t>
      </w:r>
    </w:p>
    <w:p w14:paraId="5FB431F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0         0</w:t>
      </w:r>
    </w:p>
    <w:p w14:paraId="1EEE946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However, by physically viewing the dataset, there are observations recorded as “?”. “?” suggests unknown or missing values. We’ll coerce “?” values into NA</w:t>
      </w:r>
    </w:p>
    <w:p w14:paraId="41C0C11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diabetic&lt;-</w:t>
      </w:r>
      <w:proofErr w:type="gramStart"/>
      <w:r w:rsidRPr="00BA7D38">
        <w:rPr>
          <w:rFonts w:ascii="Courier New" w:eastAsia="Times New Roman" w:hAnsi="Courier New" w:cs="Courier New"/>
          <w:sz w:val="20"/>
          <w:szCs w:val="20"/>
          <w:lang w:eastAsia="en-IN"/>
        </w:rPr>
        <w:t>diabetic  %</w:t>
      </w:r>
      <w:proofErr w:type="gramEnd"/>
      <w:r w:rsidRPr="00BA7D38">
        <w:rPr>
          <w:rFonts w:ascii="Courier New" w:eastAsia="Times New Roman" w:hAnsi="Courier New" w:cs="Courier New"/>
          <w:sz w:val="20"/>
          <w:szCs w:val="20"/>
          <w:lang w:eastAsia="en-IN"/>
        </w:rPr>
        <w:t>&gt;% mutate(code=</w:t>
      </w:r>
      <w:proofErr w:type="spellStart"/>
      <w:r w:rsidRPr="00BA7D38">
        <w:rPr>
          <w:rFonts w:ascii="Courier New" w:eastAsia="Times New Roman" w:hAnsi="Courier New" w:cs="Courier New"/>
          <w:sz w:val="20"/>
          <w:szCs w:val="20"/>
          <w:lang w:eastAsia="en-IN"/>
        </w:rPr>
        <w:t>ifelse</w:t>
      </w:r>
      <w:proofErr w:type="spellEnd"/>
      <w:r w:rsidRPr="00BA7D38">
        <w:rPr>
          <w:rFonts w:ascii="Courier New" w:eastAsia="Times New Roman" w:hAnsi="Courier New" w:cs="Courier New"/>
          <w:sz w:val="20"/>
          <w:szCs w:val="20"/>
          <w:lang w:eastAsia="en-IN"/>
        </w:rPr>
        <w:t>(code=="?", NA, code))</w:t>
      </w:r>
    </w:p>
    <w:p w14:paraId="1ABC3845"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Providing the disease name</w:t>
      </w:r>
    </w:p>
    <w:p w14:paraId="41C76949"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allow encoding of diseases to be more convenient but render it less comprehensible. We will extract the name of the diseases from </w:t>
      </w:r>
      <w:r w:rsidRPr="00BA7D38">
        <w:rPr>
          <w:rFonts w:ascii="Courier New" w:eastAsia="Times New Roman" w:hAnsi="Courier New" w:cs="Courier New"/>
          <w:sz w:val="20"/>
          <w:szCs w:val="20"/>
          <w:lang w:eastAsia="en-IN"/>
        </w:rPr>
        <w:t>major</w:t>
      </w:r>
      <w:r w:rsidRPr="00BA7D38">
        <w:rPr>
          <w:rFonts w:ascii="Times New Roman" w:eastAsia="Times New Roman" w:hAnsi="Times New Roman" w:cs="Times New Roman"/>
          <w:sz w:val="20"/>
          <w:szCs w:val="20"/>
          <w:lang w:eastAsia="en-IN"/>
        </w:rPr>
        <w:t xml:space="preserve">, the disease types from </w:t>
      </w:r>
      <w:r w:rsidRPr="00BA7D38">
        <w:rPr>
          <w:rFonts w:ascii="Courier New" w:eastAsia="Times New Roman" w:hAnsi="Courier New" w:cs="Courier New"/>
          <w:sz w:val="20"/>
          <w:szCs w:val="20"/>
          <w:lang w:eastAsia="en-IN"/>
        </w:rPr>
        <w:t>sub-chapter</w:t>
      </w:r>
      <w:r w:rsidRPr="00BA7D38">
        <w:rPr>
          <w:rFonts w:ascii="Times New Roman" w:eastAsia="Times New Roman" w:hAnsi="Times New Roman" w:cs="Times New Roman"/>
          <w:sz w:val="20"/>
          <w:szCs w:val="20"/>
          <w:lang w:eastAsia="en-IN"/>
        </w:rPr>
        <w:t xml:space="preserve"> and the disease class from </w:t>
      </w:r>
      <w:r w:rsidRPr="00BA7D38">
        <w:rPr>
          <w:rFonts w:ascii="Courier New" w:eastAsia="Times New Roman" w:hAnsi="Courier New" w:cs="Courier New"/>
          <w:sz w:val="20"/>
          <w:szCs w:val="20"/>
          <w:lang w:eastAsia="en-IN"/>
        </w:rPr>
        <w:t>chapter</w:t>
      </w:r>
      <w:r w:rsidRPr="00BA7D38">
        <w:rPr>
          <w:rFonts w:ascii="Times New Roman" w:eastAsia="Times New Roman" w:hAnsi="Times New Roman" w:cs="Times New Roman"/>
          <w:sz w:val="20"/>
          <w:szCs w:val="20"/>
          <w:lang w:eastAsia="en-IN"/>
        </w:rPr>
        <w:t>.</w:t>
      </w:r>
    </w:p>
    <w:p w14:paraId="1A1EF488"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Converting into short format</w:t>
      </w:r>
    </w:p>
    <w:p w14:paraId="3097C52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 ICD dictionary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is in the short form while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in the dataset is in the decimal form. I will need to convert the format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in the dataset from the decimal form to the short type.</w:t>
      </w:r>
    </w:p>
    <w:p w14:paraId="4973F29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diabetic&lt;-diabetic %&gt;% </w:t>
      </w:r>
      <w:proofErr w:type="gramStart"/>
      <w:r w:rsidRPr="00BA7D38">
        <w:rPr>
          <w:rFonts w:ascii="Courier New" w:eastAsia="Times New Roman" w:hAnsi="Courier New" w:cs="Courier New"/>
          <w:sz w:val="20"/>
          <w:szCs w:val="20"/>
          <w:lang w:eastAsia="en-IN"/>
        </w:rPr>
        <w:t>mutate(</w:t>
      </w:r>
      <w:proofErr w:type="gramEnd"/>
      <w:r w:rsidRPr="00BA7D38">
        <w:rPr>
          <w:rFonts w:ascii="Courier New" w:eastAsia="Times New Roman" w:hAnsi="Courier New" w:cs="Courier New"/>
          <w:sz w:val="20"/>
          <w:szCs w:val="20"/>
          <w:lang w:eastAsia="en-IN"/>
        </w:rPr>
        <w:t xml:space="preserve">code= </w:t>
      </w:r>
      <w:proofErr w:type="spellStart"/>
      <w:r w:rsidRPr="00BA7D38">
        <w:rPr>
          <w:rFonts w:ascii="Courier New" w:eastAsia="Times New Roman" w:hAnsi="Courier New" w:cs="Courier New"/>
          <w:sz w:val="20"/>
          <w:szCs w:val="20"/>
          <w:lang w:eastAsia="en-IN"/>
        </w:rPr>
        <w:t>decimal_to_short</w:t>
      </w:r>
      <w:proofErr w:type="spellEnd"/>
      <w:r w:rsidRPr="00BA7D38">
        <w:rPr>
          <w:rFonts w:ascii="Courier New" w:eastAsia="Times New Roman" w:hAnsi="Courier New" w:cs="Courier New"/>
          <w:sz w:val="20"/>
          <w:szCs w:val="20"/>
          <w:lang w:eastAsia="en-IN"/>
        </w:rPr>
        <w:t xml:space="preserve">(code)) </w:t>
      </w:r>
    </w:p>
    <w:p w14:paraId="002D6664"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Extracting the names</w:t>
      </w:r>
    </w:p>
    <w:p w14:paraId="68BDC94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shorten `chapter` name to range of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identifier</w:t>
      </w:r>
    </w:p>
    <w:p w14:paraId="53DF25B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icd9cm_hierarchy$chapter&lt;-</w:t>
      </w:r>
      <w:proofErr w:type="spellStart"/>
      <w:r w:rsidRPr="00BA7D38">
        <w:rPr>
          <w:rFonts w:ascii="Courier New" w:eastAsia="Times New Roman" w:hAnsi="Courier New" w:cs="Courier New"/>
          <w:sz w:val="20"/>
          <w:szCs w:val="20"/>
          <w:lang w:eastAsia="en-IN"/>
        </w:rPr>
        <w:t>fct_</w:t>
      </w:r>
      <w:proofErr w:type="gramStart"/>
      <w:r w:rsidRPr="00BA7D38">
        <w:rPr>
          <w:rFonts w:ascii="Courier New" w:eastAsia="Times New Roman" w:hAnsi="Courier New" w:cs="Courier New"/>
          <w:sz w:val="20"/>
          <w:szCs w:val="20"/>
          <w:lang w:eastAsia="en-IN"/>
        </w:rPr>
        <w:t>recode</w:t>
      </w:r>
      <w:proofErr w:type="spellEnd"/>
      <w:r w:rsidRPr="00BA7D38">
        <w:rPr>
          <w:rFonts w:ascii="Courier New" w:eastAsia="Times New Roman" w:hAnsi="Courier New" w:cs="Courier New"/>
          <w:sz w:val="20"/>
          <w:szCs w:val="20"/>
          <w:lang w:eastAsia="en-IN"/>
        </w:rPr>
        <w:t>( icd</w:t>
      </w:r>
      <w:proofErr w:type="gramEnd"/>
      <w:r w:rsidRPr="00BA7D38">
        <w:rPr>
          <w:rFonts w:ascii="Courier New" w:eastAsia="Times New Roman" w:hAnsi="Courier New" w:cs="Courier New"/>
          <w:sz w:val="20"/>
          <w:szCs w:val="20"/>
          <w:lang w:eastAsia="en-IN"/>
        </w:rPr>
        <w:t>9cm_hierarchy$chapter,</w:t>
      </w:r>
    </w:p>
    <w:p w14:paraId="32B7014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`001-139`="Infectious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Parasitic Diseases", </w:t>
      </w:r>
    </w:p>
    <w:p w14:paraId="31B8B6D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`140-239`= "Neoplasms",</w:t>
      </w:r>
    </w:p>
    <w:p w14:paraId="164A485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`240-279`= "Endocrine, Nutritional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Metabolic Diseases, And Immunity Disorders", </w:t>
      </w:r>
    </w:p>
    <w:p w14:paraId="3AC6185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`280-289`=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Blood And Blood-Forming Organs",</w:t>
      </w:r>
    </w:p>
    <w:p w14:paraId="5CA04FD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`290-319`= "Mental Disorders", </w:t>
      </w:r>
    </w:p>
    <w:p w14:paraId="0D23D89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`320-389 `=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Nervous System And Sense Organs",</w:t>
      </w:r>
    </w:p>
    <w:p w14:paraId="333867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`390-459`=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Circulatory System", </w:t>
      </w:r>
    </w:p>
    <w:p w14:paraId="15EF383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`460-519`=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Respiratory System",</w:t>
      </w:r>
    </w:p>
    <w:p w14:paraId="154D397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`520-579`="Diseases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Digestive System",</w:t>
      </w:r>
    </w:p>
    <w:p w14:paraId="4EA1E0F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`580-629`="Diseases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Genitourinary System", </w:t>
      </w:r>
    </w:p>
    <w:p w14:paraId="333F7A8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`630-679`= "Complications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Pregnancy, Childbirth, And The Puerperium", </w:t>
      </w:r>
    </w:p>
    <w:p w14:paraId="254C8C5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`680-709`="Diseases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Skin And Subcutaneous Tissue", </w:t>
      </w:r>
    </w:p>
    <w:p w14:paraId="04B0FD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`710-739`=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Musculoskeletal System And Connective Tissue", </w:t>
      </w:r>
    </w:p>
    <w:p w14:paraId="14EAFFA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`740-759`="Congenital Anomalies",</w:t>
      </w:r>
    </w:p>
    <w:p w14:paraId="165E736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lastRenderedPageBreak/>
        <w:t xml:space="preserve">`760-779`="Certain Conditions Originating </w:t>
      </w:r>
      <w:proofErr w:type="gramStart"/>
      <w:r w:rsidRPr="00BA7D38">
        <w:rPr>
          <w:rFonts w:ascii="Courier New" w:eastAsia="Times New Roman" w:hAnsi="Courier New" w:cs="Courier New"/>
          <w:sz w:val="20"/>
          <w:szCs w:val="20"/>
          <w:lang w:eastAsia="en-IN"/>
        </w:rPr>
        <w:t>In</w:t>
      </w:r>
      <w:proofErr w:type="gramEnd"/>
      <w:r w:rsidRPr="00BA7D38">
        <w:rPr>
          <w:rFonts w:ascii="Courier New" w:eastAsia="Times New Roman" w:hAnsi="Courier New" w:cs="Courier New"/>
          <w:sz w:val="20"/>
          <w:szCs w:val="20"/>
          <w:lang w:eastAsia="en-IN"/>
        </w:rPr>
        <w:t xml:space="preserve"> The Perinatal Period", </w:t>
      </w:r>
    </w:p>
    <w:p w14:paraId="407DDF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`780-799`= "Symptoms, Signs, And Ill-Defined Conditions", </w:t>
      </w:r>
    </w:p>
    <w:p w14:paraId="37FBD97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`800-999`="Injury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Poisoning", </w:t>
      </w:r>
    </w:p>
    <w:p w14:paraId="53D2018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`V01-V91`="Supplementary Classification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Factors Influencing Health Status And Contact With Health Services", </w:t>
      </w:r>
    </w:p>
    <w:p w14:paraId="3A92197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`E000-E999`="Supplementary Classification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External Causes Of Injury And Poisoning")</w:t>
      </w:r>
    </w:p>
    <w:p w14:paraId="11E8FB7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41EB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merge</w:t>
      </w:r>
      <w:proofErr w:type="gramEnd"/>
      <w:r w:rsidRPr="00BA7D38">
        <w:rPr>
          <w:rFonts w:ascii="Courier New" w:eastAsia="Times New Roman" w:hAnsi="Courier New" w:cs="Courier New"/>
          <w:sz w:val="20"/>
          <w:szCs w:val="20"/>
          <w:lang w:eastAsia="en-IN"/>
        </w:rPr>
        <w:t xml:space="preserve"> dataset with ICD dictionary to extract disease names, types, classes</w:t>
      </w:r>
    </w:p>
    <w:p w14:paraId="631BDA9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&lt;-</w:t>
      </w:r>
      <w:proofErr w:type="spellStart"/>
      <w:r w:rsidRPr="00BA7D38">
        <w:rPr>
          <w:rFonts w:ascii="Courier New" w:eastAsia="Times New Roman" w:hAnsi="Courier New" w:cs="Courier New"/>
          <w:sz w:val="20"/>
          <w:szCs w:val="20"/>
          <w:lang w:eastAsia="en-IN"/>
        </w:rPr>
        <w:t>left_</w:t>
      </w:r>
      <w:proofErr w:type="gramStart"/>
      <w:r w:rsidRPr="00BA7D38">
        <w:rPr>
          <w:rFonts w:ascii="Courier New" w:eastAsia="Times New Roman" w:hAnsi="Courier New" w:cs="Courier New"/>
          <w:sz w:val="20"/>
          <w:szCs w:val="20"/>
          <w:lang w:eastAsia="en-IN"/>
        </w:rPr>
        <w:t>join</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xml:space="preserve">diabetic, icd9cm_hierarchy, </w:t>
      </w:r>
    </w:p>
    <w:p w14:paraId="3E9E2AA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by=c("code"="code")) %&gt;%   #making the </w:t>
      </w:r>
      <w:proofErr w:type="spellStart"/>
      <w:r w:rsidRPr="00BA7D38">
        <w:rPr>
          <w:rFonts w:ascii="Courier New" w:eastAsia="Times New Roman" w:hAnsi="Courier New" w:cs="Courier New"/>
          <w:sz w:val="20"/>
          <w:szCs w:val="20"/>
          <w:lang w:eastAsia="en-IN"/>
        </w:rPr>
        <w:t>arg</w:t>
      </w:r>
      <w:proofErr w:type="spellEnd"/>
      <w:r w:rsidRPr="00BA7D38">
        <w:rPr>
          <w:rFonts w:ascii="Courier New" w:eastAsia="Times New Roman" w:hAnsi="Courier New" w:cs="Courier New"/>
          <w:sz w:val="20"/>
          <w:szCs w:val="20"/>
          <w:lang w:eastAsia="en-IN"/>
        </w:rPr>
        <w:t xml:space="preserve"> explicit </w:t>
      </w:r>
    </w:p>
    <w:p w14:paraId="54D700F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select(</w:t>
      </w:r>
      <w:proofErr w:type="gramEnd"/>
      <w:r w:rsidRPr="00BA7D38">
        <w:rPr>
          <w:rFonts w:ascii="Courier New" w:eastAsia="Times New Roman" w:hAnsi="Courier New" w:cs="Courier New"/>
          <w:sz w:val="20"/>
          <w:szCs w:val="20"/>
          <w:lang w:eastAsia="en-IN"/>
        </w:rPr>
        <w:t xml:space="preserve">diagnosis, </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xml:space="preserve">=major, </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sub_chapter</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=chapter) </w:t>
      </w:r>
    </w:p>
    <w:p w14:paraId="574BE0D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D4FE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head(diabetic_names,10)</w:t>
      </w:r>
    </w:p>
    <w:p w14:paraId="54F01D4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 A </w:t>
      </w:r>
      <w:proofErr w:type="spellStart"/>
      <w:r w:rsidRPr="00BA7D38">
        <w:rPr>
          <w:rFonts w:ascii="Courier New" w:eastAsia="Times New Roman" w:hAnsi="Courier New" w:cs="Courier New"/>
          <w:sz w:val="20"/>
          <w:szCs w:val="20"/>
          <w:lang w:eastAsia="en-IN"/>
        </w:rPr>
        <w:t>tibble</w:t>
      </w:r>
      <w:proofErr w:type="spellEnd"/>
      <w:r w:rsidRPr="00BA7D38">
        <w:rPr>
          <w:rFonts w:ascii="Courier New" w:eastAsia="Times New Roman" w:hAnsi="Courier New" w:cs="Courier New"/>
          <w:sz w:val="20"/>
          <w:szCs w:val="20"/>
          <w:lang w:eastAsia="en-IN"/>
        </w:rPr>
        <w:t>: 10 x 4</w:t>
      </w:r>
    </w:p>
    <w:p w14:paraId="1AA0E38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diagnosis </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w:t>
      </w:r>
      <w:proofErr w:type="spellEnd"/>
    </w:p>
    <w:p w14:paraId="2945494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
    <w:p w14:paraId="6218C1B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1</w:t>
      </w:r>
      <w:proofErr w:type="gramEnd"/>
      <w:r w:rsidRPr="00BA7D38">
        <w:rPr>
          <w:rFonts w:ascii="Courier New" w:eastAsia="Times New Roman" w:hAnsi="Courier New" w:cs="Courier New"/>
          <w:sz w:val="20"/>
          <w:szCs w:val="20"/>
          <w:lang w:eastAsia="en-IN"/>
        </w:rPr>
        <w:t xml:space="preserve"> primary   Diabetes mellitus           Diseases Of Other E~ 240-279      </w:t>
      </w:r>
    </w:p>
    <w:p w14:paraId="6ACD828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2</w:t>
      </w:r>
      <w:proofErr w:type="gramEnd"/>
      <w:r w:rsidRPr="00BA7D38">
        <w:rPr>
          <w:rFonts w:ascii="Courier New" w:eastAsia="Times New Roman" w:hAnsi="Courier New" w:cs="Courier New"/>
          <w:sz w:val="20"/>
          <w:szCs w:val="20"/>
          <w:lang w:eastAsia="en-IN"/>
        </w:rPr>
        <w:t xml:space="preserve"> primary   Disorders of fluid, </w:t>
      </w:r>
      <w:proofErr w:type="spellStart"/>
      <w:r w:rsidRPr="00BA7D38">
        <w:rPr>
          <w:rFonts w:ascii="Courier New" w:eastAsia="Times New Roman" w:hAnsi="Courier New" w:cs="Courier New"/>
          <w:sz w:val="20"/>
          <w:szCs w:val="20"/>
          <w:lang w:eastAsia="en-IN"/>
        </w:rPr>
        <w:t>electr</w:t>
      </w:r>
      <w:proofErr w:type="spellEnd"/>
      <w:r w:rsidRPr="00BA7D38">
        <w:rPr>
          <w:rFonts w:ascii="Courier New" w:eastAsia="Times New Roman" w:hAnsi="Courier New" w:cs="Courier New"/>
          <w:sz w:val="20"/>
          <w:szCs w:val="20"/>
          <w:lang w:eastAsia="en-IN"/>
        </w:rPr>
        <w:t xml:space="preserve">~ Other Metabolic And~ 240-279      </w:t>
      </w:r>
    </w:p>
    <w:p w14:paraId="691502C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3</w:t>
      </w:r>
      <w:proofErr w:type="gramEnd"/>
      <w:r w:rsidRPr="00BA7D38">
        <w:rPr>
          <w:rFonts w:ascii="Courier New" w:eastAsia="Times New Roman" w:hAnsi="Courier New" w:cs="Courier New"/>
          <w:sz w:val="20"/>
          <w:szCs w:val="20"/>
          <w:lang w:eastAsia="en-IN"/>
        </w:rPr>
        <w:t xml:space="preserve"> primary   Other current conditions </w:t>
      </w:r>
      <w:proofErr w:type="spellStart"/>
      <w:r w:rsidRPr="00BA7D38">
        <w:rPr>
          <w:rFonts w:ascii="Courier New" w:eastAsia="Times New Roman" w:hAnsi="Courier New" w:cs="Courier New"/>
          <w:sz w:val="20"/>
          <w:szCs w:val="20"/>
          <w:lang w:eastAsia="en-IN"/>
        </w:rPr>
        <w:t>i</w:t>
      </w:r>
      <w:proofErr w:type="spellEnd"/>
      <w:r w:rsidRPr="00BA7D38">
        <w:rPr>
          <w:rFonts w:ascii="Courier New" w:eastAsia="Times New Roman" w:hAnsi="Courier New" w:cs="Courier New"/>
          <w:sz w:val="20"/>
          <w:szCs w:val="20"/>
          <w:lang w:eastAsia="en-IN"/>
        </w:rPr>
        <w:t xml:space="preserve">~ Complications </w:t>
      </w:r>
      <w:proofErr w:type="spellStart"/>
      <w:r w:rsidRPr="00BA7D38">
        <w:rPr>
          <w:rFonts w:ascii="Courier New" w:eastAsia="Times New Roman" w:hAnsi="Courier New" w:cs="Courier New"/>
          <w:sz w:val="20"/>
          <w:szCs w:val="20"/>
          <w:lang w:eastAsia="en-IN"/>
        </w:rPr>
        <w:t>Mainl</w:t>
      </w:r>
      <w:proofErr w:type="spellEnd"/>
      <w:r w:rsidRPr="00BA7D38">
        <w:rPr>
          <w:rFonts w:ascii="Courier New" w:eastAsia="Times New Roman" w:hAnsi="Courier New" w:cs="Courier New"/>
          <w:sz w:val="20"/>
          <w:szCs w:val="20"/>
          <w:lang w:eastAsia="en-IN"/>
        </w:rPr>
        <w:t xml:space="preserve">~ 630-679      </w:t>
      </w:r>
    </w:p>
    <w:p w14:paraId="6617893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4</w:t>
      </w:r>
      <w:proofErr w:type="gramEnd"/>
      <w:r w:rsidRPr="00BA7D38">
        <w:rPr>
          <w:rFonts w:ascii="Courier New" w:eastAsia="Times New Roman" w:hAnsi="Courier New" w:cs="Courier New"/>
          <w:sz w:val="20"/>
          <w:szCs w:val="20"/>
          <w:lang w:eastAsia="en-IN"/>
        </w:rPr>
        <w:t xml:space="preserve"> primary   Intestinal infections due ~ Intestinal </w:t>
      </w:r>
      <w:proofErr w:type="spellStart"/>
      <w:r w:rsidRPr="00BA7D38">
        <w:rPr>
          <w:rFonts w:ascii="Courier New" w:eastAsia="Times New Roman" w:hAnsi="Courier New" w:cs="Courier New"/>
          <w:sz w:val="20"/>
          <w:szCs w:val="20"/>
          <w:lang w:eastAsia="en-IN"/>
        </w:rPr>
        <w:t>Infectio</w:t>
      </w:r>
      <w:proofErr w:type="spellEnd"/>
      <w:r w:rsidRPr="00BA7D38">
        <w:rPr>
          <w:rFonts w:ascii="Courier New" w:eastAsia="Times New Roman" w:hAnsi="Courier New" w:cs="Courier New"/>
          <w:sz w:val="20"/>
          <w:szCs w:val="20"/>
          <w:lang w:eastAsia="en-IN"/>
        </w:rPr>
        <w:t xml:space="preserve">~ 001-139      </w:t>
      </w:r>
    </w:p>
    <w:p w14:paraId="2FF8F54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5</w:t>
      </w:r>
      <w:proofErr w:type="gramEnd"/>
      <w:r w:rsidRPr="00BA7D38">
        <w:rPr>
          <w:rFonts w:ascii="Courier New" w:eastAsia="Times New Roman" w:hAnsi="Courier New" w:cs="Courier New"/>
          <w:sz w:val="20"/>
          <w:szCs w:val="20"/>
          <w:lang w:eastAsia="en-IN"/>
        </w:rPr>
        <w:t xml:space="preserve"> primary   Secondary malignant </w:t>
      </w:r>
      <w:proofErr w:type="spellStart"/>
      <w:r w:rsidRPr="00BA7D38">
        <w:rPr>
          <w:rFonts w:ascii="Courier New" w:eastAsia="Times New Roman" w:hAnsi="Courier New" w:cs="Courier New"/>
          <w:sz w:val="20"/>
          <w:szCs w:val="20"/>
          <w:lang w:eastAsia="en-IN"/>
        </w:rPr>
        <w:t>neopla</w:t>
      </w:r>
      <w:proofErr w:type="spellEnd"/>
      <w:r w:rsidRPr="00BA7D38">
        <w:rPr>
          <w:rFonts w:ascii="Courier New" w:eastAsia="Times New Roman" w:hAnsi="Courier New" w:cs="Courier New"/>
          <w:sz w:val="20"/>
          <w:szCs w:val="20"/>
          <w:lang w:eastAsia="en-IN"/>
        </w:rPr>
        <w:t xml:space="preserve">~ Malignant Neoplasm ~ 140-239      </w:t>
      </w:r>
    </w:p>
    <w:p w14:paraId="7CE671E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6</w:t>
      </w:r>
      <w:proofErr w:type="gramEnd"/>
      <w:r w:rsidRPr="00BA7D38">
        <w:rPr>
          <w:rFonts w:ascii="Courier New" w:eastAsia="Times New Roman" w:hAnsi="Courier New" w:cs="Courier New"/>
          <w:sz w:val="20"/>
          <w:szCs w:val="20"/>
          <w:lang w:eastAsia="en-IN"/>
        </w:rPr>
        <w:t xml:space="preserve"> primary   Other forms of chronic </w:t>
      </w:r>
      <w:proofErr w:type="spellStart"/>
      <w:r w:rsidRPr="00BA7D38">
        <w:rPr>
          <w:rFonts w:ascii="Courier New" w:eastAsia="Times New Roman" w:hAnsi="Courier New" w:cs="Courier New"/>
          <w:sz w:val="20"/>
          <w:szCs w:val="20"/>
          <w:lang w:eastAsia="en-IN"/>
        </w:rPr>
        <w:t>isc</w:t>
      </w:r>
      <w:proofErr w:type="spellEnd"/>
      <w:r w:rsidRPr="00BA7D38">
        <w:rPr>
          <w:rFonts w:ascii="Courier New" w:eastAsia="Times New Roman" w:hAnsi="Courier New" w:cs="Courier New"/>
          <w:sz w:val="20"/>
          <w:szCs w:val="20"/>
          <w:lang w:eastAsia="en-IN"/>
        </w:rPr>
        <w:t xml:space="preserve">~ Ischemic Heart Dise~ 390-459      </w:t>
      </w:r>
    </w:p>
    <w:p w14:paraId="2FAC348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7</w:t>
      </w:r>
      <w:proofErr w:type="gramEnd"/>
      <w:r w:rsidRPr="00BA7D38">
        <w:rPr>
          <w:rFonts w:ascii="Courier New" w:eastAsia="Times New Roman" w:hAnsi="Courier New" w:cs="Courier New"/>
          <w:sz w:val="20"/>
          <w:szCs w:val="20"/>
          <w:lang w:eastAsia="en-IN"/>
        </w:rPr>
        <w:t xml:space="preserve"> primary   Other forms of chronic </w:t>
      </w:r>
      <w:proofErr w:type="spellStart"/>
      <w:r w:rsidRPr="00BA7D38">
        <w:rPr>
          <w:rFonts w:ascii="Courier New" w:eastAsia="Times New Roman" w:hAnsi="Courier New" w:cs="Courier New"/>
          <w:sz w:val="20"/>
          <w:szCs w:val="20"/>
          <w:lang w:eastAsia="en-IN"/>
        </w:rPr>
        <w:t>isc</w:t>
      </w:r>
      <w:proofErr w:type="spellEnd"/>
      <w:r w:rsidRPr="00BA7D38">
        <w:rPr>
          <w:rFonts w:ascii="Courier New" w:eastAsia="Times New Roman" w:hAnsi="Courier New" w:cs="Courier New"/>
          <w:sz w:val="20"/>
          <w:szCs w:val="20"/>
          <w:lang w:eastAsia="en-IN"/>
        </w:rPr>
        <w:t xml:space="preserve">~ Ischemic Heart Dise~ 390-459      </w:t>
      </w:r>
    </w:p>
    <w:p w14:paraId="7C6742A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8</w:t>
      </w:r>
      <w:proofErr w:type="gramEnd"/>
      <w:r w:rsidRPr="00BA7D38">
        <w:rPr>
          <w:rFonts w:ascii="Courier New" w:eastAsia="Times New Roman" w:hAnsi="Courier New" w:cs="Courier New"/>
          <w:sz w:val="20"/>
          <w:szCs w:val="20"/>
          <w:lang w:eastAsia="en-IN"/>
        </w:rPr>
        <w:t xml:space="preserve"> primary   Heart failure               Other Forms Of Hear~ 390-459      </w:t>
      </w:r>
    </w:p>
    <w:p w14:paraId="2075024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9</w:t>
      </w:r>
      <w:proofErr w:type="gramEnd"/>
      <w:r w:rsidRPr="00BA7D38">
        <w:rPr>
          <w:rFonts w:ascii="Courier New" w:eastAsia="Times New Roman" w:hAnsi="Courier New" w:cs="Courier New"/>
          <w:sz w:val="20"/>
          <w:szCs w:val="20"/>
          <w:lang w:eastAsia="en-IN"/>
        </w:rPr>
        <w:t xml:space="preserve"> primary   Other rheumatic heart </w:t>
      </w:r>
      <w:proofErr w:type="spellStart"/>
      <w:r w:rsidRPr="00BA7D38">
        <w:rPr>
          <w:rFonts w:ascii="Courier New" w:eastAsia="Times New Roman" w:hAnsi="Courier New" w:cs="Courier New"/>
          <w:sz w:val="20"/>
          <w:szCs w:val="20"/>
          <w:lang w:eastAsia="en-IN"/>
        </w:rPr>
        <w:t>dise</w:t>
      </w:r>
      <w:proofErr w:type="spellEnd"/>
      <w:r w:rsidRPr="00BA7D38">
        <w:rPr>
          <w:rFonts w:ascii="Courier New" w:eastAsia="Times New Roman" w:hAnsi="Courier New" w:cs="Courier New"/>
          <w:sz w:val="20"/>
          <w:szCs w:val="20"/>
          <w:lang w:eastAsia="en-IN"/>
        </w:rPr>
        <w:t xml:space="preserve">~ Chronic Rheumatic H~ 390-459      </w:t>
      </w:r>
    </w:p>
    <w:p w14:paraId="43E5DA6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10 primary   Occlusion of cerebral </w:t>
      </w:r>
      <w:proofErr w:type="spellStart"/>
      <w:r w:rsidRPr="00BA7D38">
        <w:rPr>
          <w:rFonts w:ascii="Courier New" w:eastAsia="Times New Roman" w:hAnsi="Courier New" w:cs="Courier New"/>
          <w:sz w:val="20"/>
          <w:szCs w:val="20"/>
          <w:lang w:eastAsia="en-IN"/>
        </w:rPr>
        <w:t>arte</w:t>
      </w:r>
      <w:proofErr w:type="spellEnd"/>
      <w:r w:rsidRPr="00BA7D38">
        <w:rPr>
          <w:rFonts w:ascii="Courier New" w:eastAsia="Times New Roman" w:hAnsi="Courier New" w:cs="Courier New"/>
          <w:sz w:val="20"/>
          <w:szCs w:val="20"/>
          <w:lang w:eastAsia="en-IN"/>
        </w:rPr>
        <w:t>~ Cerebrovascular Dis~ 390-459</w:t>
      </w:r>
    </w:p>
    <w:p w14:paraId="63F77AA0"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Summary of Diagnosis</w:t>
      </w:r>
    </w:p>
    <w:p w14:paraId="28283F97"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Disease names</w:t>
      </w:r>
    </w:p>
    <w:p w14:paraId="2B1C5A2D"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most common disease name for primary diagnosis is diabetes. Not surprised given that the dataset is about individuals with diabetes. The most common class of disease is cardio- vascular (</w:t>
      </w:r>
      <w:r w:rsidRPr="00BA7D38">
        <w:rPr>
          <w:rFonts w:ascii="Courier New" w:eastAsia="Times New Roman" w:hAnsi="Courier New" w:cs="Courier New"/>
          <w:sz w:val="20"/>
          <w:szCs w:val="20"/>
          <w:lang w:eastAsia="en-IN"/>
        </w:rPr>
        <w:t>390-459</w:t>
      </w:r>
      <w:r w:rsidRPr="00BA7D38">
        <w:rPr>
          <w:rFonts w:ascii="Times New Roman" w:eastAsia="Times New Roman" w:hAnsi="Times New Roman" w:cs="Times New Roman"/>
          <w:sz w:val="20"/>
          <w:szCs w:val="20"/>
          <w:lang w:eastAsia="en-IN"/>
        </w:rPr>
        <w:t>) which relates to the heart and the blood circulatory system</w:t>
      </w:r>
    </w:p>
    <w:p w14:paraId="79BC2D6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top</w:t>
      </w:r>
      <w:proofErr w:type="gramEnd"/>
      <w:r w:rsidRPr="00BA7D38">
        <w:rPr>
          <w:rFonts w:ascii="Courier New" w:eastAsia="Times New Roman" w:hAnsi="Courier New" w:cs="Courier New"/>
          <w:sz w:val="20"/>
          <w:szCs w:val="20"/>
          <w:lang w:eastAsia="en-IN"/>
        </w:rPr>
        <w:t xml:space="preserve"> 20 primary diagnosis</w:t>
      </w:r>
    </w:p>
    <w:p w14:paraId="432716C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filter(diagnosis=="primary")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_name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4DA166B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name,n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43EDA06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5)) + # legend based on </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 xml:space="preserve"> fill, split into 4 col as legend broken off page. change legend title </w:t>
      </w:r>
    </w:p>
    <w:p w14:paraId="0E2FF5F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labs(</w:t>
      </w:r>
      <w:proofErr w:type="gramEnd"/>
      <w:r w:rsidRPr="00BA7D38">
        <w:rPr>
          <w:rFonts w:ascii="Courier New" w:eastAsia="Times New Roman" w:hAnsi="Courier New" w:cs="Courier New"/>
          <w:sz w:val="20"/>
          <w:szCs w:val="20"/>
          <w:lang w:eastAsia="en-IN"/>
        </w:rPr>
        <w:t xml:space="preserve">x="", y="", title = "Top 20 Disease Names for Primary \n Diagnosis", subtitle = "disease name refers to ICD major, disease \n class refers to ICD chapter ") +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 xml:space="preserve">(palette = "Set3") </w:t>
      </w:r>
    </w:p>
    <w:p w14:paraId="60FC27C6"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lastRenderedPageBreak/>
        <w:drawing>
          <wp:inline distT="0" distB="0" distL="0" distR="0" wp14:anchorId="0E879EE8" wp14:editId="03E7E3FB">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8EBA5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Similarly, the most common disease for secondary diagnosis is diabetes and the most common disease class is cardio-vascular. However, the number of disease class for secondary diagnosis is fewer than primary diagnosis.</w:t>
      </w:r>
    </w:p>
    <w:p w14:paraId="329036B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filter(diagnosis=="secondary")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_name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618EBA8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name,n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3B97B16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5))+ </w:t>
      </w:r>
    </w:p>
    <w:p w14:paraId="457D91C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labs(</w:t>
      </w:r>
      <w:proofErr w:type="gramEnd"/>
      <w:r w:rsidRPr="00BA7D38">
        <w:rPr>
          <w:rFonts w:ascii="Courier New" w:eastAsia="Times New Roman" w:hAnsi="Courier New" w:cs="Courier New"/>
          <w:sz w:val="20"/>
          <w:szCs w:val="20"/>
          <w:lang w:eastAsia="en-IN"/>
        </w:rPr>
        <w:t xml:space="preserve">x="", y="", title = "Top 20 Disease Names for Secondary \n Diagnosis ", subtitle = "disease name refers to ICD major, disease class \n refers to ICD chapter")+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 xml:space="preserve">(palette = "Set3") </w:t>
      </w:r>
    </w:p>
    <w:p w14:paraId="7D4DBB6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drawing>
          <wp:inline distT="0" distB="0" distL="0" distR="0" wp14:anchorId="7221C269" wp14:editId="142C391F">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4F60B84" w14:textId="77777777" w:rsidR="00AE37D7" w:rsidRDefault="00AE37D7"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A1B6F42" w14:textId="7171C741"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lastRenderedPageBreak/>
        <w:t>Disease types</w:t>
      </w:r>
    </w:p>
    <w:p w14:paraId="7987EEC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disease type for diabetes is “Diseases of Other Endocrine Glands” and knowing that diabetes is the most common disease name for primary diagnosis, let’s see if “Diseases of Other Endocrine Glands” will also be the most common disease type.</w:t>
      </w:r>
    </w:p>
    <w:p w14:paraId="6EE0EE4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filter(diagnosis=="primary")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_type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4623439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type,n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51E59BB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4)) + labs(x="", y="", title = "Top 20 Types of Diseases for \n Primary Diagnosis", subtitle = "disease type refers to ICD sub-chapter \n and disease class refers ICD chapter") +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 xml:space="preserve">(palette = "Set3") </w:t>
      </w:r>
    </w:p>
    <w:p w14:paraId="70930EA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drawing>
          <wp:inline distT="0" distB="0" distL="0" distR="0" wp14:anchorId="7F982137" wp14:editId="0A3F3BB6">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4A6C4D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When we collapsed disease names for primary diagnosis to their superordinate, disease types, the most common disease type is “</w:t>
      </w:r>
      <w:proofErr w:type="gramStart"/>
      <w:r w:rsidRPr="00BA7D38">
        <w:rPr>
          <w:rFonts w:ascii="Times New Roman" w:eastAsia="Times New Roman" w:hAnsi="Times New Roman" w:cs="Times New Roman"/>
          <w:sz w:val="20"/>
          <w:szCs w:val="20"/>
          <w:lang w:eastAsia="en-IN"/>
        </w:rPr>
        <w:t>Ischemic Heart Diseases</w:t>
      </w:r>
      <w:proofErr w:type="gramEnd"/>
      <w:r w:rsidRPr="00BA7D38">
        <w:rPr>
          <w:rFonts w:ascii="Times New Roman" w:eastAsia="Times New Roman" w:hAnsi="Times New Roman" w:cs="Times New Roman"/>
          <w:sz w:val="20"/>
          <w:szCs w:val="20"/>
          <w:lang w:eastAsia="en-IN"/>
        </w:rPr>
        <w:t>”. Though, “Diseases of Other Endocrine Glands” is the third most common disease type.</w:t>
      </w:r>
    </w:p>
    <w:p w14:paraId="1CDB06D0"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Let’s see if this is the same for secondary diagnosis.</w:t>
      </w:r>
    </w:p>
    <w:p w14:paraId="19A119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filter(diagnosis=="secondary")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_type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5463D47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type,n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14DA134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5)) + labs(x="", y="", title = "Top 20 Types of Diseases \n for Secondary Diagnosis", subtitle = "disease type refers to ICD \n sub-chapter and disease class \n refers ICD chapter") +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(palette = "Set3")</w:t>
      </w:r>
    </w:p>
    <w:p w14:paraId="0D213F1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lastRenderedPageBreak/>
        <w:drawing>
          <wp:inline distT="0" distB="0" distL="0" distR="0" wp14:anchorId="36E26AFE" wp14:editId="272F5CC1">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7D2739"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“Diseases of Other Endocrine Glands” is still not the most common disease type though it moved up a spot. “Ischemic Heart Diseases” is now the 5th most common disease type.</w:t>
      </w:r>
    </w:p>
    <w:p w14:paraId="0F568A74"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To sum up</w:t>
      </w:r>
    </w:p>
    <w:p w14:paraId="060A4854"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In this post, we learned about the International Classification of Diseases which is an invaluable reference for various stakeholders in healthcare to have a uniform code for illnesses. The </w:t>
      </w:r>
      <w:proofErr w:type="spellStart"/>
      <w:r w:rsidRPr="00BA7D38">
        <w:rPr>
          <w:rFonts w:ascii="Courier New" w:eastAsia="Times New Roman" w:hAnsi="Courier New" w:cs="Courier New"/>
          <w:sz w:val="20"/>
          <w:szCs w:val="20"/>
          <w:lang w:eastAsia="en-IN"/>
        </w:rPr>
        <w:t>icd</w:t>
      </w:r>
      <w:proofErr w:type="spellEnd"/>
      <w:r w:rsidRPr="00BA7D38">
        <w:rPr>
          <w:rFonts w:ascii="Times New Roman" w:eastAsia="Times New Roman" w:hAnsi="Times New Roman" w:cs="Times New Roman"/>
          <w:sz w:val="20"/>
          <w:szCs w:val="20"/>
          <w:lang w:eastAsia="en-IN"/>
        </w:rPr>
        <w:t xml:space="preserve"> package was introduced to aid in the processing of datasets with ICD codes.</w:t>
      </w:r>
    </w:p>
    <w:p w14:paraId="151324F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2ED"/>
    <w:multiLevelType w:val="multilevel"/>
    <w:tmpl w:val="829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66F06"/>
    <w:multiLevelType w:val="multilevel"/>
    <w:tmpl w:val="13CC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38"/>
    <w:rsid w:val="00AE37D7"/>
    <w:rsid w:val="00BA7D38"/>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E2BA"/>
  <w15:chartTrackingRefBased/>
  <w15:docId w15:val="{D254C18E-A3F1-4C1C-879D-808F6A1F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8407">
      <w:bodyDiv w:val="1"/>
      <w:marLeft w:val="0"/>
      <w:marRight w:val="0"/>
      <w:marTop w:val="0"/>
      <w:marBottom w:val="0"/>
      <w:divBdr>
        <w:top w:val="none" w:sz="0" w:space="0" w:color="auto"/>
        <w:left w:val="none" w:sz="0" w:space="0" w:color="auto"/>
        <w:bottom w:val="none" w:sz="0" w:space="0" w:color="auto"/>
        <w:right w:val="none" w:sz="0" w:space="0" w:color="auto"/>
      </w:divBdr>
      <w:divsChild>
        <w:div w:id="1044252650">
          <w:marLeft w:val="0"/>
          <w:marRight w:val="0"/>
          <w:marTop w:val="0"/>
          <w:marBottom w:val="0"/>
          <w:divBdr>
            <w:top w:val="none" w:sz="0" w:space="0" w:color="auto"/>
            <w:left w:val="none" w:sz="0" w:space="0" w:color="auto"/>
            <w:bottom w:val="none" w:sz="0" w:space="0" w:color="auto"/>
            <w:right w:val="none" w:sz="0" w:space="0" w:color="auto"/>
          </w:divBdr>
        </w:div>
        <w:div w:id="631982082">
          <w:marLeft w:val="0"/>
          <w:marRight w:val="0"/>
          <w:marTop w:val="0"/>
          <w:marBottom w:val="0"/>
          <w:divBdr>
            <w:top w:val="none" w:sz="0" w:space="0" w:color="auto"/>
            <w:left w:val="none" w:sz="0" w:space="0" w:color="auto"/>
            <w:bottom w:val="none" w:sz="0" w:space="0" w:color="auto"/>
            <w:right w:val="none" w:sz="0" w:space="0" w:color="auto"/>
          </w:divBdr>
          <w:divsChild>
            <w:div w:id="950697437">
              <w:marLeft w:val="0"/>
              <w:marRight w:val="0"/>
              <w:marTop w:val="0"/>
              <w:marBottom w:val="0"/>
              <w:divBdr>
                <w:top w:val="none" w:sz="0" w:space="0" w:color="auto"/>
                <w:left w:val="none" w:sz="0" w:space="0" w:color="auto"/>
                <w:bottom w:val="none" w:sz="0" w:space="0" w:color="auto"/>
                <w:right w:val="none" w:sz="0" w:space="0" w:color="auto"/>
              </w:divBdr>
            </w:div>
            <w:div w:id="631711384">
              <w:marLeft w:val="0"/>
              <w:marRight w:val="0"/>
              <w:marTop w:val="0"/>
              <w:marBottom w:val="0"/>
              <w:divBdr>
                <w:top w:val="none" w:sz="0" w:space="0" w:color="auto"/>
                <w:left w:val="none" w:sz="0" w:space="0" w:color="auto"/>
                <w:bottom w:val="none" w:sz="0" w:space="0" w:color="auto"/>
                <w:right w:val="none" w:sz="0" w:space="0" w:color="auto"/>
              </w:divBdr>
            </w:div>
          </w:divsChild>
        </w:div>
        <w:div w:id="1838615287">
          <w:marLeft w:val="0"/>
          <w:marRight w:val="0"/>
          <w:marTop w:val="0"/>
          <w:marBottom w:val="0"/>
          <w:divBdr>
            <w:top w:val="none" w:sz="0" w:space="0" w:color="auto"/>
            <w:left w:val="none" w:sz="0" w:space="0" w:color="auto"/>
            <w:bottom w:val="none" w:sz="0" w:space="0" w:color="auto"/>
            <w:right w:val="none" w:sz="0" w:space="0" w:color="auto"/>
          </w:divBdr>
        </w:div>
        <w:div w:id="1776560690">
          <w:marLeft w:val="0"/>
          <w:marRight w:val="0"/>
          <w:marTop w:val="0"/>
          <w:marBottom w:val="0"/>
          <w:divBdr>
            <w:top w:val="none" w:sz="0" w:space="0" w:color="auto"/>
            <w:left w:val="none" w:sz="0" w:space="0" w:color="auto"/>
            <w:bottom w:val="none" w:sz="0" w:space="0" w:color="auto"/>
            <w:right w:val="none" w:sz="0" w:space="0" w:color="auto"/>
          </w:divBdr>
          <w:divsChild>
            <w:div w:id="1082723343">
              <w:marLeft w:val="0"/>
              <w:marRight w:val="0"/>
              <w:marTop w:val="0"/>
              <w:marBottom w:val="0"/>
              <w:divBdr>
                <w:top w:val="none" w:sz="0" w:space="0" w:color="auto"/>
                <w:left w:val="none" w:sz="0" w:space="0" w:color="auto"/>
                <w:bottom w:val="none" w:sz="0" w:space="0" w:color="auto"/>
                <w:right w:val="none" w:sz="0" w:space="0" w:color="auto"/>
              </w:divBdr>
            </w:div>
            <w:div w:id="589508237">
              <w:marLeft w:val="0"/>
              <w:marRight w:val="0"/>
              <w:marTop w:val="0"/>
              <w:marBottom w:val="0"/>
              <w:divBdr>
                <w:top w:val="none" w:sz="0" w:space="0" w:color="auto"/>
                <w:left w:val="none" w:sz="0" w:space="0" w:color="auto"/>
                <w:bottom w:val="none" w:sz="0" w:space="0" w:color="auto"/>
                <w:right w:val="none" w:sz="0" w:space="0" w:color="auto"/>
              </w:divBdr>
            </w:div>
          </w:divsChild>
        </w:div>
        <w:div w:id="968050740">
          <w:marLeft w:val="0"/>
          <w:marRight w:val="0"/>
          <w:marTop w:val="0"/>
          <w:marBottom w:val="0"/>
          <w:divBdr>
            <w:top w:val="none" w:sz="0" w:space="0" w:color="auto"/>
            <w:left w:val="none" w:sz="0" w:space="0" w:color="auto"/>
            <w:bottom w:val="none" w:sz="0" w:space="0" w:color="auto"/>
            <w:right w:val="none" w:sz="0" w:space="0" w:color="auto"/>
          </w:divBdr>
          <w:divsChild>
            <w:div w:id="75178448">
              <w:marLeft w:val="0"/>
              <w:marRight w:val="0"/>
              <w:marTop w:val="0"/>
              <w:marBottom w:val="0"/>
              <w:divBdr>
                <w:top w:val="none" w:sz="0" w:space="0" w:color="auto"/>
                <w:left w:val="none" w:sz="0" w:space="0" w:color="auto"/>
                <w:bottom w:val="none" w:sz="0" w:space="0" w:color="auto"/>
                <w:right w:val="none" w:sz="0" w:space="0" w:color="auto"/>
              </w:divBdr>
              <w:divsChild>
                <w:div w:id="1691225373">
                  <w:marLeft w:val="0"/>
                  <w:marRight w:val="0"/>
                  <w:marTop w:val="0"/>
                  <w:marBottom w:val="0"/>
                  <w:divBdr>
                    <w:top w:val="none" w:sz="0" w:space="0" w:color="auto"/>
                    <w:left w:val="none" w:sz="0" w:space="0" w:color="auto"/>
                    <w:bottom w:val="none" w:sz="0" w:space="0" w:color="auto"/>
                    <w:right w:val="none" w:sz="0" w:space="0" w:color="auto"/>
                  </w:divBdr>
                </w:div>
                <w:div w:id="554781785">
                  <w:marLeft w:val="0"/>
                  <w:marRight w:val="0"/>
                  <w:marTop w:val="0"/>
                  <w:marBottom w:val="0"/>
                  <w:divBdr>
                    <w:top w:val="none" w:sz="0" w:space="0" w:color="auto"/>
                    <w:left w:val="none" w:sz="0" w:space="0" w:color="auto"/>
                    <w:bottom w:val="none" w:sz="0" w:space="0" w:color="auto"/>
                    <w:right w:val="none" w:sz="0" w:space="0" w:color="auto"/>
                  </w:divBdr>
                </w:div>
              </w:divsChild>
            </w:div>
            <w:div w:id="1318916701">
              <w:marLeft w:val="0"/>
              <w:marRight w:val="0"/>
              <w:marTop w:val="0"/>
              <w:marBottom w:val="0"/>
              <w:divBdr>
                <w:top w:val="none" w:sz="0" w:space="0" w:color="auto"/>
                <w:left w:val="none" w:sz="0" w:space="0" w:color="auto"/>
                <w:bottom w:val="none" w:sz="0" w:space="0" w:color="auto"/>
                <w:right w:val="none" w:sz="0" w:space="0" w:color="auto"/>
              </w:divBdr>
              <w:divsChild>
                <w:div w:id="672954622">
                  <w:marLeft w:val="0"/>
                  <w:marRight w:val="0"/>
                  <w:marTop w:val="0"/>
                  <w:marBottom w:val="0"/>
                  <w:divBdr>
                    <w:top w:val="none" w:sz="0" w:space="0" w:color="auto"/>
                    <w:left w:val="none" w:sz="0" w:space="0" w:color="auto"/>
                    <w:bottom w:val="none" w:sz="0" w:space="0" w:color="auto"/>
                    <w:right w:val="none" w:sz="0" w:space="0" w:color="auto"/>
                  </w:divBdr>
                </w:div>
                <w:div w:id="1281691414">
                  <w:marLeft w:val="0"/>
                  <w:marRight w:val="0"/>
                  <w:marTop w:val="0"/>
                  <w:marBottom w:val="0"/>
                  <w:divBdr>
                    <w:top w:val="none" w:sz="0" w:space="0" w:color="auto"/>
                    <w:left w:val="none" w:sz="0" w:space="0" w:color="auto"/>
                    <w:bottom w:val="none" w:sz="0" w:space="0" w:color="auto"/>
                    <w:right w:val="none" w:sz="0" w:space="0" w:color="auto"/>
                  </w:divBdr>
                </w:div>
              </w:divsChild>
            </w:div>
            <w:div w:id="293682162">
              <w:marLeft w:val="0"/>
              <w:marRight w:val="0"/>
              <w:marTop w:val="0"/>
              <w:marBottom w:val="0"/>
              <w:divBdr>
                <w:top w:val="none" w:sz="0" w:space="0" w:color="auto"/>
                <w:left w:val="none" w:sz="0" w:space="0" w:color="auto"/>
                <w:bottom w:val="none" w:sz="0" w:space="0" w:color="auto"/>
                <w:right w:val="none" w:sz="0" w:space="0" w:color="auto"/>
              </w:divBdr>
              <w:divsChild>
                <w:div w:id="393309629">
                  <w:marLeft w:val="0"/>
                  <w:marRight w:val="0"/>
                  <w:marTop w:val="0"/>
                  <w:marBottom w:val="0"/>
                  <w:divBdr>
                    <w:top w:val="none" w:sz="0" w:space="0" w:color="auto"/>
                    <w:left w:val="none" w:sz="0" w:space="0" w:color="auto"/>
                    <w:bottom w:val="none" w:sz="0" w:space="0" w:color="auto"/>
                    <w:right w:val="none" w:sz="0" w:space="0" w:color="auto"/>
                  </w:divBdr>
                </w:div>
                <w:div w:id="183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iabetes+130-us+hospitals+for+years+1999-20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cd9data.com/2015/Volume1/001-139/default.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icd-code.org/abou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2479</Words>
  <Characters>14132</Characters>
  <Application>Microsoft Office Word</Application>
  <DocSecurity>0</DocSecurity>
  <Lines>117</Lines>
  <Paragraphs>33</Paragraphs>
  <ScaleCrop>false</ScaleCrop>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2021-11-20T15:34:00Z</dcterms:created>
  <dcterms:modified xsi:type="dcterms:W3CDTF">2022-01-29T07:35:00Z</dcterms:modified>
</cp:coreProperties>
</file>