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56A3" w14:textId="213C64E4"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To oversimplify things, the CSP header instructs a browser on what you’ve authorized to be part of your site. You supply directives for different types of content which tell browsers what sites can load content into the current page in an effort to prevent things like </w:t>
      </w:r>
      <w:hyperlink r:id="rId4" w:tgtFrame="_blank" w:history="1">
        <w:r w:rsidRPr="00EC0584">
          <w:rPr>
            <w:rFonts w:ascii="Times New Roman" w:eastAsia="Times New Roman" w:hAnsi="Times New Roman" w:cs="Times New Roman"/>
            <w:color w:val="0000FF"/>
            <w:sz w:val="20"/>
            <w:szCs w:val="20"/>
            <w:u w:val="single"/>
            <w:lang w:eastAsia="en-IN"/>
          </w:rPr>
          <w:t>cross-site scripting attacks</w:t>
        </w:r>
      </w:hyperlink>
      <w:r w:rsidRPr="00EC0584">
        <w:rPr>
          <w:rFonts w:ascii="Times New Roman" w:eastAsia="Times New Roman" w:hAnsi="Times New Roman" w:cs="Times New Roman"/>
          <w:sz w:val="20"/>
          <w:szCs w:val="20"/>
          <w:lang w:eastAsia="en-IN"/>
        </w:rPr>
        <w:t xml:space="preserve">, </w:t>
      </w:r>
      <w:hyperlink r:id="rId5" w:tgtFrame="_blank" w:history="1">
        <w:r w:rsidRPr="00EC0584">
          <w:rPr>
            <w:rFonts w:ascii="Times New Roman" w:eastAsia="Times New Roman" w:hAnsi="Times New Roman" w:cs="Times New Roman"/>
            <w:color w:val="0000FF"/>
            <w:sz w:val="20"/>
            <w:szCs w:val="20"/>
            <w:u w:val="single"/>
            <w:lang w:eastAsia="en-IN"/>
          </w:rPr>
          <w:t>malicious iframes</w:t>
        </w:r>
      </w:hyperlink>
      <w:r w:rsidRPr="00EC0584">
        <w:rPr>
          <w:rFonts w:ascii="Times New Roman" w:eastAsia="Times New Roman" w:hAnsi="Times New Roman" w:cs="Times New Roman"/>
          <w:sz w:val="20"/>
          <w:szCs w:val="20"/>
          <w:lang w:eastAsia="en-IN"/>
        </w:rPr>
        <w:t xml:space="preserve">, </w:t>
      </w:r>
      <w:hyperlink r:id="rId6" w:tgtFrame="_blank" w:history="1">
        <w:r w:rsidRPr="00EC0584">
          <w:rPr>
            <w:rFonts w:ascii="Times New Roman" w:eastAsia="Times New Roman" w:hAnsi="Times New Roman" w:cs="Times New Roman"/>
            <w:color w:val="0000FF"/>
            <w:sz w:val="20"/>
            <w:szCs w:val="20"/>
            <w:u w:val="single"/>
            <w:lang w:eastAsia="en-IN"/>
          </w:rPr>
          <w:t>clickjacking</w:t>
        </w:r>
      </w:hyperlink>
      <w:r w:rsidRPr="00EC0584">
        <w:rPr>
          <w:rFonts w:ascii="Times New Roman" w:eastAsia="Times New Roman" w:hAnsi="Times New Roman" w:cs="Times New Roman"/>
          <w:sz w:val="20"/>
          <w:szCs w:val="20"/>
          <w:lang w:eastAsia="en-IN"/>
        </w:rPr>
        <w:t xml:space="preserve">, </w:t>
      </w:r>
      <w:hyperlink r:id="rId7" w:tgtFrame="_blank" w:history="1">
        <w:proofErr w:type="spellStart"/>
        <w:r w:rsidRPr="00EC0584">
          <w:rPr>
            <w:rFonts w:ascii="Times New Roman" w:eastAsia="Times New Roman" w:hAnsi="Times New Roman" w:cs="Times New Roman"/>
            <w:color w:val="0000FF"/>
            <w:sz w:val="20"/>
            <w:szCs w:val="20"/>
            <w:u w:val="single"/>
            <w:lang w:eastAsia="en-IN"/>
          </w:rPr>
          <w:t>cryptojacking</w:t>
        </w:r>
        <w:proofErr w:type="spellEnd"/>
      </w:hyperlink>
      <w:r w:rsidRPr="00EC0584">
        <w:rPr>
          <w:rFonts w:ascii="Times New Roman" w:eastAsia="Times New Roman" w:hAnsi="Times New Roman" w:cs="Times New Roman"/>
          <w:sz w:val="20"/>
          <w:szCs w:val="20"/>
          <w:lang w:eastAsia="en-IN"/>
        </w:rPr>
        <w:t xml:space="preserve">, and more. </w:t>
      </w:r>
    </w:p>
    <w:p w14:paraId="0DFAA307"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web is awash in resources (some </w:t>
      </w:r>
      <w:proofErr w:type="spellStart"/>
      <w:r w:rsidRPr="00EC0584">
        <w:rPr>
          <w:rFonts w:ascii="Times New Roman" w:eastAsia="Times New Roman" w:hAnsi="Times New Roman" w:cs="Times New Roman"/>
          <w:sz w:val="20"/>
          <w:szCs w:val="20"/>
          <w:lang w:eastAsia="en-IN"/>
        </w:rPr>
        <w:t>aforelinked</w:t>
      </w:r>
      <w:proofErr w:type="spellEnd"/>
      <w:r w:rsidRPr="00EC0584">
        <w:rPr>
          <w:rFonts w:ascii="Times New Roman" w:eastAsia="Times New Roman" w:hAnsi="Times New Roman" w:cs="Times New Roman"/>
          <w:sz w:val="20"/>
          <w:szCs w:val="20"/>
          <w:lang w:eastAsia="en-IN"/>
        </w:rPr>
        <w:t xml:space="preserve">) on how to configure CSPs and doesn’t need another guide (and this post is about working with CSPs as a data source in R). However, if you aren’t currently using CSPs on any sites you own and want a fairly easy way to develop a policy, grab a copy of the latest Firefox, install Mozilla’s own </w:t>
      </w:r>
      <w:hyperlink r:id="rId8" w:tgtFrame="_blank" w:history="1">
        <w:r w:rsidRPr="00EC0584">
          <w:rPr>
            <w:rFonts w:ascii="Times New Roman" w:eastAsia="Times New Roman" w:hAnsi="Times New Roman" w:cs="Times New Roman"/>
            <w:color w:val="0000FF"/>
            <w:sz w:val="20"/>
            <w:szCs w:val="20"/>
            <w:u w:val="single"/>
            <w:lang w:eastAsia="en-IN"/>
          </w:rPr>
          <w:t>CSP Toolkit extension</w:t>
        </w:r>
      </w:hyperlink>
      <w:r w:rsidRPr="00EC0584">
        <w:rPr>
          <w:rFonts w:ascii="Times New Roman" w:eastAsia="Times New Roman" w:hAnsi="Times New Roman" w:cs="Times New Roman"/>
          <w:sz w:val="20"/>
          <w:szCs w:val="20"/>
          <w:lang w:eastAsia="en-IN"/>
        </w:rPr>
        <w:t xml:space="preserve"> and just browse your site with that plugin active. It will generate as minimal of a policy as possible as it looks at all the resource requests your site makes. Another method is to use </w:t>
      </w:r>
      <w:r w:rsidRPr="00EC0584">
        <w:rPr>
          <w:rFonts w:ascii="Courier New" w:eastAsia="Times New Roman" w:hAnsi="Courier New" w:cs="Courier New"/>
          <w:sz w:val="20"/>
          <w:szCs w:val="20"/>
          <w:lang w:eastAsia="en-IN"/>
        </w:rPr>
        <w:t>Content-Security-Policy-Report-Only</w:t>
      </w:r>
      <w:r w:rsidRPr="00EC0584">
        <w:rPr>
          <w:rFonts w:ascii="Times New Roman" w:eastAsia="Times New Roman" w:hAnsi="Times New Roman" w:cs="Times New Roman"/>
          <w:sz w:val="20"/>
          <w:szCs w:val="20"/>
          <w:lang w:eastAsia="en-IN"/>
        </w:rPr>
        <w:t xml:space="preserve"> header vs the </w:t>
      </w:r>
      <w:r w:rsidRPr="00EC0584">
        <w:rPr>
          <w:rFonts w:ascii="Courier New" w:eastAsia="Times New Roman" w:hAnsi="Courier New" w:cs="Courier New"/>
          <w:sz w:val="20"/>
          <w:szCs w:val="20"/>
          <w:lang w:eastAsia="en-IN"/>
        </w:rPr>
        <w:t>Content-Security-Policy</w:t>
      </w:r>
      <w:r w:rsidRPr="00EC0584">
        <w:rPr>
          <w:rFonts w:ascii="Times New Roman" w:eastAsia="Times New Roman" w:hAnsi="Times New Roman" w:cs="Times New Roman"/>
          <w:sz w:val="20"/>
          <w:szCs w:val="20"/>
          <w:lang w:eastAsia="en-IN"/>
        </w:rPr>
        <w:t xml:space="preserve"> header since the former one will just report potential resource loading issues instead of blocking the resource loading.</w:t>
      </w:r>
    </w:p>
    <w:p w14:paraId="634D081A"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t xml:space="preserve">How About Some R Code Now, </w:t>
      </w:r>
      <w:proofErr w:type="spellStart"/>
      <w:r w:rsidRPr="00EC0584">
        <w:rPr>
          <w:rFonts w:ascii="Times New Roman" w:eastAsia="Times New Roman" w:hAnsi="Times New Roman" w:cs="Times New Roman"/>
          <w:b/>
          <w:bCs/>
          <w:sz w:val="27"/>
          <w:szCs w:val="27"/>
          <w:lang w:eastAsia="en-IN"/>
        </w:rPr>
        <w:t>Mmmkay</w:t>
      </w:r>
      <w:proofErr w:type="spellEnd"/>
      <w:r w:rsidRPr="00EC0584">
        <w:rPr>
          <w:rFonts w:ascii="Times New Roman" w:eastAsia="Times New Roman" w:hAnsi="Times New Roman" w:cs="Times New Roman"/>
          <w:b/>
          <w:bCs/>
          <w:sz w:val="27"/>
          <w:szCs w:val="27"/>
          <w:lang w:eastAsia="en-IN"/>
        </w:rPr>
        <w:t>?</w:t>
      </w:r>
    </w:p>
    <w:p w14:paraId="1D3CAF01" w14:textId="392394B4"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Even if you do not have CSPs of your own they’re easy to find since they come along for the ride (when they exist) in HTTP server response headers. To make it easier to see if a site has a CSP and also load a CSP I’ve put </w:t>
      </w:r>
      <w:proofErr w:type="gramStart"/>
      <w:r w:rsidRPr="00EC0584">
        <w:rPr>
          <w:rFonts w:ascii="Times New Roman" w:eastAsia="Times New Roman" w:hAnsi="Times New Roman" w:cs="Times New Roman"/>
          <w:sz w:val="20"/>
          <w:szCs w:val="20"/>
          <w:lang w:eastAsia="en-IN"/>
        </w:rPr>
        <w:t xml:space="preserve">together </w:t>
      </w:r>
      <w:r w:rsidR="00917F40">
        <w:rPr>
          <w:rFonts w:ascii="Times New Roman" w:eastAsia="Times New Roman" w:hAnsi="Times New Roman" w:cs="Times New Roman"/>
          <w:sz w:val="20"/>
          <w:szCs w:val="20"/>
          <w:lang w:eastAsia="en-IN"/>
        </w:rPr>
        <w:t xml:space="preserve"> a</w:t>
      </w:r>
      <w:proofErr w:type="gramEnd"/>
      <w:r w:rsidR="00917F40">
        <w:rPr>
          <w:rFonts w:ascii="Times New Roman" w:eastAsia="Times New Roman" w:hAnsi="Times New Roman" w:cs="Times New Roman"/>
          <w:sz w:val="20"/>
          <w:szCs w:val="20"/>
          <w:lang w:eastAsia="en-IN"/>
        </w:rPr>
        <w:t xml:space="preserve"> small package </w:t>
      </w:r>
      <w:r w:rsidRPr="00EC0584">
        <w:rPr>
          <w:rFonts w:ascii="Times New Roman" w:eastAsia="Times New Roman" w:hAnsi="Times New Roman" w:cs="Times New Roman"/>
          <w:sz w:val="20"/>
          <w:szCs w:val="20"/>
          <w:lang w:eastAsia="en-IN"/>
        </w:rPr>
        <w:t xml:space="preserve">(installation instructions &amp; source locations are on that link) which can do this for us. (If you visit that </w:t>
      </w:r>
      <w:proofErr w:type="gramStart"/>
      <w:r w:rsidRPr="00EC0584">
        <w:rPr>
          <w:rFonts w:ascii="Times New Roman" w:eastAsia="Times New Roman" w:hAnsi="Times New Roman" w:cs="Times New Roman"/>
          <w:sz w:val="20"/>
          <w:szCs w:val="20"/>
          <w:lang w:eastAsia="en-IN"/>
        </w:rPr>
        <w:t>page</w:t>
      </w:r>
      <w:proofErr w:type="gramEnd"/>
      <w:r w:rsidRPr="00EC0584">
        <w:rPr>
          <w:rFonts w:ascii="Times New Roman" w:eastAsia="Times New Roman" w:hAnsi="Times New Roman" w:cs="Times New Roman"/>
          <w:sz w:val="20"/>
          <w:szCs w:val="20"/>
          <w:lang w:eastAsia="en-IN"/>
        </w:rPr>
        <w:t xml:space="preserve"> you’ll see a failed image load for the CRAN Status Badge. Open up Developer Tools or the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console in your browser and you’ll see the CSP rules hard at work:</w:t>
      </w:r>
    </w:p>
    <w:p w14:paraId="3C127FDF"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noProof/>
          <w:color w:val="0000FF"/>
          <w:sz w:val="20"/>
          <w:szCs w:val="20"/>
          <w:lang w:eastAsia="en-IN"/>
        </w:rPr>
        <w:drawing>
          <wp:inline distT="0" distB="0" distL="0" distR="0" wp14:anchorId="274B6CDD" wp14:editId="139C0F7D">
            <wp:extent cx="4290060" cy="296418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964180"/>
                    </a:xfrm>
                    <a:prstGeom prst="rect">
                      <a:avLst/>
                    </a:prstGeom>
                    <a:noFill/>
                    <a:ln>
                      <a:noFill/>
                    </a:ln>
                  </pic:spPr>
                </pic:pic>
              </a:graphicData>
            </a:graphic>
          </wp:inline>
        </w:drawing>
      </w:r>
    </w:p>
    <w:p w14:paraId="2CC064EE" w14:textId="6FECFA46"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t>
      </w:r>
      <w:proofErr w:type="spellStart"/>
      <w:r w:rsidRPr="00EC0584">
        <w:rPr>
          <w:rFonts w:ascii="Courier New" w:eastAsia="Times New Roman" w:hAnsi="Courier New" w:cs="Courier New"/>
          <w:sz w:val="20"/>
          <w:szCs w:val="20"/>
          <w:lang w:eastAsia="en-IN"/>
        </w:rPr>
        <w:t>cspy</w:t>
      </w:r>
      <w:proofErr w:type="spellEnd"/>
      <w:r w:rsidRPr="00EC0584">
        <w:rPr>
          <w:rFonts w:ascii="Times New Roman" w:eastAsia="Times New Roman" w:hAnsi="Times New Roman" w:cs="Times New Roman"/>
          <w:sz w:val="20"/>
          <w:szCs w:val="20"/>
          <w:lang w:eastAsia="en-IN"/>
        </w:rPr>
        <w:t xml:space="preserve"> package is based on Shape Security’s which implements a bona fide parser for CSP rules (as opposed to hacky-string-slicing which we’re also going to do in this post) and has a set of safety checker rules written in R. I violated the </w:t>
      </w:r>
      <w:r w:rsidRPr="00EC0584">
        <w:rPr>
          <w:rFonts w:ascii="Times New Roman" w:eastAsia="Times New Roman" w:hAnsi="Times New Roman" w:cs="Times New Roman"/>
          <w:i/>
          <w:iCs/>
          <w:sz w:val="24"/>
          <w:szCs w:val="24"/>
          <w:lang w:eastAsia="en-IN"/>
        </w:rPr>
        <w:t xml:space="preserve">“supporting JARs in one </w:t>
      </w:r>
      <w:proofErr w:type="spellStart"/>
      <w:r w:rsidRPr="00EC0584">
        <w:rPr>
          <w:rFonts w:ascii="Times New Roman" w:eastAsia="Times New Roman" w:hAnsi="Times New Roman" w:cs="Times New Roman"/>
          <w:i/>
          <w:iCs/>
          <w:sz w:val="24"/>
          <w:szCs w:val="24"/>
          <w:lang w:eastAsia="en-IN"/>
        </w:rPr>
        <w:t>pkg</w:t>
      </w:r>
      <w:proofErr w:type="spellEnd"/>
      <w:r w:rsidRPr="00EC0584">
        <w:rPr>
          <w:rFonts w:ascii="Times New Roman" w:eastAsia="Times New Roman" w:hAnsi="Times New Roman" w:cs="Times New Roman"/>
          <w:i/>
          <w:iCs/>
          <w:sz w:val="24"/>
          <w:szCs w:val="24"/>
          <w:lang w:eastAsia="en-IN"/>
        </w:rPr>
        <w:t xml:space="preserve">; actual functionality in another </w:t>
      </w:r>
      <w:proofErr w:type="spellStart"/>
      <w:r w:rsidRPr="00EC0584">
        <w:rPr>
          <w:rFonts w:ascii="Times New Roman" w:eastAsia="Times New Roman" w:hAnsi="Times New Roman" w:cs="Times New Roman"/>
          <w:i/>
          <w:iCs/>
          <w:sz w:val="24"/>
          <w:szCs w:val="24"/>
          <w:lang w:eastAsia="en-IN"/>
        </w:rPr>
        <w:t>pkg</w:t>
      </w:r>
      <w:proofErr w:type="spellEnd"/>
      <w:r w:rsidRPr="00EC0584">
        <w:rPr>
          <w:rFonts w:ascii="Times New Roman" w:eastAsia="Times New Roman" w:hAnsi="Times New Roman" w:cs="Times New Roman"/>
          <w:i/>
          <w:iCs/>
          <w:sz w:val="24"/>
          <w:szCs w:val="24"/>
          <w:lang w:eastAsia="en-IN"/>
        </w:rPr>
        <w:t>”</w:t>
      </w:r>
      <w:r w:rsidRPr="00EC0584">
        <w:rPr>
          <w:rFonts w:ascii="Times New Roman" w:eastAsia="Times New Roman" w:hAnsi="Times New Roman" w:cs="Times New Roman"/>
          <w:sz w:val="20"/>
          <w:szCs w:val="20"/>
          <w:lang w:eastAsia="en-IN"/>
        </w:rPr>
        <w:t xml:space="preserve"> “rule” since Shape Security only does ~1.5 releases a year and it’s a super small JAR with no dependencies.</w:t>
      </w:r>
    </w:p>
    <w:p w14:paraId="6BECCCE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Let’s find an R-focused site with a CSP we can work with (assume the </w:t>
      </w:r>
      <w:proofErr w:type="spellStart"/>
      <w:r w:rsidRPr="00EC0584">
        <w:rPr>
          <w:rFonts w:ascii="Courier New" w:eastAsia="Times New Roman" w:hAnsi="Courier New" w:cs="Courier New"/>
          <w:sz w:val="20"/>
          <w:szCs w:val="20"/>
          <w:lang w:eastAsia="en-IN"/>
        </w:rPr>
        <w:t>tidyverse</w:t>
      </w:r>
      <w:proofErr w:type="spellEnd"/>
      <w:r w:rsidRPr="00EC0584">
        <w:rPr>
          <w:rFonts w:ascii="Times New Roman" w:eastAsia="Times New Roman" w:hAnsi="Times New Roman" w:cs="Times New Roman"/>
          <w:sz w:val="20"/>
          <w:szCs w:val="20"/>
          <w:lang w:eastAsia="en-IN"/>
        </w:rPr>
        <w:t xml:space="preserve"> and </w:t>
      </w:r>
      <w:proofErr w:type="spellStart"/>
      <w:r w:rsidRPr="00EC0584">
        <w:rPr>
          <w:rFonts w:ascii="Courier New" w:eastAsia="Times New Roman" w:hAnsi="Courier New" w:cs="Courier New"/>
          <w:sz w:val="20"/>
          <w:szCs w:val="20"/>
          <w:lang w:eastAsia="en-IN"/>
        </w:rPr>
        <w:t>stringi</w:t>
      </w:r>
      <w:proofErr w:type="spellEnd"/>
      <w:r w:rsidRPr="00EC0584">
        <w:rPr>
          <w:rFonts w:ascii="Times New Roman" w:eastAsia="Times New Roman" w:hAnsi="Times New Roman" w:cs="Times New Roman"/>
          <w:sz w:val="20"/>
          <w:szCs w:val="20"/>
          <w:lang w:eastAsia="en-IN"/>
        </w:rPr>
        <w:t xml:space="preserve"> are loaded into the R session). We’ll start with a super spiffy R org: </w:t>
      </w:r>
      <w:proofErr w:type="gramStart"/>
      <w:r w:rsidRPr="00EC0584">
        <w:rPr>
          <w:rFonts w:ascii="Times New Roman" w:eastAsia="Times New Roman" w:hAnsi="Times New Roman" w:cs="Times New Roman"/>
          <w:sz w:val="20"/>
          <w:szCs w:val="20"/>
          <w:lang w:eastAsia="en-IN"/>
        </w:rPr>
        <w:t>RStudio!:</w:t>
      </w:r>
      <w:proofErr w:type="gramEnd"/>
    </w:p>
    <w:p w14:paraId="767DE7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("https://www.rstudio.com/")</w:t>
      </w:r>
    </w:p>
    <w:p w14:paraId="571F5B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FALSE</w:t>
      </w:r>
    </w:p>
    <w:p w14:paraId="68F6BE1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Oh, um…well, what about another super spiffy R org: Mango </w:t>
      </w:r>
      <w:proofErr w:type="gramStart"/>
      <w:r w:rsidRPr="00EC0584">
        <w:rPr>
          <w:rFonts w:ascii="Times New Roman" w:eastAsia="Times New Roman" w:hAnsi="Times New Roman" w:cs="Times New Roman"/>
          <w:sz w:val="20"/>
          <w:szCs w:val="20"/>
          <w:lang w:eastAsia="en-IN"/>
        </w:rPr>
        <w:t>Solutions!:</w:t>
      </w:r>
      <w:proofErr w:type="gramEnd"/>
    </w:p>
    <w:p w14:paraId="5CE7B42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("http://mango-solutions.com/")</w:t>
      </w:r>
    </w:p>
    <w:p w14:paraId="3FF610C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FALSE</w:t>
      </w:r>
    </w:p>
    <w:p w14:paraId="5DEF9F3A"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i/>
          <w:iCs/>
          <w:sz w:val="24"/>
          <w:szCs w:val="24"/>
          <w:lang w:eastAsia="en-IN"/>
        </w:rPr>
        <w:lastRenderedPageBreak/>
        <w:t>Heh</w:t>
      </w:r>
      <w:r w:rsidRPr="00EC0584">
        <w:rPr>
          <w:rFonts w:ascii="Times New Roman" w:eastAsia="Times New Roman" w:hAnsi="Times New Roman" w:cs="Times New Roman"/>
          <w:sz w:val="20"/>
          <w:szCs w:val="20"/>
          <w:lang w:eastAsia="en-IN"/>
        </w:rPr>
        <w:t>. Well…</w:t>
      </w:r>
      <w:proofErr w:type="spellStart"/>
      <w:r w:rsidRPr="00EC0584">
        <w:rPr>
          <w:rFonts w:ascii="Times New Roman" w:eastAsia="Times New Roman" w:hAnsi="Times New Roman" w:cs="Times New Roman"/>
          <w:sz w:val="20"/>
          <w:szCs w:val="20"/>
          <w:lang w:eastAsia="en-IN"/>
        </w:rPr>
        <w:t>ah&amp;hellip</w:t>
      </w:r>
      <w:proofErr w:type="spellEnd"/>
      <w:r w:rsidRPr="00EC0584">
        <w:rPr>
          <w:rFonts w:ascii="Times New Roman" w:eastAsia="Times New Roman" w:hAnsi="Times New Roman" w:cs="Times New Roman"/>
          <w:sz w:val="20"/>
          <w:szCs w:val="20"/>
          <w:lang w:eastAsia="en-IN"/>
        </w:rPr>
        <w:t xml:space="preserve">. </w:t>
      </w:r>
      <w:proofErr w:type="spellStart"/>
      <w:r w:rsidRPr="00EC0584">
        <w:rPr>
          <w:rFonts w:ascii="Times New Roman" w:eastAsia="Times New Roman" w:hAnsi="Times New Roman" w:cs="Times New Roman"/>
          <w:sz w:val="20"/>
          <w:szCs w:val="20"/>
          <w:lang w:eastAsia="en-IN"/>
        </w:rPr>
        <w:t>Hrm</w:t>
      </w:r>
      <w:proofErr w:type="spellEnd"/>
      <w:r w:rsidRPr="00EC0584">
        <w:rPr>
          <w:rFonts w:ascii="Times New Roman" w:eastAsia="Times New Roman" w:hAnsi="Times New Roman" w:cs="Times New Roman"/>
          <w:sz w:val="20"/>
          <w:szCs w:val="20"/>
          <w:lang w:eastAsia="en-IN"/>
        </w:rPr>
        <w:t>. What about Data Camp! They have tons of great R things:</w:t>
      </w:r>
    </w:p>
    <w:p w14:paraId="4CBC5F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has_csp</w:t>
      </w:r>
      <w:proofErr w:type="spellEnd"/>
      <w:r w:rsidRPr="00EC0584">
        <w:rPr>
          <w:rFonts w:ascii="Courier New" w:eastAsia="Times New Roman" w:hAnsi="Courier New" w:cs="Courier New"/>
          <w:sz w:val="20"/>
          <w:szCs w:val="20"/>
          <w:lang w:eastAsia="en-IN"/>
        </w:rPr>
        <w:t>("https://www.datacamp.com/")</w:t>
      </w:r>
    </w:p>
    <w:p w14:paraId="71AC16C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TRUE</w:t>
      </w:r>
    </w:p>
    <w:p w14:paraId="71F35C02"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W00t!</w:t>
      </w:r>
    </w:p>
    <w:p w14:paraId="201DB91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To be fair, the main brand sites for both RStudio and Mango use WordPress and WordPress makes it super hard to write a decent CSP. However, (IMO) that’s </w:t>
      </w:r>
      <w:proofErr w:type="spellStart"/>
      <w:r w:rsidRPr="00EC0584">
        <w:rPr>
          <w:rFonts w:ascii="Times New Roman" w:eastAsia="Times New Roman" w:hAnsi="Times New Roman" w:cs="Times New Roman"/>
          <w:sz w:val="20"/>
          <w:szCs w:val="20"/>
          <w:lang w:eastAsia="en-IN"/>
        </w:rPr>
        <w:t>kinda</w:t>
      </w:r>
      <w:proofErr w:type="spellEnd"/>
      <w:r w:rsidRPr="00EC0584">
        <w:rPr>
          <w:rFonts w:ascii="Times New Roman" w:eastAsia="Times New Roman" w:hAnsi="Times New Roman" w:cs="Times New Roman"/>
          <w:sz w:val="20"/>
          <w:szCs w:val="20"/>
          <w:lang w:eastAsia="en-IN"/>
        </w:rPr>
        <w:t xml:space="preserve"> no excuse for not having one (since I run WordPress and have one). But, Data Camp does! So, let’s fetch it and take a look:</w:t>
      </w:r>
    </w:p>
    <w:p w14:paraId="2F5213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 xml:space="preserve"> &lt;- </w:t>
      </w:r>
      <w:proofErr w:type="spellStart"/>
      <w:proofErr w:type="gramStart"/>
      <w:r w:rsidRPr="00EC0584">
        <w:rPr>
          <w:rFonts w:ascii="Courier New" w:eastAsia="Times New Roman" w:hAnsi="Courier New" w:cs="Courier New"/>
          <w:sz w:val="20"/>
          <w:szCs w:val="20"/>
          <w:lang w:eastAsia="en-IN"/>
        </w:rPr>
        <w:t>cspy</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fetch_csp</w:t>
      </w:r>
      <w:proofErr w:type="spellEnd"/>
      <w:r w:rsidRPr="00EC0584">
        <w:rPr>
          <w:rFonts w:ascii="Courier New" w:eastAsia="Times New Roman" w:hAnsi="Courier New" w:cs="Courier New"/>
          <w:sz w:val="20"/>
          <w:szCs w:val="20"/>
          <w:lang w:eastAsia="en-IN"/>
        </w:rPr>
        <w:t>("https://www.datacamp.com/"))</w:t>
      </w:r>
    </w:p>
    <w:p w14:paraId="7AD429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w:t>
      </w:r>
    </w:p>
    <w:p w14:paraId="3844D28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'self'</w:t>
      </w:r>
    </w:p>
    <w:p w14:paraId="434E0A0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https://com-datacamp.mini.snplow.net https://www2.profitwell.com https://www.facebook.com https://www.optimalworkshop.com https://in.hotjar.com https://stats.g.doubleclick.net https://*.google-analytics.com https://frstre.com https://onesignal.com https://*.algolia.net https://*.algolianet.com https://wootric-eligibility.herokuapp.com https://d8myem934l1zi.cloudfront.net https://production.wootric.com</w:t>
      </w:r>
    </w:p>
    <w:p w14:paraId="23E32E6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font-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https://fonts.gstatic.com data:</w:t>
      </w:r>
    </w:p>
    <w:p w14:paraId="5D77A4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form-action 'self' *.datacamp.com *.datacamp-staging.com https://*.paypal.com https://www.facebook.com</w:t>
      </w:r>
    </w:p>
    <w:p w14:paraId="51F2352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frame-ancestors 'self' *.datacamp.com *.datacamp-staging.com</w:t>
      </w:r>
    </w:p>
    <w:p w14:paraId="53ED31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frame-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*.datacamp.com *.datacamp-staging.com *.zuora.com https://www.google.com https://vars.hotjar.com https://beacon.tapfiliate.com https://b.frstre.com https://onesignal.com https://tpc.googlesyndication.com https://*.facebook.com https://*.youtube.com</w:t>
      </w:r>
    </w:p>
    <w:p w14:paraId="4DA3B2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img-src</w:t>
      </w:r>
      <w:proofErr w:type="spellEnd"/>
      <w:r w:rsidRPr="00EC0584">
        <w:rPr>
          <w:rFonts w:ascii="Courier New" w:eastAsia="Times New Roman" w:hAnsi="Courier New" w:cs="Courier New"/>
          <w:sz w:val="20"/>
          <w:szCs w:val="20"/>
          <w:lang w:eastAsia="en-IN"/>
        </w:rPr>
        <w:t xml:space="preserve"> 'self' *.datacamp.com *.datacamp-staging.com https://s3.amazonaws.com https://checkout.paypal.com https://cdnjs.cloudflare.com https://www.gstatic.com https://maps.googleapis.com https://maps.gstatic.com https://www.facebook.com https://q.quora.com https://bat.bing.com https://*.ads.linkedin.com https://www.google.com https://*.g.doubleclick.net https://*.google-analytics.com https://www.googletagmanager.com blob data:</w:t>
      </w:r>
    </w:p>
    <w:p w14:paraId="1C054D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'unsafe-inline' 'unsafe-eval' *.datacamp.com *.datacamp-staging.com https://*.googletagmanager.com https://*.google-analytics.com https://browser.sentry-cdn.com https://js.braintreegateway.com https://*.zuora.com https://*.paypal.com https://js-agent.newrelic.com https://bam.nr-data.net https://maps.googleapis.com https://assets.calendly.com http://com-datacamp.mini.snplow.net https://cdn.jsdelivr.net https://*.algolia.net https://www.gstatic.com https://www.google.com https://cdnjs.cloudflare.com https://static.tapfiliate.com https://cdn.onesignal.com https://onesignal.com https://static.hotjar.com https://script.hotjar.com https://*.linkedin.com https://sjs.bizographics.com/insight.min.js https://bat.bing.com/bat.js https://a.quora.com/qevents.js https://connect.facebook.net https://www.googleadservices.com https://www.googletagmanager.com https://*.googlesyndication.com https://dna8twue3dlxq.cloudfront.net/js/profitwell.js https://disutgh7q0ncc.cloudfront.net/beacon.js data:</w:t>
      </w:r>
    </w:p>
    <w:p w14:paraId="126B805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'unsafe-inline' *.datacamp.com *.datacamp-staging.com https://cdnjs.cloudflare.com https://fonts.googleapis.com https://assets.calendly.com</w:t>
      </w:r>
    </w:p>
    <w:p w14:paraId="41265A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worker-</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w:t>
      </w:r>
    </w:p>
    <w:p w14:paraId="777626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https://infra-reporter.datacamp.com/csp-report</w:t>
      </w:r>
    </w:p>
    <w:p w14:paraId="0ABDD590"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Wow. Literally: </w:t>
      </w:r>
      <w:r w:rsidRPr="00EC0584">
        <w:rPr>
          <w:rFonts w:ascii="Times New Roman" w:eastAsia="Times New Roman" w:hAnsi="Times New Roman" w:cs="Times New Roman"/>
          <w:i/>
          <w:iCs/>
          <w:sz w:val="24"/>
          <w:szCs w:val="24"/>
          <w:lang w:eastAsia="en-IN"/>
        </w:rPr>
        <w:t>wow</w:t>
      </w:r>
      <w:r w:rsidRPr="00EC0584">
        <w:rPr>
          <w:rFonts w:ascii="Times New Roman" w:eastAsia="Times New Roman" w:hAnsi="Times New Roman" w:cs="Times New Roman"/>
          <w:sz w:val="20"/>
          <w:szCs w:val="20"/>
          <w:lang w:eastAsia="en-IN"/>
        </w:rPr>
        <w:t>. We’ll let their recent breach and lack of 2FA for logins slide for a bit b/c this is a robust CSP so it’s obvious they do care about you (regardless of whatever CSP helper tools are out there these CSPs are kind of a pain to setup so the fact that this one is so thorough is in indicator they “get it”).</w:t>
      </w:r>
    </w:p>
    <w:p w14:paraId="2FB6B0BB"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R folks are likely looking at that untidy mess and cringing, though. We’ll tidy it right up, soon, but let’s make sure it’s a valid CSP:</w:t>
      </w:r>
    </w:p>
    <w:p w14:paraId="0EA6D15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glimpse(</w:t>
      </w:r>
      <w:proofErr w:type="spellStart"/>
      <w:r w:rsidRPr="00EC0584">
        <w:rPr>
          <w:rFonts w:ascii="Courier New" w:eastAsia="Times New Roman" w:hAnsi="Courier New" w:cs="Courier New"/>
          <w:sz w:val="20"/>
          <w:szCs w:val="20"/>
          <w:lang w:eastAsia="en-IN"/>
        </w:rPr>
        <w:t>validate_csp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w:t>
      </w:r>
    </w:p>
    <w:p w14:paraId="30BA0DE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Observations: 1</w:t>
      </w:r>
    </w:p>
    <w:p w14:paraId="6CB38D0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Variables: 8</w:t>
      </w:r>
    </w:p>
    <w:p w14:paraId="3F368EB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message       "A draft of the next version of CSP deprecates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in favour …</w:t>
      </w:r>
    </w:p>
    <w:p w14:paraId="2B0E442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type          "INFO"</w:t>
      </w:r>
    </w:p>
    <w:p w14:paraId="5D5A143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start_line</w:t>
      </w:r>
      <w:proofErr w:type="spellEnd"/>
      <w:r w:rsidRPr="00EC0584">
        <w:rPr>
          <w:rFonts w:ascii="Courier New" w:eastAsia="Times New Roman" w:hAnsi="Courier New" w:cs="Courier New"/>
          <w:sz w:val="20"/>
          <w:szCs w:val="20"/>
          <w:lang w:eastAsia="en-IN"/>
        </w:rPr>
        <w:t xml:space="preserve">    1</w:t>
      </w:r>
    </w:p>
    <w:p w14:paraId="63C65F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w:t>
      </w:r>
      <w:proofErr w:type="gramStart"/>
      <w:r w:rsidRPr="00EC0584">
        <w:rPr>
          <w:rFonts w:ascii="Courier New" w:eastAsia="Times New Roman" w:hAnsi="Courier New" w:cs="Courier New"/>
          <w:sz w:val="20"/>
          <w:szCs w:val="20"/>
          <w:lang w:eastAsia="en-IN"/>
        </w:rPr>
        <w:t>column</w:t>
      </w:r>
      <w:proofErr w:type="spellEnd"/>
      <w:r w:rsidRPr="00EC0584">
        <w:rPr>
          <w:rFonts w:ascii="Courier New" w:eastAsia="Times New Roman" w:hAnsi="Courier New" w:cs="Courier New"/>
          <w:sz w:val="20"/>
          <w:szCs w:val="20"/>
          <w:lang w:eastAsia="en-IN"/>
        </w:rPr>
        <w:t xml:space="preserve">  2680</w:t>
      </w:r>
      <w:proofErr w:type="gramEnd"/>
    </w:p>
    <w:p w14:paraId="4C52D23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start_</w:t>
      </w:r>
      <w:proofErr w:type="gramStart"/>
      <w:r w:rsidRPr="00EC0584">
        <w:rPr>
          <w:rFonts w:ascii="Courier New" w:eastAsia="Times New Roman" w:hAnsi="Courier New" w:cs="Courier New"/>
          <w:sz w:val="20"/>
          <w:szCs w:val="20"/>
          <w:lang w:eastAsia="en-IN"/>
        </w:rPr>
        <w:t>offset</w:t>
      </w:r>
      <w:proofErr w:type="spellEnd"/>
      <w:r w:rsidRPr="00EC0584">
        <w:rPr>
          <w:rFonts w:ascii="Courier New" w:eastAsia="Times New Roman" w:hAnsi="Courier New" w:cs="Courier New"/>
          <w:sz w:val="20"/>
          <w:szCs w:val="20"/>
          <w:lang w:eastAsia="en-IN"/>
        </w:rPr>
        <w:t xml:space="preserve">  2679</w:t>
      </w:r>
      <w:proofErr w:type="gramEnd"/>
    </w:p>
    <w:p w14:paraId="2058311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end_line</w:t>
      </w:r>
      <w:proofErr w:type="spellEnd"/>
      <w:r w:rsidRPr="00EC0584">
        <w:rPr>
          <w:rFonts w:ascii="Courier New" w:eastAsia="Times New Roman" w:hAnsi="Courier New" w:cs="Courier New"/>
          <w:sz w:val="20"/>
          <w:szCs w:val="20"/>
          <w:lang w:eastAsia="en-IN"/>
        </w:rPr>
        <w:t xml:space="preserve">      1</w:t>
      </w:r>
    </w:p>
    <w:p w14:paraId="725F61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end_column</w:t>
      </w:r>
      <w:proofErr w:type="spellEnd"/>
      <w:r w:rsidRPr="00EC0584">
        <w:rPr>
          <w:rFonts w:ascii="Courier New" w:eastAsia="Times New Roman" w:hAnsi="Courier New" w:cs="Courier New"/>
          <w:sz w:val="20"/>
          <w:szCs w:val="20"/>
          <w:lang w:eastAsia="en-IN"/>
        </w:rPr>
        <w:t xml:space="preserve">    2690</w:t>
      </w:r>
    </w:p>
    <w:p w14:paraId="5022825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end_offset</w:t>
      </w:r>
      <w:proofErr w:type="spellEnd"/>
      <w:r w:rsidRPr="00EC0584">
        <w:rPr>
          <w:rFonts w:ascii="Courier New" w:eastAsia="Times New Roman" w:hAnsi="Courier New" w:cs="Courier New"/>
          <w:sz w:val="20"/>
          <w:szCs w:val="20"/>
          <w:lang w:eastAsia="en-IN"/>
        </w:rPr>
        <w:t xml:space="preserve">    2689</w:t>
      </w:r>
    </w:p>
    <w:p w14:paraId="56EEC5A1"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The validator only noted that a soon-to-be deprecated directive is being used (but that’s just informational and perfectly fine until CSP v3 is out of Draft and browsers support it) and the validation output has positional values for where the violations occur (which shows the benefits of using a true parser vs string splitter).</w:t>
      </w:r>
    </w:p>
    <w:p w14:paraId="212087A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custom print method for these </w:t>
      </w:r>
      <w:proofErr w:type="spellStart"/>
      <w:r w:rsidRPr="00EC0584">
        <w:rPr>
          <w:rFonts w:ascii="Courier New" w:eastAsia="Times New Roman" w:hAnsi="Courier New" w:cs="Courier New"/>
          <w:sz w:val="20"/>
          <w:szCs w:val="20"/>
          <w:lang w:eastAsia="en-IN"/>
        </w:rPr>
        <w:t>csp</w:t>
      </w:r>
      <w:proofErr w:type="spellEnd"/>
      <w:r w:rsidRPr="00EC0584">
        <w:rPr>
          <w:rFonts w:ascii="Times New Roman" w:eastAsia="Times New Roman" w:hAnsi="Times New Roman" w:cs="Times New Roman"/>
          <w:sz w:val="20"/>
          <w:szCs w:val="20"/>
          <w:lang w:eastAsia="en-IN"/>
        </w:rPr>
        <w:t xml:space="preserve"> objects puts each directive on a separate line and has left the resource values intact. As noted, it’s ugly and untidy so let’s take care of that:</w:t>
      </w:r>
    </w:p>
    <w:p w14:paraId="78010D8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xml:space="preserve"> &lt;- </w:t>
      </w:r>
      <w:proofErr w:type="spellStart"/>
      <w:r w:rsidRPr="00EC0584">
        <w:rPr>
          <w:rFonts w:ascii="Courier New" w:eastAsia="Times New Roman" w:hAnsi="Courier New" w:cs="Courier New"/>
          <w:sz w:val="20"/>
          <w:szCs w:val="20"/>
          <w:lang w:eastAsia="en-IN"/>
        </w:rPr>
        <w:t>as.</w:t>
      </w:r>
      <w:proofErr w:type="gramStart"/>
      <w:r w:rsidRPr="00EC0584">
        <w:rPr>
          <w:rFonts w:ascii="Courier New" w:eastAsia="Times New Roman" w:hAnsi="Courier New" w:cs="Courier New"/>
          <w:sz w:val="20"/>
          <w:szCs w:val="20"/>
          <w:lang w:eastAsia="en-IN"/>
        </w:rPr>
        <w:t>data.frame</w:t>
      </w:r>
      <w:proofErr w:type="spellEnd"/>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dc_csp</w:t>
      </w:r>
      <w:proofErr w:type="spellEnd"/>
      <w:r w:rsidRPr="00EC0584">
        <w:rPr>
          <w:rFonts w:ascii="Courier New" w:eastAsia="Times New Roman" w:hAnsi="Courier New" w:cs="Courier New"/>
          <w:sz w:val="20"/>
          <w:szCs w:val="20"/>
          <w:lang w:eastAsia="en-IN"/>
        </w:rPr>
        <w:t>))</w:t>
      </w:r>
    </w:p>
    <w:p w14:paraId="5B70B12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111 x 3</w:t>
      </w:r>
    </w:p>
    <w:p w14:paraId="0D4A3A4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directive   value                                origin                   </w:t>
      </w:r>
    </w:p>
    <w:p w14:paraId="73ABA13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1A53D3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https://www.datacamp.com/</w:t>
      </w:r>
    </w:p>
    <w:p w14:paraId="1CE01B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*.datacamp.com                       https://www.datacamp.com/</w:t>
      </w:r>
    </w:p>
    <w:p w14:paraId="5C9D4DE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*.datacamp-staging.com               https://www.datacamp.com/</w:t>
      </w:r>
    </w:p>
    <w:p w14:paraId="19C3B2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'self'                               https://www.datacamp.com/</w:t>
      </w:r>
    </w:p>
    <w:p w14:paraId="0392699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'self'                               https://www.datacamp.com/</w:t>
      </w:r>
    </w:p>
    <w:p w14:paraId="22E9FA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*.datacamp.com                       https://www.datacamp.com/</w:t>
      </w:r>
    </w:p>
    <w:p w14:paraId="053664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*.datacamp-staging.com               https://www.datacamp.com/</w:t>
      </w:r>
    </w:p>
    <w:p w14:paraId="12C7D95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https://com-datacamp.mini.snplow.net https://www.datacamp.com/</w:t>
      </w:r>
    </w:p>
    <w:p w14:paraId="17E97F6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https://www2.profitwell.com          https://www.datacamp.com/</w:t>
      </w:r>
    </w:p>
    <w:p w14:paraId="73CA418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https://www.facebook.com             https://www.datacamp.com/</w:t>
      </w:r>
    </w:p>
    <w:p w14:paraId="313FC19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 with 101 more rows</w:t>
      </w:r>
    </w:p>
    <w:p w14:paraId="75F27B8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Now we have one row for each directive/value pair. The origin (where the policy came from) also comes along for the ride in the event you want to bind a bunch of these together.</w:t>
      </w:r>
    </w:p>
    <w:p w14:paraId="727989F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Let’s see how many third-party sites they had to catch and add to this policy:</w:t>
      </w:r>
    </w:p>
    <w:p w14:paraId="3BAE8AE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lastRenderedPageBreak/>
        <w:t>filter(</w:t>
      </w:r>
      <w:proofErr w:type="spellStart"/>
      <w:proofErr w:type="gramEnd"/>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stri_detect_fixed</w:t>
      </w:r>
      <w:proofErr w:type="spellEnd"/>
      <w:r w:rsidRPr="00EC0584">
        <w:rPr>
          <w:rFonts w:ascii="Courier New" w:eastAsia="Times New Roman" w:hAnsi="Courier New" w:cs="Courier New"/>
          <w:sz w:val="20"/>
          <w:szCs w:val="20"/>
          <w:lang w:eastAsia="en-IN"/>
        </w:rPr>
        <w:t xml:space="preserve">(value, ".")) %&gt;% </w:t>
      </w:r>
    </w:p>
    <w:p w14:paraId="321335A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pull(value) %&gt;% </w:t>
      </w:r>
    </w:p>
    <w:p w14:paraId="25FE25E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stri_replace_all_</w:t>
      </w:r>
      <w:proofErr w:type="gramStart"/>
      <w:r w:rsidRPr="00EC0584">
        <w:rPr>
          <w:rFonts w:ascii="Courier New" w:eastAsia="Times New Roman" w:hAnsi="Courier New" w:cs="Courier New"/>
          <w:sz w:val="20"/>
          <w:szCs w:val="20"/>
          <w:lang w:eastAsia="en-IN"/>
        </w:rPr>
        <w:t>fixed</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 "") %&gt;% </w:t>
      </w:r>
    </w:p>
    <w:p w14:paraId="2201E2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proofErr w:type="gramStart"/>
      <w:r w:rsidRPr="00EC0584">
        <w:rPr>
          <w:rFonts w:ascii="Courier New" w:eastAsia="Times New Roman" w:hAnsi="Courier New" w:cs="Courier New"/>
          <w:sz w:val="20"/>
          <w:szCs w:val="20"/>
          <w:lang w:eastAsia="en-IN"/>
        </w:rPr>
        <w:t>urltools</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url_parse</w:t>
      </w:r>
      <w:proofErr w:type="spellEnd"/>
      <w:r w:rsidRPr="00EC0584">
        <w:rPr>
          <w:rFonts w:ascii="Courier New" w:eastAsia="Times New Roman" w:hAnsi="Courier New" w:cs="Courier New"/>
          <w:sz w:val="20"/>
          <w:szCs w:val="20"/>
          <w:lang w:eastAsia="en-IN"/>
        </w:rPr>
        <w:t xml:space="preserve">() %&gt;% </w:t>
      </w:r>
    </w:p>
    <w:p w14:paraId="3D523D7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distinct(domain) %&gt;% </w:t>
      </w:r>
    </w:p>
    <w:p w14:paraId="170DEF1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stri_detect_regex</w:t>
      </w:r>
      <w:proofErr w:type="spellEnd"/>
      <w:r w:rsidRPr="00EC0584">
        <w:rPr>
          <w:rFonts w:ascii="Courier New" w:eastAsia="Times New Roman" w:hAnsi="Courier New" w:cs="Courier New"/>
          <w:sz w:val="20"/>
          <w:szCs w:val="20"/>
          <w:lang w:eastAsia="en-IN"/>
        </w:rPr>
        <w:t>(domain, "(</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com|datacamp-staging</w:t>
      </w:r>
      <w:proofErr w:type="spellEnd"/>
      <w:r w:rsidRPr="00EC0584">
        <w:rPr>
          <w:rFonts w:ascii="Courier New" w:eastAsia="Times New Roman" w:hAnsi="Courier New" w:cs="Courier New"/>
          <w:sz w:val="20"/>
          <w:szCs w:val="20"/>
          <w:lang w:eastAsia="en-IN"/>
        </w:rPr>
        <w:t xml:space="preserve">\\.com)$")) %&gt;% </w:t>
      </w:r>
    </w:p>
    <w:p w14:paraId="0C9A9A9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arrange(domain) %&gt;% </w:t>
      </w:r>
    </w:p>
    <w:p w14:paraId="2229DD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pull(domain)</w:t>
      </w:r>
    </w:p>
    <w:p w14:paraId="3B30370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1] "a.quora.com"                       "ads.linkedin.com"                  "algolia.net"                      </w:t>
      </w:r>
    </w:p>
    <w:p w14:paraId="43BCE58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4] "algolianet.com"                    "assets.calendly.com"               "b.frstre.com"                     </w:t>
      </w:r>
    </w:p>
    <w:p w14:paraId="40BE7D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7] "bam.nr-data.net"                   "bat.bing.com"                      "beacon.tapfiliate.com"            </w:t>
      </w:r>
    </w:p>
    <w:p w14:paraId="66D801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[10] "browser.sentry-cdn.com"            "cdn.jsdelivr.net"                  "cdn.onesignal.com"                </w:t>
      </w:r>
    </w:p>
    <w:p w14:paraId="07B2F2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"cdnjs.cloudflare.com"              "checkout.paypal.com"               "com-datacamp.mini.snplow.net"     </w:t>
      </w:r>
    </w:p>
    <w:p w14:paraId="770EAE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[16] "connect.facebook.net"              "d8myem934l1zi.cloudfront.net"      "disutgh7q0ncc.cloudfront.net"     </w:t>
      </w:r>
    </w:p>
    <w:p w14:paraId="0956FFE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[19] "dna8twue3dlxq.cloudfront.net"      "facebook.com"                      "fonts.googleapis.com"             </w:t>
      </w:r>
    </w:p>
    <w:p w14:paraId="69A3C33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[22] "fonts.gstatic.com"                 "frstre.com"                        "g.doubleclick.net"                </w:t>
      </w:r>
    </w:p>
    <w:p w14:paraId="4A85ED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[25] "google-analytics.com"              "googlesyndication.com"             "googletagmanager.com"             </w:t>
      </w:r>
    </w:p>
    <w:p w14:paraId="0EE9A8E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[28] "in.hotjar.com"                     "js-agent.newrelic.com"             "js.braintreegateway.com"          </w:t>
      </w:r>
    </w:p>
    <w:p w14:paraId="3501648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[31] "linkedin.com"                      "maps.googleapis.com"               "maps.gstatic.com"                 </w:t>
      </w:r>
    </w:p>
    <w:p w14:paraId="117B96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[34] "onesignal.com"                     "paypal.com"                        "production.wootric.com"           </w:t>
      </w:r>
    </w:p>
    <w:p w14:paraId="4D39EF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[37] "q.quora.com"                       "s3.amazonaws.com"                  "script.hotjar.com"                </w:t>
      </w:r>
    </w:p>
    <w:p w14:paraId="42B490C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[40] "sjs.bizographics.com"              "static.hotjar.com"                 "static.tapfiliate.com"            </w:t>
      </w:r>
    </w:p>
    <w:p w14:paraId="2423472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[43] "stats.g.doubleclick.net"           "tpc.googlesyndication.com"         "vars.hotjar.com"                  </w:t>
      </w:r>
    </w:p>
    <w:p w14:paraId="786CD49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[46] "wootric-eligibility.herokuapp.com" "www.facebook.com"                  "www.google.com"                   </w:t>
      </w:r>
    </w:p>
    <w:p w14:paraId="0223AA2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[49] "www.googleadservices.com"          "www.googletagmanager.com"          "www.gstatic.com"                  </w:t>
      </w:r>
    </w:p>
    <w:p w14:paraId="2D42536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[52] "www.optimalworkshop.com"           "www2.profitwell.com"               "youtube.com"                      </w:t>
      </w:r>
    </w:p>
    <w:p w14:paraId="6485B49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[55] "zuora.com"                        </w:t>
      </w:r>
    </w:p>
    <w:p w14:paraId="786CE09C"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That list is one big reason these CSPs can be gnarly to configure and also why some argue there’s potentially little benefit in them. Why little benefit? Let’s see what sites they’ve allowed browsers to load and execute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content from:</w:t>
      </w:r>
    </w:p>
    <w:p w14:paraId="03F1BA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t>filter(</w:t>
      </w:r>
      <w:proofErr w:type="spellStart"/>
      <w:proofErr w:type="gramEnd"/>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 directive ==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%&gt;% </w:t>
      </w:r>
    </w:p>
    <w:p w14:paraId="6B9B2D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select(value) %&gt;% </w:t>
      </w:r>
    </w:p>
    <w:p w14:paraId="3B2C255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stri_detect_regex</w:t>
      </w:r>
      <w:proofErr w:type="spellEnd"/>
      <w:r w:rsidRPr="00EC0584">
        <w:rPr>
          <w:rFonts w:ascii="Courier New" w:eastAsia="Times New Roman" w:hAnsi="Courier New" w:cs="Courier New"/>
          <w:sz w:val="20"/>
          <w:szCs w:val="20"/>
          <w:lang w:eastAsia="en-IN"/>
        </w:rPr>
        <w:t>(value, "(</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\\.com$|</w:t>
      </w:r>
      <w:proofErr w:type="spellStart"/>
      <w:r w:rsidRPr="00EC0584">
        <w:rPr>
          <w:rFonts w:ascii="Courier New" w:eastAsia="Times New Roman" w:hAnsi="Courier New" w:cs="Courier New"/>
          <w:sz w:val="20"/>
          <w:szCs w:val="20"/>
          <w:lang w:eastAsia="en-IN"/>
        </w:rPr>
        <w:t>datacamp</w:t>
      </w:r>
      <w:proofErr w:type="spellEnd"/>
      <w:r w:rsidRPr="00EC0584">
        <w:rPr>
          <w:rFonts w:ascii="Courier New" w:eastAsia="Times New Roman" w:hAnsi="Courier New" w:cs="Courier New"/>
          <w:sz w:val="20"/>
          <w:szCs w:val="20"/>
          <w:lang w:eastAsia="en-IN"/>
        </w:rPr>
        <w:t xml:space="preserve">-staging\\.com$|'|data:)")) %&gt;% </w:t>
      </w:r>
    </w:p>
    <w:p w14:paraId="27A259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pull(value)</w:t>
      </w:r>
    </w:p>
    <w:p w14:paraId="1A5BA80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1] "https://*.googletagmanager.com"                        "https://*.google-analytics.com"                       </w:t>
      </w:r>
    </w:p>
    <w:p w14:paraId="4948C70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3] "https://browser.sentry-cdn.com"                        "https://js.braintreegateway.com"                      </w:t>
      </w:r>
    </w:p>
    <w:p w14:paraId="0807B51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5] "https://*.zuora.com"                                   "https://*.paypal.com"                                 </w:t>
      </w:r>
    </w:p>
    <w:p w14:paraId="2ABA84D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7] "https://js-agent.newrelic.com"                         "https://bam.nr-data.net"                              </w:t>
      </w:r>
    </w:p>
    <w:p w14:paraId="5086743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w:t>
      </w:r>
      <w:proofErr w:type="gramEnd"/>
      <w:r w:rsidRPr="00EC0584">
        <w:rPr>
          <w:rFonts w:ascii="Courier New" w:eastAsia="Times New Roman" w:hAnsi="Courier New" w:cs="Courier New"/>
          <w:sz w:val="20"/>
          <w:szCs w:val="20"/>
          <w:lang w:eastAsia="en-IN"/>
        </w:rPr>
        <w:t xml:space="preserve">9] "https://maps.googleapis.com"                           "https://assets.calendly.com"                          </w:t>
      </w:r>
    </w:p>
    <w:p w14:paraId="5125022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[11] "http://com-datacamp.mini.snplow.net"                   "https://cdn.jsdelivr.net"                             </w:t>
      </w:r>
    </w:p>
    <w:p w14:paraId="13CF5C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"https://*.algolia.net"                                 "https://www.gstatic.com"                              </w:t>
      </w:r>
    </w:p>
    <w:p w14:paraId="151E0E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[15] "https://www.google.com"                                "https://cdnjs.cloudflare.com"                         </w:t>
      </w:r>
    </w:p>
    <w:p w14:paraId="3D303A9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[17] "https://static.tapfiliate.com"                         "https://cdn.onesignal.com"                            </w:t>
      </w:r>
    </w:p>
    <w:p w14:paraId="7E43D9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[19] "https://onesignal.com"                                 "https://static.hotjar.com"                            </w:t>
      </w:r>
    </w:p>
    <w:p w14:paraId="0BE9507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[21] "https://script.hotjar.com"                             "https://*.linkedin.com"                               </w:t>
      </w:r>
    </w:p>
    <w:p w14:paraId="10C088D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[23] "https://sjs.bizographics.com/insight.min.js"           "https://bat.bing.com/bat.js"                          </w:t>
      </w:r>
    </w:p>
    <w:p w14:paraId="454DC4D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[25] "https://a.quora.com/qevents.js"                        "https://connect.facebook.net"                         </w:t>
      </w:r>
    </w:p>
    <w:p w14:paraId="5385632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[27] "https://www.googleadservices.com"                      "https://www.googletagmanager.com"                     </w:t>
      </w:r>
    </w:p>
    <w:p w14:paraId="3F3A342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[29] "https://*.googlesyndication.com"                       "https://dna8twue3dlxq.cloudfront.net/</w:t>
      </w:r>
      <w:proofErr w:type="spellStart"/>
      <w:r w:rsidRPr="00EC0584">
        <w:rPr>
          <w:rFonts w:ascii="Courier New" w:eastAsia="Times New Roman" w:hAnsi="Courier New" w:cs="Courier New"/>
          <w:sz w:val="20"/>
          <w:szCs w:val="20"/>
          <w:lang w:eastAsia="en-IN"/>
        </w:rPr>
        <w:t>js</w:t>
      </w:r>
      <w:proofErr w:type="spellEnd"/>
      <w:r w:rsidRPr="00EC0584">
        <w:rPr>
          <w:rFonts w:ascii="Courier New" w:eastAsia="Times New Roman" w:hAnsi="Courier New" w:cs="Courier New"/>
          <w:sz w:val="20"/>
          <w:szCs w:val="20"/>
          <w:lang w:eastAsia="en-IN"/>
        </w:rPr>
        <w:t>/profitwell.js"</w:t>
      </w:r>
    </w:p>
    <w:p w14:paraId="36EF73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[31] "https://disutgh7q0ncc.cloudfront.net/beacon.js"       </w:t>
      </w:r>
    </w:p>
    <w:p w14:paraId="1B24D86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Some of those are specified all the way down to the </w:t>
      </w:r>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js</w:t>
      </w:r>
      <w:proofErr w:type="spellEnd"/>
      <w:r w:rsidRPr="00EC0584">
        <w:rPr>
          <w:rFonts w:ascii="Times New Roman" w:eastAsia="Times New Roman" w:hAnsi="Times New Roman" w:cs="Times New Roman"/>
          <w:sz w:val="20"/>
          <w:szCs w:val="20"/>
          <w:lang w:eastAsia="en-IN"/>
        </w:rPr>
        <w:t xml:space="preserve"> file but others work across entire CDN networks. Granted, there’s nothing super bad like Amazon’s S3 apex domains (wildcarded or not) but there’s </w:t>
      </w:r>
      <w:proofErr w:type="spellStart"/>
      <w:r w:rsidRPr="00EC0584">
        <w:rPr>
          <w:rFonts w:ascii="Times New Roman" w:eastAsia="Times New Roman" w:hAnsi="Times New Roman" w:cs="Times New Roman"/>
          <w:sz w:val="20"/>
          <w:szCs w:val="20"/>
          <w:lang w:eastAsia="en-IN"/>
        </w:rPr>
        <w:t>alot</w:t>
      </w:r>
      <w:proofErr w:type="spellEnd"/>
      <w:r w:rsidRPr="00EC0584">
        <w:rPr>
          <w:rFonts w:ascii="Times New Roman" w:eastAsia="Times New Roman" w:hAnsi="Times New Roman" w:cs="Times New Roman"/>
          <w:sz w:val="20"/>
          <w:szCs w:val="20"/>
          <w:lang w:eastAsia="en-IN"/>
        </w:rPr>
        <w:t xml:space="preserve"> of trust going on in that list. The good thing about CSPs is that if Data Camp learns about an issue with any of those sites it can quickly zap them from the header since they’ve already done the hard enumeration work. Plus, if one of those sites is compromised and loads a resource that tries to execute code from a domain not in that list, a policy error will be generated and Data Camp’s excellent SOC (they responded super well to the breach) can take active measures to inform their downstream provider that there’s something wrong.</w:t>
      </w:r>
    </w:p>
    <w:p w14:paraId="6F8EE12D"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We can also do some safety checks:</w:t>
      </w:r>
    </w:p>
    <w:p w14:paraId="57615B8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check_script_unsafe_inline</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4D02391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script-unsafe-inline</w:t>
      </w:r>
    </w:p>
    <w:p w14:paraId="695608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248806C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'unsafe-inline' allows the execution of unsafe in-page scripts and event handlers.</w:t>
      </w:r>
    </w:p>
    <w:p w14:paraId="1178AD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5D9B497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                    origin</w:t>
      </w:r>
    </w:p>
    <w:p w14:paraId="295F271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67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'unsafe-inline' https://www.datacamp.com/</w:t>
      </w:r>
    </w:p>
    <w:p w14:paraId="426A64C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A246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check_script_unsafe_eval</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484451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script-unsafe-eval</w:t>
      </w:r>
    </w:p>
    <w:p w14:paraId="7FF8590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757CF34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'unsafe-eval' allows the execution of code injected into DOM APIs such as eval().</w:t>
      </w:r>
    </w:p>
    <w:p w14:paraId="558CF2F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1B52767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                    origin</w:t>
      </w:r>
    </w:p>
    <w:p w14:paraId="45970F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68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'unsafe-eval' https://www.datacamp.com/</w:t>
      </w:r>
    </w:p>
    <w:p w14:paraId="4F4875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96AB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check_plain_url_schemes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2F0F8A2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unsafe-execution</w:t>
      </w:r>
    </w:p>
    <w:p w14:paraId="0232EEC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77000E0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xml:space="preserve">: URI(s) found that allow the </w:t>
      </w:r>
      <w:proofErr w:type="spellStart"/>
      <w:r w:rsidRPr="00EC0584">
        <w:rPr>
          <w:rFonts w:ascii="Courier New" w:eastAsia="Times New Roman" w:hAnsi="Courier New" w:cs="Courier New"/>
          <w:sz w:val="20"/>
          <w:szCs w:val="20"/>
          <w:lang w:eastAsia="en-IN"/>
        </w:rPr>
        <w:t>exeution</w:t>
      </w:r>
      <w:proofErr w:type="spellEnd"/>
      <w:r w:rsidRPr="00EC0584">
        <w:rPr>
          <w:rFonts w:ascii="Courier New" w:eastAsia="Times New Roman" w:hAnsi="Courier New" w:cs="Courier New"/>
          <w:sz w:val="20"/>
          <w:szCs w:val="20"/>
          <w:lang w:eastAsia="en-IN"/>
        </w:rPr>
        <w:t xml:space="preserve"> of unsafe scripts.</w:t>
      </w:r>
    </w:p>
    <w:p w14:paraId="58262CE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xml:space="preserve">## </w:t>
      </w:r>
    </w:p>
    <w:p w14:paraId="4B95AA7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                    origin</w:t>
      </w:r>
    </w:p>
    <w:p w14:paraId="47B90C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102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data: https://www.datacamp.com/</w:t>
      </w:r>
    </w:p>
    <w:p w14:paraId="212A9E6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AC26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check_wildcards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66D1017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1616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check_missing_directives</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3071C6D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missing-directive</w:t>
      </w:r>
    </w:p>
    <w:p w14:paraId="17E50E1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HIGH</w:t>
      </w:r>
    </w:p>
    <w:p w14:paraId="4959DA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Missing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allows the injection of plugins which can execute JavaScript. Can you set it to 'none'?</w:t>
      </w:r>
    </w:p>
    <w:p w14:paraId="170EF4D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33D2FCC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4038F62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w:t>
      </w:r>
    </w:p>
    <w:p w14:paraId="6447FA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50B44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check_ip_source</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0B21667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550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check_deprecated</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18C3AF3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deprecated-directive</w:t>
      </w:r>
    </w:p>
    <w:p w14:paraId="2625AB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INFO</w:t>
      </w:r>
    </w:p>
    <w:p w14:paraId="0E284B3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xml:space="preserve">: Found deprecated directive(s). </w:t>
      </w:r>
      <w:proofErr w:type="gramStart"/>
      <w:r w:rsidRPr="00EC0584">
        <w:rPr>
          <w:rFonts w:ascii="Courier New" w:eastAsia="Times New Roman" w:hAnsi="Courier New" w:cs="Courier New"/>
          <w:sz w:val="20"/>
          <w:szCs w:val="20"/>
          <w:lang w:eastAsia="en-IN"/>
        </w:rPr>
        <w:t>See  https://developer.mozilla.org/en-US/docs/Web/HTTP/Headers/Content-Security-Policy</w:t>
      </w:r>
      <w:proofErr w:type="gramEnd"/>
      <w:r w:rsidRPr="00EC0584">
        <w:rPr>
          <w:rFonts w:ascii="Courier New" w:eastAsia="Times New Roman" w:hAnsi="Courier New" w:cs="Courier New"/>
          <w:sz w:val="20"/>
          <w:szCs w:val="20"/>
          <w:lang w:eastAsia="en-IN"/>
        </w:rPr>
        <w:t xml:space="preserve"> for more information.</w:t>
      </w:r>
    </w:p>
    <w:p w14:paraId="3AD931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393D82E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07D44E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111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https://infra-reporter.datacamp.com/csp-report</w:t>
      </w:r>
    </w:p>
    <w:p w14:paraId="76CEE2D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origin</w:t>
      </w:r>
    </w:p>
    <w:p w14:paraId="79E1D7A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111 https://www.datacamp.com/</w:t>
      </w:r>
    </w:p>
    <w:p w14:paraId="681C0C3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EA5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check_nonce_length</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27E581D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281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check_src_http</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csp_df</w:t>
      </w:r>
      <w:proofErr w:type="spellEnd"/>
      <w:r w:rsidRPr="00EC0584">
        <w:rPr>
          <w:rFonts w:ascii="Courier New" w:eastAsia="Times New Roman" w:hAnsi="Courier New" w:cs="Courier New"/>
          <w:sz w:val="20"/>
          <w:szCs w:val="20"/>
          <w:lang w:eastAsia="en-IN"/>
        </w:rPr>
        <w:t>)</w:t>
      </w:r>
    </w:p>
    <w:p w14:paraId="1D0F892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Category: http-</w:t>
      </w:r>
      <w:proofErr w:type="spellStart"/>
      <w:r w:rsidRPr="00EC0584">
        <w:rPr>
          <w:rFonts w:ascii="Courier New" w:eastAsia="Times New Roman" w:hAnsi="Courier New" w:cs="Courier New"/>
          <w:sz w:val="20"/>
          <w:szCs w:val="20"/>
          <w:lang w:eastAsia="en-IN"/>
        </w:rPr>
        <w:t>src</w:t>
      </w:r>
      <w:proofErr w:type="spellEnd"/>
    </w:p>
    <w:p w14:paraId="780E6F2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Severity: MEDIUM</w:t>
      </w:r>
    </w:p>
    <w:p w14:paraId="5CCBAD1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Message</w:t>
      </w:r>
      <w:proofErr w:type="gramEnd"/>
      <w:r w:rsidRPr="00EC0584">
        <w:rPr>
          <w:rFonts w:ascii="Courier New" w:eastAsia="Times New Roman" w:hAnsi="Courier New" w:cs="Courier New"/>
          <w:sz w:val="20"/>
          <w:szCs w:val="20"/>
          <w:lang w:eastAsia="en-IN"/>
        </w:rPr>
        <w:t>: Use HTTPS vs HTTP.</w:t>
      </w:r>
    </w:p>
    <w:p w14:paraId="0CBB6D7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0D637DF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value</w:t>
      </w:r>
    </w:p>
    <w:p w14:paraId="3CE36F3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81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http://com-datacamp.mini.snplow.net</w:t>
      </w:r>
    </w:p>
    <w:p w14:paraId="7C2ED4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origin</w:t>
      </w:r>
    </w:p>
    <w:p w14:paraId="2B96F5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81 https://www.datacamp.com/</w:t>
      </w:r>
    </w:p>
    <w:p w14:paraId="595E45C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Along with pretty printing they return data frames of potentially problematic rules.</w:t>
      </w:r>
    </w:p>
    <w:p w14:paraId="10A7AF4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For some pages, Data Camp does what you likely do when you knit an R markdown document: save it as a self-contained page. Because of that it is absolutely necessary to use </w:t>
      </w:r>
      <w:r w:rsidRPr="00EC0584">
        <w:rPr>
          <w:rFonts w:ascii="Courier New" w:eastAsia="Times New Roman" w:hAnsi="Courier New" w:cs="Courier New"/>
          <w:sz w:val="20"/>
          <w:szCs w:val="20"/>
          <w:lang w:eastAsia="en-IN"/>
        </w:rPr>
        <w:t>'unsafe-inline'</w:t>
      </w:r>
      <w:r w:rsidRPr="00EC0584">
        <w:rPr>
          <w:rFonts w:ascii="Times New Roman" w:eastAsia="Times New Roman" w:hAnsi="Times New Roman" w:cs="Times New Roman"/>
          <w:sz w:val="20"/>
          <w:szCs w:val="20"/>
          <w:lang w:eastAsia="en-IN"/>
        </w:rPr>
        <w:t xml:space="preserve">, </w:t>
      </w:r>
      <w:r w:rsidRPr="00EC0584">
        <w:rPr>
          <w:rFonts w:ascii="Courier New" w:eastAsia="Times New Roman" w:hAnsi="Courier New" w:cs="Courier New"/>
          <w:sz w:val="20"/>
          <w:szCs w:val="20"/>
          <w:lang w:eastAsia="en-IN"/>
        </w:rPr>
        <w:t>'unsafe-eval'</w:t>
      </w:r>
      <w:r w:rsidRPr="00EC0584">
        <w:rPr>
          <w:rFonts w:ascii="Times New Roman" w:eastAsia="Times New Roman" w:hAnsi="Times New Roman" w:cs="Times New Roman"/>
          <w:sz w:val="20"/>
          <w:szCs w:val="20"/>
          <w:lang w:eastAsia="en-IN"/>
        </w:rPr>
        <w:t xml:space="preserve">, and </w:t>
      </w:r>
      <w:r w:rsidRPr="00EC0584">
        <w:rPr>
          <w:rFonts w:ascii="Courier New" w:eastAsia="Times New Roman" w:hAnsi="Courier New" w:cs="Courier New"/>
          <w:sz w:val="20"/>
          <w:szCs w:val="20"/>
          <w:lang w:eastAsia="en-IN"/>
        </w:rPr>
        <w:t>data:</w:t>
      </w:r>
      <w:r w:rsidRPr="00EC0584">
        <w:rPr>
          <w:rFonts w:ascii="Times New Roman" w:eastAsia="Times New Roman" w:hAnsi="Times New Roman" w:cs="Times New Roman"/>
          <w:sz w:val="20"/>
          <w:szCs w:val="20"/>
          <w:lang w:eastAsia="en-IN"/>
        </w:rPr>
        <w:t xml:space="preserve"> directive values for a few directives. It just can’t be helped. We already knew about the </w:t>
      </w:r>
      <w:r w:rsidRPr="00EC0584">
        <w:rPr>
          <w:rFonts w:ascii="Courier New" w:eastAsia="Times New Roman" w:hAnsi="Courier New" w:cs="Courier New"/>
          <w:sz w:val="20"/>
          <w:szCs w:val="20"/>
          <w:lang w:eastAsia="en-IN"/>
        </w:rPr>
        <w:t>report-</w:t>
      </w:r>
      <w:proofErr w:type="spellStart"/>
      <w:r w:rsidRPr="00EC0584">
        <w:rPr>
          <w:rFonts w:ascii="Courier New" w:eastAsia="Times New Roman" w:hAnsi="Courier New" w:cs="Courier New"/>
          <w:sz w:val="20"/>
          <w:szCs w:val="20"/>
          <w:lang w:eastAsia="en-IN"/>
        </w:rPr>
        <w:t>uri</w:t>
      </w:r>
      <w:proofErr w:type="spellEnd"/>
      <w:r w:rsidRPr="00EC0584">
        <w:rPr>
          <w:rFonts w:ascii="Times New Roman" w:eastAsia="Times New Roman" w:hAnsi="Times New Roman" w:cs="Times New Roman"/>
          <w:sz w:val="20"/>
          <w:szCs w:val="20"/>
          <w:lang w:eastAsia="en-IN"/>
        </w:rPr>
        <w:t xml:space="preserve"> deprecation. While </w:t>
      </w:r>
      <w:r w:rsidRPr="00EC0584">
        <w:rPr>
          <w:rFonts w:ascii="Courier New" w:eastAsia="Times New Roman" w:hAnsi="Courier New" w:cs="Courier New"/>
          <w:sz w:val="20"/>
          <w:szCs w:val="20"/>
          <w:lang w:eastAsia="en-IN"/>
        </w:rPr>
        <w:t>object-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isn’t in the CSP-proper, there is a </w:t>
      </w:r>
      <w:r w:rsidRPr="00EC0584">
        <w:rPr>
          <w:rFonts w:ascii="Courier New" w:eastAsia="Times New Roman" w:hAnsi="Courier New" w:cs="Courier New"/>
          <w:sz w:val="20"/>
          <w:szCs w:val="20"/>
          <w:lang w:eastAsia="en-IN"/>
        </w:rPr>
        <w:t>default-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and that will take effect. </w:t>
      </w:r>
      <w:proofErr w:type="gramStart"/>
      <w:r w:rsidRPr="00EC0584">
        <w:rPr>
          <w:rFonts w:ascii="Times New Roman" w:eastAsia="Times New Roman" w:hAnsi="Times New Roman" w:cs="Times New Roman"/>
          <w:sz w:val="20"/>
          <w:szCs w:val="20"/>
          <w:lang w:eastAsia="en-IN"/>
        </w:rPr>
        <w:t>But,</w:t>
      </w:r>
      <w:proofErr w:type="gramEnd"/>
      <w:r w:rsidRPr="00EC0584">
        <w:rPr>
          <w:rFonts w:ascii="Times New Roman" w:eastAsia="Times New Roman" w:hAnsi="Times New Roman" w:cs="Times New Roman"/>
          <w:sz w:val="20"/>
          <w:szCs w:val="20"/>
          <w:lang w:eastAsia="en-IN"/>
        </w:rPr>
        <w:t xml:space="preserve"> the checker knows it’s not set to </w:t>
      </w:r>
      <w:r w:rsidRPr="00EC0584">
        <w:rPr>
          <w:rFonts w:ascii="Courier New" w:eastAsia="Times New Roman" w:hAnsi="Courier New" w:cs="Courier New"/>
          <w:sz w:val="20"/>
          <w:szCs w:val="20"/>
          <w:lang w:eastAsia="en-IN"/>
        </w:rPr>
        <w:t>'none'</w:t>
      </w:r>
      <w:r w:rsidRPr="00EC0584">
        <w:rPr>
          <w:rFonts w:ascii="Times New Roman" w:eastAsia="Times New Roman" w:hAnsi="Times New Roman" w:cs="Times New Roman"/>
          <w:sz w:val="20"/>
          <w:szCs w:val="20"/>
          <w:lang w:eastAsia="en-IN"/>
        </w:rPr>
        <w:t xml:space="preserve"> which means plugins can still load from Data Camp’s own domains (which may be perfectly fine depending on the type of embeds they use).</w:t>
      </w:r>
    </w:p>
    <w:p w14:paraId="0BFBCAF4" w14:textId="1AD2714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one finding I’ll have to side with the checker on is the one at the end (the output of </w:t>
      </w:r>
      <w:proofErr w:type="spellStart"/>
      <w:r w:rsidRPr="00EC0584">
        <w:rPr>
          <w:rFonts w:ascii="Courier New" w:eastAsia="Times New Roman" w:hAnsi="Courier New" w:cs="Courier New"/>
          <w:sz w:val="20"/>
          <w:szCs w:val="20"/>
          <w:lang w:eastAsia="en-IN"/>
        </w:rPr>
        <w:t>check_src_</w:t>
      </w:r>
      <w:proofErr w:type="gramStart"/>
      <w:r w:rsidRPr="00EC0584">
        <w:rPr>
          <w:rFonts w:ascii="Courier New" w:eastAsia="Times New Roman" w:hAnsi="Courier New" w:cs="Courier New"/>
          <w:sz w:val="20"/>
          <w:szCs w:val="20"/>
          <w:lang w:eastAsia="en-IN"/>
        </w:rPr>
        <w:t>http</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w:t>
      </w:r>
      <w:r w:rsidRPr="00EC0584">
        <w:rPr>
          <w:rFonts w:ascii="Times New Roman" w:eastAsia="Times New Roman" w:hAnsi="Times New Roman" w:cs="Times New Roman"/>
          <w:sz w:val="20"/>
          <w:szCs w:val="20"/>
          <w:lang w:eastAsia="en-IN"/>
        </w:rPr>
        <w:t xml:space="preserve">). They seem to allow one of the many analytics providers for the site use </w:t>
      </w:r>
      <w:r w:rsidRPr="00EC0584">
        <w:rPr>
          <w:rFonts w:ascii="Courier New" w:eastAsia="Times New Roman" w:hAnsi="Courier New" w:cs="Courier New"/>
          <w:sz w:val="20"/>
          <w:szCs w:val="20"/>
          <w:lang w:eastAsia="en-IN"/>
        </w:rPr>
        <w:t>http://</w:t>
      </w:r>
      <w:r w:rsidRPr="00EC0584">
        <w:rPr>
          <w:rFonts w:ascii="Times New Roman" w:eastAsia="Times New Roman" w:hAnsi="Times New Roman" w:cs="Times New Roman"/>
          <w:sz w:val="20"/>
          <w:szCs w:val="20"/>
          <w:lang w:eastAsia="en-IN"/>
        </w:rPr>
        <w:t xml:space="preserve"> vs </w:t>
      </w:r>
      <w:r w:rsidRPr="00EC0584">
        <w:rPr>
          <w:rFonts w:ascii="Courier New" w:eastAsia="Times New Roman" w:hAnsi="Courier New" w:cs="Courier New"/>
          <w:sz w:val="20"/>
          <w:szCs w:val="20"/>
          <w:lang w:eastAsia="en-IN"/>
        </w:rPr>
        <w:t>https://</w:t>
      </w:r>
      <w:r w:rsidRPr="00EC0584">
        <w:rPr>
          <w:rFonts w:ascii="Times New Roman" w:eastAsia="Times New Roman" w:hAnsi="Times New Roman" w:cs="Times New Roman"/>
          <w:sz w:val="20"/>
          <w:szCs w:val="20"/>
          <w:lang w:eastAsia="en-IN"/>
        </w:rPr>
        <w:t xml:space="preserve">. If they really do load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xml:space="preserve"> content from that site via plain </w:t>
      </w:r>
      <w:r w:rsidRPr="00EC0584">
        <w:rPr>
          <w:rFonts w:ascii="Courier New" w:eastAsia="Times New Roman" w:hAnsi="Courier New" w:cs="Courier New"/>
          <w:sz w:val="20"/>
          <w:szCs w:val="20"/>
          <w:lang w:eastAsia="en-IN"/>
        </w:rPr>
        <w:t>http://</w:t>
      </w:r>
      <w:r w:rsidRPr="00EC0584">
        <w:rPr>
          <w:rFonts w:ascii="Times New Roman" w:eastAsia="Times New Roman" w:hAnsi="Times New Roman" w:cs="Times New Roman"/>
          <w:sz w:val="20"/>
          <w:szCs w:val="20"/>
          <w:lang w:eastAsia="en-IN"/>
        </w:rPr>
        <w:t xml:space="preserve"> then it would be possible for an attacker to hijack the content and insert malicious </w:t>
      </w:r>
      <w:proofErr w:type="spellStart"/>
      <w:r w:rsidRPr="00EC0584">
        <w:rPr>
          <w:rFonts w:ascii="Times New Roman" w:eastAsia="Times New Roman" w:hAnsi="Times New Roman" w:cs="Times New Roman"/>
          <w:sz w:val="20"/>
          <w:szCs w:val="20"/>
          <w:lang w:eastAsia="en-IN"/>
        </w:rPr>
        <w:t>javascript</w:t>
      </w:r>
      <w:proofErr w:type="spellEnd"/>
      <w:r w:rsidRPr="00EC0584">
        <w:rPr>
          <w:rFonts w:ascii="Times New Roman" w:eastAsia="Times New Roman" w:hAnsi="Times New Roman" w:cs="Times New Roman"/>
          <w:sz w:val="20"/>
          <w:szCs w:val="20"/>
          <w:lang w:eastAsia="en-IN"/>
        </w:rPr>
        <w:t>. Yet another good reason to use DNS-</w:t>
      </w:r>
      <w:proofErr w:type="gramStart"/>
      <w:r w:rsidRPr="00EC0584">
        <w:rPr>
          <w:rFonts w:ascii="Times New Roman" w:eastAsia="Times New Roman" w:hAnsi="Times New Roman" w:cs="Times New Roman"/>
          <w:sz w:val="20"/>
          <w:szCs w:val="20"/>
          <w:lang w:eastAsia="en-IN"/>
        </w:rPr>
        <w:t xml:space="preserve">based  </w:t>
      </w:r>
      <w:proofErr w:type="spellStart"/>
      <w:r w:rsidRPr="00EC0584">
        <w:rPr>
          <w:rFonts w:ascii="Times New Roman" w:eastAsia="Times New Roman" w:hAnsi="Times New Roman" w:cs="Times New Roman"/>
          <w:sz w:val="20"/>
          <w:szCs w:val="20"/>
          <w:lang w:eastAsia="en-IN"/>
        </w:rPr>
        <w:t>uBlock</w:t>
      </w:r>
      <w:proofErr w:type="spellEnd"/>
      <w:proofErr w:type="gramEnd"/>
      <w:r w:rsidRPr="00EC0584">
        <w:rPr>
          <w:rFonts w:ascii="Times New Roman" w:eastAsia="Times New Roman" w:hAnsi="Times New Roman" w:cs="Times New Roman"/>
          <w:sz w:val="20"/>
          <w:szCs w:val="20"/>
          <w:lang w:eastAsia="en-IN"/>
        </w:rPr>
        <w:t xml:space="preserve"> Origin to prevent any trackers or analytics scripts from loading at all.</w:t>
      </w:r>
    </w:p>
    <w:p w14:paraId="55A5A0CC"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One further thing to note is that Data Camp uses Amazon AWS for their site hosting and you </w:t>
      </w:r>
      <w:proofErr w:type="spellStart"/>
      <w:r w:rsidRPr="00EC0584">
        <w:rPr>
          <w:rFonts w:ascii="Times New Roman" w:eastAsia="Times New Roman" w:hAnsi="Times New Roman" w:cs="Times New Roman"/>
          <w:i/>
          <w:iCs/>
          <w:sz w:val="24"/>
          <w:szCs w:val="24"/>
          <w:lang w:eastAsia="en-IN"/>
        </w:rPr>
        <w:t>kinda</w:t>
      </w:r>
      <w:proofErr w:type="spellEnd"/>
      <w:r w:rsidRPr="00EC0584">
        <w:rPr>
          <w:rFonts w:ascii="Times New Roman" w:eastAsia="Times New Roman" w:hAnsi="Times New Roman" w:cs="Times New Roman"/>
          <w:sz w:val="20"/>
          <w:szCs w:val="20"/>
          <w:lang w:eastAsia="en-IN"/>
        </w:rPr>
        <w:t xml:space="preserve"> have to jump through hoops to get this header added there so they have seriously done a decent job thinking about your safety.</w:t>
      </w:r>
    </w:p>
    <w:p w14:paraId="4E1687C0"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lastRenderedPageBreak/>
        <w:t>At-Scale Wrangling</w:t>
      </w:r>
    </w:p>
    <w:p w14:paraId="5162C231" w14:textId="165082D8"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The </w:t>
      </w:r>
      <w:proofErr w:type="spellStart"/>
      <w:r w:rsidRPr="00EC0584">
        <w:rPr>
          <w:rFonts w:ascii="Courier New" w:eastAsia="Times New Roman" w:hAnsi="Courier New" w:cs="Courier New"/>
          <w:sz w:val="20"/>
          <w:szCs w:val="20"/>
          <w:lang w:eastAsia="en-IN"/>
        </w:rPr>
        <w:t>cspy</w:t>
      </w:r>
      <w:proofErr w:type="spellEnd"/>
      <w:r w:rsidRPr="00EC0584">
        <w:rPr>
          <w:rFonts w:ascii="Times New Roman" w:eastAsia="Times New Roman" w:hAnsi="Times New Roman" w:cs="Times New Roman"/>
          <w:sz w:val="20"/>
          <w:szCs w:val="20"/>
          <w:lang w:eastAsia="en-IN"/>
        </w:rPr>
        <w:t xml:space="preserve"> package is fine for casual/light inspection but it’s </w:t>
      </w:r>
      <w:proofErr w:type="gramStart"/>
      <w:r w:rsidRPr="00EC0584">
        <w:rPr>
          <w:rFonts w:ascii="Times New Roman" w:eastAsia="Times New Roman" w:hAnsi="Times New Roman" w:cs="Times New Roman"/>
          <w:sz w:val="20"/>
          <w:szCs w:val="20"/>
          <w:lang w:eastAsia="en-IN"/>
        </w:rPr>
        <w:t>uses</w:t>
      </w:r>
      <w:proofErr w:type="gramEnd"/>
      <w:r w:rsidRPr="00EC0584">
        <w:rPr>
          <w:rFonts w:ascii="Times New Roman" w:eastAsia="Times New Roman" w:hAnsi="Times New Roman" w:cs="Times New Roman"/>
          <w:sz w:val="20"/>
          <w:szCs w:val="20"/>
          <w:lang w:eastAsia="en-IN"/>
        </w:rPr>
        <w:t xml:space="preserve"> a Java shim which means </w:t>
      </w:r>
      <w:proofErr w:type="spellStart"/>
      <w:r w:rsidRPr="00EC0584">
        <w:rPr>
          <w:rFonts w:ascii="Times New Roman" w:eastAsia="Times New Roman" w:hAnsi="Times New Roman" w:cs="Times New Roman"/>
          <w:sz w:val="20"/>
          <w:szCs w:val="20"/>
          <w:lang w:eastAsia="en-IN"/>
        </w:rPr>
        <w:t>marshaling</w:t>
      </w:r>
      <w:proofErr w:type="spellEnd"/>
      <w:r w:rsidRPr="00EC0584">
        <w:rPr>
          <w:rFonts w:ascii="Times New Roman" w:eastAsia="Times New Roman" w:hAnsi="Times New Roman" w:cs="Times New Roman"/>
          <w:sz w:val="20"/>
          <w:szCs w:val="20"/>
          <w:lang w:eastAsia="en-IN"/>
        </w:rPr>
        <w:t xml:space="preserve"> of data between R and the JVM and that’s at-scale. Depending on what you’re trying to do, some basic string wrangling may suffice.</w:t>
      </w:r>
    </w:p>
    <w:p w14:paraId="54C0ABCA" w14:textId="63A28313"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At $DAYJOB we perform many </w:t>
      </w:r>
      <w:hyperlink r:id="rId11" w:tgtFrame="_blank" w:history="1">
        <w:r w:rsidRPr="00EC0584">
          <w:rPr>
            <w:rFonts w:ascii="Times New Roman" w:eastAsia="Times New Roman" w:hAnsi="Times New Roman" w:cs="Times New Roman"/>
            <w:color w:val="0000FF"/>
            <w:sz w:val="20"/>
            <w:szCs w:val="20"/>
            <w:u w:val="single"/>
            <w:lang w:eastAsia="en-IN"/>
          </w:rPr>
          <w:t xml:space="preserve">HTTP </w:t>
        </w:r>
        <w:r w:rsidRPr="00EC0584">
          <w:rPr>
            <w:rFonts w:ascii="Times New Roman" w:eastAsia="Times New Roman" w:hAnsi="Times New Roman" w:cs="Times New Roman"/>
            <w:color w:val="0000FF"/>
            <w:sz w:val="20"/>
            <w:szCs w:val="20"/>
            <w:u w:val="single"/>
            <w:lang w:eastAsia="en-IN"/>
          </w:rPr>
          <w:t>s</w:t>
        </w:r>
        <w:r w:rsidRPr="00EC0584">
          <w:rPr>
            <w:rFonts w:ascii="Times New Roman" w:eastAsia="Times New Roman" w:hAnsi="Times New Roman" w:cs="Times New Roman"/>
            <w:color w:val="0000FF"/>
            <w:sz w:val="20"/>
            <w:szCs w:val="20"/>
            <w:u w:val="single"/>
            <w:lang w:eastAsia="en-IN"/>
          </w:rPr>
          <w:t>cans</w:t>
        </w:r>
      </w:hyperlink>
      <w:r w:rsidRPr="00EC0584">
        <w:rPr>
          <w:rFonts w:ascii="Times New Roman" w:eastAsia="Times New Roman" w:hAnsi="Times New Roman" w:cs="Times New Roman"/>
          <w:sz w:val="20"/>
          <w:szCs w:val="20"/>
          <w:lang w:eastAsia="en-IN"/>
        </w:rPr>
        <w:t xml:space="preserve">. One scan we have internally (I don’t think it’s part of Open Data but I’ll check Monday) is a regular grab of the Alexa Top 1m named hosts. In the most recent </w:t>
      </w:r>
      <w:proofErr w:type="gramStart"/>
      <w:r w:rsidRPr="00EC0584">
        <w:rPr>
          <w:rFonts w:ascii="Times New Roman" w:eastAsia="Times New Roman" w:hAnsi="Times New Roman" w:cs="Times New Roman"/>
          <w:sz w:val="20"/>
          <w:szCs w:val="20"/>
          <w:lang w:eastAsia="en-IN"/>
        </w:rPr>
        <w:t>scan</w:t>
      </w:r>
      <w:proofErr w:type="gramEnd"/>
      <w:r w:rsidRPr="00EC0584">
        <w:rPr>
          <w:rFonts w:ascii="Times New Roman" w:eastAsia="Times New Roman" w:hAnsi="Times New Roman" w:cs="Times New Roman"/>
          <w:sz w:val="20"/>
          <w:szCs w:val="20"/>
          <w:lang w:eastAsia="en-IN"/>
        </w:rPr>
        <w:t xml:space="preserve"> we found ~65K sites with a CSP header. You can grab a CSV containing the virtual host name and the found CSP policy string</w:t>
      </w:r>
      <w:r w:rsidR="00917F40">
        <w:rPr>
          <w:rFonts w:ascii="Times New Roman" w:eastAsia="Times New Roman" w:hAnsi="Times New Roman" w:cs="Times New Roman"/>
          <w:sz w:val="20"/>
          <w:szCs w:val="20"/>
          <w:lang w:eastAsia="en-IN"/>
        </w:rPr>
        <w:t xml:space="preserve"> file </w:t>
      </w:r>
      <w:r w:rsidR="00917F40" w:rsidRPr="00EC0584">
        <w:rPr>
          <w:rFonts w:ascii="Courier New" w:eastAsia="Times New Roman" w:hAnsi="Courier New" w:cs="Courier New"/>
          <w:sz w:val="20"/>
          <w:szCs w:val="20"/>
          <w:lang w:eastAsia="en-IN"/>
        </w:rPr>
        <w:t>top1m-csp.csv.gz</w:t>
      </w:r>
      <w:r w:rsidR="00917F40">
        <w:rPr>
          <w:rFonts w:ascii="Courier New" w:eastAsia="Times New Roman" w:hAnsi="Courier New" w:cs="Courier New"/>
          <w:sz w:val="20"/>
          <w:szCs w:val="20"/>
          <w:lang w:eastAsia="en-IN"/>
        </w:rPr>
        <w:t xml:space="preserve"> attached with this repository</w:t>
      </w:r>
      <w:r w:rsidRPr="00EC0584">
        <w:rPr>
          <w:rFonts w:ascii="Times New Roman" w:eastAsia="Times New Roman" w:hAnsi="Times New Roman" w:cs="Times New Roman"/>
          <w:sz w:val="20"/>
          <w:szCs w:val="20"/>
          <w:lang w:eastAsia="en-IN"/>
        </w:rPr>
        <w:t>.</w:t>
      </w:r>
    </w:p>
    <w:p w14:paraId="7E8B43FD"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Once you download that we can just use string ops to get to a tidy data frame:</w:t>
      </w:r>
    </w:p>
    <w:p w14:paraId="3FBC386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read_</w:t>
      </w:r>
      <w:proofErr w:type="gramStart"/>
      <w:r w:rsidRPr="00EC0584">
        <w:rPr>
          <w:rFonts w:ascii="Courier New" w:eastAsia="Times New Roman" w:hAnsi="Courier New" w:cs="Courier New"/>
          <w:sz w:val="20"/>
          <w:szCs w:val="20"/>
          <w:lang w:eastAsia="en-IN"/>
        </w:rPr>
        <w:t>csv</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"top1m-csp.csv.gz", </w:t>
      </w:r>
      <w:proofErr w:type="spellStart"/>
      <w:r w:rsidRPr="00EC0584">
        <w:rPr>
          <w:rFonts w:ascii="Courier New" w:eastAsia="Times New Roman" w:hAnsi="Courier New" w:cs="Courier New"/>
          <w:sz w:val="20"/>
          <w:szCs w:val="20"/>
          <w:lang w:eastAsia="en-IN"/>
        </w:rPr>
        <w:t>col_types</w:t>
      </w:r>
      <w:proofErr w:type="spellEnd"/>
      <w:r w:rsidRPr="00EC0584">
        <w:rPr>
          <w:rFonts w:ascii="Courier New" w:eastAsia="Times New Roman" w:hAnsi="Courier New" w:cs="Courier New"/>
          <w:sz w:val="20"/>
          <w:szCs w:val="20"/>
          <w:lang w:eastAsia="en-IN"/>
        </w:rPr>
        <w:t xml:space="preserve"> = "cc") %&gt;% # use the location where you stored it</w:t>
      </w:r>
    </w:p>
    <w:p w14:paraId="32CD564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csp</w:t>
      </w:r>
      <w:proofErr w:type="spellEnd"/>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stri_trans_tolower</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csp</w:t>
      </w:r>
      <w:proofErr w:type="spellEnd"/>
      <w:r w:rsidRPr="00EC0584">
        <w:rPr>
          <w:rFonts w:ascii="Courier New" w:eastAsia="Times New Roman" w:hAnsi="Courier New" w:cs="Courier New"/>
          <w:sz w:val="20"/>
          <w:szCs w:val="20"/>
          <w:lang w:eastAsia="en-IN"/>
        </w:rPr>
        <w:t>)) -&gt; top1m_csp</w:t>
      </w:r>
    </w:p>
    <w:p w14:paraId="0A73FA3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23B8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0584">
        <w:rPr>
          <w:rFonts w:ascii="Courier New" w:eastAsia="Times New Roman" w:hAnsi="Courier New" w:cs="Courier New"/>
          <w:sz w:val="20"/>
          <w:szCs w:val="20"/>
          <w:lang w:eastAsia="en-IN"/>
        </w:rPr>
        <w:t>stri_split_</w:t>
      </w:r>
      <w:proofErr w:type="gramStart"/>
      <w:r w:rsidRPr="00EC0584">
        <w:rPr>
          <w:rFonts w:ascii="Courier New" w:eastAsia="Times New Roman" w:hAnsi="Courier New" w:cs="Courier New"/>
          <w:sz w:val="20"/>
          <w:szCs w:val="20"/>
          <w:lang w:eastAsia="en-IN"/>
        </w:rPr>
        <w:t>regex</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top1m_csp$csp, ";[[:space:]]*", simplify = FALSE) %&gt;%                      # split directives for each policy</w:t>
      </w:r>
    </w:p>
    <w:p w14:paraId="53C2DBC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map2_</w:t>
      </w:r>
      <w:proofErr w:type="gramStart"/>
      <w:r w:rsidRPr="00EC0584">
        <w:rPr>
          <w:rFonts w:ascii="Courier New" w:eastAsia="Times New Roman" w:hAnsi="Courier New" w:cs="Courier New"/>
          <w:sz w:val="20"/>
          <w:szCs w:val="20"/>
          <w:lang w:eastAsia="en-IN"/>
        </w:rPr>
        <w:t>df(</w:t>
      </w:r>
      <w:proofErr w:type="gramEnd"/>
      <w:r w:rsidRPr="00EC0584">
        <w:rPr>
          <w:rFonts w:ascii="Courier New" w:eastAsia="Times New Roman" w:hAnsi="Courier New" w:cs="Courier New"/>
          <w:sz w:val="20"/>
          <w:szCs w:val="20"/>
          <w:lang w:eastAsia="en-IN"/>
        </w:rPr>
        <w:t>top1m_csp$vhost, ~{                                                               # we want to keep the origin</w:t>
      </w:r>
    </w:p>
    <w:p w14:paraId="75760F1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stri_match_first_</w:t>
      </w:r>
      <w:proofErr w:type="gramStart"/>
      <w:r w:rsidRPr="00EC0584">
        <w:rPr>
          <w:rFonts w:ascii="Courier New" w:eastAsia="Times New Roman" w:hAnsi="Courier New" w:cs="Courier New"/>
          <w:sz w:val="20"/>
          <w:szCs w:val="20"/>
          <w:lang w:eastAsia="en-IN"/>
        </w:rPr>
        <w:t>regex</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.x, "([[:alpha:]\\-]+)[[:space:]]+(.*)$|([[:alpha:]\\-]+)") %&gt;%  # get the directive</w:t>
      </w:r>
    </w:p>
    <w:p w14:paraId="4D2D251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w:t>
      </w:r>
      <w:proofErr w:type="gramStart"/>
      <w:r w:rsidRPr="00EC0584">
        <w:rPr>
          <w:rFonts w:ascii="Courier New" w:eastAsia="Times New Roman" w:hAnsi="Courier New" w:cs="Courier New"/>
          <w:sz w:val="20"/>
          <w:szCs w:val="20"/>
          <w:lang w:eastAsia="en-IN"/>
        </w:rPr>
        <w:t>data.frame</w:t>
      </w:r>
      <w:proofErr w:type="spellEnd"/>
      <w:proofErr w:type="gram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stringsAsFactors</w:t>
      </w:r>
      <w:proofErr w:type="spellEnd"/>
      <w:r w:rsidRPr="00EC0584">
        <w:rPr>
          <w:rFonts w:ascii="Courier New" w:eastAsia="Times New Roman" w:hAnsi="Courier New" w:cs="Courier New"/>
          <w:sz w:val="20"/>
          <w:szCs w:val="20"/>
          <w:lang w:eastAsia="en-IN"/>
        </w:rPr>
        <w:t xml:space="preserve"> = FALSE) %&gt;%</w:t>
      </w:r>
    </w:p>
    <w:p w14:paraId="57F3DD0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origin = </w:t>
      </w:r>
      <w:proofErr w:type="spellStart"/>
      <w:r w:rsidRPr="00EC0584">
        <w:rPr>
          <w:rFonts w:ascii="Courier New" w:eastAsia="Times New Roman" w:hAnsi="Courier New" w:cs="Courier New"/>
          <w:sz w:val="20"/>
          <w:szCs w:val="20"/>
          <w:lang w:eastAsia="en-IN"/>
        </w:rPr>
        <w:t>sprintf</w:t>
      </w:r>
      <w:proofErr w:type="spellEnd"/>
      <w:r w:rsidRPr="00EC0584">
        <w:rPr>
          <w:rFonts w:ascii="Courier New" w:eastAsia="Times New Roman" w:hAnsi="Courier New" w:cs="Courier New"/>
          <w:sz w:val="20"/>
          <w:szCs w:val="20"/>
          <w:lang w:eastAsia="en-IN"/>
        </w:rPr>
        <w:t xml:space="preserve">("https://%s/", .y)) %&gt;% </w:t>
      </w:r>
    </w:p>
    <w:p w14:paraId="41727BC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raw = .x)                                                                      # save the raw CSP</w:t>
      </w:r>
    </w:p>
    <w:p w14:paraId="60036A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%&gt;%</w:t>
      </w:r>
    </w:p>
    <w:p w14:paraId="7E109EE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V2 = </w:t>
      </w:r>
      <w:proofErr w:type="spellStart"/>
      <w:r w:rsidRPr="00EC0584">
        <w:rPr>
          <w:rFonts w:ascii="Courier New" w:eastAsia="Times New Roman" w:hAnsi="Courier New" w:cs="Courier New"/>
          <w:sz w:val="20"/>
          <w:szCs w:val="20"/>
          <w:lang w:eastAsia="en-IN"/>
        </w:rPr>
        <w:t>ifelse</w:t>
      </w:r>
      <w:proofErr w:type="spellEnd"/>
      <w:r w:rsidRPr="00EC0584">
        <w:rPr>
          <w:rFonts w:ascii="Courier New" w:eastAsia="Times New Roman" w:hAnsi="Courier New" w:cs="Courier New"/>
          <w:sz w:val="20"/>
          <w:szCs w:val="20"/>
          <w:lang w:eastAsia="en-IN"/>
        </w:rPr>
        <w:t>(is.na(V2), V4, V2)) %&gt;%                                                # figure out directive</w:t>
      </w:r>
    </w:p>
    <w:p w14:paraId="5EACC27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gramEnd"/>
      <w:r w:rsidRPr="00EC0584">
        <w:rPr>
          <w:rFonts w:ascii="Courier New" w:eastAsia="Times New Roman" w:hAnsi="Courier New" w:cs="Courier New"/>
          <w:sz w:val="20"/>
          <w:szCs w:val="20"/>
          <w:lang w:eastAsia="en-IN"/>
        </w:rPr>
        <w:t xml:space="preserve">V3 = </w:t>
      </w:r>
      <w:proofErr w:type="spellStart"/>
      <w:r w:rsidRPr="00EC0584">
        <w:rPr>
          <w:rFonts w:ascii="Courier New" w:eastAsia="Times New Roman" w:hAnsi="Courier New" w:cs="Courier New"/>
          <w:sz w:val="20"/>
          <w:szCs w:val="20"/>
          <w:lang w:eastAsia="en-IN"/>
        </w:rPr>
        <w:t>ifelse</w:t>
      </w:r>
      <w:proofErr w:type="spellEnd"/>
      <w:r w:rsidRPr="00EC0584">
        <w:rPr>
          <w:rFonts w:ascii="Courier New" w:eastAsia="Times New Roman" w:hAnsi="Courier New" w:cs="Courier New"/>
          <w:sz w:val="20"/>
          <w:szCs w:val="20"/>
          <w:lang w:eastAsia="en-IN"/>
        </w:rPr>
        <w:t>(is.na(V3), "", V3)) %&gt;%                                                # and value (keeping in mind no-value directives)</w:t>
      </w:r>
    </w:p>
    <w:p w14:paraId="24ADDC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select(</w:t>
      </w:r>
      <w:proofErr w:type="gramEnd"/>
      <w:r w:rsidRPr="00EC0584">
        <w:rPr>
          <w:rFonts w:ascii="Courier New" w:eastAsia="Times New Roman" w:hAnsi="Courier New" w:cs="Courier New"/>
          <w:sz w:val="20"/>
          <w:szCs w:val="20"/>
          <w:lang w:eastAsia="en-IN"/>
        </w:rPr>
        <w:t>directive = V2, value = V3, origin, raw) %&gt;%</w:t>
      </w:r>
    </w:p>
    <w:p w14:paraId="3CE933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as_</w:t>
      </w:r>
      <w:proofErr w:type="gram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%&gt;%</w:t>
      </w:r>
    </w:p>
    <w:p w14:paraId="5977807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separate_</w:t>
      </w:r>
      <w:proofErr w:type="gramStart"/>
      <w:r w:rsidRPr="00EC0584">
        <w:rPr>
          <w:rFonts w:ascii="Courier New" w:eastAsia="Times New Roman" w:hAnsi="Courier New" w:cs="Courier New"/>
          <w:sz w:val="20"/>
          <w:szCs w:val="20"/>
          <w:lang w:eastAsia="en-IN"/>
        </w:rPr>
        <w:t>rows</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xml:space="preserve">value, </w:t>
      </w:r>
      <w:proofErr w:type="spellStart"/>
      <w:r w:rsidRPr="00EC0584">
        <w:rPr>
          <w:rFonts w:ascii="Courier New" w:eastAsia="Times New Roman" w:hAnsi="Courier New" w:cs="Courier New"/>
          <w:sz w:val="20"/>
          <w:szCs w:val="20"/>
          <w:lang w:eastAsia="en-IN"/>
        </w:rPr>
        <w:t>sep</w:t>
      </w:r>
      <w:proofErr w:type="spellEnd"/>
      <w:r w:rsidRPr="00EC0584">
        <w:rPr>
          <w:rFonts w:ascii="Courier New" w:eastAsia="Times New Roman" w:hAnsi="Courier New" w:cs="Courier New"/>
          <w:sz w:val="20"/>
          <w:szCs w:val="20"/>
          <w:lang w:eastAsia="en-IN"/>
        </w:rPr>
        <w:t xml:space="preserve">="[[:space:]]+") -&gt; top1m_csp                                     # tidy it up with each row being </w:t>
      </w:r>
      <w:proofErr w:type="spellStart"/>
      <w:r w:rsidRPr="00EC0584">
        <w:rPr>
          <w:rFonts w:ascii="Courier New" w:eastAsia="Times New Roman" w:hAnsi="Courier New" w:cs="Courier New"/>
          <w:sz w:val="20"/>
          <w:szCs w:val="20"/>
          <w:lang w:eastAsia="en-IN"/>
        </w:rPr>
        <w:t>directive|value|origin</w:t>
      </w:r>
      <w:proofErr w:type="spellEnd"/>
      <w:r w:rsidRPr="00EC0584">
        <w:rPr>
          <w:rFonts w:ascii="Courier New" w:eastAsia="Times New Roman" w:hAnsi="Courier New" w:cs="Courier New"/>
          <w:sz w:val="20"/>
          <w:szCs w:val="20"/>
          <w:lang w:eastAsia="en-IN"/>
        </w:rPr>
        <w:t xml:space="preserve"> like the above</w:t>
      </w:r>
    </w:p>
    <w:p w14:paraId="58887DF8" w14:textId="284A53AE"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That took just about 2 minutes for me and that’s two minutes too long to spread around to intrepid readers who may be trying this at home so an RDS of the result.</w:t>
      </w:r>
    </w:p>
    <w:p w14:paraId="07556F0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So, only ~65K out of the top 1m sites have a CSP header (~6.5%) but that doesn’t mean they’re </w:t>
      </w:r>
      <w:r w:rsidRPr="00EC0584">
        <w:rPr>
          <w:rFonts w:ascii="Times New Roman" w:eastAsia="Times New Roman" w:hAnsi="Times New Roman" w:cs="Times New Roman"/>
          <w:i/>
          <w:iCs/>
          <w:sz w:val="24"/>
          <w:szCs w:val="24"/>
          <w:lang w:eastAsia="en-IN"/>
        </w:rPr>
        <w:t>good</w:t>
      </w:r>
      <w:r w:rsidRPr="00EC0584">
        <w:rPr>
          <w:rFonts w:ascii="Times New Roman" w:eastAsia="Times New Roman" w:hAnsi="Times New Roman" w:cs="Times New Roman"/>
          <w:sz w:val="20"/>
          <w:szCs w:val="20"/>
          <w:lang w:eastAsia="en-IN"/>
        </w:rPr>
        <w:t>. Let’s take a look at the invalid directives they’ve used:</w:t>
      </w:r>
    </w:p>
    <w:p w14:paraId="73915AD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top1m_csp %&gt;%</w:t>
      </w:r>
    </w:p>
    <w:p w14:paraId="2A581C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(!is.na</w:t>
      </w:r>
      <w:proofErr w:type="gramEnd"/>
      <w:r w:rsidRPr="00EC0584">
        <w:rPr>
          <w:rFonts w:ascii="Courier New" w:eastAsia="Times New Roman" w:hAnsi="Courier New" w:cs="Courier New"/>
          <w:sz w:val="20"/>
          <w:szCs w:val="20"/>
          <w:lang w:eastAsia="en-IN"/>
        </w:rPr>
        <w:t>(directive)) %&gt;%</w:t>
      </w:r>
    </w:p>
    <w:p w14:paraId="1148DA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directive, sort = TRUE) %&gt;%</w:t>
      </w:r>
    </w:p>
    <w:p w14:paraId="32E0D5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 directive %in% </w:t>
      </w:r>
      <w:proofErr w:type="spellStart"/>
      <w:r w:rsidRPr="00EC0584">
        <w:rPr>
          <w:rFonts w:ascii="Courier New" w:eastAsia="Times New Roman" w:hAnsi="Courier New" w:cs="Courier New"/>
          <w:sz w:val="20"/>
          <w:szCs w:val="20"/>
          <w:lang w:eastAsia="en-IN"/>
        </w:rPr>
        <w:t>valid_csp_directives</w:t>
      </w:r>
      <w:proofErr w:type="spellEnd"/>
      <w:r w:rsidRPr="00EC0584">
        <w:rPr>
          <w:rFonts w:ascii="Courier New" w:eastAsia="Times New Roman" w:hAnsi="Courier New" w:cs="Courier New"/>
          <w:sz w:val="20"/>
          <w:szCs w:val="20"/>
          <w:lang w:eastAsia="en-IN"/>
        </w:rPr>
        <w:t>) %&gt;%</w:t>
      </w:r>
    </w:p>
    <w:p w14:paraId="76590D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is</w:t>
      </w:r>
      <w:proofErr w:type="gramEnd"/>
      <w:r w:rsidRPr="00EC0584">
        <w:rPr>
          <w:rFonts w:ascii="Courier New" w:eastAsia="Times New Roman" w:hAnsi="Courier New" w:cs="Courier New"/>
          <w:sz w:val="20"/>
          <w:szCs w:val="20"/>
          <w:lang w:eastAsia="en-IN"/>
        </w:rPr>
        <w:t>_valid</w:t>
      </w:r>
      <w:proofErr w:type="spellEnd"/>
      <w:r w:rsidRPr="00EC0584">
        <w:rPr>
          <w:rFonts w:ascii="Courier New" w:eastAsia="Times New Roman" w:hAnsi="Courier New" w:cs="Courier New"/>
          <w:sz w:val="20"/>
          <w:szCs w:val="20"/>
          <w:lang w:eastAsia="en-IN"/>
        </w:rPr>
        <w:t>) %&gt;%</w:t>
      </w:r>
    </w:p>
    <w:p w14:paraId="5169301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%&gt;% </w:t>
      </w:r>
    </w:p>
    <w:p w14:paraId="4B679F6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print(n=65)</w:t>
      </w:r>
    </w:p>
    <w:p w14:paraId="615A13B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65 x 2</w:t>
      </w:r>
    </w:p>
    <w:p w14:paraId="57B35E9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n</w:t>
      </w:r>
    </w:p>
    <w:p w14:paraId="1741DF5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5522D8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referrer                               69</w:t>
      </w:r>
    </w:p>
    <w:p w14:paraId="34D1539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reflected-</w:t>
      </w:r>
      <w:proofErr w:type="spellStart"/>
      <w:r w:rsidRPr="00EC0584">
        <w:rPr>
          <w:rFonts w:ascii="Courier New" w:eastAsia="Times New Roman" w:hAnsi="Courier New" w:cs="Courier New"/>
          <w:sz w:val="20"/>
          <w:szCs w:val="20"/>
          <w:lang w:eastAsia="en-IN"/>
        </w:rPr>
        <w:t>xss</w:t>
      </w:r>
      <w:proofErr w:type="spellEnd"/>
      <w:r w:rsidRPr="00EC0584">
        <w:rPr>
          <w:rFonts w:ascii="Courier New" w:eastAsia="Times New Roman" w:hAnsi="Courier New" w:cs="Courier New"/>
          <w:sz w:val="20"/>
          <w:szCs w:val="20"/>
          <w:lang w:eastAsia="en-IN"/>
        </w:rPr>
        <w:t xml:space="preserve">                          58</w:t>
      </w:r>
    </w:p>
    <w:p w14:paraId="5D81DD7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t                                      50</w:t>
      </w:r>
    </w:p>
    <w:p w14:paraId="5A191A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self                                   34</w:t>
      </w:r>
    </w:p>
    <w:p w14:paraId="1014FA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tscript-src</w:t>
      </w:r>
      <w:proofErr w:type="spellEnd"/>
      <w:r w:rsidRPr="00EC0584">
        <w:rPr>
          <w:rFonts w:ascii="Courier New" w:eastAsia="Times New Roman" w:hAnsi="Courier New" w:cs="Courier New"/>
          <w:sz w:val="20"/>
          <w:szCs w:val="20"/>
          <w:lang w:eastAsia="en-IN"/>
        </w:rPr>
        <w:t xml:space="preserve">                            22</w:t>
      </w:r>
    </w:p>
    <w:p w14:paraId="0FE9AA8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tframe-src</w:t>
      </w:r>
      <w:proofErr w:type="spellEnd"/>
      <w:r w:rsidRPr="00EC0584">
        <w:rPr>
          <w:rFonts w:ascii="Courier New" w:eastAsia="Times New Roman" w:hAnsi="Courier New" w:cs="Courier New"/>
          <w:sz w:val="20"/>
          <w:szCs w:val="20"/>
          <w:lang w:eastAsia="en-IN"/>
        </w:rPr>
        <w:t xml:space="preserve">                             17</w:t>
      </w:r>
    </w:p>
    <w:p w14:paraId="12401BF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timg-src</w:t>
      </w:r>
      <w:proofErr w:type="spellEnd"/>
      <w:r w:rsidRPr="00EC0584">
        <w:rPr>
          <w:rFonts w:ascii="Courier New" w:eastAsia="Times New Roman" w:hAnsi="Courier New" w:cs="Courier New"/>
          <w:sz w:val="20"/>
          <w:szCs w:val="20"/>
          <w:lang w:eastAsia="en-IN"/>
        </w:rPr>
        <w:t xml:space="preserve">                               16</w:t>
      </w:r>
    </w:p>
    <w:p w14:paraId="407DB6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content-security-policy                14</w:t>
      </w:r>
    </w:p>
    <w:p w14:paraId="31D07D8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default                                10</w:t>
      </w:r>
    </w:p>
    <w:p w14:paraId="266BD8F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policy-definition                       9</w:t>
      </w:r>
    </w:p>
    <w:p w14:paraId="126F556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11 </w:t>
      </w:r>
      <w:proofErr w:type="gramStart"/>
      <w:r w:rsidRPr="00EC0584">
        <w:rPr>
          <w:rFonts w:ascii="Courier New" w:eastAsia="Times New Roman" w:hAnsi="Courier New" w:cs="Courier New"/>
          <w:sz w:val="20"/>
          <w:szCs w:val="20"/>
          <w:lang w:eastAsia="en-IN"/>
        </w:rPr>
        <w:t>allow</w:t>
      </w:r>
      <w:proofErr w:type="gramEnd"/>
      <w:r w:rsidRPr="00EC0584">
        <w:rPr>
          <w:rFonts w:ascii="Courier New" w:eastAsia="Times New Roman" w:hAnsi="Courier New" w:cs="Courier New"/>
          <w:sz w:val="20"/>
          <w:szCs w:val="20"/>
          <w:lang w:eastAsia="en-IN"/>
        </w:rPr>
        <w:t xml:space="preserve">                                   8</w:t>
      </w:r>
    </w:p>
    <w:p w14:paraId="542CD3F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12 </w:t>
      </w:r>
      <w:proofErr w:type="spellStart"/>
      <w:r w:rsidRPr="00EC0584">
        <w:rPr>
          <w:rFonts w:ascii="Courier New" w:eastAsia="Times New Roman" w:hAnsi="Courier New" w:cs="Courier New"/>
          <w:sz w:val="20"/>
          <w:szCs w:val="20"/>
          <w:lang w:eastAsia="en-IN"/>
        </w:rPr>
        <w:t>defalt-src</w:t>
      </w:r>
      <w:proofErr w:type="spellEnd"/>
      <w:r w:rsidRPr="00EC0584">
        <w:rPr>
          <w:rFonts w:ascii="Courier New" w:eastAsia="Times New Roman" w:hAnsi="Courier New" w:cs="Courier New"/>
          <w:sz w:val="20"/>
          <w:szCs w:val="20"/>
          <w:lang w:eastAsia="en-IN"/>
        </w:rPr>
        <w:t xml:space="preserve">                              8</w:t>
      </w:r>
    </w:p>
    <w:p w14:paraId="56CCB2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13 </w:t>
      </w:r>
      <w:proofErr w:type="spellStart"/>
      <w:r w:rsidRPr="00EC0584">
        <w:rPr>
          <w:rFonts w:ascii="Courier New" w:eastAsia="Times New Roman" w:hAnsi="Courier New" w:cs="Courier New"/>
          <w:sz w:val="20"/>
          <w:szCs w:val="20"/>
          <w:lang w:eastAsia="en-IN"/>
        </w:rPr>
        <w:t>tstyle-src</w:t>
      </w:r>
      <w:proofErr w:type="spellEnd"/>
      <w:r w:rsidRPr="00EC0584">
        <w:rPr>
          <w:rFonts w:ascii="Courier New" w:eastAsia="Times New Roman" w:hAnsi="Courier New" w:cs="Courier New"/>
          <w:sz w:val="20"/>
          <w:szCs w:val="20"/>
          <w:lang w:eastAsia="en-IN"/>
        </w:rPr>
        <w:t xml:space="preserve">                              8</w:t>
      </w:r>
    </w:p>
    <w:p w14:paraId="05F157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https                                   7</w:t>
      </w:r>
    </w:p>
    <w:p w14:paraId="16A53A2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15 </w:t>
      </w:r>
      <w:proofErr w:type="spellStart"/>
      <w:r w:rsidRPr="00EC0584">
        <w:rPr>
          <w:rFonts w:ascii="Courier New" w:eastAsia="Times New Roman" w:hAnsi="Courier New" w:cs="Courier New"/>
          <w:sz w:val="20"/>
          <w:szCs w:val="20"/>
          <w:lang w:eastAsia="en-IN"/>
        </w:rPr>
        <w:t>nosniff</w:t>
      </w:r>
      <w:proofErr w:type="spellEnd"/>
      <w:r w:rsidRPr="00EC0584">
        <w:rPr>
          <w:rFonts w:ascii="Courier New" w:eastAsia="Times New Roman" w:hAnsi="Courier New" w:cs="Courier New"/>
          <w:sz w:val="20"/>
          <w:szCs w:val="20"/>
          <w:lang w:eastAsia="en-IN"/>
        </w:rPr>
        <w:t xml:space="preserve">                                 7</w:t>
      </w:r>
    </w:p>
    <w:p w14:paraId="5BB4DF5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null                                    7</w:t>
      </w:r>
    </w:p>
    <w:p w14:paraId="44E9833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17 </w:t>
      </w:r>
      <w:proofErr w:type="spellStart"/>
      <w:r w:rsidRPr="00EC0584">
        <w:rPr>
          <w:rFonts w:ascii="Courier New" w:eastAsia="Times New Roman" w:hAnsi="Courier New" w:cs="Courier New"/>
          <w:sz w:val="20"/>
          <w:szCs w:val="20"/>
          <w:lang w:eastAsia="en-IN"/>
        </w:rPr>
        <w:t>tfont-src</w:t>
      </w:r>
      <w:proofErr w:type="spellEnd"/>
      <w:r w:rsidRPr="00EC0584">
        <w:rPr>
          <w:rFonts w:ascii="Courier New" w:eastAsia="Times New Roman" w:hAnsi="Courier New" w:cs="Courier New"/>
          <w:sz w:val="20"/>
          <w:szCs w:val="20"/>
          <w:lang w:eastAsia="en-IN"/>
        </w:rPr>
        <w:t xml:space="preserve">                               6</w:t>
      </w:r>
    </w:p>
    <w:p w14:paraId="4D5AE6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unsafe-inline                           6</w:t>
      </w:r>
    </w:p>
    <w:p w14:paraId="334AF9A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http                                    5</w:t>
      </w:r>
    </w:p>
    <w:p w14:paraId="5E5834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allow-same-origin                       4</w:t>
      </w:r>
    </w:p>
    <w:p w14:paraId="78D047B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21 content                                 4</w:t>
      </w:r>
    </w:p>
    <w:p w14:paraId="695BC4D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22 </w:t>
      </w:r>
      <w:proofErr w:type="spellStart"/>
      <w:r w:rsidRPr="00EC0584">
        <w:rPr>
          <w:rFonts w:ascii="Courier New" w:eastAsia="Times New Roman" w:hAnsi="Courier New" w:cs="Courier New"/>
          <w:sz w:val="20"/>
          <w:szCs w:val="20"/>
          <w:lang w:eastAsia="en-IN"/>
        </w:rPr>
        <w:t>defaukt-src</w:t>
      </w:r>
      <w:proofErr w:type="spellEnd"/>
      <w:r w:rsidRPr="00EC0584">
        <w:rPr>
          <w:rFonts w:ascii="Courier New" w:eastAsia="Times New Roman" w:hAnsi="Courier New" w:cs="Courier New"/>
          <w:sz w:val="20"/>
          <w:szCs w:val="20"/>
          <w:lang w:eastAsia="en-IN"/>
        </w:rPr>
        <w:t xml:space="preserve">                             4</w:t>
      </w:r>
    </w:p>
    <w:p w14:paraId="009A6CA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23 default-</w:t>
      </w:r>
      <w:proofErr w:type="spellStart"/>
      <w:r w:rsidRPr="00EC0584">
        <w:rPr>
          <w:rFonts w:ascii="Courier New" w:eastAsia="Times New Roman" w:hAnsi="Courier New" w:cs="Courier New"/>
          <w:sz w:val="20"/>
          <w:szCs w:val="20"/>
          <w:lang w:eastAsia="en-IN"/>
        </w:rPr>
        <w:t>scr</w:t>
      </w:r>
      <w:proofErr w:type="spellEnd"/>
      <w:r w:rsidRPr="00EC0584">
        <w:rPr>
          <w:rFonts w:ascii="Courier New" w:eastAsia="Times New Roman" w:hAnsi="Courier New" w:cs="Courier New"/>
          <w:sz w:val="20"/>
          <w:szCs w:val="20"/>
          <w:lang w:eastAsia="en-IN"/>
        </w:rPr>
        <w:t xml:space="preserve">                             4</w:t>
      </w:r>
    </w:p>
    <w:p w14:paraId="3F471DA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24 </w:t>
      </w:r>
      <w:proofErr w:type="spellStart"/>
      <w:r w:rsidRPr="00EC0584">
        <w:rPr>
          <w:rFonts w:ascii="Courier New" w:eastAsia="Times New Roman" w:hAnsi="Courier New" w:cs="Courier New"/>
          <w:sz w:val="20"/>
          <w:szCs w:val="20"/>
          <w:lang w:eastAsia="en-IN"/>
        </w:rPr>
        <w:t>defaut-src</w:t>
      </w:r>
      <w:proofErr w:type="spellEnd"/>
      <w:r w:rsidRPr="00EC0584">
        <w:rPr>
          <w:rFonts w:ascii="Courier New" w:eastAsia="Times New Roman" w:hAnsi="Courier New" w:cs="Courier New"/>
          <w:sz w:val="20"/>
          <w:szCs w:val="20"/>
          <w:lang w:eastAsia="en-IN"/>
        </w:rPr>
        <w:t xml:space="preserve">                              4</w:t>
      </w:r>
    </w:p>
    <w:p w14:paraId="264896F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25 data                                    3</w:t>
      </w:r>
    </w:p>
    <w:p w14:paraId="49D428C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26 frame-ancestor                          3</w:t>
      </w:r>
    </w:p>
    <w:p w14:paraId="6B2CD96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27 policy                                  3</w:t>
      </w:r>
    </w:p>
    <w:p w14:paraId="329CCAA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28 self-ancestors                          3</w:t>
      </w:r>
    </w:p>
    <w:p w14:paraId="4416AC0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29 </w:t>
      </w:r>
      <w:proofErr w:type="spellStart"/>
      <w:r w:rsidRPr="00EC0584">
        <w:rPr>
          <w:rFonts w:ascii="Courier New" w:eastAsia="Times New Roman" w:hAnsi="Courier New" w:cs="Courier New"/>
          <w:sz w:val="20"/>
          <w:szCs w:val="20"/>
          <w:lang w:eastAsia="en-IN"/>
        </w:rPr>
        <w:t>defualt-src</w:t>
      </w:r>
      <w:proofErr w:type="spellEnd"/>
      <w:r w:rsidRPr="00EC0584">
        <w:rPr>
          <w:rFonts w:ascii="Courier New" w:eastAsia="Times New Roman" w:hAnsi="Courier New" w:cs="Courier New"/>
          <w:sz w:val="20"/>
          <w:szCs w:val="20"/>
          <w:lang w:eastAsia="en-IN"/>
        </w:rPr>
        <w:t xml:space="preserve">                             2</w:t>
      </w:r>
    </w:p>
    <w:p w14:paraId="34D34A9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30 </w:t>
      </w:r>
      <w:proofErr w:type="spellStart"/>
      <w:r w:rsidRPr="00EC0584">
        <w:rPr>
          <w:rFonts w:ascii="Courier New" w:eastAsia="Times New Roman" w:hAnsi="Courier New" w:cs="Courier New"/>
          <w:sz w:val="20"/>
          <w:szCs w:val="20"/>
          <w:lang w:eastAsia="en-IN"/>
        </w:rPr>
        <w:t>jivosite</w:t>
      </w:r>
      <w:proofErr w:type="spellEnd"/>
      <w:r w:rsidRPr="00EC0584">
        <w:rPr>
          <w:rFonts w:ascii="Courier New" w:eastAsia="Times New Roman" w:hAnsi="Courier New" w:cs="Courier New"/>
          <w:sz w:val="20"/>
          <w:szCs w:val="20"/>
          <w:lang w:eastAsia="en-IN"/>
        </w:rPr>
        <w:t xml:space="preserve">                                2</w:t>
      </w:r>
    </w:p>
    <w:p w14:paraId="28E12A7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31 mg-</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w:t>
      </w:r>
    </w:p>
    <w:p w14:paraId="612800F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32 none                                    2</w:t>
      </w:r>
    </w:p>
    <w:p w14:paraId="56BA9BE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33 object                                  2</w:t>
      </w:r>
    </w:p>
    <w:p w14:paraId="4FFB333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34 options                                 2</w:t>
      </w:r>
    </w:p>
    <w:p w14:paraId="72E8F0C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35 policy-</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2</w:t>
      </w:r>
    </w:p>
    <w:p w14:paraId="6D6A627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36 referrer-policy                         2</w:t>
      </w:r>
    </w:p>
    <w:p w14:paraId="2550CE2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37 </w:t>
      </w:r>
      <w:proofErr w:type="spellStart"/>
      <w:r w:rsidRPr="00EC0584">
        <w:rPr>
          <w:rFonts w:ascii="Courier New" w:eastAsia="Times New Roman" w:hAnsi="Courier New" w:cs="Courier New"/>
          <w:sz w:val="20"/>
          <w:szCs w:val="20"/>
          <w:lang w:eastAsia="en-IN"/>
        </w:rPr>
        <w:t>tconnect-src</w:t>
      </w:r>
      <w:proofErr w:type="spellEnd"/>
      <w:r w:rsidRPr="00EC0584">
        <w:rPr>
          <w:rFonts w:ascii="Courier New" w:eastAsia="Times New Roman" w:hAnsi="Courier New" w:cs="Courier New"/>
          <w:sz w:val="20"/>
          <w:szCs w:val="20"/>
          <w:lang w:eastAsia="en-IN"/>
        </w:rPr>
        <w:t xml:space="preserve">                            2</w:t>
      </w:r>
    </w:p>
    <w:p w14:paraId="2801239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38 </w:t>
      </w:r>
      <w:proofErr w:type="spellStart"/>
      <w:r w:rsidRPr="00EC0584">
        <w:rPr>
          <w:rFonts w:ascii="Courier New" w:eastAsia="Times New Roman" w:hAnsi="Courier New" w:cs="Courier New"/>
          <w:sz w:val="20"/>
          <w:szCs w:val="20"/>
          <w:lang w:eastAsia="en-IN"/>
        </w:rPr>
        <w:t>tframe</w:t>
      </w:r>
      <w:proofErr w:type="spellEnd"/>
      <w:r w:rsidRPr="00EC0584">
        <w:rPr>
          <w:rFonts w:ascii="Courier New" w:eastAsia="Times New Roman" w:hAnsi="Courier New" w:cs="Courier New"/>
          <w:sz w:val="20"/>
          <w:szCs w:val="20"/>
          <w:lang w:eastAsia="en-IN"/>
        </w:rPr>
        <w:t>-ancestors                        2</w:t>
      </w:r>
    </w:p>
    <w:p w14:paraId="4EBFB3B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39 </w:t>
      </w:r>
      <w:proofErr w:type="spellStart"/>
      <w:r w:rsidRPr="00EC0584">
        <w:rPr>
          <w:rFonts w:ascii="Courier New" w:eastAsia="Times New Roman" w:hAnsi="Courier New" w:cs="Courier New"/>
          <w:sz w:val="20"/>
          <w:szCs w:val="20"/>
          <w:lang w:eastAsia="en-IN"/>
        </w:rPr>
        <w:t>xhr-src</w:t>
      </w:r>
      <w:proofErr w:type="spellEnd"/>
      <w:r w:rsidRPr="00EC0584">
        <w:rPr>
          <w:rFonts w:ascii="Courier New" w:eastAsia="Times New Roman" w:hAnsi="Courier New" w:cs="Courier New"/>
          <w:sz w:val="20"/>
          <w:szCs w:val="20"/>
          <w:lang w:eastAsia="en-IN"/>
        </w:rPr>
        <w:t xml:space="preserve">                                 2</w:t>
      </w:r>
    </w:p>
    <w:p w14:paraId="2B5D8A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40 -                                       1</w:t>
      </w:r>
    </w:p>
    <w:p w14:paraId="3EA8A3E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41 -report-only                            1</w:t>
      </w:r>
    </w:p>
    <w:p w14:paraId="66A5D3E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42 </w:t>
      </w:r>
      <w:proofErr w:type="spellStart"/>
      <w:r w:rsidRPr="00EC0584">
        <w:rPr>
          <w:rFonts w:ascii="Courier New" w:eastAsia="Times New Roman" w:hAnsi="Courier New" w:cs="Courier New"/>
          <w:sz w:val="20"/>
          <w:szCs w:val="20"/>
          <w:lang w:eastAsia="en-IN"/>
        </w:rPr>
        <w:t>ahliunited</w:t>
      </w:r>
      <w:proofErr w:type="spellEnd"/>
      <w:r w:rsidRPr="00EC0584">
        <w:rPr>
          <w:rFonts w:ascii="Courier New" w:eastAsia="Times New Roman" w:hAnsi="Courier New" w:cs="Courier New"/>
          <w:sz w:val="20"/>
          <w:szCs w:val="20"/>
          <w:lang w:eastAsia="en-IN"/>
        </w:rPr>
        <w:t xml:space="preserve">                              1</w:t>
      </w:r>
    </w:p>
    <w:p w14:paraId="02BE203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43 </w:t>
      </w:r>
      <w:proofErr w:type="spellStart"/>
      <w:r w:rsidRPr="00EC0584">
        <w:rPr>
          <w:rFonts w:ascii="Courier New" w:eastAsia="Times New Roman" w:hAnsi="Courier New" w:cs="Courier New"/>
          <w:sz w:val="20"/>
          <w:szCs w:val="20"/>
          <w:lang w:eastAsia="en-IN"/>
        </w:rPr>
        <w:t>anyimage</w:t>
      </w:r>
      <w:proofErr w:type="spellEnd"/>
      <w:r w:rsidRPr="00EC0584">
        <w:rPr>
          <w:rFonts w:ascii="Courier New" w:eastAsia="Times New Roman" w:hAnsi="Courier New" w:cs="Courier New"/>
          <w:sz w:val="20"/>
          <w:szCs w:val="20"/>
          <w:lang w:eastAsia="en-IN"/>
        </w:rPr>
        <w:t xml:space="preserve">                                1</w:t>
      </w:r>
    </w:p>
    <w:p w14:paraId="52E7217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44 </w:t>
      </w:r>
      <w:proofErr w:type="spellStart"/>
      <w:r w:rsidRPr="00EC0584">
        <w:rPr>
          <w:rFonts w:ascii="Courier New" w:eastAsia="Times New Roman" w:hAnsi="Courier New" w:cs="Courier New"/>
          <w:sz w:val="20"/>
          <w:szCs w:val="20"/>
          <w:lang w:eastAsia="en-IN"/>
        </w:rPr>
        <w:t>blok</w:t>
      </w:r>
      <w:proofErr w:type="spellEnd"/>
      <w:r w:rsidRPr="00EC0584">
        <w:rPr>
          <w:rFonts w:ascii="Courier New" w:eastAsia="Times New Roman" w:hAnsi="Courier New" w:cs="Courier New"/>
          <w:sz w:val="20"/>
          <w:szCs w:val="20"/>
          <w:lang w:eastAsia="en-IN"/>
        </w:rPr>
        <w:t>-all-mixed-content                  1</w:t>
      </w:r>
    </w:p>
    <w:p w14:paraId="07FBCE9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45 content-security-policy-report-only     1</w:t>
      </w:r>
    </w:p>
    <w:p w14:paraId="62323B9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46 default-sec                             1</w:t>
      </w:r>
    </w:p>
    <w:p w14:paraId="3C2518E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47 disown-opener                           1</w:t>
      </w:r>
    </w:p>
    <w:p w14:paraId="763911D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48 </w:t>
      </w:r>
      <w:proofErr w:type="spellStart"/>
      <w:r w:rsidRPr="00EC0584">
        <w:rPr>
          <w:rFonts w:ascii="Courier New" w:eastAsia="Times New Roman" w:hAnsi="Courier New" w:cs="Courier New"/>
          <w:sz w:val="20"/>
          <w:szCs w:val="20"/>
          <w:lang w:eastAsia="en-IN"/>
        </w:rPr>
        <w:t>dstyle-src</w:t>
      </w:r>
      <w:proofErr w:type="spellEnd"/>
      <w:r w:rsidRPr="00EC0584">
        <w:rPr>
          <w:rFonts w:ascii="Courier New" w:eastAsia="Times New Roman" w:hAnsi="Courier New" w:cs="Courier New"/>
          <w:sz w:val="20"/>
          <w:szCs w:val="20"/>
          <w:lang w:eastAsia="en-IN"/>
        </w:rPr>
        <w:t xml:space="preserve">                              1</w:t>
      </w:r>
    </w:p>
    <w:p w14:paraId="066F0AC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49 frame-</w:t>
      </w:r>
      <w:proofErr w:type="spellStart"/>
      <w:r w:rsidRPr="00EC0584">
        <w:rPr>
          <w:rFonts w:ascii="Courier New" w:eastAsia="Times New Roman" w:hAnsi="Courier New" w:cs="Courier New"/>
          <w:sz w:val="20"/>
          <w:szCs w:val="20"/>
          <w:lang w:eastAsia="en-IN"/>
        </w:rPr>
        <w:t>ancenstors</w:t>
      </w:r>
      <w:proofErr w:type="spellEnd"/>
      <w:r w:rsidRPr="00EC0584">
        <w:rPr>
          <w:rFonts w:ascii="Courier New" w:eastAsia="Times New Roman" w:hAnsi="Courier New" w:cs="Courier New"/>
          <w:sz w:val="20"/>
          <w:szCs w:val="20"/>
          <w:lang w:eastAsia="en-IN"/>
        </w:rPr>
        <w:t xml:space="preserve">                        1</w:t>
      </w:r>
    </w:p>
    <w:p w14:paraId="6CFC3B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50 frame-</w:t>
      </w:r>
      <w:proofErr w:type="spellStart"/>
      <w:r w:rsidRPr="00EC0584">
        <w:rPr>
          <w:rFonts w:ascii="Courier New" w:eastAsia="Times New Roman" w:hAnsi="Courier New" w:cs="Courier New"/>
          <w:sz w:val="20"/>
          <w:szCs w:val="20"/>
          <w:lang w:eastAsia="en-IN"/>
        </w:rPr>
        <w:t>ancestorss</w:t>
      </w:r>
      <w:proofErr w:type="spellEnd"/>
      <w:r w:rsidRPr="00EC0584">
        <w:rPr>
          <w:rFonts w:ascii="Courier New" w:eastAsia="Times New Roman" w:hAnsi="Courier New" w:cs="Courier New"/>
          <w:sz w:val="20"/>
          <w:szCs w:val="20"/>
          <w:lang w:eastAsia="en-IN"/>
        </w:rPr>
        <w:t xml:space="preserve">                        1</w:t>
      </w:r>
    </w:p>
    <w:p w14:paraId="239299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51 frame-</w:t>
      </w:r>
      <w:proofErr w:type="spellStart"/>
      <w:r w:rsidRPr="00EC0584">
        <w:rPr>
          <w:rFonts w:ascii="Courier New" w:eastAsia="Times New Roman" w:hAnsi="Courier New" w:cs="Courier New"/>
          <w:sz w:val="20"/>
          <w:szCs w:val="20"/>
          <w:lang w:eastAsia="en-IN"/>
        </w:rPr>
        <w:t>ancestros</w:t>
      </w:r>
      <w:proofErr w:type="spellEnd"/>
      <w:r w:rsidRPr="00EC0584">
        <w:rPr>
          <w:rFonts w:ascii="Courier New" w:eastAsia="Times New Roman" w:hAnsi="Courier New" w:cs="Courier New"/>
          <w:sz w:val="20"/>
          <w:szCs w:val="20"/>
          <w:lang w:eastAsia="en-IN"/>
        </w:rPr>
        <w:t xml:space="preserve">                         1</w:t>
      </w:r>
    </w:p>
    <w:p w14:paraId="4A1217E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52 mode                                    1</w:t>
      </w:r>
    </w:p>
    <w:p w14:paraId="332B6B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53 navigate-to                             1</w:t>
      </w:r>
    </w:p>
    <w:p w14:paraId="23D67F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54 origin                                  1</w:t>
      </w:r>
    </w:p>
    <w:p w14:paraId="76EE555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55 plugin-type                             1</w:t>
      </w:r>
    </w:p>
    <w:p w14:paraId="304BC2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56 same-origin                             1</w:t>
      </w:r>
    </w:p>
    <w:p w14:paraId="6584578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57 strict-dynamic                          1</w:t>
      </w:r>
    </w:p>
    <w:p w14:paraId="211E93F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58 </w:t>
      </w:r>
      <w:proofErr w:type="spellStart"/>
      <w:r w:rsidRPr="00EC0584">
        <w:rPr>
          <w:rFonts w:ascii="Courier New" w:eastAsia="Times New Roman" w:hAnsi="Courier New" w:cs="Courier New"/>
          <w:sz w:val="20"/>
          <w:szCs w:val="20"/>
          <w:lang w:eastAsia="en-IN"/>
        </w:rPr>
        <w:t>tform</w:t>
      </w:r>
      <w:proofErr w:type="spellEnd"/>
      <w:r w:rsidRPr="00EC0584">
        <w:rPr>
          <w:rFonts w:ascii="Courier New" w:eastAsia="Times New Roman" w:hAnsi="Courier New" w:cs="Courier New"/>
          <w:sz w:val="20"/>
          <w:szCs w:val="20"/>
          <w:lang w:eastAsia="en-IN"/>
        </w:rPr>
        <w:t>-action                            1</w:t>
      </w:r>
    </w:p>
    <w:p w14:paraId="2D1E13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59 </w:t>
      </w:r>
      <w:proofErr w:type="spellStart"/>
      <w:r w:rsidRPr="00EC0584">
        <w:rPr>
          <w:rFonts w:ascii="Courier New" w:eastAsia="Times New Roman" w:hAnsi="Courier New" w:cs="Courier New"/>
          <w:sz w:val="20"/>
          <w:szCs w:val="20"/>
          <w:lang w:eastAsia="en-IN"/>
        </w:rPr>
        <w:t>tni</w:t>
      </w:r>
      <w:proofErr w:type="spellEnd"/>
      <w:r w:rsidRPr="00EC0584">
        <w:rPr>
          <w:rFonts w:ascii="Courier New" w:eastAsia="Times New Roman" w:hAnsi="Courier New" w:cs="Courier New"/>
          <w:sz w:val="20"/>
          <w:szCs w:val="20"/>
          <w:lang w:eastAsia="en-IN"/>
        </w:rPr>
        <w:t xml:space="preserve">                                     1</w:t>
      </w:r>
    </w:p>
    <w:p w14:paraId="75CC36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60 upgrade-insecure-request                1</w:t>
      </w:r>
    </w:p>
    <w:p w14:paraId="36445F6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61 v                                       1</w:t>
      </w:r>
    </w:p>
    <w:p w14:paraId="780C07A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62 value                                   1</w:t>
      </w:r>
    </w:p>
    <w:p w14:paraId="008E250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63 worker-</w:t>
      </w:r>
      <w:proofErr w:type="spellStart"/>
      <w:r w:rsidRPr="00EC0584">
        <w:rPr>
          <w:rFonts w:ascii="Courier New" w:eastAsia="Times New Roman" w:hAnsi="Courier New" w:cs="Courier New"/>
          <w:sz w:val="20"/>
          <w:szCs w:val="20"/>
          <w:lang w:eastAsia="en-IN"/>
        </w:rPr>
        <w:t>sc</w:t>
      </w:r>
      <w:proofErr w:type="spellEnd"/>
      <w:r w:rsidRPr="00EC0584">
        <w:rPr>
          <w:rFonts w:ascii="Courier New" w:eastAsia="Times New Roman" w:hAnsi="Courier New" w:cs="Courier New"/>
          <w:sz w:val="20"/>
          <w:szCs w:val="20"/>
          <w:lang w:eastAsia="en-IN"/>
        </w:rPr>
        <w:t xml:space="preserve">                               1</w:t>
      </w:r>
    </w:p>
    <w:p w14:paraId="682E45B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64 x-frame-options                         1</w:t>
      </w:r>
    </w:p>
    <w:p w14:paraId="5236749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65 </w:t>
      </w:r>
      <w:proofErr w:type="spellStart"/>
      <w:r w:rsidRPr="00EC0584">
        <w:rPr>
          <w:rFonts w:ascii="Courier New" w:eastAsia="Times New Roman" w:hAnsi="Courier New" w:cs="Courier New"/>
          <w:sz w:val="20"/>
          <w:szCs w:val="20"/>
          <w:lang w:eastAsia="en-IN"/>
        </w:rPr>
        <w:t>yandex</w:t>
      </w:r>
      <w:proofErr w:type="spellEnd"/>
      <w:r w:rsidRPr="00EC0584">
        <w:rPr>
          <w:rFonts w:ascii="Courier New" w:eastAsia="Times New Roman" w:hAnsi="Courier New" w:cs="Courier New"/>
          <w:sz w:val="20"/>
          <w:szCs w:val="20"/>
          <w:lang w:eastAsia="en-IN"/>
        </w:rPr>
        <w:t xml:space="preserve">                                  1</w:t>
      </w:r>
    </w:p>
    <w:p w14:paraId="0E22F596"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lastRenderedPageBreak/>
        <w:t>Spelling errors are more common than one might have hoped (another reason CSPs are hard since humans tend to have to make them).</w:t>
      </w:r>
    </w:p>
    <w:p w14:paraId="6E342839"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We can also see the directives that are most used:</w:t>
      </w:r>
    </w:p>
    <w:p w14:paraId="61F7FD6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top1m_csp %&gt;%</w:t>
      </w:r>
    </w:p>
    <w:p w14:paraId="01C14B7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gramStart"/>
      <w:r w:rsidRPr="00EC0584">
        <w:rPr>
          <w:rFonts w:ascii="Courier New" w:eastAsia="Times New Roman" w:hAnsi="Courier New" w:cs="Courier New"/>
          <w:sz w:val="20"/>
          <w:szCs w:val="20"/>
          <w:lang w:eastAsia="en-IN"/>
        </w:rPr>
        <w:t>(!is.na</w:t>
      </w:r>
      <w:proofErr w:type="gramEnd"/>
      <w:r w:rsidRPr="00EC0584">
        <w:rPr>
          <w:rFonts w:ascii="Courier New" w:eastAsia="Times New Roman" w:hAnsi="Courier New" w:cs="Courier New"/>
          <w:sz w:val="20"/>
          <w:szCs w:val="20"/>
          <w:lang w:eastAsia="en-IN"/>
        </w:rPr>
        <w:t>(directive)) %&gt;%</w:t>
      </w:r>
    </w:p>
    <w:p w14:paraId="6F77B43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directive, sort = TRUE) %&gt;%</w:t>
      </w:r>
    </w:p>
    <w:p w14:paraId="5E48B7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 directive %in% </w:t>
      </w:r>
      <w:proofErr w:type="spellStart"/>
      <w:r w:rsidRPr="00EC0584">
        <w:rPr>
          <w:rFonts w:ascii="Courier New" w:eastAsia="Times New Roman" w:hAnsi="Courier New" w:cs="Courier New"/>
          <w:sz w:val="20"/>
          <w:szCs w:val="20"/>
          <w:lang w:eastAsia="en-IN"/>
        </w:rPr>
        <w:t>valid_csp_directives</w:t>
      </w:r>
      <w:proofErr w:type="spellEnd"/>
      <w:r w:rsidRPr="00EC0584">
        <w:rPr>
          <w:rFonts w:ascii="Courier New" w:eastAsia="Times New Roman" w:hAnsi="Courier New" w:cs="Courier New"/>
          <w:sz w:val="20"/>
          <w:szCs w:val="20"/>
          <w:lang w:eastAsia="en-IN"/>
        </w:rPr>
        <w:t>) %&gt;%</w:t>
      </w:r>
    </w:p>
    <w:p w14:paraId="26C62206"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filter(</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%&gt;%</w:t>
      </w:r>
    </w:p>
    <w:p w14:paraId="1A1408D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is_valid</w:t>
      </w:r>
      <w:proofErr w:type="spellEnd"/>
      <w:r w:rsidRPr="00EC0584">
        <w:rPr>
          <w:rFonts w:ascii="Courier New" w:eastAsia="Times New Roman" w:hAnsi="Courier New" w:cs="Courier New"/>
          <w:sz w:val="20"/>
          <w:szCs w:val="20"/>
          <w:lang w:eastAsia="en-IN"/>
        </w:rPr>
        <w:t xml:space="preserve">) %&gt;% </w:t>
      </w:r>
    </w:p>
    <w:p w14:paraId="0DA4C11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print(n=25)</w:t>
      </w:r>
    </w:p>
    <w:p w14:paraId="0490F2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25 x 2</w:t>
      </w:r>
    </w:p>
    <w:p w14:paraId="47C0E74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directive                     n</w:t>
      </w:r>
    </w:p>
    <w:p w14:paraId="4E74E84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75FFDE0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57636</w:t>
      </w:r>
    </w:p>
    <w:p w14:paraId="73F6BF5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frame-ancestors           47685</w:t>
      </w:r>
    </w:p>
    <w:p w14:paraId="5C182B6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upgrade-insecure-requests 47515</w:t>
      </w:r>
    </w:p>
    <w:p w14:paraId="2646C9F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block-all-mixed-content   38038</w:t>
      </w:r>
    </w:p>
    <w:p w14:paraId="04BDF81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37483</w:t>
      </w:r>
    </w:p>
    <w:p w14:paraId="06E4816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default-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36369</w:t>
      </w:r>
    </w:p>
    <w:p w14:paraId="0743F7A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img-src</w:t>
      </w:r>
      <w:proofErr w:type="spellEnd"/>
      <w:r w:rsidRPr="00EC0584">
        <w:rPr>
          <w:rFonts w:ascii="Courier New" w:eastAsia="Times New Roman" w:hAnsi="Courier New" w:cs="Courier New"/>
          <w:sz w:val="20"/>
          <w:szCs w:val="20"/>
          <w:lang w:eastAsia="en-IN"/>
        </w:rPr>
        <w:t xml:space="preserve">                   35093</w:t>
      </w:r>
    </w:p>
    <w:p w14:paraId="557F6DF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23005</w:t>
      </w:r>
    </w:p>
    <w:p w14:paraId="14ABA44F"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connect-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22415</w:t>
      </w:r>
    </w:p>
    <w:p w14:paraId="17CB27E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frame-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15827</w:t>
      </w:r>
    </w:p>
    <w:p w14:paraId="67C7253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 font-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12878</w:t>
      </w:r>
    </w:p>
    <w:p w14:paraId="5DEB3CFE"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12 media-</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6718</w:t>
      </w:r>
    </w:p>
    <w:p w14:paraId="248FB4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13 child-</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5043</w:t>
      </w:r>
    </w:p>
    <w:p w14:paraId="38196A6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object-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4235</w:t>
      </w:r>
    </w:p>
    <w:p w14:paraId="4213EA8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15 worker-</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3076</w:t>
      </w:r>
    </w:p>
    <w:p w14:paraId="11181E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form-action                1522</w:t>
      </w:r>
    </w:p>
    <w:p w14:paraId="655F5A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17 base-</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xml:space="preserve">                    861</w:t>
      </w:r>
    </w:p>
    <w:p w14:paraId="1610687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manifest-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374</w:t>
      </w:r>
    </w:p>
    <w:p w14:paraId="0E839E7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sandbox                      79</w:t>
      </w:r>
    </w:p>
    <w:p w14:paraId="6A62951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script-</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elem</w:t>
      </w:r>
      <w:proofErr w:type="spellEnd"/>
      <w:r w:rsidRPr="00EC0584">
        <w:rPr>
          <w:rFonts w:ascii="Courier New" w:eastAsia="Times New Roman" w:hAnsi="Courier New" w:cs="Courier New"/>
          <w:sz w:val="20"/>
          <w:szCs w:val="20"/>
          <w:lang w:eastAsia="en-IN"/>
        </w:rPr>
        <w:t xml:space="preserve">              54</w:t>
      </w:r>
    </w:p>
    <w:p w14:paraId="62FE821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21 plugin-types                 47</w:t>
      </w:r>
    </w:p>
    <w:p w14:paraId="58D1E4C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22 report-to                    32</w:t>
      </w:r>
    </w:p>
    <w:p w14:paraId="07419AA1"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23 prefetch-</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 xml:space="preserve">                 22</w:t>
      </w:r>
    </w:p>
    <w:p w14:paraId="7AD5D62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24 require-</w:t>
      </w:r>
      <w:proofErr w:type="spellStart"/>
      <w:r w:rsidRPr="00EC0584">
        <w:rPr>
          <w:rFonts w:ascii="Courier New" w:eastAsia="Times New Roman" w:hAnsi="Courier New" w:cs="Courier New"/>
          <w:sz w:val="20"/>
          <w:szCs w:val="20"/>
          <w:lang w:eastAsia="en-IN"/>
        </w:rPr>
        <w:t>sri</w:t>
      </w:r>
      <w:proofErr w:type="spellEnd"/>
      <w:r w:rsidRPr="00EC0584">
        <w:rPr>
          <w:rFonts w:ascii="Courier New" w:eastAsia="Times New Roman" w:hAnsi="Courier New" w:cs="Courier New"/>
          <w:sz w:val="20"/>
          <w:szCs w:val="20"/>
          <w:lang w:eastAsia="en-IN"/>
        </w:rPr>
        <w:t>-for              14</w:t>
      </w:r>
    </w:p>
    <w:p w14:paraId="78854A7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25 style-</w:t>
      </w:r>
      <w:proofErr w:type="spellStart"/>
      <w:r w:rsidRPr="00EC0584">
        <w:rPr>
          <w:rFonts w:ascii="Courier New" w:eastAsia="Times New Roman" w:hAnsi="Courier New" w:cs="Courier New"/>
          <w:sz w:val="20"/>
          <w:szCs w:val="20"/>
          <w:lang w:eastAsia="en-IN"/>
        </w:rPr>
        <w:t>src</w:t>
      </w:r>
      <w:proofErr w:type="spellEnd"/>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elem</w:t>
      </w:r>
      <w:proofErr w:type="spellEnd"/>
      <w:r w:rsidRPr="00EC0584">
        <w:rPr>
          <w:rFonts w:ascii="Courier New" w:eastAsia="Times New Roman" w:hAnsi="Courier New" w:cs="Courier New"/>
          <w:sz w:val="20"/>
          <w:szCs w:val="20"/>
          <w:lang w:eastAsia="en-IN"/>
        </w:rPr>
        <w:t xml:space="preserve">                6</w:t>
      </w:r>
    </w:p>
    <w:p w14:paraId="2C86AF58"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 xml:space="preserve">Curious readers should load up </w:t>
      </w:r>
      <w:proofErr w:type="spellStart"/>
      <w:r w:rsidRPr="00EC0584">
        <w:rPr>
          <w:rFonts w:ascii="Courier New" w:eastAsia="Times New Roman" w:hAnsi="Courier New" w:cs="Courier New"/>
          <w:sz w:val="20"/>
          <w:szCs w:val="20"/>
          <w:lang w:eastAsia="en-IN"/>
        </w:rPr>
        <w:t>urltools</w:t>
      </w:r>
      <w:proofErr w:type="spellEnd"/>
      <w:r w:rsidRPr="00EC0584">
        <w:rPr>
          <w:rFonts w:ascii="Times New Roman" w:eastAsia="Times New Roman" w:hAnsi="Times New Roman" w:cs="Times New Roman"/>
          <w:sz w:val="20"/>
          <w:szCs w:val="20"/>
          <w:lang w:eastAsia="en-IN"/>
        </w:rPr>
        <w:t xml:space="preserve"> and see what domains those </w:t>
      </w:r>
      <w:r w:rsidRPr="00EC0584">
        <w:rPr>
          <w:rFonts w:ascii="Courier New" w:eastAsia="Times New Roman" w:hAnsi="Courier New" w:cs="Courier New"/>
          <w:sz w:val="20"/>
          <w:szCs w:val="20"/>
          <w:lang w:eastAsia="en-IN"/>
        </w:rPr>
        <w:t>script-</w:t>
      </w:r>
      <w:proofErr w:type="spellStart"/>
      <w:r w:rsidRPr="00EC0584">
        <w:rPr>
          <w:rFonts w:ascii="Courier New" w:eastAsia="Times New Roman" w:hAnsi="Courier New" w:cs="Courier New"/>
          <w:sz w:val="20"/>
          <w:szCs w:val="20"/>
          <w:lang w:eastAsia="en-IN"/>
        </w:rPr>
        <w:t>src</w:t>
      </w:r>
      <w:proofErr w:type="spellEnd"/>
      <w:r w:rsidRPr="00EC0584">
        <w:rPr>
          <w:rFonts w:ascii="Times New Roman" w:eastAsia="Times New Roman" w:hAnsi="Times New Roman" w:cs="Times New Roman"/>
          <w:sz w:val="20"/>
          <w:szCs w:val="20"/>
          <w:lang w:eastAsia="en-IN"/>
        </w:rPr>
        <w:t xml:space="preserve"> directives are allowing. Remember, every value entry that points to </w:t>
      </w:r>
      <w:proofErr w:type="gramStart"/>
      <w:r w:rsidRPr="00EC0584">
        <w:rPr>
          <w:rFonts w:ascii="Times New Roman" w:eastAsia="Times New Roman" w:hAnsi="Times New Roman" w:cs="Times New Roman"/>
          <w:sz w:val="20"/>
          <w:szCs w:val="20"/>
          <w:lang w:eastAsia="en-IN"/>
        </w:rPr>
        <w:t>an</w:t>
      </w:r>
      <w:proofErr w:type="gramEnd"/>
      <w:r w:rsidRPr="00EC0584">
        <w:rPr>
          <w:rFonts w:ascii="Times New Roman" w:eastAsia="Times New Roman" w:hAnsi="Times New Roman" w:cs="Times New Roman"/>
          <w:sz w:val="20"/>
          <w:szCs w:val="20"/>
          <w:lang w:eastAsia="en-IN"/>
        </w:rPr>
        <w:t xml:space="preserve"> third-party site means it’s OK for that site to mess with your browser or spy on you.</w:t>
      </w:r>
    </w:p>
    <w:p w14:paraId="46017D0A"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And, take a look at where folks are doing their CSP error reporting:</w:t>
      </w:r>
    </w:p>
    <w:p w14:paraId="4226B9B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C0584">
        <w:rPr>
          <w:rFonts w:ascii="Courier New" w:eastAsia="Times New Roman" w:hAnsi="Courier New" w:cs="Courier New"/>
          <w:sz w:val="20"/>
          <w:szCs w:val="20"/>
          <w:lang w:eastAsia="en-IN"/>
        </w:rPr>
        <w:t>filter(</w:t>
      </w:r>
      <w:proofErr w:type="gramEnd"/>
      <w:r w:rsidRPr="00EC0584">
        <w:rPr>
          <w:rFonts w:ascii="Courier New" w:eastAsia="Times New Roman" w:hAnsi="Courier New" w:cs="Courier New"/>
          <w:sz w:val="20"/>
          <w:szCs w:val="20"/>
          <w:lang w:eastAsia="en-IN"/>
        </w:rPr>
        <w:t>top1m_csp, directive %in% c("report-</w:t>
      </w:r>
      <w:proofErr w:type="spellStart"/>
      <w:r w:rsidRPr="00EC0584">
        <w:rPr>
          <w:rFonts w:ascii="Courier New" w:eastAsia="Times New Roman" w:hAnsi="Courier New" w:cs="Courier New"/>
          <w:sz w:val="20"/>
          <w:szCs w:val="20"/>
          <w:lang w:eastAsia="en-IN"/>
        </w:rPr>
        <w:t>uri</w:t>
      </w:r>
      <w:proofErr w:type="spellEnd"/>
      <w:r w:rsidRPr="00EC0584">
        <w:rPr>
          <w:rFonts w:ascii="Courier New" w:eastAsia="Times New Roman" w:hAnsi="Courier New" w:cs="Courier New"/>
          <w:sz w:val="20"/>
          <w:szCs w:val="20"/>
          <w:lang w:eastAsia="en-IN"/>
        </w:rPr>
        <w:t>", "report-to")) %&gt;%</w:t>
      </w:r>
    </w:p>
    <w:p w14:paraId="62AF1CC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xml:space="preserve"> = </w:t>
      </w:r>
      <w:proofErr w:type="spellStart"/>
      <w:r w:rsidRPr="00EC0584">
        <w:rPr>
          <w:rFonts w:ascii="Courier New" w:eastAsia="Times New Roman" w:hAnsi="Courier New" w:cs="Courier New"/>
          <w:sz w:val="20"/>
          <w:szCs w:val="20"/>
          <w:lang w:eastAsia="en-IN"/>
        </w:rPr>
        <w:t>case_when</w:t>
      </w:r>
      <w:proofErr w:type="spellEnd"/>
      <w:r w:rsidRPr="00EC0584">
        <w:rPr>
          <w:rFonts w:ascii="Courier New" w:eastAsia="Times New Roman" w:hAnsi="Courier New" w:cs="Courier New"/>
          <w:sz w:val="20"/>
          <w:szCs w:val="20"/>
          <w:lang w:eastAsia="en-IN"/>
        </w:rPr>
        <w:t>(</w:t>
      </w:r>
    </w:p>
    <w:p w14:paraId="72EF2DA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w:t>
      </w:r>
      <w:proofErr w:type="spellStart"/>
      <w:r w:rsidRPr="00EC0584">
        <w:rPr>
          <w:rFonts w:ascii="Courier New" w:eastAsia="Times New Roman" w:hAnsi="Courier New" w:cs="Courier New"/>
          <w:sz w:val="20"/>
          <w:szCs w:val="20"/>
          <w:lang w:eastAsia="en-IN"/>
        </w:rPr>
        <w:t>grepl</w:t>
      </w:r>
      <w:proofErr w:type="spellEnd"/>
      <w:proofErr w:type="gramEnd"/>
      <w:r w:rsidRPr="00EC0584">
        <w:rPr>
          <w:rFonts w:ascii="Courier New" w:eastAsia="Times New Roman" w:hAnsi="Courier New" w:cs="Courier New"/>
          <w:sz w:val="20"/>
          <w:szCs w:val="20"/>
          <w:lang w:eastAsia="en-IN"/>
        </w:rPr>
        <w:t>("^http[s]*://", value) ~ origin,</w:t>
      </w:r>
    </w:p>
    <w:p w14:paraId="5CB7E83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TRUE ~ value</w:t>
      </w:r>
    </w:p>
    <w:p w14:paraId="1655546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%&gt;%</w:t>
      </w:r>
    </w:p>
    <w:p w14:paraId="629326D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select(</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4245EDE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mutate(</w:t>
      </w:r>
      <w:proofErr w:type="spellStart"/>
      <w:proofErr w:type="gramEnd"/>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xml:space="preserve"> = sub('"$', "", </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0FC3C08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pull(</w:t>
      </w:r>
      <w:proofErr w:type="spellStart"/>
      <w:r w:rsidRPr="00EC0584">
        <w:rPr>
          <w:rFonts w:ascii="Courier New" w:eastAsia="Times New Roman" w:hAnsi="Courier New" w:cs="Courier New"/>
          <w:sz w:val="20"/>
          <w:szCs w:val="20"/>
          <w:lang w:eastAsia="en-IN"/>
        </w:rPr>
        <w:t>report_host</w:t>
      </w:r>
      <w:proofErr w:type="spellEnd"/>
      <w:r w:rsidRPr="00EC0584">
        <w:rPr>
          <w:rFonts w:ascii="Courier New" w:eastAsia="Times New Roman" w:hAnsi="Courier New" w:cs="Courier New"/>
          <w:sz w:val="20"/>
          <w:szCs w:val="20"/>
          <w:lang w:eastAsia="en-IN"/>
        </w:rPr>
        <w:t>) %&gt;%</w:t>
      </w:r>
    </w:p>
    <w:p w14:paraId="63BDFB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proofErr w:type="gramStart"/>
      <w:r w:rsidRPr="00EC0584">
        <w:rPr>
          <w:rFonts w:ascii="Courier New" w:eastAsia="Times New Roman" w:hAnsi="Courier New" w:cs="Courier New"/>
          <w:sz w:val="20"/>
          <w:szCs w:val="20"/>
          <w:lang w:eastAsia="en-IN"/>
        </w:rPr>
        <w:t>urltools</w:t>
      </w:r>
      <w:proofErr w:type="spellEnd"/>
      <w:r w:rsidRPr="00EC0584">
        <w:rPr>
          <w:rFonts w:ascii="Courier New" w:eastAsia="Times New Roman" w:hAnsi="Courier New" w:cs="Courier New"/>
          <w:sz w:val="20"/>
          <w:szCs w:val="20"/>
          <w:lang w:eastAsia="en-IN"/>
        </w:rPr>
        <w:t>::</w:t>
      </w:r>
      <w:proofErr w:type="spellStart"/>
      <w:proofErr w:type="gramEnd"/>
      <w:r w:rsidRPr="00EC0584">
        <w:rPr>
          <w:rFonts w:ascii="Courier New" w:eastAsia="Times New Roman" w:hAnsi="Courier New" w:cs="Courier New"/>
          <w:sz w:val="20"/>
          <w:szCs w:val="20"/>
          <w:lang w:eastAsia="en-IN"/>
        </w:rPr>
        <w:t>url_parse</w:t>
      </w:r>
      <w:proofErr w:type="spellEnd"/>
      <w:r w:rsidRPr="00EC0584">
        <w:rPr>
          <w:rFonts w:ascii="Courier New" w:eastAsia="Times New Roman" w:hAnsi="Courier New" w:cs="Courier New"/>
          <w:sz w:val="20"/>
          <w:szCs w:val="20"/>
          <w:lang w:eastAsia="en-IN"/>
        </w:rPr>
        <w:t>() %&gt;%</w:t>
      </w:r>
    </w:p>
    <w:p w14:paraId="0A67F10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spellStart"/>
      <w:r w:rsidRPr="00EC0584">
        <w:rPr>
          <w:rFonts w:ascii="Courier New" w:eastAsia="Times New Roman" w:hAnsi="Courier New" w:cs="Courier New"/>
          <w:sz w:val="20"/>
          <w:szCs w:val="20"/>
          <w:lang w:eastAsia="en-IN"/>
        </w:rPr>
        <w:t>as_</w:t>
      </w:r>
      <w:proofErr w:type="gram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w:t>
      </w:r>
      <w:proofErr w:type="gramEnd"/>
      <w:r w:rsidRPr="00EC0584">
        <w:rPr>
          <w:rFonts w:ascii="Courier New" w:eastAsia="Times New Roman" w:hAnsi="Courier New" w:cs="Courier New"/>
          <w:sz w:val="20"/>
          <w:szCs w:val="20"/>
          <w:lang w:eastAsia="en-IN"/>
        </w:rPr>
        <w:t>) %&gt;%</w:t>
      </w:r>
    </w:p>
    <w:p w14:paraId="5096FBE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roofErr w:type="gramStart"/>
      <w:r w:rsidRPr="00EC0584">
        <w:rPr>
          <w:rFonts w:ascii="Courier New" w:eastAsia="Times New Roman" w:hAnsi="Courier New" w:cs="Courier New"/>
          <w:sz w:val="20"/>
          <w:szCs w:val="20"/>
          <w:lang w:eastAsia="en-IN"/>
        </w:rPr>
        <w:t>count(</w:t>
      </w:r>
      <w:proofErr w:type="gramEnd"/>
      <w:r w:rsidRPr="00EC0584">
        <w:rPr>
          <w:rFonts w:ascii="Courier New" w:eastAsia="Times New Roman" w:hAnsi="Courier New" w:cs="Courier New"/>
          <w:sz w:val="20"/>
          <w:szCs w:val="20"/>
          <w:lang w:eastAsia="en-IN"/>
        </w:rPr>
        <w:t xml:space="preserve">domain, sort=TRUE) %&gt;% </w:t>
      </w:r>
    </w:p>
    <w:p w14:paraId="4B4A9CA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print(n=20)</w:t>
      </w:r>
    </w:p>
    <w:p w14:paraId="0868239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 A </w:t>
      </w:r>
      <w:proofErr w:type="spellStart"/>
      <w:r w:rsidRPr="00EC0584">
        <w:rPr>
          <w:rFonts w:ascii="Courier New" w:eastAsia="Times New Roman" w:hAnsi="Courier New" w:cs="Courier New"/>
          <w:sz w:val="20"/>
          <w:szCs w:val="20"/>
          <w:lang w:eastAsia="en-IN"/>
        </w:rPr>
        <w:t>tibble</w:t>
      </w:r>
      <w:proofErr w:type="spellEnd"/>
      <w:r w:rsidRPr="00EC0584">
        <w:rPr>
          <w:rFonts w:ascii="Courier New" w:eastAsia="Times New Roman" w:hAnsi="Courier New" w:cs="Courier New"/>
          <w:sz w:val="20"/>
          <w:szCs w:val="20"/>
          <w:lang w:eastAsia="en-IN"/>
        </w:rPr>
        <w:t>: 18,565 x 2</w:t>
      </w:r>
    </w:p>
    <w:p w14:paraId="1E2ADDF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lastRenderedPageBreak/>
        <w:t>##    domain                                             n</w:t>
      </w:r>
    </w:p>
    <w:p w14:paraId="6D91C20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xml:space="preserve">##                                              </w:t>
      </w:r>
    </w:p>
    <w:p w14:paraId="0BCCEE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1</w:t>
      </w:r>
      <w:proofErr w:type="gramEnd"/>
      <w:r w:rsidRPr="00EC0584">
        <w:rPr>
          <w:rFonts w:ascii="Courier New" w:eastAsia="Times New Roman" w:hAnsi="Courier New" w:cs="Courier New"/>
          <w:sz w:val="20"/>
          <w:szCs w:val="20"/>
          <w:lang w:eastAsia="en-IN"/>
        </w:rPr>
        <w:t xml:space="preserve"> csp.medium.com                                   113</w:t>
      </w:r>
    </w:p>
    <w:p w14:paraId="4FDD863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2</w:t>
      </w:r>
      <w:proofErr w:type="gramEnd"/>
      <w:r w:rsidRPr="00EC0584">
        <w:rPr>
          <w:rFonts w:ascii="Courier New" w:eastAsia="Times New Roman" w:hAnsi="Courier New" w:cs="Courier New"/>
          <w:sz w:val="20"/>
          <w:szCs w:val="20"/>
          <w:lang w:eastAsia="en-IN"/>
        </w:rPr>
        <w:t xml:space="preserve"> sentry.io                                         43</w:t>
      </w:r>
    </w:p>
    <w:p w14:paraId="00739C5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3</w:t>
      </w:r>
      <w:proofErr w:type="gramEnd"/>
      <w:r w:rsidRPr="00EC0584">
        <w:rPr>
          <w:rFonts w:ascii="Courier New" w:eastAsia="Times New Roman" w:hAnsi="Courier New" w:cs="Courier New"/>
          <w:sz w:val="20"/>
          <w:szCs w:val="20"/>
          <w:lang w:eastAsia="en-IN"/>
        </w:rPr>
        <w:t xml:space="preserve"> de.forumhome.com                                  40</w:t>
      </w:r>
    </w:p>
    <w:p w14:paraId="6E4188B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4</w:t>
      </w:r>
      <w:proofErr w:type="gramEnd"/>
      <w:r w:rsidRPr="00EC0584">
        <w:rPr>
          <w:rFonts w:ascii="Courier New" w:eastAsia="Times New Roman" w:hAnsi="Courier New" w:cs="Courier New"/>
          <w:sz w:val="20"/>
          <w:szCs w:val="20"/>
          <w:lang w:eastAsia="en-IN"/>
        </w:rPr>
        <w:t xml:space="preserve"> report-uri.highwebmedia.com                       33</w:t>
      </w:r>
    </w:p>
    <w:p w14:paraId="632625B9"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5</w:t>
      </w:r>
      <w:proofErr w:type="gramEnd"/>
      <w:r w:rsidRPr="00EC0584">
        <w:rPr>
          <w:rFonts w:ascii="Courier New" w:eastAsia="Times New Roman" w:hAnsi="Courier New" w:cs="Courier New"/>
          <w:sz w:val="20"/>
          <w:szCs w:val="20"/>
          <w:lang w:eastAsia="en-IN"/>
        </w:rPr>
        <w:t xml:space="preserve"> csp.yandex.net                                    23</w:t>
      </w:r>
    </w:p>
    <w:p w14:paraId="498228C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6</w:t>
      </w:r>
      <w:proofErr w:type="gramEnd"/>
      <w:r w:rsidRPr="00EC0584">
        <w:rPr>
          <w:rFonts w:ascii="Courier New" w:eastAsia="Times New Roman" w:hAnsi="Courier New" w:cs="Courier New"/>
          <w:sz w:val="20"/>
          <w:szCs w:val="20"/>
          <w:lang w:eastAsia="en-IN"/>
        </w:rPr>
        <w:t xml:space="preserve"> 99designs.report-uri.io                           20</w:t>
      </w:r>
    </w:p>
    <w:p w14:paraId="216292A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7</w:t>
      </w:r>
      <w:proofErr w:type="gramEnd"/>
      <w:r w:rsidRPr="00EC0584">
        <w:rPr>
          <w:rFonts w:ascii="Courier New" w:eastAsia="Times New Roman" w:hAnsi="Courier New" w:cs="Courier New"/>
          <w:sz w:val="20"/>
          <w:szCs w:val="20"/>
          <w:lang w:eastAsia="en-IN"/>
        </w:rPr>
        <w:t xml:space="preserve"> endpoint1.collection.us2.sumologic.com            20</w:t>
      </w:r>
    </w:p>
    <w:p w14:paraId="5DA144B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8</w:t>
      </w:r>
      <w:proofErr w:type="gramEnd"/>
      <w:r w:rsidRPr="00EC0584">
        <w:rPr>
          <w:rFonts w:ascii="Courier New" w:eastAsia="Times New Roman" w:hAnsi="Courier New" w:cs="Courier New"/>
          <w:sz w:val="20"/>
          <w:szCs w:val="20"/>
          <w:lang w:eastAsia="en-IN"/>
        </w:rPr>
        <w:t xml:space="preserve"> capture.condenastdigital.com                      17</w:t>
      </w:r>
    </w:p>
    <w:p w14:paraId="0ED63332"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w:t>
      </w:r>
      <w:proofErr w:type="gramStart"/>
      <w:r w:rsidRPr="00EC0584">
        <w:rPr>
          <w:rFonts w:ascii="Courier New" w:eastAsia="Times New Roman" w:hAnsi="Courier New" w:cs="Courier New"/>
          <w:sz w:val="20"/>
          <w:szCs w:val="20"/>
          <w:lang w:eastAsia="en-IN"/>
        </w:rPr>
        <w:t>#  9</w:t>
      </w:r>
      <w:proofErr w:type="gramEnd"/>
      <w:r w:rsidRPr="00EC0584">
        <w:rPr>
          <w:rFonts w:ascii="Courier New" w:eastAsia="Times New Roman" w:hAnsi="Courier New" w:cs="Courier New"/>
          <w:sz w:val="20"/>
          <w:szCs w:val="20"/>
          <w:lang w:eastAsia="en-IN"/>
        </w:rPr>
        <w:t xml:space="preserve"> secure.booked.net                                 14</w:t>
      </w:r>
    </w:p>
    <w:p w14:paraId="4A76AB4D"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10 bimbobakeriesusa.com                              10</w:t>
      </w:r>
    </w:p>
    <w:p w14:paraId="45969445"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11 oroweat.com                                       10</w:t>
      </w:r>
    </w:p>
    <w:p w14:paraId="3CC2F91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12 ponyfoo.com                                        8</w:t>
      </w:r>
    </w:p>
    <w:p w14:paraId="1EDB32B7"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13 monzo.report-uri.com                               6</w:t>
      </w:r>
    </w:p>
    <w:p w14:paraId="5A3548E8"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14 19jrymqg65.execute-api.us-east-1.amazonaws.com     5</w:t>
      </w:r>
    </w:p>
    <w:p w14:paraId="493ACF7C"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15 app.getsentry.com                                  5</w:t>
      </w:r>
    </w:p>
    <w:p w14:paraId="7036B4C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16 csp-report.airfrance.fr                            5</w:t>
      </w:r>
    </w:p>
    <w:p w14:paraId="7DC1B28B"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17 csp.nic.cz                                         5</w:t>
      </w:r>
    </w:p>
    <w:p w14:paraId="0AEB7BB4"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18 myklad.org                                         5</w:t>
      </w:r>
    </w:p>
    <w:p w14:paraId="06F56FF3"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19 reports-api.sqreen.io                              5</w:t>
      </w:r>
    </w:p>
    <w:p w14:paraId="10D482AA"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20 tracker.report-uri.com                             5</w:t>
      </w:r>
    </w:p>
    <w:p w14:paraId="43A56EE0" w14:textId="77777777" w:rsidR="00EC0584" w:rsidRPr="00EC0584" w:rsidRDefault="00EC0584" w:rsidP="00EC0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0584">
        <w:rPr>
          <w:rFonts w:ascii="Courier New" w:eastAsia="Times New Roman" w:hAnsi="Courier New" w:cs="Courier New"/>
          <w:sz w:val="20"/>
          <w:szCs w:val="20"/>
          <w:lang w:eastAsia="en-IN"/>
        </w:rPr>
        <w:t>## # … with 1.854e+04 more rows</w:t>
      </w:r>
    </w:p>
    <w:p w14:paraId="3C9B6D47"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The list (18K!) is far more diverse than I had anticipated.</w:t>
      </w:r>
    </w:p>
    <w:p w14:paraId="31BC17D5"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You can do tons more (especially since the wrangling has been done for you :-).</w:t>
      </w:r>
    </w:p>
    <w:p w14:paraId="17EB1475" w14:textId="77777777" w:rsidR="00EC0584" w:rsidRPr="00EC0584" w:rsidRDefault="00EC0584" w:rsidP="00EC0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0584">
        <w:rPr>
          <w:rFonts w:ascii="Times New Roman" w:eastAsia="Times New Roman" w:hAnsi="Times New Roman" w:cs="Times New Roman"/>
          <w:b/>
          <w:bCs/>
          <w:sz w:val="27"/>
          <w:szCs w:val="27"/>
          <w:lang w:eastAsia="en-IN"/>
        </w:rPr>
        <w:t>FIN</w:t>
      </w:r>
    </w:p>
    <w:p w14:paraId="307C8A52" w14:textId="77777777" w:rsidR="00EC0584" w:rsidRPr="00EC0584" w:rsidRDefault="00EC0584" w:rsidP="00EC0584">
      <w:pPr>
        <w:spacing w:before="100" w:beforeAutospacing="1" w:after="100" w:afterAutospacing="1" w:line="240" w:lineRule="auto"/>
        <w:rPr>
          <w:rFonts w:ascii="Times New Roman" w:eastAsia="Times New Roman" w:hAnsi="Times New Roman" w:cs="Times New Roman"/>
          <w:sz w:val="20"/>
          <w:szCs w:val="20"/>
          <w:lang w:eastAsia="en-IN"/>
        </w:rPr>
      </w:pPr>
      <w:r w:rsidRPr="00EC0584">
        <w:rPr>
          <w:rFonts w:ascii="Times New Roman" w:eastAsia="Times New Roman" w:hAnsi="Times New Roman" w:cs="Times New Roman"/>
          <w:sz w:val="20"/>
          <w:szCs w:val="20"/>
          <w:lang w:eastAsia="en-IN"/>
        </w:rPr>
        <w:t>A future post will show how to process CSP error reports in R and there will likely be more security/safety-themed posts as well.</w:t>
      </w:r>
    </w:p>
    <w:p w14:paraId="6E930DFA"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84"/>
    <w:rsid w:val="00072087"/>
    <w:rsid w:val="004D007B"/>
    <w:rsid w:val="00917F40"/>
    <w:rsid w:val="00EC0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1636"/>
  <w15:chartTrackingRefBased/>
  <w15:docId w15:val="{AC91F489-88C0-401D-8C52-44C7C5CC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laboratory-by-mozill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lwarebytes.com/cryptojack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Clickjacking" TargetMode="External"/><Relationship Id="rId11" Type="http://schemas.openxmlformats.org/officeDocument/2006/relationships/hyperlink" Target="https://opendata.rapid7.com/sonar.https/" TargetMode="External"/><Relationship Id="rId5" Type="http://schemas.openxmlformats.org/officeDocument/2006/relationships/hyperlink" Target="https://kb.sucuri.net/malware/malicious-iframes" TargetMode="External"/><Relationship Id="rId10" Type="http://schemas.openxmlformats.org/officeDocument/2006/relationships/image" Target="media/image1.png"/><Relationship Id="rId4" Type="http://schemas.openxmlformats.org/officeDocument/2006/relationships/hyperlink" Target="https://www.owasp.org/index.php/Cross-site_Scripting_(XSS)" TargetMode="External"/><Relationship Id="rId9" Type="http://schemas.openxmlformats.org/officeDocument/2006/relationships/hyperlink" Target="https://i0.wp.com/rud.is/b/wp-content/uploads/2019/03/cran-badge-csp.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2021-11-29T05:33:00Z</dcterms:created>
  <dcterms:modified xsi:type="dcterms:W3CDTF">2022-01-26T06:17:00Z</dcterms:modified>
</cp:coreProperties>
</file>