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375B0" w14:textId="77777777" w:rsidR="005C223A" w:rsidRPr="005C223A" w:rsidRDefault="005C223A" w:rsidP="005C22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223A">
        <w:rPr>
          <w:rFonts w:ascii="Times New Roman" w:eastAsia="Times New Roman" w:hAnsi="Times New Roman" w:cs="Times New Roman"/>
          <w:b/>
          <w:bCs/>
          <w:sz w:val="27"/>
          <w:szCs w:val="27"/>
          <w:lang w:eastAsia="en-IN"/>
        </w:rPr>
        <w:t>Dependency parsing</w:t>
      </w:r>
    </w:p>
    <w:p w14:paraId="1336B9E1" w14:textId="77777777"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sz w:val="20"/>
          <w:szCs w:val="20"/>
          <w:lang w:eastAsia="en-IN"/>
        </w:rPr>
        <w:t xml:space="preserve">A point which we haven’t touched upon yet too much was </w:t>
      </w:r>
      <w:r w:rsidRPr="005C223A">
        <w:rPr>
          <w:rFonts w:ascii="Times New Roman" w:eastAsia="Times New Roman" w:hAnsi="Times New Roman" w:cs="Times New Roman"/>
          <w:b/>
          <w:bCs/>
          <w:sz w:val="24"/>
          <w:szCs w:val="24"/>
          <w:lang w:eastAsia="en-IN"/>
        </w:rPr>
        <w:t>dependency parsing</w:t>
      </w:r>
      <w:r w:rsidRPr="005C223A">
        <w:rPr>
          <w:rFonts w:ascii="Times New Roman" w:eastAsia="Times New Roman" w:hAnsi="Times New Roman" w:cs="Times New Roman"/>
          <w:sz w:val="20"/>
          <w:szCs w:val="20"/>
          <w:lang w:eastAsia="en-IN"/>
        </w:rPr>
        <w:t xml:space="preserve">. Dependency parsing is an NLP technique which provides to each word in a sentence the link to another word in the sentence, which is called </w:t>
      </w:r>
      <w:proofErr w:type="gramStart"/>
      <w:r w:rsidRPr="005C223A">
        <w:rPr>
          <w:rFonts w:ascii="Times New Roman" w:eastAsia="Times New Roman" w:hAnsi="Times New Roman" w:cs="Times New Roman"/>
          <w:sz w:val="20"/>
          <w:szCs w:val="20"/>
          <w:lang w:eastAsia="en-IN"/>
        </w:rPr>
        <w:t>it’s</w:t>
      </w:r>
      <w:proofErr w:type="gramEnd"/>
      <w:r w:rsidRPr="005C223A">
        <w:rPr>
          <w:rFonts w:ascii="Times New Roman" w:eastAsia="Times New Roman" w:hAnsi="Times New Roman" w:cs="Times New Roman"/>
          <w:sz w:val="20"/>
          <w:szCs w:val="20"/>
          <w:lang w:eastAsia="en-IN"/>
        </w:rPr>
        <w:t xml:space="preserve"> syntactical head. This link between each 2 words furthermore has a certain type of relationship giving you further details about it.</w:t>
      </w:r>
    </w:p>
    <w:p w14:paraId="3585B785" w14:textId="48752FDC"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sz w:val="20"/>
          <w:szCs w:val="20"/>
          <w:lang w:eastAsia="en-IN"/>
        </w:rPr>
        <w:t xml:space="preserve">The </w:t>
      </w:r>
      <w:r>
        <w:rPr>
          <w:rFonts w:ascii="Times New Roman" w:eastAsia="Times New Roman" w:hAnsi="Times New Roman" w:cs="Times New Roman"/>
          <w:sz w:val="20"/>
          <w:szCs w:val="20"/>
          <w:lang w:eastAsia="en-IN"/>
        </w:rPr>
        <w:t xml:space="preserve">R package </w:t>
      </w:r>
      <w:proofErr w:type="spellStart"/>
      <w:r>
        <w:rPr>
          <w:rFonts w:ascii="Times New Roman" w:eastAsia="Times New Roman" w:hAnsi="Times New Roman" w:cs="Times New Roman"/>
          <w:sz w:val="20"/>
          <w:szCs w:val="20"/>
          <w:lang w:eastAsia="en-IN"/>
        </w:rPr>
        <w:t>udpipe</w:t>
      </w:r>
      <w:proofErr w:type="spellEnd"/>
      <w:r>
        <w:rPr>
          <w:rFonts w:ascii="Times New Roman" w:eastAsia="Times New Roman" w:hAnsi="Times New Roman" w:cs="Times New Roman"/>
          <w:sz w:val="20"/>
          <w:szCs w:val="20"/>
          <w:lang w:eastAsia="en-IN"/>
        </w:rPr>
        <w:t xml:space="preserve"> </w:t>
      </w:r>
      <w:r w:rsidRPr="005C223A">
        <w:rPr>
          <w:rFonts w:ascii="Times New Roman" w:eastAsia="Times New Roman" w:hAnsi="Times New Roman" w:cs="Times New Roman"/>
          <w:sz w:val="20"/>
          <w:szCs w:val="20"/>
          <w:lang w:eastAsia="en-IN"/>
        </w:rPr>
        <w:t>provides such a dependency parser. With the output of dependency parsing, you can answer questions like</w:t>
      </w:r>
    </w:p>
    <w:p w14:paraId="65DE276E" w14:textId="77777777" w:rsidR="005C223A" w:rsidRPr="005C223A" w:rsidRDefault="005C223A" w:rsidP="005C22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b/>
          <w:bCs/>
          <w:sz w:val="24"/>
          <w:szCs w:val="24"/>
          <w:lang w:eastAsia="en-IN"/>
        </w:rPr>
        <w:t xml:space="preserve">What is the nominal subject of a </w:t>
      </w:r>
      <w:proofErr w:type="gramStart"/>
      <w:r w:rsidRPr="005C223A">
        <w:rPr>
          <w:rFonts w:ascii="Times New Roman" w:eastAsia="Times New Roman" w:hAnsi="Times New Roman" w:cs="Times New Roman"/>
          <w:b/>
          <w:bCs/>
          <w:sz w:val="24"/>
          <w:szCs w:val="24"/>
          <w:lang w:eastAsia="en-IN"/>
        </w:rPr>
        <w:t>text</w:t>
      </w:r>
      <w:proofErr w:type="gramEnd"/>
    </w:p>
    <w:p w14:paraId="169B970E" w14:textId="77777777" w:rsidR="005C223A" w:rsidRPr="005C223A" w:rsidRDefault="005C223A" w:rsidP="005C22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b/>
          <w:bCs/>
          <w:sz w:val="24"/>
          <w:szCs w:val="24"/>
          <w:lang w:eastAsia="en-IN"/>
        </w:rPr>
        <w:t xml:space="preserve">What is the object of a </w:t>
      </w:r>
      <w:proofErr w:type="gramStart"/>
      <w:r w:rsidRPr="005C223A">
        <w:rPr>
          <w:rFonts w:ascii="Times New Roman" w:eastAsia="Times New Roman" w:hAnsi="Times New Roman" w:cs="Times New Roman"/>
          <w:b/>
          <w:bCs/>
          <w:sz w:val="24"/>
          <w:szCs w:val="24"/>
          <w:lang w:eastAsia="en-IN"/>
        </w:rPr>
        <w:t>verb</w:t>
      </w:r>
      <w:proofErr w:type="gramEnd"/>
    </w:p>
    <w:p w14:paraId="69FEC3BC" w14:textId="77777777" w:rsidR="005C223A" w:rsidRPr="005C223A" w:rsidRDefault="005C223A" w:rsidP="005C22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b/>
          <w:bCs/>
          <w:sz w:val="24"/>
          <w:szCs w:val="24"/>
          <w:lang w:eastAsia="en-IN"/>
        </w:rPr>
        <w:t>Which word modifies a noun</w:t>
      </w:r>
    </w:p>
    <w:p w14:paraId="6DA7E05B" w14:textId="77777777" w:rsidR="005C223A" w:rsidRPr="005C223A" w:rsidRDefault="005C223A" w:rsidP="005C22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b/>
          <w:bCs/>
          <w:sz w:val="24"/>
          <w:szCs w:val="24"/>
          <w:lang w:eastAsia="en-IN"/>
        </w:rPr>
        <w:t xml:space="preserve">What is the linked to negative </w:t>
      </w:r>
      <w:proofErr w:type="gramStart"/>
      <w:r w:rsidRPr="005C223A">
        <w:rPr>
          <w:rFonts w:ascii="Times New Roman" w:eastAsia="Times New Roman" w:hAnsi="Times New Roman" w:cs="Times New Roman"/>
          <w:b/>
          <w:bCs/>
          <w:sz w:val="24"/>
          <w:szCs w:val="24"/>
          <w:lang w:eastAsia="en-IN"/>
        </w:rPr>
        <w:t>words</w:t>
      </w:r>
      <w:proofErr w:type="gramEnd"/>
    </w:p>
    <w:p w14:paraId="5C56F3D3" w14:textId="77777777" w:rsidR="005C223A" w:rsidRPr="005C223A" w:rsidRDefault="005C223A" w:rsidP="005C22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b/>
          <w:bCs/>
          <w:sz w:val="24"/>
          <w:szCs w:val="24"/>
          <w:lang w:eastAsia="en-IN"/>
        </w:rPr>
        <w:t xml:space="preserve">Which words are compound </w:t>
      </w:r>
      <w:proofErr w:type="gramStart"/>
      <w:r w:rsidRPr="005C223A">
        <w:rPr>
          <w:rFonts w:ascii="Times New Roman" w:eastAsia="Times New Roman" w:hAnsi="Times New Roman" w:cs="Times New Roman"/>
          <w:b/>
          <w:bCs/>
          <w:sz w:val="24"/>
          <w:szCs w:val="24"/>
          <w:lang w:eastAsia="en-IN"/>
        </w:rPr>
        <w:t>statements</w:t>
      </w:r>
      <w:proofErr w:type="gramEnd"/>
    </w:p>
    <w:p w14:paraId="0ED4CDBB" w14:textId="77777777" w:rsidR="005C223A" w:rsidRPr="005C223A" w:rsidRDefault="005C223A" w:rsidP="005C22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b/>
          <w:bCs/>
          <w:sz w:val="24"/>
          <w:szCs w:val="24"/>
          <w:lang w:eastAsia="en-IN"/>
        </w:rPr>
        <w:t xml:space="preserve">What are noun phrases, verb phrases in the </w:t>
      </w:r>
      <w:proofErr w:type="gramStart"/>
      <w:r w:rsidRPr="005C223A">
        <w:rPr>
          <w:rFonts w:ascii="Times New Roman" w:eastAsia="Times New Roman" w:hAnsi="Times New Roman" w:cs="Times New Roman"/>
          <w:b/>
          <w:bCs/>
          <w:sz w:val="24"/>
          <w:szCs w:val="24"/>
          <w:lang w:eastAsia="en-IN"/>
        </w:rPr>
        <w:t>text</w:t>
      </w:r>
      <w:proofErr w:type="gramEnd"/>
    </w:p>
    <w:p w14:paraId="14E53DE0" w14:textId="77777777" w:rsidR="005C223A" w:rsidRPr="005C223A" w:rsidRDefault="005C223A" w:rsidP="005C22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223A">
        <w:rPr>
          <w:rFonts w:ascii="Times New Roman" w:eastAsia="Times New Roman" w:hAnsi="Times New Roman" w:cs="Times New Roman"/>
          <w:b/>
          <w:bCs/>
          <w:sz w:val="27"/>
          <w:szCs w:val="27"/>
          <w:lang w:eastAsia="en-IN"/>
        </w:rPr>
        <w:t>Examples</w:t>
      </w:r>
    </w:p>
    <w:p w14:paraId="39838408" w14:textId="77777777"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sz w:val="20"/>
          <w:szCs w:val="20"/>
          <w:lang w:eastAsia="en-IN"/>
        </w:rPr>
        <w:t>In the following sentence:</w:t>
      </w:r>
    </w:p>
    <w:p w14:paraId="056CEF97" w14:textId="77777777" w:rsidR="005C223A" w:rsidRPr="005C223A" w:rsidRDefault="005C223A" w:rsidP="005C223A">
      <w:pPr>
        <w:spacing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sz w:val="20"/>
          <w:szCs w:val="20"/>
          <w:lang w:eastAsia="en-IN"/>
        </w:rPr>
        <w:t>His speech about marshmallows in New York is utter bullshit</w:t>
      </w:r>
    </w:p>
    <w:p w14:paraId="3F302EAD" w14:textId="77777777"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sz w:val="20"/>
          <w:szCs w:val="20"/>
          <w:lang w:eastAsia="en-IN"/>
        </w:rPr>
        <w:t>you can see this dependency parsing in action in the graph below. You can see compound statement like ‘New York’, that the word speech is linked to the word bullshit with relationship nominal subject, that the 2 nominals marshmallow and speech are linked as nominal noun modifiers, that the word utter is an adjective which modifies the noun bullshit.</w:t>
      </w:r>
    </w:p>
    <w:p w14:paraId="367B6CE1" w14:textId="77777777"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noProof/>
          <w:sz w:val="20"/>
          <w:szCs w:val="20"/>
          <w:lang w:eastAsia="en-IN"/>
        </w:rPr>
        <w:drawing>
          <wp:inline distT="0" distB="0" distL="0" distR="0" wp14:anchorId="732FD9B8" wp14:editId="0DC0577E">
            <wp:extent cx="4343400" cy="2278380"/>
            <wp:effectExtent l="0" t="0" r="0" b="7620"/>
            <wp:docPr id="4" name="Picture 4" descr="depenceny parsing 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enceny parsing exampl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278380"/>
                    </a:xfrm>
                    <a:prstGeom prst="rect">
                      <a:avLst/>
                    </a:prstGeom>
                    <a:noFill/>
                    <a:ln>
                      <a:noFill/>
                    </a:ln>
                  </pic:spPr>
                </pic:pic>
              </a:graphicData>
            </a:graphic>
          </wp:inline>
        </w:drawing>
      </w:r>
    </w:p>
    <w:p w14:paraId="380CB8E6" w14:textId="77777777"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sz w:val="20"/>
          <w:szCs w:val="20"/>
          <w:lang w:eastAsia="en-IN"/>
        </w:rPr>
        <w:t xml:space="preserve">Obtaining such relationships in R is pretty simple nowadays. Running this code, will provide you the dependency relationships among the words of the sentence in the columns </w:t>
      </w:r>
      <w:proofErr w:type="spellStart"/>
      <w:r w:rsidRPr="005C223A">
        <w:rPr>
          <w:rFonts w:ascii="Times New Roman" w:eastAsia="Times New Roman" w:hAnsi="Times New Roman" w:cs="Times New Roman"/>
          <w:sz w:val="20"/>
          <w:szCs w:val="20"/>
          <w:lang w:eastAsia="en-IN"/>
        </w:rPr>
        <w:t>token_id</w:t>
      </w:r>
      <w:proofErr w:type="spellEnd"/>
      <w:r w:rsidRPr="005C223A">
        <w:rPr>
          <w:rFonts w:ascii="Times New Roman" w:eastAsia="Times New Roman" w:hAnsi="Times New Roman" w:cs="Times New Roman"/>
          <w:sz w:val="20"/>
          <w:szCs w:val="20"/>
          <w:lang w:eastAsia="en-IN"/>
        </w:rPr>
        <w:t xml:space="preserve">, </w:t>
      </w:r>
      <w:proofErr w:type="spellStart"/>
      <w:r w:rsidRPr="005C223A">
        <w:rPr>
          <w:rFonts w:ascii="Times New Roman" w:eastAsia="Times New Roman" w:hAnsi="Times New Roman" w:cs="Times New Roman"/>
          <w:sz w:val="20"/>
          <w:szCs w:val="20"/>
          <w:lang w:eastAsia="en-IN"/>
        </w:rPr>
        <w:t>head_token_id</w:t>
      </w:r>
      <w:proofErr w:type="spellEnd"/>
      <w:r w:rsidRPr="005C223A">
        <w:rPr>
          <w:rFonts w:ascii="Times New Roman" w:eastAsia="Times New Roman" w:hAnsi="Times New Roman" w:cs="Times New Roman"/>
          <w:sz w:val="20"/>
          <w:szCs w:val="20"/>
          <w:lang w:eastAsia="en-IN"/>
        </w:rPr>
        <w:t xml:space="preserve"> and </w:t>
      </w:r>
      <w:proofErr w:type="spellStart"/>
      <w:r w:rsidRPr="005C223A">
        <w:rPr>
          <w:rFonts w:ascii="Times New Roman" w:eastAsia="Times New Roman" w:hAnsi="Times New Roman" w:cs="Times New Roman"/>
          <w:sz w:val="20"/>
          <w:szCs w:val="20"/>
          <w:lang w:eastAsia="en-IN"/>
        </w:rPr>
        <w:t>dep_rel</w:t>
      </w:r>
      <w:proofErr w:type="spellEnd"/>
      <w:r w:rsidRPr="005C223A">
        <w:rPr>
          <w:rFonts w:ascii="Times New Roman" w:eastAsia="Times New Roman" w:hAnsi="Times New Roman" w:cs="Times New Roman"/>
          <w:sz w:val="20"/>
          <w:szCs w:val="20"/>
          <w:lang w:eastAsia="en-IN"/>
        </w:rPr>
        <w:t xml:space="preserve">. The possible values in the field </w:t>
      </w:r>
      <w:proofErr w:type="spellStart"/>
      <w:r w:rsidRPr="005C223A">
        <w:rPr>
          <w:rFonts w:ascii="Times New Roman" w:eastAsia="Times New Roman" w:hAnsi="Times New Roman" w:cs="Times New Roman"/>
          <w:sz w:val="20"/>
          <w:szCs w:val="20"/>
          <w:lang w:eastAsia="en-IN"/>
        </w:rPr>
        <w:t>dep_rel</w:t>
      </w:r>
      <w:proofErr w:type="spellEnd"/>
      <w:r w:rsidRPr="005C223A">
        <w:rPr>
          <w:rFonts w:ascii="Times New Roman" w:eastAsia="Times New Roman" w:hAnsi="Times New Roman" w:cs="Times New Roman"/>
          <w:sz w:val="20"/>
          <w:szCs w:val="20"/>
          <w:lang w:eastAsia="en-IN"/>
        </w:rPr>
        <w:t xml:space="preserve"> are defined at </w:t>
      </w:r>
      <w:hyperlink r:id="rId6" w:tgtFrame="_blank" w:history="1">
        <w:r w:rsidRPr="005C223A">
          <w:rPr>
            <w:rFonts w:ascii="Times New Roman" w:eastAsia="Times New Roman" w:hAnsi="Times New Roman" w:cs="Times New Roman"/>
            <w:color w:val="0000FF"/>
            <w:sz w:val="20"/>
            <w:szCs w:val="20"/>
            <w:u w:val="single"/>
            <w:lang w:eastAsia="en-IN"/>
          </w:rPr>
          <w:t>https://universaldependencies.org/u/dep/index.html</w:t>
        </w:r>
      </w:hyperlink>
      <w:r w:rsidRPr="005C223A">
        <w:rPr>
          <w:rFonts w:ascii="Times New Roman" w:eastAsia="Times New Roman" w:hAnsi="Times New Roman" w:cs="Times New Roman"/>
          <w:sz w:val="20"/>
          <w:szCs w:val="20"/>
          <w:lang w:eastAsia="en-IN"/>
        </w:rPr>
        <w:t>.</w:t>
      </w:r>
    </w:p>
    <w:p w14:paraId="5B1E1C21" w14:textId="77777777" w:rsidR="005C223A" w:rsidRPr="005C223A" w:rsidRDefault="005C223A" w:rsidP="005C2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3A">
        <w:rPr>
          <w:rFonts w:ascii="Courier New" w:eastAsia="Times New Roman" w:hAnsi="Courier New" w:cs="Courier New"/>
          <w:sz w:val="20"/>
          <w:szCs w:val="20"/>
          <w:lang w:eastAsia="en-IN"/>
        </w:rPr>
        <w:t>library(</w:t>
      </w:r>
      <w:proofErr w:type="spellStart"/>
      <w:r w:rsidRPr="005C223A">
        <w:rPr>
          <w:rFonts w:ascii="Courier New" w:eastAsia="Times New Roman" w:hAnsi="Courier New" w:cs="Courier New"/>
          <w:sz w:val="20"/>
          <w:szCs w:val="20"/>
          <w:lang w:eastAsia="en-IN"/>
        </w:rPr>
        <w:t>udpipe</w:t>
      </w:r>
      <w:proofErr w:type="spellEnd"/>
      <w:r w:rsidRPr="005C223A">
        <w:rPr>
          <w:rFonts w:ascii="Courier New" w:eastAsia="Times New Roman" w:hAnsi="Courier New" w:cs="Courier New"/>
          <w:sz w:val="20"/>
          <w:szCs w:val="20"/>
          <w:lang w:eastAsia="en-IN"/>
        </w:rPr>
        <w:t>)</w:t>
      </w:r>
      <w:r w:rsidRPr="005C223A">
        <w:rPr>
          <w:rFonts w:ascii="Courier New" w:eastAsia="Times New Roman" w:hAnsi="Courier New" w:cs="Courier New"/>
          <w:sz w:val="20"/>
          <w:szCs w:val="20"/>
          <w:lang w:eastAsia="en-IN"/>
        </w:rPr>
        <w:br/>
        <w:t xml:space="preserve">x &lt;- </w:t>
      </w:r>
      <w:proofErr w:type="spellStart"/>
      <w:proofErr w:type="gramStart"/>
      <w:r w:rsidRPr="005C223A">
        <w:rPr>
          <w:rFonts w:ascii="Courier New" w:eastAsia="Times New Roman" w:hAnsi="Courier New" w:cs="Courier New"/>
          <w:sz w:val="20"/>
          <w:szCs w:val="20"/>
          <w:lang w:eastAsia="en-IN"/>
        </w:rPr>
        <w:t>udpipe</w:t>
      </w:r>
      <w:proofErr w:type="spellEnd"/>
      <w:r w:rsidRPr="005C223A">
        <w:rPr>
          <w:rFonts w:ascii="Courier New" w:eastAsia="Times New Roman" w:hAnsi="Courier New" w:cs="Courier New"/>
          <w:sz w:val="20"/>
          <w:szCs w:val="20"/>
          <w:lang w:eastAsia="en-IN"/>
        </w:rPr>
        <w:t>(</w:t>
      </w:r>
      <w:proofErr w:type="gramEnd"/>
      <w:r w:rsidRPr="005C223A">
        <w:rPr>
          <w:rFonts w:ascii="Courier New" w:eastAsia="Times New Roman" w:hAnsi="Courier New" w:cs="Courier New"/>
          <w:sz w:val="20"/>
          <w:szCs w:val="20"/>
          <w:lang w:eastAsia="en-IN"/>
        </w:rPr>
        <w:t>"His speech about marshmallows in New York is utter bullshit", "</w:t>
      </w:r>
      <w:proofErr w:type="spellStart"/>
      <w:r w:rsidRPr="005C223A">
        <w:rPr>
          <w:rFonts w:ascii="Courier New" w:eastAsia="Times New Roman" w:hAnsi="Courier New" w:cs="Courier New"/>
          <w:sz w:val="20"/>
          <w:szCs w:val="20"/>
          <w:lang w:eastAsia="en-IN"/>
        </w:rPr>
        <w:t>english</w:t>
      </w:r>
      <w:proofErr w:type="spellEnd"/>
      <w:r w:rsidRPr="005C223A">
        <w:rPr>
          <w:rFonts w:ascii="Courier New" w:eastAsia="Times New Roman" w:hAnsi="Courier New" w:cs="Courier New"/>
          <w:sz w:val="20"/>
          <w:szCs w:val="20"/>
          <w:lang w:eastAsia="en-IN"/>
        </w:rPr>
        <w:t>")</w:t>
      </w:r>
    </w:p>
    <w:p w14:paraId="2D2A1041" w14:textId="77777777"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noProof/>
          <w:sz w:val="20"/>
          <w:szCs w:val="20"/>
          <w:lang w:eastAsia="en-IN"/>
        </w:rPr>
        <w:lastRenderedPageBreak/>
        <w:drawing>
          <wp:inline distT="0" distB="0" distL="0" distR="0" wp14:anchorId="26E922C4" wp14:editId="58E77033">
            <wp:extent cx="4343400" cy="990600"/>
            <wp:effectExtent l="0" t="0" r="0" b="0"/>
            <wp:docPr id="5" name="Picture 5" descr="depenceny parsing 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enceny parsing exampl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990600"/>
                    </a:xfrm>
                    <a:prstGeom prst="rect">
                      <a:avLst/>
                    </a:prstGeom>
                    <a:noFill/>
                    <a:ln>
                      <a:noFill/>
                    </a:ln>
                  </pic:spPr>
                </pic:pic>
              </a:graphicData>
            </a:graphic>
          </wp:inline>
        </w:drawing>
      </w:r>
    </w:p>
    <w:p w14:paraId="41BE6787" w14:textId="77777777"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sz w:val="20"/>
          <w:szCs w:val="20"/>
          <w:lang w:eastAsia="en-IN"/>
        </w:rPr>
        <w:t xml:space="preserve">R is excellent in visualisation. For visualising the relationships between the words which were found, you can just use the </w:t>
      </w:r>
      <w:hyperlink r:id="rId8" w:tgtFrame="_blank" w:history="1">
        <w:proofErr w:type="spellStart"/>
        <w:r w:rsidRPr="005C223A">
          <w:rPr>
            <w:rFonts w:ascii="Times New Roman" w:eastAsia="Times New Roman" w:hAnsi="Times New Roman" w:cs="Times New Roman"/>
            <w:color w:val="0000FF"/>
            <w:sz w:val="20"/>
            <w:szCs w:val="20"/>
            <w:u w:val="single"/>
            <w:lang w:eastAsia="en-IN"/>
          </w:rPr>
          <w:t>ggraph</w:t>
        </w:r>
        <w:proofErr w:type="spellEnd"/>
        <w:r w:rsidRPr="005C223A">
          <w:rPr>
            <w:rFonts w:ascii="Times New Roman" w:eastAsia="Times New Roman" w:hAnsi="Times New Roman" w:cs="Times New Roman"/>
            <w:color w:val="0000FF"/>
            <w:sz w:val="20"/>
            <w:szCs w:val="20"/>
            <w:u w:val="single"/>
            <w:lang w:eastAsia="en-IN"/>
          </w:rPr>
          <w:t xml:space="preserve"> </w:t>
        </w:r>
      </w:hyperlink>
      <w:r w:rsidRPr="005C223A">
        <w:rPr>
          <w:rFonts w:ascii="Times New Roman" w:eastAsia="Times New Roman" w:hAnsi="Times New Roman" w:cs="Times New Roman"/>
          <w:sz w:val="20"/>
          <w:szCs w:val="20"/>
          <w:lang w:eastAsia="en-IN"/>
        </w:rPr>
        <w:t>R package. Below we create a basic function which selects the right columns from the annotation and puts it into a graph.</w:t>
      </w:r>
    </w:p>
    <w:p w14:paraId="40967EAF" w14:textId="77777777" w:rsidR="005C223A" w:rsidRPr="005C223A" w:rsidRDefault="005C223A" w:rsidP="005C2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3A">
        <w:rPr>
          <w:rFonts w:ascii="Courier New" w:eastAsia="Times New Roman" w:hAnsi="Courier New" w:cs="Courier New"/>
          <w:sz w:val="16"/>
          <w:szCs w:val="16"/>
          <w:lang w:eastAsia="en-IN"/>
        </w:rPr>
        <w:t>library(</w:t>
      </w:r>
      <w:proofErr w:type="spellStart"/>
      <w:r w:rsidRPr="005C223A">
        <w:rPr>
          <w:rFonts w:ascii="Courier New" w:eastAsia="Times New Roman" w:hAnsi="Courier New" w:cs="Courier New"/>
          <w:sz w:val="16"/>
          <w:szCs w:val="16"/>
          <w:lang w:eastAsia="en-IN"/>
        </w:rPr>
        <w:t>igraph</w:t>
      </w:r>
      <w:proofErr w:type="spellEnd"/>
      <w:r w:rsidRPr="005C223A">
        <w:rPr>
          <w:rFonts w:ascii="Courier New" w:eastAsia="Times New Roman" w:hAnsi="Courier New" w:cs="Courier New"/>
          <w:sz w:val="16"/>
          <w:szCs w:val="16"/>
          <w:lang w:eastAsia="en-IN"/>
        </w:rPr>
        <w:t>)</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library(</w:t>
      </w:r>
      <w:proofErr w:type="spellStart"/>
      <w:r w:rsidRPr="005C223A">
        <w:rPr>
          <w:rFonts w:ascii="Courier New" w:eastAsia="Times New Roman" w:hAnsi="Courier New" w:cs="Courier New"/>
          <w:sz w:val="16"/>
          <w:szCs w:val="16"/>
          <w:lang w:eastAsia="en-IN"/>
        </w:rPr>
        <w:t>ggraph</w:t>
      </w:r>
      <w:proofErr w:type="spellEnd"/>
      <w:r w:rsidRPr="005C223A">
        <w:rPr>
          <w:rFonts w:ascii="Courier New" w:eastAsia="Times New Roman" w:hAnsi="Courier New" w:cs="Courier New"/>
          <w:sz w:val="16"/>
          <w:szCs w:val="16"/>
          <w:lang w:eastAsia="en-IN"/>
        </w:rPr>
        <w:t>)</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library(ggplot2)</w:t>
      </w:r>
      <w:r w:rsidRPr="005C223A">
        <w:rPr>
          <w:rFonts w:ascii="Courier New" w:eastAsia="Times New Roman" w:hAnsi="Courier New" w:cs="Courier New"/>
          <w:sz w:val="20"/>
          <w:szCs w:val="20"/>
          <w:lang w:eastAsia="en-IN"/>
        </w:rPr>
        <w:br/>
      </w:r>
      <w:proofErr w:type="spellStart"/>
      <w:r w:rsidRPr="005C223A">
        <w:rPr>
          <w:rFonts w:ascii="Courier New" w:eastAsia="Times New Roman" w:hAnsi="Courier New" w:cs="Courier New"/>
          <w:sz w:val="16"/>
          <w:szCs w:val="16"/>
          <w:lang w:eastAsia="en-IN"/>
        </w:rPr>
        <w:t>plot_annotation</w:t>
      </w:r>
      <w:proofErr w:type="spellEnd"/>
      <w:r w:rsidRPr="005C223A">
        <w:rPr>
          <w:rFonts w:ascii="Courier New" w:eastAsia="Times New Roman" w:hAnsi="Courier New" w:cs="Courier New"/>
          <w:sz w:val="16"/>
          <w:szCs w:val="16"/>
          <w:lang w:eastAsia="en-IN"/>
        </w:rPr>
        <w:t xml:space="preserve"> &lt;- function(x, size = 3){</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xml:space="preserve">  </w:t>
      </w:r>
      <w:proofErr w:type="spellStart"/>
      <w:r w:rsidRPr="005C223A">
        <w:rPr>
          <w:rFonts w:ascii="Courier New" w:eastAsia="Times New Roman" w:hAnsi="Courier New" w:cs="Courier New"/>
          <w:sz w:val="16"/>
          <w:szCs w:val="16"/>
          <w:lang w:eastAsia="en-IN"/>
        </w:rPr>
        <w:t>stopifnot</w:t>
      </w:r>
      <w:proofErr w:type="spellEnd"/>
      <w:r w:rsidRPr="005C223A">
        <w:rPr>
          <w:rFonts w:ascii="Courier New" w:eastAsia="Times New Roman" w:hAnsi="Courier New" w:cs="Courier New"/>
          <w:sz w:val="16"/>
          <w:szCs w:val="16"/>
          <w:lang w:eastAsia="en-IN"/>
        </w:rPr>
        <w:t>(</w:t>
      </w:r>
      <w:proofErr w:type="spellStart"/>
      <w:r w:rsidRPr="005C223A">
        <w:rPr>
          <w:rFonts w:ascii="Courier New" w:eastAsia="Times New Roman" w:hAnsi="Courier New" w:cs="Courier New"/>
          <w:sz w:val="16"/>
          <w:szCs w:val="16"/>
          <w:lang w:eastAsia="en-IN"/>
        </w:rPr>
        <w:t>is.data.frame</w:t>
      </w:r>
      <w:proofErr w:type="spellEnd"/>
      <w:r w:rsidRPr="005C223A">
        <w:rPr>
          <w:rFonts w:ascii="Courier New" w:eastAsia="Times New Roman" w:hAnsi="Courier New" w:cs="Courier New"/>
          <w:sz w:val="16"/>
          <w:szCs w:val="16"/>
          <w:lang w:eastAsia="en-IN"/>
        </w:rPr>
        <w:t>(x) &amp; all(c("</w:t>
      </w:r>
      <w:proofErr w:type="spellStart"/>
      <w:r w:rsidRPr="005C223A">
        <w:rPr>
          <w:rFonts w:ascii="Courier New" w:eastAsia="Times New Roman" w:hAnsi="Courier New" w:cs="Courier New"/>
          <w:sz w:val="16"/>
          <w:szCs w:val="16"/>
          <w:lang w:eastAsia="en-IN"/>
        </w:rPr>
        <w:t>sentence_id</w:t>
      </w:r>
      <w:proofErr w:type="spellEnd"/>
      <w:r w:rsidRPr="005C223A">
        <w:rPr>
          <w:rFonts w:ascii="Courier New" w:eastAsia="Times New Roman" w:hAnsi="Courier New" w:cs="Courier New"/>
          <w:sz w:val="16"/>
          <w:szCs w:val="16"/>
          <w:lang w:eastAsia="en-IN"/>
        </w:rPr>
        <w:t>", "</w:t>
      </w:r>
      <w:proofErr w:type="spellStart"/>
      <w:r w:rsidRPr="005C223A">
        <w:rPr>
          <w:rFonts w:ascii="Courier New" w:eastAsia="Times New Roman" w:hAnsi="Courier New" w:cs="Courier New"/>
          <w:sz w:val="16"/>
          <w:szCs w:val="16"/>
          <w:lang w:eastAsia="en-IN"/>
        </w:rPr>
        <w:t>token_id</w:t>
      </w:r>
      <w:proofErr w:type="spellEnd"/>
      <w:r w:rsidRPr="005C223A">
        <w:rPr>
          <w:rFonts w:ascii="Courier New" w:eastAsia="Times New Roman" w:hAnsi="Courier New" w:cs="Courier New"/>
          <w:sz w:val="16"/>
          <w:szCs w:val="16"/>
          <w:lang w:eastAsia="en-IN"/>
        </w:rPr>
        <w:t>", "</w:t>
      </w:r>
      <w:proofErr w:type="spellStart"/>
      <w:r w:rsidRPr="005C223A">
        <w:rPr>
          <w:rFonts w:ascii="Courier New" w:eastAsia="Times New Roman" w:hAnsi="Courier New" w:cs="Courier New"/>
          <w:sz w:val="16"/>
          <w:szCs w:val="16"/>
          <w:lang w:eastAsia="en-IN"/>
        </w:rPr>
        <w:t>head_token_id</w:t>
      </w:r>
      <w:proofErr w:type="spellEnd"/>
      <w:r w:rsidRPr="005C223A">
        <w:rPr>
          <w:rFonts w:ascii="Courier New" w:eastAsia="Times New Roman" w:hAnsi="Courier New" w:cs="Courier New"/>
          <w:sz w:val="16"/>
          <w:szCs w:val="16"/>
          <w:lang w:eastAsia="en-IN"/>
        </w:rPr>
        <w:t>", "</w:t>
      </w:r>
      <w:proofErr w:type="spellStart"/>
      <w:r w:rsidRPr="005C223A">
        <w:rPr>
          <w:rFonts w:ascii="Courier New" w:eastAsia="Times New Roman" w:hAnsi="Courier New" w:cs="Courier New"/>
          <w:sz w:val="16"/>
          <w:szCs w:val="16"/>
          <w:lang w:eastAsia="en-IN"/>
        </w:rPr>
        <w:t>dep_rel</w:t>
      </w:r>
      <w:proofErr w:type="spellEnd"/>
      <w:r w:rsidRPr="005C223A">
        <w:rPr>
          <w:rFonts w:ascii="Courier New" w:eastAsia="Times New Roman" w:hAnsi="Courier New" w:cs="Courier New"/>
          <w:sz w:val="16"/>
          <w:szCs w:val="16"/>
          <w:lang w:eastAsia="en-IN"/>
        </w:rPr>
        <w:t>",</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w:t>
      </w:r>
      <w:proofErr w:type="spellStart"/>
      <w:r w:rsidRPr="005C223A">
        <w:rPr>
          <w:rFonts w:ascii="Courier New" w:eastAsia="Times New Roman" w:hAnsi="Courier New" w:cs="Courier New"/>
          <w:sz w:val="16"/>
          <w:szCs w:val="16"/>
          <w:lang w:eastAsia="en-IN"/>
        </w:rPr>
        <w:t>token_id</w:t>
      </w:r>
      <w:proofErr w:type="spellEnd"/>
      <w:r w:rsidRPr="005C223A">
        <w:rPr>
          <w:rFonts w:ascii="Courier New" w:eastAsia="Times New Roman" w:hAnsi="Courier New" w:cs="Courier New"/>
          <w:sz w:val="16"/>
          <w:szCs w:val="16"/>
          <w:lang w:eastAsia="en-IN"/>
        </w:rPr>
        <w:t>", "token", "lemma", "</w:t>
      </w:r>
      <w:proofErr w:type="spellStart"/>
      <w:r w:rsidRPr="005C223A">
        <w:rPr>
          <w:rFonts w:ascii="Courier New" w:eastAsia="Times New Roman" w:hAnsi="Courier New" w:cs="Courier New"/>
          <w:sz w:val="16"/>
          <w:szCs w:val="16"/>
          <w:lang w:eastAsia="en-IN"/>
        </w:rPr>
        <w:t>upos</w:t>
      </w:r>
      <w:proofErr w:type="spellEnd"/>
      <w:r w:rsidRPr="005C223A">
        <w:rPr>
          <w:rFonts w:ascii="Courier New" w:eastAsia="Times New Roman" w:hAnsi="Courier New" w:cs="Courier New"/>
          <w:sz w:val="16"/>
          <w:szCs w:val="16"/>
          <w:lang w:eastAsia="en-IN"/>
        </w:rPr>
        <w:t>", "</w:t>
      </w:r>
      <w:proofErr w:type="spellStart"/>
      <w:r w:rsidRPr="005C223A">
        <w:rPr>
          <w:rFonts w:ascii="Courier New" w:eastAsia="Times New Roman" w:hAnsi="Courier New" w:cs="Courier New"/>
          <w:sz w:val="16"/>
          <w:szCs w:val="16"/>
          <w:lang w:eastAsia="en-IN"/>
        </w:rPr>
        <w:t>xpos</w:t>
      </w:r>
      <w:proofErr w:type="spellEnd"/>
      <w:r w:rsidRPr="005C223A">
        <w:rPr>
          <w:rFonts w:ascii="Courier New" w:eastAsia="Times New Roman" w:hAnsi="Courier New" w:cs="Courier New"/>
          <w:sz w:val="16"/>
          <w:szCs w:val="16"/>
          <w:lang w:eastAsia="en-IN"/>
        </w:rPr>
        <w:t xml:space="preserve">", "feats") %in% </w:t>
      </w:r>
      <w:proofErr w:type="spellStart"/>
      <w:r w:rsidRPr="005C223A">
        <w:rPr>
          <w:rFonts w:ascii="Courier New" w:eastAsia="Times New Roman" w:hAnsi="Courier New" w:cs="Courier New"/>
          <w:sz w:val="16"/>
          <w:szCs w:val="16"/>
          <w:lang w:eastAsia="en-IN"/>
        </w:rPr>
        <w:t>colnames</w:t>
      </w:r>
      <w:proofErr w:type="spellEnd"/>
      <w:r w:rsidRPr="005C223A">
        <w:rPr>
          <w:rFonts w:ascii="Courier New" w:eastAsia="Times New Roman" w:hAnsi="Courier New" w:cs="Courier New"/>
          <w:sz w:val="16"/>
          <w:szCs w:val="16"/>
          <w:lang w:eastAsia="en-IN"/>
        </w:rPr>
        <w:t>(x)))</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x &lt;- x[!</w:t>
      </w:r>
      <w:hyperlink r:id="rId9" w:tgtFrame="_blank" w:history="1">
        <w:r w:rsidRPr="005C223A">
          <w:rPr>
            <w:rFonts w:ascii="Courier New" w:eastAsia="Times New Roman" w:hAnsi="Courier New" w:cs="Courier New"/>
            <w:color w:val="0000FF"/>
            <w:sz w:val="16"/>
            <w:szCs w:val="16"/>
            <w:u w:val="single"/>
            <w:lang w:eastAsia="en-IN"/>
          </w:rPr>
          <w:t>is.na</w:t>
        </w:r>
      </w:hyperlink>
      <w:r w:rsidRPr="005C223A">
        <w:rPr>
          <w:rFonts w:ascii="Courier New" w:eastAsia="Times New Roman" w:hAnsi="Courier New" w:cs="Courier New"/>
          <w:sz w:val="16"/>
          <w:szCs w:val="16"/>
          <w:lang w:eastAsia="en-IN"/>
        </w:rPr>
        <w:t>(</w:t>
      </w:r>
      <w:proofErr w:type="spellStart"/>
      <w:r w:rsidRPr="005C223A">
        <w:rPr>
          <w:rFonts w:ascii="Courier New" w:eastAsia="Times New Roman" w:hAnsi="Courier New" w:cs="Courier New"/>
          <w:sz w:val="16"/>
          <w:szCs w:val="16"/>
          <w:lang w:eastAsia="en-IN"/>
        </w:rPr>
        <w:t>x$head_token_id</w:t>
      </w:r>
      <w:proofErr w:type="spellEnd"/>
      <w:r w:rsidRPr="005C223A">
        <w:rPr>
          <w:rFonts w:ascii="Courier New" w:eastAsia="Times New Roman" w:hAnsi="Courier New" w:cs="Courier New"/>
          <w:sz w:val="16"/>
          <w:szCs w:val="16"/>
          <w:lang w:eastAsia="en-IN"/>
        </w:rPr>
        <w:t>), ]</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x &lt;- x[</w:t>
      </w:r>
      <w:proofErr w:type="spellStart"/>
      <w:r w:rsidRPr="005C223A">
        <w:rPr>
          <w:rFonts w:ascii="Courier New" w:eastAsia="Times New Roman" w:hAnsi="Courier New" w:cs="Courier New"/>
          <w:sz w:val="16"/>
          <w:szCs w:val="16"/>
          <w:lang w:eastAsia="en-IN"/>
        </w:rPr>
        <w:t>x$sentence_id</w:t>
      </w:r>
      <w:proofErr w:type="spellEnd"/>
      <w:r w:rsidRPr="005C223A">
        <w:rPr>
          <w:rFonts w:ascii="Courier New" w:eastAsia="Times New Roman" w:hAnsi="Courier New" w:cs="Courier New"/>
          <w:sz w:val="16"/>
          <w:szCs w:val="16"/>
          <w:lang w:eastAsia="en-IN"/>
        </w:rPr>
        <w:t xml:space="preserve"> %in% min(</w:t>
      </w:r>
      <w:proofErr w:type="spellStart"/>
      <w:r w:rsidRPr="005C223A">
        <w:rPr>
          <w:rFonts w:ascii="Courier New" w:eastAsia="Times New Roman" w:hAnsi="Courier New" w:cs="Courier New"/>
          <w:sz w:val="16"/>
          <w:szCs w:val="16"/>
          <w:lang w:eastAsia="en-IN"/>
        </w:rPr>
        <w:t>x$sentence_id</w:t>
      </w:r>
      <w:proofErr w:type="spellEnd"/>
      <w:r w:rsidRPr="005C223A">
        <w:rPr>
          <w:rFonts w:ascii="Courier New" w:eastAsia="Times New Roman" w:hAnsi="Courier New" w:cs="Courier New"/>
          <w:sz w:val="16"/>
          <w:szCs w:val="16"/>
          <w:lang w:eastAsia="en-IN"/>
        </w:rPr>
        <w:t>), ]</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edges &lt;- x[</w:t>
      </w:r>
      <w:proofErr w:type="spellStart"/>
      <w:r w:rsidRPr="005C223A">
        <w:rPr>
          <w:rFonts w:ascii="Courier New" w:eastAsia="Times New Roman" w:hAnsi="Courier New" w:cs="Courier New"/>
          <w:sz w:val="16"/>
          <w:szCs w:val="16"/>
          <w:lang w:eastAsia="en-IN"/>
        </w:rPr>
        <w:t>x$head_token_id</w:t>
      </w:r>
      <w:proofErr w:type="spellEnd"/>
      <w:r w:rsidRPr="005C223A">
        <w:rPr>
          <w:rFonts w:ascii="Courier New" w:eastAsia="Times New Roman" w:hAnsi="Courier New" w:cs="Courier New"/>
          <w:sz w:val="16"/>
          <w:szCs w:val="16"/>
          <w:lang w:eastAsia="en-IN"/>
        </w:rPr>
        <w:t xml:space="preserve"> != 0, c("</w:t>
      </w:r>
      <w:proofErr w:type="spellStart"/>
      <w:r w:rsidRPr="005C223A">
        <w:rPr>
          <w:rFonts w:ascii="Courier New" w:eastAsia="Times New Roman" w:hAnsi="Courier New" w:cs="Courier New"/>
          <w:sz w:val="16"/>
          <w:szCs w:val="16"/>
          <w:lang w:eastAsia="en-IN"/>
        </w:rPr>
        <w:t>token_id</w:t>
      </w:r>
      <w:proofErr w:type="spellEnd"/>
      <w:r w:rsidRPr="005C223A">
        <w:rPr>
          <w:rFonts w:ascii="Courier New" w:eastAsia="Times New Roman" w:hAnsi="Courier New" w:cs="Courier New"/>
          <w:sz w:val="16"/>
          <w:szCs w:val="16"/>
          <w:lang w:eastAsia="en-IN"/>
        </w:rPr>
        <w:t>", "</w:t>
      </w:r>
      <w:proofErr w:type="spellStart"/>
      <w:r w:rsidRPr="005C223A">
        <w:rPr>
          <w:rFonts w:ascii="Courier New" w:eastAsia="Times New Roman" w:hAnsi="Courier New" w:cs="Courier New"/>
          <w:sz w:val="16"/>
          <w:szCs w:val="16"/>
          <w:lang w:eastAsia="en-IN"/>
        </w:rPr>
        <w:t>head_token_id</w:t>
      </w:r>
      <w:proofErr w:type="spellEnd"/>
      <w:r w:rsidRPr="005C223A">
        <w:rPr>
          <w:rFonts w:ascii="Courier New" w:eastAsia="Times New Roman" w:hAnsi="Courier New" w:cs="Courier New"/>
          <w:sz w:val="16"/>
          <w:szCs w:val="16"/>
          <w:lang w:eastAsia="en-IN"/>
        </w:rPr>
        <w:t>", "</w:t>
      </w:r>
      <w:proofErr w:type="spellStart"/>
      <w:r w:rsidRPr="005C223A">
        <w:rPr>
          <w:rFonts w:ascii="Courier New" w:eastAsia="Times New Roman" w:hAnsi="Courier New" w:cs="Courier New"/>
          <w:sz w:val="16"/>
          <w:szCs w:val="16"/>
          <w:lang w:eastAsia="en-IN"/>
        </w:rPr>
        <w:t>dep_rel</w:t>
      </w:r>
      <w:proofErr w:type="spellEnd"/>
      <w:r w:rsidRPr="005C223A">
        <w:rPr>
          <w:rFonts w:ascii="Courier New" w:eastAsia="Times New Roman" w:hAnsi="Courier New" w:cs="Courier New"/>
          <w:sz w:val="16"/>
          <w:szCs w:val="16"/>
          <w:lang w:eastAsia="en-IN"/>
        </w:rPr>
        <w:t>")]</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xml:space="preserve">  </w:t>
      </w:r>
      <w:proofErr w:type="spellStart"/>
      <w:r w:rsidRPr="005C223A">
        <w:rPr>
          <w:rFonts w:ascii="Courier New" w:eastAsia="Times New Roman" w:hAnsi="Courier New" w:cs="Courier New"/>
          <w:sz w:val="16"/>
          <w:szCs w:val="16"/>
          <w:lang w:eastAsia="en-IN"/>
        </w:rPr>
        <w:t>edges$label</w:t>
      </w:r>
      <w:proofErr w:type="spellEnd"/>
      <w:r w:rsidRPr="005C223A">
        <w:rPr>
          <w:rFonts w:ascii="Courier New" w:eastAsia="Times New Roman" w:hAnsi="Courier New" w:cs="Courier New"/>
          <w:sz w:val="16"/>
          <w:szCs w:val="16"/>
          <w:lang w:eastAsia="en-IN"/>
        </w:rPr>
        <w:t xml:space="preserve"> &lt;- </w:t>
      </w:r>
      <w:proofErr w:type="spellStart"/>
      <w:r w:rsidRPr="005C223A">
        <w:rPr>
          <w:rFonts w:ascii="Courier New" w:eastAsia="Times New Roman" w:hAnsi="Courier New" w:cs="Courier New"/>
          <w:sz w:val="16"/>
          <w:szCs w:val="16"/>
          <w:lang w:eastAsia="en-IN"/>
        </w:rPr>
        <w:t>edges$dep_rel</w:t>
      </w:r>
      <w:proofErr w:type="spellEnd"/>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xml:space="preserve">  g &lt;- </w:t>
      </w:r>
      <w:proofErr w:type="spellStart"/>
      <w:r w:rsidRPr="005C223A">
        <w:rPr>
          <w:rFonts w:ascii="Courier New" w:eastAsia="Times New Roman" w:hAnsi="Courier New" w:cs="Courier New"/>
          <w:sz w:val="16"/>
          <w:szCs w:val="16"/>
          <w:lang w:eastAsia="en-IN"/>
        </w:rPr>
        <w:t>graph_from_data_frame</w:t>
      </w:r>
      <w:proofErr w:type="spellEnd"/>
      <w:r w:rsidRPr="005C223A">
        <w:rPr>
          <w:rFonts w:ascii="Courier New" w:eastAsia="Times New Roman" w:hAnsi="Courier New" w:cs="Courier New"/>
          <w:sz w:val="16"/>
          <w:szCs w:val="16"/>
          <w:lang w:eastAsia="en-IN"/>
        </w:rPr>
        <w:t>(edges,</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vertices = x[, c("</w:t>
      </w:r>
      <w:proofErr w:type="spellStart"/>
      <w:r w:rsidRPr="005C223A">
        <w:rPr>
          <w:rFonts w:ascii="Courier New" w:eastAsia="Times New Roman" w:hAnsi="Courier New" w:cs="Courier New"/>
          <w:sz w:val="16"/>
          <w:szCs w:val="16"/>
          <w:lang w:eastAsia="en-IN"/>
        </w:rPr>
        <w:t>token_id</w:t>
      </w:r>
      <w:proofErr w:type="spellEnd"/>
      <w:r w:rsidRPr="005C223A">
        <w:rPr>
          <w:rFonts w:ascii="Courier New" w:eastAsia="Times New Roman" w:hAnsi="Courier New" w:cs="Courier New"/>
          <w:sz w:val="16"/>
          <w:szCs w:val="16"/>
          <w:lang w:eastAsia="en-IN"/>
        </w:rPr>
        <w:t>", "token", "lemma", "</w:t>
      </w:r>
      <w:proofErr w:type="spellStart"/>
      <w:r w:rsidRPr="005C223A">
        <w:rPr>
          <w:rFonts w:ascii="Courier New" w:eastAsia="Times New Roman" w:hAnsi="Courier New" w:cs="Courier New"/>
          <w:sz w:val="16"/>
          <w:szCs w:val="16"/>
          <w:lang w:eastAsia="en-IN"/>
        </w:rPr>
        <w:t>upos</w:t>
      </w:r>
      <w:proofErr w:type="spellEnd"/>
      <w:r w:rsidRPr="005C223A">
        <w:rPr>
          <w:rFonts w:ascii="Courier New" w:eastAsia="Times New Roman" w:hAnsi="Courier New" w:cs="Courier New"/>
          <w:sz w:val="16"/>
          <w:szCs w:val="16"/>
          <w:lang w:eastAsia="en-IN"/>
        </w:rPr>
        <w:t>", "</w:t>
      </w:r>
      <w:proofErr w:type="spellStart"/>
      <w:r w:rsidRPr="005C223A">
        <w:rPr>
          <w:rFonts w:ascii="Courier New" w:eastAsia="Times New Roman" w:hAnsi="Courier New" w:cs="Courier New"/>
          <w:sz w:val="16"/>
          <w:szCs w:val="16"/>
          <w:lang w:eastAsia="en-IN"/>
        </w:rPr>
        <w:t>xpos</w:t>
      </w:r>
      <w:proofErr w:type="spellEnd"/>
      <w:r w:rsidRPr="005C223A">
        <w:rPr>
          <w:rFonts w:ascii="Courier New" w:eastAsia="Times New Roman" w:hAnsi="Courier New" w:cs="Courier New"/>
          <w:sz w:val="16"/>
          <w:szCs w:val="16"/>
          <w:lang w:eastAsia="en-IN"/>
        </w:rPr>
        <w:t>", "feats")],</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directed = TRUE)</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xml:space="preserve">  </w:t>
      </w:r>
      <w:proofErr w:type="spellStart"/>
      <w:r w:rsidRPr="005C223A">
        <w:rPr>
          <w:rFonts w:ascii="Courier New" w:eastAsia="Times New Roman" w:hAnsi="Courier New" w:cs="Courier New"/>
          <w:sz w:val="16"/>
          <w:szCs w:val="16"/>
          <w:lang w:eastAsia="en-IN"/>
        </w:rPr>
        <w:t>ggraph</w:t>
      </w:r>
      <w:proofErr w:type="spellEnd"/>
      <w:r w:rsidRPr="005C223A">
        <w:rPr>
          <w:rFonts w:ascii="Courier New" w:eastAsia="Times New Roman" w:hAnsi="Courier New" w:cs="Courier New"/>
          <w:sz w:val="16"/>
          <w:szCs w:val="16"/>
          <w:lang w:eastAsia="en-IN"/>
        </w:rPr>
        <w:t>(g, layout = "linear") +</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xml:space="preserve">    </w:t>
      </w:r>
      <w:proofErr w:type="spellStart"/>
      <w:r w:rsidRPr="005C223A">
        <w:rPr>
          <w:rFonts w:ascii="Courier New" w:eastAsia="Times New Roman" w:hAnsi="Courier New" w:cs="Courier New"/>
          <w:sz w:val="16"/>
          <w:szCs w:val="16"/>
          <w:lang w:eastAsia="en-IN"/>
        </w:rPr>
        <w:t>geom_edge_arc</w:t>
      </w:r>
      <w:proofErr w:type="spellEnd"/>
      <w:r w:rsidRPr="005C223A">
        <w:rPr>
          <w:rFonts w:ascii="Courier New" w:eastAsia="Times New Roman" w:hAnsi="Courier New" w:cs="Courier New"/>
          <w:sz w:val="16"/>
          <w:szCs w:val="16"/>
          <w:lang w:eastAsia="en-IN"/>
        </w:rPr>
        <w:t>(ggplot2::</w:t>
      </w:r>
      <w:proofErr w:type="spellStart"/>
      <w:r w:rsidRPr="005C223A">
        <w:rPr>
          <w:rFonts w:ascii="Courier New" w:eastAsia="Times New Roman" w:hAnsi="Courier New" w:cs="Courier New"/>
          <w:sz w:val="16"/>
          <w:szCs w:val="16"/>
          <w:lang w:eastAsia="en-IN"/>
        </w:rPr>
        <w:t>aes</w:t>
      </w:r>
      <w:proofErr w:type="spellEnd"/>
      <w:r w:rsidRPr="005C223A">
        <w:rPr>
          <w:rFonts w:ascii="Courier New" w:eastAsia="Times New Roman" w:hAnsi="Courier New" w:cs="Courier New"/>
          <w:sz w:val="16"/>
          <w:szCs w:val="16"/>
          <w:lang w:eastAsia="en-IN"/>
        </w:rPr>
        <w:t xml:space="preserve">(label = </w:t>
      </w:r>
      <w:proofErr w:type="spellStart"/>
      <w:r w:rsidRPr="005C223A">
        <w:rPr>
          <w:rFonts w:ascii="Courier New" w:eastAsia="Times New Roman" w:hAnsi="Courier New" w:cs="Courier New"/>
          <w:sz w:val="16"/>
          <w:szCs w:val="16"/>
          <w:lang w:eastAsia="en-IN"/>
        </w:rPr>
        <w:t>dep_rel</w:t>
      </w:r>
      <w:proofErr w:type="spellEnd"/>
      <w:r w:rsidRPr="005C223A">
        <w:rPr>
          <w:rFonts w:ascii="Courier New" w:eastAsia="Times New Roman" w:hAnsi="Courier New" w:cs="Courier New"/>
          <w:sz w:val="16"/>
          <w:szCs w:val="16"/>
          <w:lang w:eastAsia="en-IN"/>
        </w:rPr>
        <w:t xml:space="preserve">, </w:t>
      </w:r>
      <w:proofErr w:type="spellStart"/>
      <w:r w:rsidRPr="005C223A">
        <w:rPr>
          <w:rFonts w:ascii="Courier New" w:eastAsia="Times New Roman" w:hAnsi="Courier New" w:cs="Courier New"/>
          <w:sz w:val="16"/>
          <w:szCs w:val="16"/>
          <w:lang w:eastAsia="en-IN"/>
        </w:rPr>
        <w:t>vjust</w:t>
      </w:r>
      <w:proofErr w:type="spellEnd"/>
      <w:r w:rsidRPr="005C223A">
        <w:rPr>
          <w:rFonts w:ascii="Courier New" w:eastAsia="Times New Roman" w:hAnsi="Courier New" w:cs="Courier New"/>
          <w:sz w:val="16"/>
          <w:szCs w:val="16"/>
          <w:lang w:eastAsia="en-IN"/>
        </w:rPr>
        <w:t xml:space="preserve"> = -0.20),</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arrow = grid::arrow(length = unit(4, 'mm'), ends = "last", type = "closed"),</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xml:space="preserve">                  </w:t>
      </w:r>
      <w:proofErr w:type="spellStart"/>
      <w:r w:rsidRPr="005C223A">
        <w:rPr>
          <w:rFonts w:ascii="Courier New" w:eastAsia="Times New Roman" w:hAnsi="Courier New" w:cs="Courier New"/>
          <w:sz w:val="16"/>
          <w:szCs w:val="16"/>
          <w:lang w:eastAsia="en-IN"/>
        </w:rPr>
        <w:t>end_cap</w:t>
      </w:r>
      <w:proofErr w:type="spellEnd"/>
      <w:r w:rsidRPr="005C223A">
        <w:rPr>
          <w:rFonts w:ascii="Courier New" w:eastAsia="Times New Roman" w:hAnsi="Courier New" w:cs="Courier New"/>
          <w:sz w:val="16"/>
          <w:szCs w:val="16"/>
          <w:lang w:eastAsia="en-IN"/>
        </w:rPr>
        <w:t xml:space="preserve"> = </w:t>
      </w:r>
      <w:proofErr w:type="spellStart"/>
      <w:r w:rsidRPr="005C223A">
        <w:rPr>
          <w:rFonts w:ascii="Courier New" w:eastAsia="Times New Roman" w:hAnsi="Courier New" w:cs="Courier New"/>
          <w:sz w:val="16"/>
          <w:szCs w:val="16"/>
          <w:lang w:eastAsia="en-IN"/>
        </w:rPr>
        <w:t>ggraph</w:t>
      </w:r>
      <w:proofErr w:type="spellEnd"/>
      <w:r w:rsidRPr="005C223A">
        <w:rPr>
          <w:rFonts w:ascii="Courier New" w:eastAsia="Times New Roman" w:hAnsi="Courier New" w:cs="Courier New"/>
          <w:sz w:val="16"/>
          <w:szCs w:val="16"/>
          <w:lang w:eastAsia="en-IN"/>
        </w:rPr>
        <w:t>::</w:t>
      </w:r>
      <w:proofErr w:type="spellStart"/>
      <w:r w:rsidRPr="005C223A">
        <w:rPr>
          <w:rFonts w:ascii="Courier New" w:eastAsia="Times New Roman" w:hAnsi="Courier New" w:cs="Courier New"/>
          <w:sz w:val="16"/>
          <w:szCs w:val="16"/>
          <w:lang w:eastAsia="en-IN"/>
        </w:rPr>
        <w:t>label_rect</w:t>
      </w:r>
      <w:proofErr w:type="spellEnd"/>
      <w:r w:rsidRPr="005C223A">
        <w:rPr>
          <w:rFonts w:ascii="Courier New" w:eastAsia="Times New Roman" w:hAnsi="Courier New" w:cs="Courier New"/>
          <w:sz w:val="16"/>
          <w:szCs w:val="16"/>
          <w:lang w:eastAsia="en-IN"/>
        </w:rPr>
        <w:t>("</w:t>
      </w:r>
      <w:proofErr w:type="spellStart"/>
      <w:r w:rsidRPr="005C223A">
        <w:rPr>
          <w:rFonts w:ascii="Courier New" w:eastAsia="Times New Roman" w:hAnsi="Courier New" w:cs="Courier New"/>
          <w:sz w:val="16"/>
          <w:szCs w:val="16"/>
          <w:lang w:eastAsia="en-IN"/>
        </w:rPr>
        <w:t>wordswordswords</w:t>
      </w:r>
      <w:proofErr w:type="spellEnd"/>
      <w:r w:rsidRPr="005C223A">
        <w:rPr>
          <w:rFonts w:ascii="Courier New" w:eastAsia="Times New Roman" w:hAnsi="Courier New" w:cs="Courier New"/>
          <w:sz w:val="16"/>
          <w:szCs w:val="16"/>
          <w:lang w:eastAsia="en-IN"/>
        </w:rPr>
        <w:t>"),</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xml:space="preserve">                  </w:t>
      </w:r>
      <w:proofErr w:type="spellStart"/>
      <w:r w:rsidRPr="005C223A">
        <w:rPr>
          <w:rFonts w:ascii="Courier New" w:eastAsia="Times New Roman" w:hAnsi="Courier New" w:cs="Courier New"/>
          <w:sz w:val="16"/>
          <w:szCs w:val="16"/>
          <w:lang w:eastAsia="en-IN"/>
        </w:rPr>
        <w:t>label_colour</w:t>
      </w:r>
      <w:proofErr w:type="spellEnd"/>
      <w:r w:rsidRPr="005C223A">
        <w:rPr>
          <w:rFonts w:ascii="Courier New" w:eastAsia="Times New Roman" w:hAnsi="Courier New" w:cs="Courier New"/>
          <w:sz w:val="16"/>
          <w:szCs w:val="16"/>
          <w:lang w:eastAsia="en-IN"/>
        </w:rPr>
        <w:t xml:space="preserve"> = "red", </w:t>
      </w:r>
      <w:proofErr w:type="spellStart"/>
      <w:r w:rsidRPr="005C223A">
        <w:rPr>
          <w:rFonts w:ascii="Courier New" w:eastAsia="Times New Roman" w:hAnsi="Courier New" w:cs="Courier New"/>
          <w:sz w:val="16"/>
          <w:szCs w:val="16"/>
          <w:lang w:eastAsia="en-IN"/>
        </w:rPr>
        <w:t>check_overlap</w:t>
      </w:r>
      <w:proofErr w:type="spellEnd"/>
      <w:r w:rsidRPr="005C223A">
        <w:rPr>
          <w:rFonts w:ascii="Courier New" w:eastAsia="Times New Roman" w:hAnsi="Courier New" w:cs="Courier New"/>
          <w:sz w:val="16"/>
          <w:szCs w:val="16"/>
          <w:lang w:eastAsia="en-IN"/>
        </w:rPr>
        <w:t xml:space="preserve"> = TRUE, </w:t>
      </w:r>
      <w:proofErr w:type="spellStart"/>
      <w:r w:rsidRPr="005C223A">
        <w:rPr>
          <w:rFonts w:ascii="Courier New" w:eastAsia="Times New Roman" w:hAnsi="Courier New" w:cs="Courier New"/>
          <w:sz w:val="16"/>
          <w:szCs w:val="16"/>
          <w:lang w:eastAsia="en-IN"/>
        </w:rPr>
        <w:t>label_size</w:t>
      </w:r>
      <w:proofErr w:type="spellEnd"/>
      <w:r w:rsidRPr="005C223A">
        <w:rPr>
          <w:rFonts w:ascii="Courier New" w:eastAsia="Times New Roman" w:hAnsi="Courier New" w:cs="Courier New"/>
          <w:sz w:val="16"/>
          <w:szCs w:val="16"/>
          <w:lang w:eastAsia="en-IN"/>
        </w:rPr>
        <w:t xml:space="preserve"> = size) +</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xml:space="preserve">    </w:t>
      </w:r>
      <w:proofErr w:type="spellStart"/>
      <w:r w:rsidRPr="005C223A">
        <w:rPr>
          <w:rFonts w:ascii="Courier New" w:eastAsia="Times New Roman" w:hAnsi="Courier New" w:cs="Courier New"/>
          <w:sz w:val="16"/>
          <w:szCs w:val="16"/>
          <w:lang w:eastAsia="en-IN"/>
        </w:rPr>
        <w:t>geom_node_label</w:t>
      </w:r>
      <w:proofErr w:type="spellEnd"/>
      <w:r w:rsidRPr="005C223A">
        <w:rPr>
          <w:rFonts w:ascii="Courier New" w:eastAsia="Times New Roman" w:hAnsi="Courier New" w:cs="Courier New"/>
          <w:sz w:val="16"/>
          <w:szCs w:val="16"/>
          <w:lang w:eastAsia="en-IN"/>
        </w:rPr>
        <w:t>(ggplot2::</w:t>
      </w:r>
      <w:proofErr w:type="spellStart"/>
      <w:r w:rsidRPr="005C223A">
        <w:rPr>
          <w:rFonts w:ascii="Courier New" w:eastAsia="Times New Roman" w:hAnsi="Courier New" w:cs="Courier New"/>
          <w:sz w:val="16"/>
          <w:szCs w:val="16"/>
          <w:lang w:eastAsia="en-IN"/>
        </w:rPr>
        <w:t>aes</w:t>
      </w:r>
      <w:proofErr w:type="spellEnd"/>
      <w:r w:rsidRPr="005C223A">
        <w:rPr>
          <w:rFonts w:ascii="Courier New" w:eastAsia="Times New Roman" w:hAnsi="Courier New" w:cs="Courier New"/>
          <w:sz w:val="16"/>
          <w:szCs w:val="16"/>
          <w:lang w:eastAsia="en-IN"/>
        </w:rPr>
        <w:t>(label = token), col = "</w:t>
      </w:r>
      <w:proofErr w:type="spellStart"/>
      <w:r w:rsidRPr="005C223A">
        <w:rPr>
          <w:rFonts w:ascii="Courier New" w:eastAsia="Times New Roman" w:hAnsi="Courier New" w:cs="Courier New"/>
          <w:sz w:val="16"/>
          <w:szCs w:val="16"/>
          <w:lang w:eastAsia="en-IN"/>
        </w:rPr>
        <w:t>darkgreen</w:t>
      </w:r>
      <w:proofErr w:type="spellEnd"/>
      <w:r w:rsidRPr="005C223A">
        <w:rPr>
          <w:rFonts w:ascii="Courier New" w:eastAsia="Times New Roman" w:hAnsi="Courier New" w:cs="Courier New"/>
          <w:sz w:val="16"/>
          <w:szCs w:val="16"/>
          <w:lang w:eastAsia="en-IN"/>
        </w:rPr>
        <w:t xml:space="preserve">", size = size, </w:t>
      </w:r>
      <w:proofErr w:type="spellStart"/>
      <w:r w:rsidRPr="005C223A">
        <w:rPr>
          <w:rFonts w:ascii="Courier New" w:eastAsia="Times New Roman" w:hAnsi="Courier New" w:cs="Courier New"/>
          <w:sz w:val="16"/>
          <w:szCs w:val="16"/>
          <w:lang w:eastAsia="en-IN"/>
        </w:rPr>
        <w:t>fontface</w:t>
      </w:r>
      <w:proofErr w:type="spellEnd"/>
      <w:r w:rsidRPr="005C223A">
        <w:rPr>
          <w:rFonts w:ascii="Courier New" w:eastAsia="Times New Roman" w:hAnsi="Courier New" w:cs="Courier New"/>
          <w:sz w:val="16"/>
          <w:szCs w:val="16"/>
          <w:lang w:eastAsia="en-IN"/>
        </w:rPr>
        <w:t xml:space="preserve"> = "bold") +</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xml:space="preserve">    </w:t>
      </w:r>
      <w:proofErr w:type="spellStart"/>
      <w:r w:rsidRPr="005C223A">
        <w:rPr>
          <w:rFonts w:ascii="Courier New" w:eastAsia="Times New Roman" w:hAnsi="Courier New" w:cs="Courier New"/>
          <w:sz w:val="16"/>
          <w:szCs w:val="16"/>
          <w:lang w:eastAsia="en-IN"/>
        </w:rPr>
        <w:t>geom_node_text</w:t>
      </w:r>
      <w:proofErr w:type="spellEnd"/>
      <w:r w:rsidRPr="005C223A">
        <w:rPr>
          <w:rFonts w:ascii="Courier New" w:eastAsia="Times New Roman" w:hAnsi="Courier New" w:cs="Courier New"/>
          <w:sz w:val="16"/>
          <w:szCs w:val="16"/>
          <w:lang w:eastAsia="en-IN"/>
        </w:rPr>
        <w:t>(ggplot2::</w:t>
      </w:r>
      <w:proofErr w:type="spellStart"/>
      <w:r w:rsidRPr="005C223A">
        <w:rPr>
          <w:rFonts w:ascii="Courier New" w:eastAsia="Times New Roman" w:hAnsi="Courier New" w:cs="Courier New"/>
          <w:sz w:val="16"/>
          <w:szCs w:val="16"/>
          <w:lang w:eastAsia="en-IN"/>
        </w:rPr>
        <w:t>aes</w:t>
      </w:r>
      <w:proofErr w:type="spellEnd"/>
      <w:r w:rsidRPr="005C223A">
        <w:rPr>
          <w:rFonts w:ascii="Courier New" w:eastAsia="Times New Roman" w:hAnsi="Courier New" w:cs="Courier New"/>
          <w:sz w:val="16"/>
          <w:szCs w:val="16"/>
          <w:lang w:eastAsia="en-IN"/>
        </w:rPr>
        <w:t xml:space="preserve">(label = </w:t>
      </w:r>
      <w:proofErr w:type="spellStart"/>
      <w:r w:rsidRPr="005C223A">
        <w:rPr>
          <w:rFonts w:ascii="Courier New" w:eastAsia="Times New Roman" w:hAnsi="Courier New" w:cs="Courier New"/>
          <w:sz w:val="16"/>
          <w:szCs w:val="16"/>
          <w:lang w:eastAsia="en-IN"/>
        </w:rPr>
        <w:t>upos</w:t>
      </w:r>
      <w:proofErr w:type="spellEnd"/>
      <w:r w:rsidRPr="005C223A">
        <w:rPr>
          <w:rFonts w:ascii="Courier New" w:eastAsia="Times New Roman" w:hAnsi="Courier New" w:cs="Courier New"/>
          <w:sz w:val="16"/>
          <w:szCs w:val="16"/>
          <w:lang w:eastAsia="en-IN"/>
        </w:rPr>
        <w:t xml:space="preserve">), </w:t>
      </w:r>
      <w:proofErr w:type="spellStart"/>
      <w:r w:rsidRPr="005C223A">
        <w:rPr>
          <w:rFonts w:ascii="Courier New" w:eastAsia="Times New Roman" w:hAnsi="Courier New" w:cs="Courier New"/>
          <w:sz w:val="16"/>
          <w:szCs w:val="16"/>
          <w:lang w:eastAsia="en-IN"/>
        </w:rPr>
        <w:t>nudge_y</w:t>
      </w:r>
      <w:proofErr w:type="spellEnd"/>
      <w:r w:rsidRPr="005C223A">
        <w:rPr>
          <w:rFonts w:ascii="Courier New" w:eastAsia="Times New Roman" w:hAnsi="Courier New" w:cs="Courier New"/>
          <w:sz w:val="16"/>
          <w:szCs w:val="16"/>
          <w:lang w:eastAsia="en-IN"/>
        </w:rPr>
        <w:t xml:space="preserve"> = -0.35, size = size) +</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xml:space="preserve">    </w:t>
      </w:r>
      <w:proofErr w:type="spellStart"/>
      <w:r w:rsidRPr="005C223A">
        <w:rPr>
          <w:rFonts w:ascii="Courier New" w:eastAsia="Times New Roman" w:hAnsi="Courier New" w:cs="Courier New"/>
          <w:sz w:val="16"/>
          <w:szCs w:val="16"/>
          <w:lang w:eastAsia="en-IN"/>
        </w:rPr>
        <w:t>theme_graph</w:t>
      </w:r>
      <w:proofErr w:type="spellEnd"/>
      <w:r w:rsidRPr="005C223A">
        <w:rPr>
          <w:rFonts w:ascii="Courier New" w:eastAsia="Times New Roman" w:hAnsi="Courier New" w:cs="Courier New"/>
          <w:sz w:val="16"/>
          <w:szCs w:val="16"/>
          <w:lang w:eastAsia="en-IN"/>
        </w:rPr>
        <w:t>(</w:t>
      </w:r>
      <w:proofErr w:type="spellStart"/>
      <w:r w:rsidRPr="005C223A">
        <w:rPr>
          <w:rFonts w:ascii="Courier New" w:eastAsia="Times New Roman" w:hAnsi="Courier New" w:cs="Courier New"/>
          <w:sz w:val="16"/>
          <w:szCs w:val="16"/>
          <w:lang w:eastAsia="en-IN"/>
        </w:rPr>
        <w:t>base_family</w:t>
      </w:r>
      <w:proofErr w:type="spellEnd"/>
      <w:r w:rsidRPr="005C223A">
        <w:rPr>
          <w:rFonts w:ascii="Courier New" w:eastAsia="Times New Roman" w:hAnsi="Courier New" w:cs="Courier New"/>
          <w:sz w:val="16"/>
          <w:szCs w:val="16"/>
          <w:lang w:eastAsia="en-IN"/>
        </w:rPr>
        <w:t xml:space="preserve"> = "Arial Narrow") +</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    labs(title = "</w:t>
      </w:r>
      <w:proofErr w:type="spellStart"/>
      <w:r w:rsidRPr="005C223A">
        <w:rPr>
          <w:rFonts w:ascii="Courier New" w:eastAsia="Times New Roman" w:hAnsi="Courier New" w:cs="Courier New"/>
          <w:sz w:val="16"/>
          <w:szCs w:val="16"/>
          <w:lang w:eastAsia="en-IN"/>
        </w:rPr>
        <w:t>udpipe</w:t>
      </w:r>
      <w:proofErr w:type="spellEnd"/>
      <w:r w:rsidRPr="005C223A">
        <w:rPr>
          <w:rFonts w:ascii="Courier New" w:eastAsia="Times New Roman" w:hAnsi="Courier New" w:cs="Courier New"/>
          <w:sz w:val="16"/>
          <w:szCs w:val="16"/>
          <w:lang w:eastAsia="en-IN"/>
        </w:rPr>
        <w:t xml:space="preserve"> output", subtitle = "tokenisation, parts of speech tagging &amp; dependency relations")</w:t>
      </w:r>
      <w:r w:rsidRPr="005C223A">
        <w:rPr>
          <w:rFonts w:ascii="Courier New" w:eastAsia="Times New Roman" w:hAnsi="Courier New" w:cs="Courier New"/>
          <w:sz w:val="20"/>
          <w:szCs w:val="20"/>
          <w:lang w:eastAsia="en-IN"/>
        </w:rPr>
        <w:br/>
      </w:r>
      <w:r w:rsidRPr="005C223A">
        <w:rPr>
          <w:rFonts w:ascii="Courier New" w:eastAsia="Times New Roman" w:hAnsi="Courier New" w:cs="Courier New"/>
          <w:sz w:val="16"/>
          <w:szCs w:val="16"/>
          <w:lang w:eastAsia="en-IN"/>
        </w:rPr>
        <w:t>}</w:t>
      </w:r>
    </w:p>
    <w:p w14:paraId="6886D4D7" w14:textId="77777777"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sz w:val="20"/>
          <w:szCs w:val="20"/>
          <w:lang w:eastAsia="en-IN"/>
        </w:rPr>
        <w:t>We can now call the function as follows to get the plot shown above:</w:t>
      </w:r>
    </w:p>
    <w:p w14:paraId="17A03112" w14:textId="77777777" w:rsidR="005C223A" w:rsidRPr="005C223A" w:rsidRDefault="005C223A" w:rsidP="005C2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C223A">
        <w:rPr>
          <w:rFonts w:ascii="Courier New" w:eastAsia="Times New Roman" w:hAnsi="Courier New" w:cs="Courier New"/>
          <w:sz w:val="20"/>
          <w:szCs w:val="20"/>
          <w:lang w:eastAsia="en-IN"/>
        </w:rPr>
        <w:t>plot_</w:t>
      </w:r>
      <w:proofErr w:type="gramStart"/>
      <w:r w:rsidRPr="005C223A">
        <w:rPr>
          <w:rFonts w:ascii="Courier New" w:eastAsia="Times New Roman" w:hAnsi="Courier New" w:cs="Courier New"/>
          <w:sz w:val="20"/>
          <w:szCs w:val="20"/>
          <w:lang w:eastAsia="en-IN"/>
        </w:rPr>
        <w:t>annotation</w:t>
      </w:r>
      <w:proofErr w:type="spellEnd"/>
      <w:r w:rsidRPr="005C223A">
        <w:rPr>
          <w:rFonts w:ascii="Courier New" w:eastAsia="Times New Roman" w:hAnsi="Courier New" w:cs="Courier New"/>
          <w:sz w:val="20"/>
          <w:szCs w:val="20"/>
          <w:lang w:eastAsia="en-IN"/>
        </w:rPr>
        <w:t>(</w:t>
      </w:r>
      <w:proofErr w:type="gramEnd"/>
      <w:r w:rsidRPr="005C223A">
        <w:rPr>
          <w:rFonts w:ascii="Courier New" w:eastAsia="Times New Roman" w:hAnsi="Courier New" w:cs="Courier New"/>
          <w:sz w:val="20"/>
          <w:szCs w:val="20"/>
          <w:lang w:eastAsia="en-IN"/>
        </w:rPr>
        <w:t>x, size = 4)</w:t>
      </w:r>
    </w:p>
    <w:p w14:paraId="778747C4" w14:textId="77777777"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sz w:val="20"/>
          <w:szCs w:val="20"/>
          <w:lang w:eastAsia="en-IN"/>
        </w:rPr>
        <w:t>Let us see what is gives with the following sentence. </w:t>
      </w:r>
    </w:p>
    <w:p w14:paraId="1BD92E4E" w14:textId="77777777" w:rsidR="005C223A" w:rsidRPr="005C223A" w:rsidRDefault="005C223A" w:rsidP="005C223A">
      <w:pPr>
        <w:spacing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sz w:val="20"/>
          <w:szCs w:val="20"/>
          <w:lang w:eastAsia="en-IN"/>
        </w:rPr>
        <w:t>The economy is weak but the outlook is bright</w:t>
      </w:r>
    </w:p>
    <w:p w14:paraId="75D222CD" w14:textId="77777777" w:rsidR="005C223A" w:rsidRPr="005C223A" w:rsidRDefault="005C223A" w:rsidP="005C2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223A">
        <w:rPr>
          <w:rFonts w:ascii="Courier New" w:eastAsia="Times New Roman" w:hAnsi="Courier New" w:cs="Courier New"/>
          <w:sz w:val="20"/>
          <w:szCs w:val="20"/>
          <w:lang w:eastAsia="en-IN"/>
        </w:rPr>
        <w:t xml:space="preserve">x &lt;- </w:t>
      </w:r>
      <w:proofErr w:type="spellStart"/>
      <w:proofErr w:type="gramStart"/>
      <w:r w:rsidRPr="005C223A">
        <w:rPr>
          <w:rFonts w:ascii="Courier New" w:eastAsia="Times New Roman" w:hAnsi="Courier New" w:cs="Courier New"/>
          <w:sz w:val="20"/>
          <w:szCs w:val="20"/>
          <w:lang w:eastAsia="en-IN"/>
        </w:rPr>
        <w:t>udpipe</w:t>
      </w:r>
      <w:proofErr w:type="spellEnd"/>
      <w:r w:rsidRPr="005C223A">
        <w:rPr>
          <w:rFonts w:ascii="Courier New" w:eastAsia="Times New Roman" w:hAnsi="Courier New" w:cs="Courier New"/>
          <w:sz w:val="20"/>
          <w:szCs w:val="20"/>
          <w:lang w:eastAsia="en-IN"/>
        </w:rPr>
        <w:t>(</w:t>
      </w:r>
      <w:proofErr w:type="gramEnd"/>
      <w:r w:rsidRPr="005C223A">
        <w:rPr>
          <w:rFonts w:ascii="Courier New" w:eastAsia="Times New Roman" w:hAnsi="Courier New" w:cs="Courier New"/>
          <w:sz w:val="20"/>
          <w:szCs w:val="20"/>
          <w:lang w:eastAsia="en-IN"/>
        </w:rPr>
        <w:t>"The economy is weak but the outlook is bright", "</w:t>
      </w:r>
      <w:proofErr w:type="spellStart"/>
      <w:r w:rsidRPr="005C223A">
        <w:rPr>
          <w:rFonts w:ascii="Courier New" w:eastAsia="Times New Roman" w:hAnsi="Courier New" w:cs="Courier New"/>
          <w:sz w:val="20"/>
          <w:szCs w:val="20"/>
          <w:lang w:eastAsia="en-IN"/>
        </w:rPr>
        <w:t>english</w:t>
      </w:r>
      <w:proofErr w:type="spellEnd"/>
      <w:r w:rsidRPr="005C223A">
        <w:rPr>
          <w:rFonts w:ascii="Courier New" w:eastAsia="Times New Roman" w:hAnsi="Courier New" w:cs="Courier New"/>
          <w:sz w:val="20"/>
          <w:szCs w:val="20"/>
          <w:lang w:eastAsia="en-IN"/>
        </w:rPr>
        <w:t>")</w:t>
      </w:r>
      <w:r w:rsidRPr="005C223A">
        <w:rPr>
          <w:rFonts w:ascii="Courier New" w:eastAsia="Times New Roman" w:hAnsi="Courier New" w:cs="Courier New"/>
          <w:sz w:val="20"/>
          <w:szCs w:val="20"/>
          <w:lang w:eastAsia="en-IN"/>
        </w:rPr>
        <w:br/>
      </w:r>
      <w:proofErr w:type="spellStart"/>
      <w:r w:rsidRPr="005C223A">
        <w:rPr>
          <w:rFonts w:ascii="Courier New" w:eastAsia="Times New Roman" w:hAnsi="Courier New" w:cs="Courier New"/>
          <w:sz w:val="20"/>
          <w:szCs w:val="20"/>
          <w:lang w:eastAsia="en-IN"/>
        </w:rPr>
        <w:t>plot_annotation</w:t>
      </w:r>
      <w:proofErr w:type="spellEnd"/>
      <w:r w:rsidRPr="005C223A">
        <w:rPr>
          <w:rFonts w:ascii="Courier New" w:eastAsia="Times New Roman" w:hAnsi="Courier New" w:cs="Courier New"/>
          <w:sz w:val="20"/>
          <w:szCs w:val="20"/>
          <w:lang w:eastAsia="en-IN"/>
        </w:rPr>
        <w:t>(x, size = 4)</w:t>
      </w:r>
    </w:p>
    <w:p w14:paraId="198E02B8" w14:textId="77777777"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noProof/>
          <w:sz w:val="20"/>
          <w:szCs w:val="20"/>
          <w:lang w:eastAsia="en-IN"/>
        </w:rPr>
        <w:lastRenderedPageBreak/>
        <w:drawing>
          <wp:inline distT="0" distB="0" distL="0" distR="0" wp14:anchorId="41C83ACE" wp14:editId="3984C85A">
            <wp:extent cx="4343400" cy="3451860"/>
            <wp:effectExtent l="0" t="0" r="0" b="0"/>
            <wp:docPr id="6" name="Picture 6" descr="depenceny parsing ex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enceny parsing exampl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451860"/>
                    </a:xfrm>
                    <a:prstGeom prst="rect">
                      <a:avLst/>
                    </a:prstGeom>
                    <a:noFill/>
                    <a:ln>
                      <a:noFill/>
                    </a:ln>
                  </pic:spPr>
                </pic:pic>
              </a:graphicData>
            </a:graphic>
          </wp:inline>
        </w:drawing>
      </w:r>
    </w:p>
    <w:p w14:paraId="780B0436" w14:textId="77777777"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sz w:val="20"/>
          <w:szCs w:val="20"/>
          <w:lang w:eastAsia="en-IN"/>
        </w:rPr>
        <w:t xml:space="preserve">You can see that with dependency parsing you can now answer the question ‘What is weak?’, it is the economy. ‘What is bright?’, it is the outlook as these nouns relate to the adjectives with nominal subject as type of relationship. That’s a lot </w:t>
      </w:r>
      <w:proofErr w:type="gramStart"/>
      <w:r w:rsidRPr="005C223A">
        <w:rPr>
          <w:rFonts w:ascii="Times New Roman" w:eastAsia="Times New Roman" w:hAnsi="Times New Roman" w:cs="Times New Roman"/>
          <w:sz w:val="20"/>
          <w:szCs w:val="20"/>
          <w:lang w:eastAsia="en-IN"/>
        </w:rPr>
        <w:t>more rich</w:t>
      </w:r>
      <w:proofErr w:type="gramEnd"/>
      <w:r w:rsidRPr="005C223A">
        <w:rPr>
          <w:rFonts w:ascii="Times New Roman" w:eastAsia="Times New Roman" w:hAnsi="Times New Roman" w:cs="Times New Roman"/>
          <w:sz w:val="20"/>
          <w:szCs w:val="20"/>
          <w:lang w:eastAsia="en-IN"/>
        </w:rPr>
        <w:t xml:space="preserve"> information than just looking at </w:t>
      </w:r>
      <w:proofErr w:type="spellStart"/>
      <w:r w:rsidRPr="005C223A">
        <w:rPr>
          <w:rFonts w:ascii="Times New Roman" w:eastAsia="Times New Roman" w:hAnsi="Times New Roman" w:cs="Times New Roman"/>
          <w:sz w:val="20"/>
          <w:szCs w:val="20"/>
          <w:lang w:eastAsia="en-IN"/>
        </w:rPr>
        <w:t>wordclouds</w:t>
      </w:r>
      <w:proofErr w:type="spellEnd"/>
      <w:r w:rsidRPr="005C223A">
        <w:rPr>
          <w:rFonts w:ascii="Times New Roman" w:eastAsia="Times New Roman" w:hAnsi="Times New Roman" w:cs="Times New Roman"/>
          <w:sz w:val="20"/>
          <w:szCs w:val="20"/>
          <w:lang w:eastAsia="en-IN"/>
        </w:rPr>
        <w:t>.</w:t>
      </w:r>
    </w:p>
    <w:p w14:paraId="59AD94BC" w14:textId="77777777" w:rsidR="005C223A" w:rsidRPr="005C223A" w:rsidRDefault="005C223A" w:rsidP="005C223A">
      <w:pPr>
        <w:spacing w:before="100" w:beforeAutospacing="1" w:after="100" w:afterAutospacing="1" w:line="240" w:lineRule="auto"/>
        <w:rPr>
          <w:rFonts w:ascii="Times New Roman" w:eastAsia="Times New Roman" w:hAnsi="Times New Roman" w:cs="Times New Roman"/>
          <w:sz w:val="20"/>
          <w:szCs w:val="20"/>
          <w:lang w:eastAsia="en-IN"/>
        </w:rPr>
      </w:pPr>
      <w:r w:rsidRPr="005C223A">
        <w:rPr>
          <w:rFonts w:ascii="Times New Roman" w:eastAsia="Times New Roman" w:hAnsi="Times New Roman" w:cs="Times New Roman"/>
          <w:sz w:val="20"/>
          <w:szCs w:val="20"/>
          <w:lang w:eastAsia="en-IN"/>
        </w:rPr>
        <w:t xml:space="preserve">Hope this has triggered beginning users of natural language processing that there is a myriad of NLP options beyond mere </w:t>
      </w:r>
      <w:proofErr w:type="gramStart"/>
      <w:r w:rsidRPr="005C223A">
        <w:rPr>
          <w:rFonts w:ascii="Times New Roman" w:eastAsia="Times New Roman" w:hAnsi="Times New Roman" w:cs="Times New Roman"/>
          <w:sz w:val="20"/>
          <w:szCs w:val="20"/>
          <w:lang w:eastAsia="en-IN"/>
        </w:rPr>
        <w:t>frequency based</w:t>
      </w:r>
      <w:proofErr w:type="gramEnd"/>
      <w:r w:rsidRPr="005C223A">
        <w:rPr>
          <w:rFonts w:ascii="Times New Roman" w:eastAsia="Times New Roman" w:hAnsi="Times New Roman" w:cs="Times New Roman"/>
          <w:sz w:val="20"/>
          <w:szCs w:val="20"/>
          <w:lang w:eastAsia="en-IN"/>
        </w:rPr>
        <w:t xml:space="preserve"> word counting. Enjoy!</w:t>
      </w:r>
    </w:p>
    <w:p w14:paraId="09527804"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1AE5"/>
    <w:multiLevelType w:val="multilevel"/>
    <w:tmpl w:val="D4FA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5654B"/>
    <w:multiLevelType w:val="multilevel"/>
    <w:tmpl w:val="62BE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3A"/>
    <w:rsid w:val="005C223A"/>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5243"/>
  <w15:chartTrackingRefBased/>
  <w15:docId w15:val="{310C8E74-BE6C-42C5-98D8-2893F903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74229">
      <w:bodyDiv w:val="1"/>
      <w:marLeft w:val="0"/>
      <w:marRight w:val="0"/>
      <w:marTop w:val="0"/>
      <w:marBottom w:val="0"/>
      <w:divBdr>
        <w:top w:val="none" w:sz="0" w:space="0" w:color="auto"/>
        <w:left w:val="none" w:sz="0" w:space="0" w:color="auto"/>
        <w:bottom w:val="none" w:sz="0" w:space="0" w:color="auto"/>
        <w:right w:val="none" w:sz="0" w:space="0" w:color="auto"/>
      </w:divBdr>
      <w:divsChild>
        <w:div w:id="1548419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1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ggraph"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versaldependencies.org/u/dep/index.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2021-11-16T05:23:00Z</dcterms:created>
  <dcterms:modified xsi:type="dcterms:W3CDTF">2021-11-16T05:25:00Z</dcterms:modified>
</cp:coreProperties>
</file>