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D27" w14:textId="77777777" w:rsidR="00BD7D27" w:rsidRDefault="002A56C1">
      <w:pPr>
        <w:pStyle w:val="BodyText"/>
        <w:spacing w:before="62" w:line="290" w:lineRule="auto"/>
        <w:ind w:left="105" w:right="243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rPr>
          <w:color w:val="1154CC"/>
        </w:rPr>
        <w:t>rTRNG</w:t>
      </w:r>
      <w:r>
        <w:rPr>
          <w:color w:val="1154CC"/>
          <w:spacing w:val="-2"/>
        </w:rPr>
        <w:t xml:space="preserve"> </w:t>
      </w:r>
      <w:r>
        <w:t>4.23.1-1,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ourier New"/>
        </w:rPr>
        <w:t>valgrind</w:t>
      </w:r>
      <w:r>
        <w:t>,</w:t>
      </w:r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Actions.</w:t>
      </w:r>
    </w:p>
    <w:p w14:paraId="7DE82DEC" w14:textId="77777777" w:rsidR="00BD7D27" w:rsidRDefault="00BD7D27">
      <w:pPr>
        <w:pStyle w:val="BodyText"/>
        <w:spacing w:before="8"/>
        <w:rPr>
          <w:sz w:val="18"/>
        </w:rPr>
      </w:pPr>
    </w:p>
    <w:p w14:paraId="4F36A135" w14:textId="77777777" w:rsidR="00BD7D27" w:rsidRDefault="002A56C1">
      <w:pPr>
        <w:pStyle w:val="BodyText"/>
        <w:spacing w:line="292" w:lineRule="auto"/>
        <w:ind w:left="105" w:right="372"/>
      </w:pPr>
      <w:r>
        <w:rPr>
          <w:rFonts w:ascii="Arial" w:hAnsi="Arial"/>
          <w:b/>
        </w:rPr>
        <w:t xml:space="preserve">rTRNG </w:t>
      </w:r>
      <w:r>
        <w:t xml:space="preserve">is an </w:t>
      </w:r>
      <w:r>
        <w:rPr>
          <w:color w:val="1154CC"/>
        </w:rPr>
        <w:t xml:space="preserve">open source package </w:t>
      </w:r>
      <w:r>
        <w:t xml:space="preserve">for </w:t>
      </w:r>
      <w:r>
        <w:rPr>
          <w:color w:val="1154CC"/>
        </w:rPr>
        <w:t xml:space="preserve">advanced parallel Random Number Generation </w:t>
      </w:r>
      <w:r>
        <w:t xml:space="preserve">in </w:t>
      </w:r>
      <w:r>
        <w:rPr>
          <w:rFonts w:ascii="Arial" w:hAnsi="Arial"/>
          <w:b/>
        </w:rPr>
        <w:t>R</w:t>
      </w:r>
      <w:r>
        <w:t>. It</w:t>
      </w:r>
      <w:r>
        <w:rPr>
          <w:spacing w:val="-56"/>
        </w:rPr>
        <w:t xml:space="preserve"> </w:t>
      </w:r>
      <w:r>
        <w:t xml:space="preserve">relies on </w:t>
      </w:r>
      <w:r>
        <w:rPr>
          <w:color w:val="1154CC"/>
        </w:rPr>
        <w:t xml:space="preserve">TRNG </w:t>
      </w:r>
      <w:r>
        <w:t>(Tina’s Random Number Generator), a state-of-the-art C++ pseudo-random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 Monte</w:t>
      </w:r>
      <w:r>
        <w:rPr>
          <w:spacing w:val="-1"/>
        </w:rPr>
        <w:t xml:space="preserve"> </w:t>
      </w:r>
      <w:r>
        <w:t>Carlo</w:t>
      </w:r>
      <w:r>
        <w:rPr>
          <w:spacing w:val="-1"/>
        </w:rPr>
        <w:t xml:space="preserve"> </w:t>
      </w:r>
      <w:r>
        <w:t>simulations.</w:t>
      </w:r>
    </w:p>
    <w:p w14:paraId="7DD34C6F" w14:textId="77777777" w:rsidR="00BD7D27" w:rsidRDefault="00BD7D27">
      <w:pPr>
        <w:pStyle w:val="BodyText"/>
        <w:spacing w:before="1"/>
        <w:rPr>
          <w:sz w:val="18"/>
        </w:rPr>
      </w:pPr>
    </w:p>
    <w:p w14:paraId="2E284AE4" w14:textId="77777777" w:rsidR="00BD7D27" w:rsidRDefault="002A56C1">
      <w:pPr>
        <w:pStyle w:val="BodyText"/>
        <w:spacing w:before="1" w:line="290" w:lineRule="auto"/>
        <w:ind w:left="105" w:right="243"/>
      </w:pPr>
      <w:r>
        <w:t xml:space="preserve">The package has been happily living on CRAN since its </w:t>
      </w:r>
      <w:r>
        <w:rPr>
          <w:color w:val="1154CC"/>
        </w:rPr>
        <w:t>first release</w:t>
      </w:r>
      <w:r>
        <w:t>, and we planned a</w:t>
      </w:r>
      <w:r>
        <w:rPr>
          <w:spacing w:val="1"/>
        </w:rPr>
        <w:t xml:space="preserve"> </w:t>
      </w:r>
      <w:r>
        <w:t xml:space="preserve">maintenance release </w:t>
      </w:r>
      <w:r>
        <w:t>to include the latest developments of the upstream TRNG C++ library. As</w:t>
      </w:r>
      <w:r>
        <w:rPr>
          <w:spacing w:val="-5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submission,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CRAN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valgrind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b/>
          <w:i/>
        </w:rPr>
        <w:t>issues</w:t>
      </w:r>
      <w:r>
        <w:rPr>
          <w:rFonts w:ascii="Arial"/>
          <w:b/>
          <w:i/>
          <w:spacing w:val="-4"/>
        </w:rPr>
        <w:t xml:space="preserve"> </w:t>
      </w:r>
      <w:r>
        <w:t>reported</w:t>
      </w:r>
      <w:r>
        <w:rPr>
          <w:spacing w:val="-5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CRAN</w:t>
      </w:r>
      <w:r>
        <w:rPr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checks. </w:t>
      </w:r>
      <w:r>
        <w:rPr>
          <w:rFonts w:ascii="Courier New"/>
          <w:color w:val="1154CC"/>
          <w:w w:val="95"/>
        </w:rPr>
        <w:t xml:space="preserve">valgrind </w:t>
      </w:r>
      <w:r>
        <w:rPr>
          <w:w w:val="95"/>
        </w:rPr>
        <w:t>provides</w:t>
      </w:r>
      <w:r>
        <w:rPr>
          <w:spacing w:val="1"/>
          <w:w w:val="95"/>
        </w:rPr>
        <w:t xml:space="preserve"> </w:t>
      </w:r>
      <w:r>
        <w:rPr>
          <w:w w:val="95"/>
        </w:rPr>
        <w:t>tools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3"/>
        </w:rPr>
        <w:t xml:space="preserve"> </w:t>
      </w:r>
      <w:r>
        <w:rPr>
          <w:w w:val="95"/>
        </w:rPr>
        <w:t>detecting possible</w:t>
      </w:r>
      <w:r>
        <w:rPr>
          <w:spacing w:val="52"/>
        </w:rPr>
        <w:t xml:space="preserve"> </w:t>
      </w:r>
      <w:r>
        <w:rPr>
          <w:w w:val="95"/>
        </w:rPr>
        <w:t>memory</w:t>
      </w:r>
      <w:r>
        <w:rPr>
          <w:spacing w:val="1"/>
          <w:w w:val="95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packages including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C++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code</w:t>
      </w:r>
      <w:r>
        <w:t>.</w:t>
      </w:r>
    </w:p>
    <w:p w14:paraId="5ACDDD60" w14:textId="77777777" w:rsidR="00BD7D27" w:rsidRDefault="00BD7D27">
      <w:pPr>
        <w:pStyle w:val="BodyText"/>
        <w:spacing w:before="1"/>
        <w:rPr>
          <w:sz w:val="19"/>
        </w:rPr>
      </w:pPr>
    </w:p>
    <w:p w14:paraId="26B28FD5" w14:textId="77777777" w:rsidR="00BD7D27" w:rsidRDefault="002A56C1">
      <w:pPr>
        <w:pStyle w:val="BodyText"/>
        <w:spacing w:line="290" w:lineRule="auto"/>
        <w:ind w:left="105" w:right="243"/>
      </w:pPr>
      <w:r>
        <w:t xml:space="preserve">Despite having little experience with </w:t>
      </w:r>
      <w:r>
        <w:rPr>
          <w:rFonts w:ascii="Courier New"/>
        </w:rPr>
        <w:t>valgrind</w:t>
      </w:r>
      <w:r>
        <w:t>, we could address the issues by going down a</w:t>
      </w:r>
      <w:r>
        <w:rPr>
          <w:spacing w:val="1"/>
        </w:rPr>
        <w:t xml:space="preserve"> </w:t>
      </w:r>
      <w:r>
        <w:t>path that is pretty common and very effective while investigating / fixing problems or bugs in</w:t>
      </w:r>
      <w:r>
        <w:rPr>
          <w:spacing w:val="1"/>
        </w:rPr>
        <w:t xml:space="preserve"> </w:t>
      </w:r>
      <w:r>
        <w:t>general.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investigations</w:t>
      </w:r>
      <w:r>
        <w:rPr>
          <w:spacing w:val="-4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Docker-</w:t>
      </w:r>
      <w:r>
        <w:rPr>
          <w:spacing w:val="-55"/>
        </w:rPr>
        <w:t xml:space="preserve"> </w:t>
      </w:r>
      <w:r>
        <w:rPr>
          <w:w w:val="95"/>
        </w:rPr>
        <w:t>based</w:t>
      </w:r>
      <w:r>
        <w:rPr>
          <w:spacing w:val="27"/>
          <w:w w:val="95"/>
        </w:rPr>
        <w:t xml:space="preserve"> </w:t>
      </w:r>
      <w:r>
        <w:rPr>
          <w:w w:val="95"/>
        </w:rPr>
        <w:t>solution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include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valgrind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checks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Continuous</w:t>
      </w:r>
      <w:r>
        <w:rPr>
          <w:spacing w:val="27"/>
          <w:w w:val="95"/>
        </w:rPr>
        <w:t xml:space="preserve"> </w:t>
      </w:r>
      <w:r>
        <w:rPr>
          <w:w w:val="95"/>
        </w:rPr>
        <w:t>Integra</w:t>
      </w:r>
      <w:r>
        <w:rPr>
          <w:w w:val="95"/>
        </w:rPr>
        <w:t>tion</w:t>
      </w:r>
      <w:r>
        <w:rPr>
          <w:spacing w:val="22"/>
          <w:w w:val="95"/>
        </w:rPr>
        <w:t xml:space="preserve"> </w:t>
      </w:r>
      <w:r>
        <w:rPr>
          <w:w w:val="95"/>
        </w:rPr>
        <w:t>(CI)</w:t>
      </w:r>
      <w:r>
        <w:rPr>
          <w:spacing w:val="28"/>
          <w:w w:val="95"/>
        </w:rPr>
        <w:t xml:space="preserve"> </w:t>
      </w:r>
      <w:r>
        <w:rPr>
          <w:w w:val="95"/>
        </w:rPr>
        <w:t>GitHub</w:t>
      </w:r>
      <w:r>
        <w:rPr>
          <w:spacing w:val="29"/>
          <w:w w:val="95"/>
        </w:rPr>
        <w:t xml:space="preserve"> </w:t>
      </w:r>
      <w:r>
        <w:rPr>
          <w:color w:val="1154CC"/>
          <w:w w:val="95"/>
        </w:rPr>
        <w:t>Actions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>workflows</w:t>
      </w:r>
      <w:r>
        <w:t>.</w:t>
      </w:r>
    </w:p>
    <w:p w14:paraId="2B449DB2" w14:textId="77777777" w:rsidR="00BD7D27" w:rsidRDefault="00BD7D27">
      <w:pPr>
        <w:pStyle w:val="BodyText"/>
        <w:spacing w:before="3"/>
        <w:rPr>
          <w:sz w:val="28"/>
        </w:rPr>
      </w:pPr>
    </w:p>
    <w:p w14:paraId="02627BCD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Reproduce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issue</w:t>
      </w:r>
    </w:p>
    <w:p w14:paraId="17341B8D" w14:textId="77777777" w:rsidR="00BD7D27" w:rsidRDefault="00BD7D27">
      <w:pPr>
        <w:pStyle w:val="BodyText"/>
        <w:rPr>
          <w:rFonts w:ascii="Arial"/>
          <w:b/>
          <w:sz w:val="20"/>
        </w:rPr>
      </w:pPr>
    </w:p>
    <w:p w14:paraId="4511ACEB" w14:textId="6F8FCD78" w:rsidR="00BD7D27" w:rsidRDefault="002A56C1">
      <w:pPr>
        <w:pStyle w:val="BodyText"/>
        <w:spacing w:before="137" w:line="295" w:lineRule="auto"/>
        <w:ind w:left="105" w:right="243"/>
      </w:pPr>
      <w:r>
        <w:t>For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have an accessible environment where the errors can be reproduced, investigated and,</w:t>
      </w:r>
      <w:r>
        <w:rPr>
          <w:spacing w:val="1"/>
        </w:rPr>
        <w:t xml:space="preserve"> </w:t>
      </w:r>
      <w:r>
        <w:rPr>
          <w:w w:val="95"/>
        </w:rPr>
        <w:t>ultimately, fixed.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might</w:t>
      </w:r>
      <w:r>
        <w:rPr>
          <w:spacing w:val="1"/>
          <w:w w:val="95"/>
        </w:rPr>
        <w:t xml:space="preserve"> </w:t>
      </w:r>
      <w:r>
        <w:rPr>
          <w:w w:val="95"/>
        </w:rPr>
        <w:t>not be</w:t>
      </w:r>
      <w:r>
        <w:rPr>
          <w:spacing w:val="1"/>
          <w:w w:val="95"/>
        </w:rPr>
        <w:t xml:space="preserve"> </w:t>
      </w:r>
      <w:r>
        <w:rPr>
          <w:w w:val="95"/>
        </w:rPr>
        <w:t>trivial for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valgrind </w:t>
      </w:r>
      <w:r>
        <w:rPr>
          <w:w w:val="95"/>
        </w:rPr>
        <w:t>issues</w:t>
      </w:r>
      <w:r>
        <w:rPr>
          <w:spacing w:val="1"/>
          <w:w w:val="95"/>
        </w:rPr>
        <w:t xml:space="preserve"> </w:t>
      </w:r>
      <w:r>
        <w:rPr>
          <w:w w:val="95"/>
        </w:rPr>
        <w:t>reported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CRAN checks</w:t>
      </w:r>
      <w:r>
        <w:t>:</w:t>
      </w:r>
    </w:p>
    <w:p w14:paraId="522382CB" w14:textId="77777777" w:rsidR="00BD7D27" w:rsidRDefault="002A56C1">
      <w:pPr>
        <w:pStyle w:val="BodyText"/>
        <w:spacing w:before="222"/>
        <w:ind w:left="105"/>
        <w:rPr>
          <w:rFonts w:ascii="Courier New"/>
        </w:rPr>
      </w:pPr>
      <w:r>
        <w:rPr>
          <w:rFonts w:ascii="Courier New"/>
        </w:rPr>
        <w:t>mkdir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valgrind-check</w:t>
      </w:r>
    </w:p>
    <w:p w14:paraId="375D9444" w14:textId="77777777" w:rsidR="00BD7D27" w:rsidRDefault="002A56C1">
      <w:pPr>
        <w:pStyle w:val="BodyText"/>
        <w:spacing w:before="55" w:line="297" w:lineRule="auto"/>
        <w:ind w:left="105" w:right="475"/>
        <w:rPr>
          <w:rFonts w:ascii="Courier New"/>
        </w:rPr>
      </w:pPr>
      <w:r>
        <w:rPr>
          <w:rFonts w:ascii="Courier New"/>
        </w:rPr>
        <w:t>docker run --rm -v $(pwd)/valgrind-check:/tmp/valgrind-check wch1/r-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debug bash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\</w:t>
      </w:r>
    </w:p>
    <w:p w14:paraId="1C0DCB79" w14:textId="77777777" w:rsidR="00BD7D27" w:rsidRDefault="002A56C1">
      <w:pPr>
        <w:pStyle w:val="BodyText"/>
        <w:spacing w:line="292" w:lineRule="auto"/>
        <w:ind w:left="358" w:right="986"/>
        <w:rPr>
          <w:rFonts w:ascii="Courier New"/>
        </w:rPr>
      </w:pPr>
      <w:r>
        <w:rPr>
          <w:rFonts w:ascii="Courier New"/>
        </w:rPr>
        <w:t>wget</w:t>
      </w:r>
      <w:r>
        <w:rPr>
          <w:rFonts w:ascii="Courier New"/>
          <w:spacing w:val="-24"/>
        </w:rPr>
        <w:t xml:space="preserve"> </w:t>
      </w:r>
      <w:r>
        <w:rPr>
          <w:color w:val="1154CC"/>
        </w:rPr>
        <w:t>https://cran.r-project.org/src/contrib/Archive/rTRNG/rTRNG_4.20-1.tar.gz</w:t>
      </w:r>
      <w:r>
        <w:rPr>
          <w:color w:val="1154CC"/>
          <w:spacing w:val="46"/>
        </w:rPr>
        <w:t xml:space="preserve"> </w:t>
      </w:r>
      <w:r>
        <w:rPr>
          <w:rFonts w:ascii="Courier New"/>
        </w:rPr>
        <w:t>\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RDvalgrind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"install.packages(\"remotes\");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\</w:t>
      </w:r>
    </w:p>
    <w:p w14:paraId="5843A178" w14:textId="77777777" w:rsidR="00BD7D27" w:rsidRDefault="002A56C1">
      <w:pPr>
        <w:pStyle w:val="BodyText"/>
        <w:spacing w:before="2"/>
        <w:ind w:left="608"/>
        <w:rPr>
          <w:rFonts w:ascii="Courier New"/>
        </w:rPr>
      </w:pPr>
      <w:r>
        <w:rPr>
          <w:rFonts w:ascii="Courier New"/>
        </w:rPr>
        <w:t>remotes::install_deps(\"rTRNG_4.20-1.tar.gz\",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dependencies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</w:p>
    <w:p w14:paraId="3596617F" w14:textId="77777777" w:rsidR="00BD7D27" w:rsidRDefault="002A56C1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TRUE)"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</w:t>
      </w:r>
    </w:p>
    <w:p w14:paraId="65270400" w14:textId="77777777" w:rsidR="00BD7D27" w:rsidRDefault="002A56C1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&amp;&amp;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RDvalgrind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"valgrind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--track-origins=yes"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CMD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</w:t>
      </w:r>
    </w:p>
    <w:p w14:paraId="24D15D0D" w14:textId="77777777" w:rsidR="00BD7D27" w:rsidRDefault="002A56C1">
      <w:pPr>
        <w:pStyle w:val="BodyText"/>
        <w:spacing w:before="57" w:line="295" w:lineRule="auto"/>
        <w:ind w:left="608" w:right="617"/>
        <w:rPr>
          <w:rFonts w:ascii="Courier New"/>
        </w:rPr>
      </w:pPr>
      <w:r>
        <w:rPr>
          <w:rFonts w:ascii="Courier New"/>
        </w:rPr>
        <w:t>-o /tmp/valgrind-check --use-valgrind --no-stop-on-test-error \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rTRNG_4.20-1.tar.gz'</w:t>
      </w:r>
    </w:p>
    <w:p w14:paraId="0EEB8887" w14:textId="77777777" w:rsidR="00BD7D27" w:rsidRDefault="00BD7D27">
      <w:pPr>
        <w:pStyle w:val="BodyText"/>
        <w:spacing w:before="8"/>
        <w:rPr>
          <w:rFonts w:ascii="Courier New"/>
          <w:sz w:val="27"/>
        </w:rPr>
      </w:pPr>
    </w:p>
    <w:p w14:paraId="7CE15D7C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Minimal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example</w:t>
      </w:r>
    </w:p>
    <w:p w14:paraId="6CCC51F5" w14:textId="77777777" w:rsidR="00BD7D27" w:rsidRDefault="00BD7D27">
      <w:pPr>
        <w:pStyle w:val="BodyText"/>
        <w:rPr>
          <w:rFonts w:ascii="Arial"/>
          <w:b/>
          <w:sz w:val="20"/>
        </w:rPr>
      </w:pPr>
    </w:p>
    <w:p w14:paraId="75712434" w14:textId="0B3B0F3C" w:rsidR="00BD7D27" w:rsidRDefault="002A56C1">
      <w:pPr>
        <w:pStyle w:val="BodyText"/>
        <w:spacing w:before="137" w:line="290" w:lineRule="auto"/>
        <w:ind w:left="105" w:right="136"/>
      </w:pPr>
      <w:r>
        <w:t>Working with minimal examples is often the key to an effective and efficient investigation.</w:t>
      </w:r>
      <w:r>
        <w:rPr>
          <w:spacing w:val="1"/>
        </w:rPr>
        <w:t xml:space="preserve"> </w:t>
      </w:r>
      <w:r>
        <w:rPr>
          <w:w w:val="95"/>
        </w:rPr>
        <w:t>Running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extensive</w:t>
      </w:r>
      <w:r>
        <w:rPr>
          <w:spacing w:val="26"/>
          <w:w w:val="95"/>
        </w:rPr>
        <w:t xml:space="preserve"> </w:t>
      </w:r>
      <w:r>
        <w:rPr>
          <w:w w:val="95"/>
        </w:rPr>
        <w:t>set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checks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valgrind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easily</w:t>
      </w:r>
      <w:r>
        <w:rPr>
          <w:spacing w:val="26"/>
          <w:w w:val="95"/>
        </w:rPr>
        <w:t xml:space="preserve"> </w:t>
      </w:r>
      <w:r>
        <w:rPr>
          <w:w w:val="95"/>
        </w:rPr>
        <w:t>takes</w:t>
      </w:r>
      <w:r>
        <w:rPr>
          <w:spacing w:val="29"/>
          <w:w w:val="95"/>
        </w:rPr>
        <w:t xml:space="preserve"> </w:t>
      </w:r>
      <w:r>
        <w:rPr>
          <w:w w:val="95"/>
        </w:rPr>
        <w:t>15-20</w:t>
      </w:r>
      <w:r>
        <w:rPr>
          <w:spacing w:val="26"/>
          <w:w w:val="95"/>
        </w:rPr>
        <w:t xml:space="preserve"> </w:t>
      </w:r>
      <w:r>
        <w:rPr>
          <w:w w:val="95"/>
        </w:rPr>
        <w:t>minutes,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 xml:space="preserve">not quite a minimal workable example. Therefore, we carefully isolated </w:t>
      </w:r>
      <w:r>
        <w:t>a specific test causing</w:t>
      </w:r>
      <w:r>
        <w:rPr>
          <w:spacing w:val="1"/>
        </w:rPr>
        <w:t xml:space="preserve"> </w:t>
      </w:r>
      <w:r>
        <w:t>the issue (one of the many reported). From there, we could extract a few relevant and minimal</w:t>
      </w:r>
      <w:r>
        <w:rPr>
          <w:spacing w:val="1"/>
        </w:rPr>
        <w:t xml:space="preserve"> </w:t>
      </w:r>
      <w:r>
        <w:rPr>
          <w:w w:val="95"/>
        </w:rPr>
        <w:t>examples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an (interactive)</w:t>
      </w:r>
      <w:r>
        <w:rPr>
          <w:spacing w:val="1"/>
          <w:w w:val="95"/>
        </w:rPr>
        <w:t xml:space="preserve"> </w:t>
      </w:r>
      <w:r>
        <w:rPr>
          <w:w w:val="95"/>
        </w:rPr>
        <w:t>R session with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valgrind </w:t>
      </w:r>
      <w:r>
        <w:rPr>
          <w:w w:val="95"/>
        </w:rPr>
        <w:t>in a</w:t>
      </w:r>
      <w:r>
        <w:rPr>
          <w:spacing w:val="53"/>
        </w:rPr>
        <w:t xml:space="preserve"> </w:t>
      </w:r>
      <w:r>
        <w:rPr>
          <w:w w:val="95"/>
        </w:rPr>
        <w:t>Docker container.</w:t>
      </w:r>
      <w:r>
        <w:rPr>
          <w:spacing w:val="-53"/>
          <w:w w:val="95"/>
        </w:rPr>
        <w:t xml:space="preserve"> </w:t>
      </w:r>
    </w:p>
    <w:p w14:paraId="1086D701" w14:textId="77777777" w:rsidR="00BD7D27" w:rsidRDefault="00BD7D27">
      <w:pPr>
        <w:pStyle w:val="BodyText"/>
        <w:spacing w:before="6"/>
        <w:rPr>
          <w:sz w:val="28"/>
        </w:rPr>
      </w:pPr>
    </w:p>
    <w:p w14:paraId="1FF2FB6F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Isolate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root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cause</w:t>
      </w:r>
    </w:p>
    <w:p w14:paraId="47A4A266" w14:textId="77777777" w:rsidR="00BD7D27" w:rsidRDefault="00BD7D27">
      <w:pPr>
        <w:rPr>
          <w:rFonts w:ascii="Arial"/>
          <w:sz w:val="17"/>
        </w:rPr>
        <w:sectPr w:rsidR="00BD7D27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11F6EB10" w14:textId="77777777" w:rsidR="00BD7D27" w:rsidRDefault="002A56C1">
      <w:pPr>
        <w:pStyle w:val="BodyText"/>
        <w:spacing w:before="76" w:line="292" w:lineRule="auto"/>
        <w:ind w:left="105" w:right="136"/>
      </w:pPr>
      <w:r>
        <w:lastRenderedPageBreak/>
        <w:t>With the focus on individual issues reproduced using minimal examples, it was pretty clear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cause,</w:t>
      </w:r>
      <w:r>
        <w:rPr>
          <w:spacing w:val="-5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upstream TRNG</w:t>
      </w:r>
      <w:r>
        <w:rPr>
          <w:spacing w:val="-56"/>
        </w:rPr>
        <w:t xml:space="preserve"> </w:t>
      </w:r>
      <w:r>
        <w:t>l</w:t>
      </w:r>
      <w:r>
        <w:t>ibrary.</w:t>
      </w:r>
    </w:p>
    <w:p w14:paraId="48A48DA5" w14:textId="77777777" w:rsidR="00BD7D27" w:rsidRDefault="00BD7D27">
      <w:pPr>
        <w:pStyle w:val="BodyText"/>
        <w:spacing w:before="3"/>
        <w:rPr>
          <w:sz w:val="27"/>
        </w:rPr>
      </w:pPr>
    </w:p>
    <w:p w14:paraId="6BDABBB2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Playground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for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fixes</w:t>
      </w:r>
    </w:p>
    <w:p w14:paraId="415F83D1" w14:textId="77777777" w:rsidR="00BD7D27" w:rsidRDefault="00BD7D27">
      <w:pPr>
        <w:pStyle w:val="BodyText"/>
        <w:rPr>
          <w:rFonts w:ascii="Arial"/>
          <w:b/>
          <w:sz w:val="20"/>
        </w:rPr>
      </w:pPr>
    </w:p>
    <w:p w14:paraId="0850AEFD" w14:textId="77777777" w:rsidR="00BD7D27" w:rsidRDefault="002A56C1">
      <w:pPr>
        <w:pStyle w:val="BodyText"/>
        <w:spacing w:before="137" w:line="292" w:lineRule="auto"/>
        <w:ind w:left="105" w:right="136"/>
      </w:pPr>
      <w:r>
        <w:t>The same minimal example proved very useful in testing a quick fix attempt to confirm our</w:t>
      </w:r>
      <w:r>
        <w:rPr>
          <w:spacing w:val="1"/>
        </w:rPr>
        <w:t xml:space="preserve"> </w:t>
      </w:r>
      <w:r>
        <w:t>understanding of the root cause. Running the full check again made sure no other issues</w:t>
      </w:r>
      <w:r>
        <w:rPr>
          <w:spacing w:val="1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investigated.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Heiko</w:t>
      </w:r>
      <w:r>
        <w:rPr>
          <w:spacing w:val="-5"/>
        </w:rPr>
        <w:t xml:space="preserve"> </w:t>
      </w:r>
      <w:r>
        <w:t>Bauke,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maintainer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TRNG,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 the</w:t>
      </w:r>
      <w:r>
        <w:rPr>
          <w:spacing w:val="-1"/>
        </w:rPr>
        <w:t xml:space="preserve"> </w:t>
      </w:r>
      <w:r>
        <w:t>issue and coordinate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proper fix.</w:t>
      </w:r>
    </w:p>
    <w:p w14:paraId="1A55CD05" w14:textId="77777777" w:rsidR="00BD7D27" w:rsidRDefault="00BD7D27">
      <w:pPr>
        <w:pStyle w:val="BodyText"/>
        <w:rPr>
          <w:sz w:val="27"/>
        </w:rPr>
      </w:pPr>
    </w:p>
    <w:p w14:paraId="68A6F9A1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Patch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automation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and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CI</w:t>
      </w:r>
    </w:p>
    <w:p w14:paraId="68C373E5" w14:textId="77777777" w:rsidR="00BD7D27" w:rsidRDefault="00BD7D27">
      <w:pPr>
        <w:pStyle w:val="BodyText"/>
        <w:rPr>
          <w:rFonts w:ascii="Arial"/>
          <w:b/>
          <w:sz w:val="20"/>
        </w:rPr>
      </w:pPr>
    </w:p>
    <w:p w14:paraId="2D42134D" w14:textId="77777777" w:rsidR="00BD7D27" w:rsidRDefault="002A56C1">
      <w:pPr>
        <w:pStyle w:val="BodyText"/>
        <w:spacing w:before="137" w:line="290" w:lineRule="auto"/>
        <w:ind w:left="105" w:right="243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fixes,</w:t>
      </w:r>
      <w:r>
        <w:rPr>
          <w:spacing w:val="-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two strategies:</w:t>
      </w:r>
    </w:p>
    <w:p w14:paraId="5AEB3528" w14:textId="77777777" w:rsidR="00BD7D27" w:rsidRDefault="00BD7D27">
      <w:pPr>
        <w:pStyle w:val="BodyText"/>
        <w:spacing w:before="10"/>
        <w:rPr>
          <w:sz w:val="10"/>
        </w:rPr>
      </w:pPr>
    </w:p>
    <w:p w14:paraId="0C63249D" w14:textId="77777777" w:rsidR="00BD7D27" w:rsidRDefault="002A56C1">
      <w:pPr>
        <w:pStyle w:val="BodyText"/>
        <w:spacing w:before="93"/>
        <w:ind w:left="705"/>
      </w:pPr>
      <w:r>
        <w:pict w14:anchorId="60BE5BD3">
          <v:shape id="_x0000_s1030" style="position:absolute;left:0;text-align:left;margin-left:95.3pt;margin-top:9.6pt;width:3.5pt;height:3.5pt;z-index:15728640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t>Automate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TRNG as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package.</w:t>
      </w:r>
    </w:p>
    <w:p w14:paraId="52804FC9" w14:textId="77777777" w:rsidR="00BD7D27" w:rsidRDefault="002A56C1">
      <w:pPr>
        <w:pStyle w:val="BodyText"/>
        <w:spacing w:before="58" w:line="290" w:lineRule="auto"/>
        <w:ind w:left="705" w:right="136"/>
      </w:pPr>
      <w:r>
        <w:pict w14:anchorId="01D5A996">
          <v:shape id="_x0000_s1029" style="position:absolute;left:0;text-align:left;margin-left:95.3pt;margin-top:7.7pt;width:3.5pt;height:3.6pt;z-index:15729152;mso-position-horizontal-relative:page" coordorigin="1906,154" coordsize="70,72" path="m1946,226r-9,l1932,224r-5,l1922,221r-2,-2l1915,217r-2,-5l1910,209r-4,-9l1906,181r2,-3l1913,169r2,-3l1920,164r2,-5l1927,159r10,-5l1946,154r3,3l1954,159r4,l1968,169r5,9l1975,181r,19l1970,209r-2,3l1966,217r-3,2l1954,224r-5,l1946,226xe" fillcolor="black" stroked="f">
            <v:path arrowok="t"/>
            <w10:wrap anchorx="page"/>
          </v:shape>
        </w:pict>
      </w:r>
      <w:r>
        <w:rPr>
          <w:w w:val="95"/>
        </w:rPr>
        <w:t>Include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valgrind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checks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our</w:t>
      </w:r>
      <w:r>
        <w:rPr>
          <w:spacing w:val="28"/>
          <w:w w:val="95"/>
        </w:rPr>
        <w:t xml:space="preserve"> </w:t>
      </w:r>
      <w:r>
        <w:rPr>
          <w:w w:val="95"/>
        </w:rPr>
        <w:t>CI</w:t>
      </w:r>
      <w:r>
        <w:rPr>
          <w:spacing w:val="30"/>
          <w:w w:val="95"/>
        </w:rPr>
        <w:t xml:space="preserve"> </w:t>
      </w:r>
      <w:r>
        <w:rPr>
          <w:w w:val="95"/>
        </w:rPr>
        <w:t>workflows.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straight-forward</w:t>
      </w:r>
      <w:r>
        <w:rPr>
          <w:spacing w:val="30"/>
          <w:w w:val="95"/>
        </w:rPr>
        <w:t xml:space="preserve"> </w:t>
      </w:r>
      <w:r>
        <w:rPr>
          <w:w w:val="95"/>
        </w:rPr>
        <w:t>given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out-of-</w:t>
      </w:r>
      <w:r>
        <w:rPr>
          <w:spacing w:val="1"/>
          <w:w w:val="95"/>
        </w:rPr>
        <w:t xml:space="preserve"> </w:t>
      </w:r>
      <w:r>
        <w:t xml:space="preserve">the-box support for running Docker containers in GitHub Actions, where we could </w:t>
      </w:r>
      <w:r>
        <w:rPr>
          <w:color w:val="1154CC"/>
        </w:rPr>
        <w:t>run</w:t>
      </w:r>
      <w:r>
        <w:rPr>
          <w:color w:val="1154CC"/>
          <w:spacing w:val="1"/>
        </w:rPr>
        <w:t xml:space="preserve"> </w:t>
      </w:r>
      <w:r>
        <w:rPr>
          <w:rFonts w:ascii="Courier New"/>
          <w:color w:val="1154CC"/>
          <w:w w:val="95"/>
        </w:rPr>
        <w:t>valgrind</w:t>
      </w:r>
      <w:r>
        <w:rPr>
          <w:rFonts w:ascii="Courier New"/>
          <w:color w:val="1154CC"/>
          <w:spacing w:val="-58"/>
          <w:w w:val="95"/>
        </w:rPr>
        <w:t xml:space="preserve"> </w:t>
      </w:r>
      <w:r>
        <w:rPr>
          <w:color w:val="1154CC"/>
          <w:w w:val="95"/>
        </w:rPr>
        <w:t>checks</w:t>
      </w:r>
      <w:r>
        <w:rPr>
          <w:color w:val="1154CC"/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color w:val="1154CC"/>
          <w:w w:val="95"/>
        </w:rPr>
        <w:t>Actions</w:t>
      </w:r>
      <w:r>
        <w:rPr>
          <w:color w:val="1154CC"/>
          <w:spacing w:val="7"/>
          <w:w w:val="95"/>
        </w:rPr>
        <w:t xml:space="preserve"> </w:t>
      </w:r>
      <w:r>
        <w:rPr>
          <w:color w:val="1154CC"/>
          <w:w w:val="95"/>
        </w:rPr>
        <w:t>workflow</w:t>
      </w:r>
      <w:r>
        <w:rPr>
          <w:w w:val="95"/>
        </w:rPr>
        <w:t>.</w:t>
      </w:r>
    </w:p>
    <w:p w14:paraId="1F81A711" w14:textId="77777777" w:rsidR="00BD7D27" w:rsidRDefault="00BD7D27">
      <w:pPr>
        <w:pStyle w:val="BodyText"/>
        <w:spacing w:before="10"/>
        <w:rPr>
          <w:sz w:val="18"/>
        </w:rPr>
      </w:pPr>
    </w:p>
    <w:p w14:paraId="4BF2F0DF" w14:textId="77777777" w:rsidR="00BD7D27" w:rsidRDefault="002A56C1">
      <w:pPr>
        <w:pStyle w:val="BodyText"/>
        <w:spacing w:line="292" w:lineRule="auto"/>
        <w:ind w:left="105" w:right="15"/>
      </w:pPr>
      <w:r>
        <w:t>Having all this automation in place made it very straight-forward to include, in a controlled way,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TRNG</w:t>
      </w:r>
      <w:r>
        <w:rPr>
          <w:spacing w:val="-4"/>
        </w:rPr>
        <w:t xml:space="preserve"> </w:t>
      </w:r>
      <w:r>
        <w:t>rel</w:t>
      </w:r>
      <w:r>
        <w:t>eased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Heiko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record-time.</w:t>
      </w:r>
      <w:r>
        <w:rPr>
          <w:spacing w:val="-5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eventually have a clean and informative commit history for rTRNG on GitHub (see</w:t>
      </w:r>
      <w:r>
        <w:rPr>
          <w:spacing w:val="1"/>
        </w:rPr>
        <w:t xml:space="preserve"> </w:t>
      </w:r>
      <w:r>
        <w:rPr>
          <w:color w:val="1154CC"/>
        </w:rPr>
        <w:t>miraisolutions/rTRNG#21</w:t>
      </w:r>
      <w:r>
        <w:t>):</w:t>
      </w:r>
    </w:p>
    <w:p w14:paraId="420F6F9B" w14:textId="77777777" w:rsidR="00BD7D27" w:rsidRDefault="00BD7D27">
      <w:pPr>
        <w:pStyle w:val="BodyText"/>
        <w:spacing w:before="6"/>
        <w:rPr>
          <w:sz w:val="10"/>
        </w:rPr>
      </w:pPr>
    </w:p>
    <w:p w14:paraId="653969EB" w14:textId="77777777" w:rsidR="00BD7D27" w:rsidRDefault="002A56C1">
      <w:pPr>
        <w:pStyle w:val="BodyText"/>
        <w:spacing w:before="92"/>
        <w:ind w:left="705"/>
      </w:pPr>
      <w:r>
        <w:pict w14:anchorId="7CD7A399">
          <v:shape id="_x0000_s1028" style="position:absolute;left:0;text-align:left;margin-left:95.3pt;margin-top:9.55pt;width:3.5pt;height:3.5pt;z-index:15729664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t>CI</w:t>
      </w:r>
      <w:r>
        <w:rPr>
          <w:spacing w:val="-3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revealing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problem.</w:t>
      </w:r>
    </w:p>
    <w:p w14:paraId="66A149B0" w14:textId="77777777" w:rsidR="00BD7D27" w:rsidRDefault="002A56C1">
      <w:pPr>
        <w:pStyle w:val="BodyText"/>
        <w:spacing w:before="59"/>
        <w:ind w:left="705"/>
      </w:pPr>
      <w:r>
        <w:pict w14:anchorId="77AC290E">
          <v:shape id="_x0000_s1027" style="position:absolute;left:0;text-align:left;margin-left:95.3pt;margin-top:7.75pt;width:3.5pt;height:3.6pt;z-index:15730176;mso-position-horizontal-relative:page" coordorigin="1906,155" coordsize="70,72" path="m1946,227r-9,l1932,225r-5,l1922,222r-9,-9l1910,208r-2,-2l1906,201r,-19l1908,177r2,-3l1913,170r9,-10l1927,158r5,l1937,155r9,l1949,158r5,l1963,162r3,5l1968,170r2,4l1973,177r2,5l1975,201r-2,5l1970,208r-2,5l1966,215r-3,5l1954,225r-5,l1946,227xe" fillcolor="black" stroked="f">
            <v:path arrowok="t"/>
            <w10:wrap anchorx="page"/>
          </v:shape>
        </w:pic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patch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rTRNG.</w:t>
      </w:r>
    </w:p>
    <w:p w14:paraId="5494E5AA" w14:textId="77777777" w:rsidR="00BD7D27" w:rsidRDefault="002A56C1">
      <w:pPr>
        <w:pStyle w:val="BodyText"/>
        <w:spacing w:before="56"/>
        <w:ind w:left="705"/>
      </w:pPr>
      <w:r>
        <w:pict w14:anchorId="22AFF466">
          <v:shape id="_x0000_s1026" style="position:absolute;left:0;text-align:left;margin-left:95.3pt;margin-top:7.75pt;width:3.5pt;height:3.5pt;z-index:15730688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t>Smooth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properly-released</w:t>
      </w:r>
      <w:r>
        <w:rPr>
          <w:spacing w:val="-5"/>
        </w:rPr>
        <w:t xml:space="preserve"> </w:t>
      </w:r>
      <w:r>
        <w:t>upstream</w:t>
      </w:r>
      <w:r>
        <w:rPr>
          <w:spacing w:val="-6"/>
        </w:rPr>
        <w:t xml:space="preserve"> </w:t>
      </w:r>
      <w:r>
        <w:t>patch.</w:t>
      </w:r>
    </w:p>
    <w:p w14:paraId="6F3B86D8" w14:textId="77777777" w:rsidR="00BD7D27" w:rsidRDefault="00BD7D27">
      <w:pPr>
        <w:pStyle w:val="BodyText"/>
        <w:spacing w:before="11"/>
        <w:rPr>
          <w:sz w:val="31"/>
        </w:rPr>
      </w:pPr>
    </w:p>
    <w:p w14:paraId="59B0EF5F" w14:textId="77777777" w:rsidR="00BD7D27" w:rsidRDefault="002A56C1">
      <w:pPr>
        <w:ind w:left="105"/>
        <w:rPr>
          <w:rFonts w:ascii="Arial"/>
          <w:b/>
          <w:sz w:val="17"/>
        </w:rPr>
      </w:pPr>
      <w:r>
        <w:rPr>
          <w:rFonts w:ascii="Arial"/>
          <w:b/>
          <w:sz w:val="17"/>
        </w:rPr>
        <w:t>Happy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CRAN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submission</w:t>
      </w:r>
    </w:p>
    <w:p w14:paraId="73DC06B8" w14:textId="77777777" w:rsidR="00BD7D27" w:rsidRDefault="00BD7D27">
      <w:pPr>
        <w:pStyle w:val="BodyText"/>
        <w:rPr>
          <w:rFonts w:ascii="Arial"/>
          <w:b/>
          <w:sz w:val="20"/>
        </w:rPr>
      </w:pPr>
    </w:p>
    <w:p w14:paraId="5AFAC0AC" w14:textId="77777777" w:rsidR="00BD7D27" w:rsidRDefault="002A56C1">
      <w:pPr>
        <w:pStyle w:val="BodyText"/>
        <w:spacing w:before="137" w:line="290" w:lineRule="auto"/>
        <w:ind w:left="105"/>
      </w:pPr>
      <w:r>
        <w:t>Last but not least, this put us in position for a confident CRAN release, leveraging CI to</w:t>
      </w:r>
      <w:r>
        <w:rPr>
          <w:spacing w:val="1"/>
        </w:rPr>
        <w:t xml:space="preserve"> </w:t>
      </w:r>
      <w:r>
        <w:rPr>
          <w:w w:val="95"/>
        </w:rPr>
        <w:t>demonstrate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fix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valgrind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issues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CRAN</w:t>
      </w:r>
      <w:r>
        <w:rPr>
          <w:spacing w:val="24"/>
          <w:w w:val="95"/>
        </w:rPr>
        <w:t xml:space="preserve"> </w:t>
      </w:r>
      <w:r>
        <w:rPr>
          <w:w w:val="95"/>
        </w:rPr>
        <w:t>Team</w:t>
      </w:r>
      <w:r>
        <w:rPr>
          <w:spacing w:val="23"/>
          <w:w w:val="95"/>
        </w:rPr>
        <w:t xml:space="preserve"> </w:t>
      </w:r>
      <w:r>
        <w:rPr>
          <w:w w:val="95"/>
        </w:rPr>
        <w:t>upon</w:t>
      </w:r>
      <w:r>
        <w:rPr>
          <w:spacing w:val="23"/>
          <w:w w:val="95"/>
        </w:rPr>
        <w:t xml:space="preserve"> </w:t>
      </w:r>
      <w:r>
        <w:rPr>
          <w:w w:val="95"/>
        </w:rPr>
        <w:t>submission.</w:t>
      </w:r>
      <w:r>
        <w:rPr>
          <w:spacing w:val="20"/>
          <w:w w:val="95"/>
        </w:rPr>
        <w:t xml:space="preserve"> </w:t>
      </w:r>
      <w:r>
        <w:rPr>
          <w:w w:val="95"/>
        </w:rPr>
        <w:t>CI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play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important role for future releases too, where we can capture possible new issues ahead of a</w:t>
      </w:r>
      <w:r>
        <w:rPr>
          <w:spacing w:val="1"/>
        </w:rPr>
        <w:t xml:space="preserve"> </w:t>
      </w:r>
      <w:r>
        <w:t>CRAN</w:t>
      </w:r>
      <w:r>
        <w:rPr>
          <w:spacing w:val="-2"/>
        </w:rPr>
        <w:t xml:space="preserve"> </w:t>
      </w:r>
      <w:r>
        <w:t>submission,</w:t>
      </w:r>
      <w:r>
        <w:rPr>
          <w:spacing w:val="-2"/>
        </w:rPr>
        <w:t xml:space="preserve"> </w:t>
      </w:r>
      <w:r>
        <w:t>making life</w:t>
      </w:r>
      <w:r>
        <w:rPr>
          <w:spacing w:val="-3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involved.</w:t>
      </w:r>
    </w:p>
    <w:sectPr w:rsidR="00BD7D27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D27"/>
    <w:rsid w:val="002A56C1"/>
    <w:rsid w:val="00881D9A"/>
    <w:rsid w:val="00B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AA1D47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https://mail.google.com/mail/u/0?ui=2&amp;ik=40496390cd&amp;view=lg&amp;permmsgid=msg-f%3A1691355240049387839&amp;ser=1</dc:title>
  <dc:creator>91889</dc:creator>
  <cp:lastModifiedBy>BINAYAKA MISHRA</cp:lastModifiedBy>
  <cp:revision>3</cp:revision>
  <dcterms:created xsi:type="dcterms:W3CDTF">2022-07-06T06:40:00Z</dcterms:created>
  <dcterms:modified xsi:type="dcterms:W3CDTF">2022-07-06T06:41:00Z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